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893548" w:rsidRDefault="00893548" w:rsidP="002F0AE2">
      <w:pPr>
        <w:pStyle w:val="a3"/>
        <w:ind w:right="116"/>
        <w:jc w:val="left"/>
      </w:pPr>
      <w:r w:rsidRPr="00893548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781.5pt" o:ole="">
            <v:imagedata r:id="rId5" o:title=""/>
          </v:shape>
          <o:OLEObject Type="Embed" ProgID="FoxitReader.Document" ShapeID="_x0000_i1025" DrawAspect="Content" ObjectID="_1764674035" r:id="rId6"/>
        </w:object>
      </w:r>
      <w:bookmarkEnd w:id="0"/>
    </w:p>
    <w:p w:rsidR="002F0AE2" w:rsidRDefault="002F0AE2" w:rsidP="002F0AE2">
      <w:pPr>
        <w:pStyle w:val="a3"/>
        <w:ind w:right="116"/>
        <w:jc w:val="left"/>
      </w:pPr>
      <w:r>
        <w:t>представителя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отвода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 w:rsidR="00DD1A8C">
        <w:t>директора школы</w:t>
      </w:r>
      <w:r>
        <w:t>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заменяющего</w:t>
      </w:r>
      <w:r>
        <w:rPr>
          <w:spacing w:val="1"/>
        </w:rPr>
        <w:t xml:space="preserve"> </w:t>
      </w:r>
      <w:r>
        <w:t>действующего</w:t>
      </w:r>
      <w:r>
        <w:rPr>
          <w:spacing w:val="7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комиссии, устанавливается</w:t>
      </w:r>
      <w:r>
        <w:rPr>
          <w:spacing w:val="3"/>
        </w:rPr>
        <w:t xml:space="preserve"> </w:t>
      </w:r>
      <w:r>
        <w:t>на время</w:t>
      </w:r>
      <w:r>
        <w:rPr>
          <w:spacing w:val="-4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спора.</w:t>
      </w:r>
    </w:p>
    <w:p w:rsidR="002F0AE2" w:rsidRDefault="002F0AE2" w:rsidP="002F0AE2">
      <w:pPr>
        <w:pStyle w:val="a3"/>
        <w:spacing w:before="4"/>
        <w:ind w:left="639"/>
        <w:jc w:val="left"/>
      </w:pPr>
      <w:r>
        <w:t>Члены</w:t>
      </w:r>
      <w:r>
        <w:rPr>
          <w:spacing w:val="-3"/>
        </w:rPr>
        <w:t xml:space="preserve"> </w:t>
      </w:r>
      <w:r>
        <w:t>комиссии</w:t>
      </w:r>
      <w:r>
        <w:rPr>
          <w:spacing w:val="-7"/>
        </w:rPr>
        <w:t xml:space="preserve"> </w:t>
      </w:r>
      <w:r>
        <w:t>осуществляют</w:t>
      </w:r>
      <w:r>
        <w:rPr>
          <w:spacing w:val="2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безвозмездной</w:t>
      </w:r>
      <w:r>
        <w:rPr>
          <w:spacing w:val="-6"/>
        </w:rPr>
        <w:t xml:space="preserve"> </w:t>
      </w:r>
      <w:r>
        <w:t>основе.</w:t>
      </w:r>
    </w:p>
    <w:p w:rsidR="002F0AE2" w:rsidRDefault="002F0AE2" w:rsidP="002F0AE2">
      <w:pPr>
        <w:pStyle w:val="2"/>
        <w:numPr>
          <w:ilvl w:val="0"/>
          <w:numId w:val="2"/>
        </w:numPr>
        <w:tabs>
          <w:tab w:val="left" w:pos="3382"/>
        </w:tabs>
        <w:spacing w:before="69"/>
        <w:ind w:left="3381"/>
        <w:jc w:val="both"/>
      </w:pPr>
      <w:r>
        <w:t>Функции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полномочия</w:t>
      </w:r>
      <w:r>
        <w:rPr>
          <w:spacing w:val="-2"/>
        </w:rPr>
        <w:t xml:space="preserve"> </w:t>
      </w:r>
      <w:r>
        <w:t>комиссии</w:t>
      </w:r>
    </w:p>
    <w:p w:rsidR="002F0AE2" w:rsidRDefault="002F0AE2" w:rsidP="00DD1A8C">
      <w:pPr>
        <w:pStyle w:val="a3"/>
        <w:spacing w:line="274" w:lineRule="exact"/>
        <w:ind w:firstLine="331"/>
      </w:pPr>
      <w:r>
        <w:t>Комиссия</w:t>
      </w:r>
      <w:r>
        <w:rPr>
          <w:spacing w:val="-11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функции: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line="242" w:lineRule="auto"/>
        <w:ind w:right="123" w:firstLine="0"/>
        <w:rPr>
          <w:sz w:val="24"/>
        </w:rPr>
      </w:pPr>
      <w:r>
        <w:rPr>
          <w:sz w:val="24"/>
        </w:rPr>
        <w:t>прием   и рассмотрение   обращений    участников    образовательных   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образование;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ind w:right="122" w:firstLine="0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и информации, в том числе по вопросу возникновения конфликта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работника, 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актов;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before="1" w:line="275" w:lineRule="exact"/>
        <w:ind w:left="1109"/>
        <w:rPr>
          <w:sz w:val="24"/>
        </w:rPr>
      </w:pPr>
      <w:r>
        <w:rPr>
          <w:sz w:val="24"/>
        </w:rPr>
        <w:t>урегулирование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разногласий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отношений;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before="1" w:line="237" w:lineRule="auto"/>
        <w:ind w:right="2619" w:hanging="5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обращений.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  <w:tab w:val="left" w:pos="2694"/>
          <w:tab w:val="left" w:pos="4319"/>
          <w:tab w:val="left" w:pos="6347"/>
          <w:tab w:val="left" w:pos="7851"/>
          <w:tab w:val="left" w:pos="9514"/>
        </w:tabs>
        <w:spacing w:line="242" w:lineRule="auto"/>
        <w:ind w:right="121" w:firstLine="0"/>
        <w:jc w:val="left"/>
        <w:rPr>
          <w:sz w:val="24"/>
        </w:rPr>
      </w:pPr>
      <w:r>
        <w:rPr>
          <w:sz w:val="24"/>
        </w:rPr>
        <w:t>запрашивать</w:t>
      </w:r>
      <w:r>
        <w:rPr>
          <w:sz w:val="24"/>
        </w:rPr>
        <w:tab/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z w:val="24"/>
        </w:rPr>
        <w:tab/>
        <w:t>образовательных</w:t>
      </w:r>
      <w:r>
        <w:rPr>
          <w:sz w:val="24"/>
        </w:rPr>
        <w:tab/>
        <w:t>отношений</w:t>
      </w:r>
      <w:r>
        <w:rPr>
          <w:sz w:val="24"/>
        </w:rPr>
        <w:tab/>
        <w:t>необходимые</w:t>
      </w:r>
      <w:r>
        <w:rPr>
          <w:sz w:val="24"/>
        </w:rPr>
        <w:tab/>
      </w:r>
      <w:r>
        <w:rPr>
          <w:spacing w:val="-2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ее 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информацию;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  <w:tab w:val="left" w:pos="3577"/>
          <w:tab w:val="left" w:pos="5316"/>
          <w:tab w:val="left" w:pos="7179"/>
          <w:tab w:val="left" w:pos="8682"/>
        </w:tabs>
        <w:spacing w:line="242" w:lineRule="auto"/>
        <w:ind w:right="126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08"/>
          <w:sz w:val="24"/>
        </w:rPr>
        <w:t xml:space="preserve"> </w:t>
      </w:r>
      <w:r>
        <w:rPr>
          <w:sz w:val="24"/>
        </w:rPr>
        <w:t>сроки</w:t>
      </w:r>
      <w:r>
        <w:rPr>
          <w:sz w:val="24"/>
        </w:rPr>
        <w:tab/>
        <w:t>представления</w:t>
      </w:r>
      <w:r>
        <w:rPr>
          <w:sz w:val="24"/>
        </w:rPr>
        <w:tab/>
        <w:t>запрашиваемых</w:t>
      </w:r>
      <w:r>
        <w:rPr>
          <w:sz w:val="24"/>
        </w:rPr>
        <w:tab/>
        <w:t>документов,</w:t>
      </w:r>
      <w:r>
        <w:rPr>
          <w:sz w:val="24"/>
        </w:rPr>
        <w:tab/>
      </w:r>
      <w:r>
        <w:rPr>
          <w:spacing w:val="-1"/>
          <w:sz w:val="24"/>
        </w:rPr>
        <w:t>материалов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информации;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line="237" w:lineRule="auto"/>
        <w:ind w:right="135" w:firstLine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25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рассматриваемым</w:t>
      </w:r>
      <w:r>
        <w:rPr>
          <w:spacing w:val="26"/>
          <w:sz w:val="24"/>
        </w:rPr>
        <w:t xml:space="preserve"> </w:t>
      </w:r>
      <w:r>
        <w:rPr>
          <w:sz w:val="24"/>
        </w:rPr>
        <w:t>спорам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ind w:right="117" w:firstLine="0"/>
        <w:rPr>
          <w:sz w:val="24"/>
        </w:rPr>
      </w:pPr>
      <w:r>
        <w:rPr>
          <w:sz w:val="24"/>
        </w:rPr>
        <w:t>приглашать на заседания стороны спора и заслушивать их пояснения 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спора. Неявка указанных лиц на заседание комиссии либо их отказ от дачи пояснений,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 и материалов не являются препятствием для рассмотрения возникшего</w:t>
      </w:r>
      <w:r>
        <w:rPr>
          <w:spacing w:val="60"/>
          <w:sz w:val="24"/>
        </w:rPr>
        <w:t xml:space="preserve"> </w:t>
      </w:r>
      <w:r>
        <w:rPr>
          <w:sz w:val="24"/>
        </w:rPr>
        <w:t>спора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существу;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ind w:right="114" w:firstLine="0"/>
        <w:rPr>
          <w:sz w:val="24"/>
        </w:rPr>
      </w:pPr>
      <w:r>
        <w:rPr>
          <w:sz w:val="24"/>
        </w:rPr>
        <w:t>приглашать на заседания и заслушивать участников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 являющихся сторонами спора, но имеющих отношение к фактам и событиям, указанным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обращении.</w:t>
      </w:r>
      <w:r>
        <w:rPr>
          <w:spacing w:val="1"/>
          <w:sz w:val="24"/>
        </w:rPr>
        <w:t xml:space="preserve"> </w:t>
      </w:r>
      <w:r>
        <w:rPr>
          <w:sz w:val="24"/>
        </w:rPr>
        <w:t>Неявка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возникшего</w:t>
      </w:r>
      <w:r>
        <w:rPr>
          <w:spacing w:val="3"/>
          <w:sz w:val="24"/>
        </w:rPr>
        <w:t xml:space="preserve"> </w:t>
      </w:r>
      <w:r>
        <w:rPr>
          <w:sz w:val="24"/>
        </w:rPr>
        <w:t>спора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существу.</w:t>
      </w:r>
    </w:p>
    <w:p w:rsidR="002F0AE2" w:rsidRDefault="002F0AE2" w:rsidP="002F0AE2">
      <w:pPr>
        <w:pStyle w:val="a3"/>
        <w:spacing w:line="237" w:lineRule="auto"/>
        <w:ind w:right="119"/>
      </w:pPr>
      <w:r>
        <w:t>Комиссия</w:t>
      </w:r>
      <w:r>
        <w:rPr>
          <w:spacing w:val="1"/>
        </w:rPr>
        <w:t xml:space="preserve"> </w:t>
      </w:r>
      <w:r>
        <w:t>не вправе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споры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работником</w:t>
      </w:r>
      <w:r>
        <w:rPr>
          <w:spacing w:val="61"/>
        </w:rPr>
        <w:t xml:space="preserve"> </w:t>
      </w:r>
      <w:r>
        <w:t>детского</w:t>
      </w:r>
      <w:r>
        <w:rPr>
          <w:spacing w:val="61"/>
        </w:rPr>
        <w:t xml:space="preserve"> </w:t>
      </w:r>
      <w:proofErr w:type="spellStart"/>
      <w:r>
        <w:t>садаи</w:t>
      </w:r>
      <w:proofErr w:type="spellEnd"/>
      <w:r>
        <w:rPr>
          <w:spacing w:val="1"/>
        </w:rPr>
        <w:t xml:space="preserve"> </w:t>
      </w:r>
      <w:r>
        <w:t>работодателем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вопросам: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before="5" w:line="237" w:lineRule="auto"/>
        <w:ind w:right="129" w:firstLine="0"/>
        <w:rPr>
          <w:sz w:val="24"/>
        </w:rPr>
      </w:pP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конфликта интересов педагогического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работника;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before="3"/>
        <w:ind w:right="121" w:firstLine="0"/>
        <w:rPr>
          <w:sz w:val="24"/>
        </w:rPr>
      </w:pP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труда).</w:t>
      </w:r>
    </w:p>
    <w:p w:rsidR="002F0AE2" w:rsidRDefault="002F0AE2" w:rsidP="002F0AE2">
      <w:pPr>
        <w:pStyle w:val="a3"/>
        <w:spacing w:before="1" w:line="275" w:lineRule="exact"/>
      </w:pPr>
      <w:r>
        <w:t>Комиссия</w:t>
      </w:r>
      <w:r>
        <w:rPr>
          <w:spacing w:val="-6"/>
        </w:rPr>
        <w:t xml:space="preserve"> </w:t>
      </w:r>
      <w:r>
        <w:t>обязана: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line="242" w:lineRule="auto"/>
        <w:ind w:right="123" w:firstLine="0"/>
        <w:rPr>
          <w:sz w:val="24"/>
        </w:rPr>
      </w:pPr>
      <w:r>
        <w:rPr>
          <w:sz w:val="24"/>
        </w:rPr>
        <w:t>объективно,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line="271" w:lineRule="exact"/>
        <w:ind w:left="1109"/>
        <w:rPr>
          <w:sz w:val="24"/>
        </w:rPr>
      </w:pPr>
      <w:r>
        <w:rPr>
          <w:sz w:val="24"/>
        </w:rPr>
        <w:t>обеспечивать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отношений;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before="3" w:line="237" w:lineRule="auto"/>
        <w:ind w:right="120" w:firstLine="0"/>
        <w:rPr>
          <w:sz w:val="24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разногласий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before="4"/>
        <w:ind w:right="116" w:firstLine="0"/>
        <w:rPr>
          <w:sz w:val="24"/>
        </w:rPr>
      </w:pPr>
      <w:r>
        <w:rPr>
          <w:sz w:val="24"/>
        </w:rPr>
        <w:t>в случае наличия уважительной причины пропуска заседания заявителем или тем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 действия которого обжалуются, по их просьбе переносить</w:t>
      </w:r>
      <w:r>
        <w:rPr>
          <w:spacing w:val="60"/>
          <w:sz w:val="24"/>
        </w:rPr>
        <w:t xml:space="preserve"> </w:t>
      </w:r>
      <w:r>
        <w:rPr>
          <w:sz w:val="24"/>
        </w:rPr>
        <w:t>заседание</w:t>
      </w:r>
      <w:r>
        <w:rPr>
          <w:spacing w:val="60"/>
          <w:sz w:val="24"/>
        </w:rPr>
        <w:t xml:space="preserve"> </w:t>
      </w:r>
      <w:r>
        <w:rPr>
          <w:sz w:val="24"/>
        </w:rPr>
        <w:t>на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срок;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line="242" w:lineRule="auto"/>
        <w:ind w:right="124" w:firstLine="0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line="242" w:lineRule="auto"/>
        <w:ind w:right="118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3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сада.</w:t>
      </w:r>
    </w:p>
    <w:p w:rsidR="002F0AE2" w:rsidRDefault="002F0AE2" w:rsidP="002F0AE2">
      <w:pPr>
        <w:pStyle w:val="a3"/>
        <w:spacing w:before="10"/>
        <w:ind w:left="0"/>
        <w:jc w:val="left"/>
        <w:rPr>
          <w:sz w:val="23"/>
        </w:rPr>
      </w:pPr>
    </w:p>
    <w:p w:rsidR="002F0AE2" w:rsidRDefault="002F0AE2" w:rsidP="002F0AE2">
      <w:pPr>
        <w:pStyle w:val="2"/>
        <w:numPr>
          <w:ilvl w:val="0"/>
          <w:numId w:val="2"/>
        </w:numPr>
        <w:tabs>
          <w:tab w:val="left" w:pos="3535"/>
        </w:tabs>
        <w:spacing w:line="273" w:lineRule="exact"/>
        <w:ind w:left="3534"/>
        <w:jc w:val="both"/>
      </w:pPr>
      <w:bookmarkStart w:id="1" w:name="4._Организация_работы_комиссии"/>
      <w:bookmarkEnd w:id="1"/>
      <w:r>
        <w:t>Организация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комиссии</w:t>
      </w:r>
    </w:p>
    <w:p w:rsidR="002F0AE2" w:rsidRDefault="002F0AE2" w:rsidP="00DD1A8C">
      <w:pPr>
        <w:pStyle w:val="a3"/>
        <w:ind w:right="112" w:firstLine="331"/>
      </w:pPr>
      <w:r>
        <w:t>Комиссия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заседания,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необходимости. Решение о заседании комиссии принимает ее председатель, а при первом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 w:rsidR="00DD1A8C">
        <w:t>администрацией МБОУ Роговской ООШ</w:t>
      </w:r>
      <w:r>
        <w:t>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lastRenderedPageBreak/>
        <w:t>заседаний</w:t>
      </w:r>
      <w:r>
        <w:rPr>
          <w:spacing w:val="1"/>
        </w:rPr>
        <w:t xml:space="preserve"> </w:t>
      </w:r>
      <w:r>
        <w:t>фиксируется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протоколе.</w:t>
      </w:r>
    </w:p>
    <w:p w:rsidR="002F0AE2" w:rsidRDefault="002F0AE2" w:rsidP="002F0AE2">
      <w:pPr>
        <w:pStyle w:val="a3"/>
        <w:spacing w:before="64"/>
        <w:ind w:right="123"/>
      </w:pPr>
      <w:r>
        <w:t>Заседание</w:t>
      </w:r>
      <w:r>
        <w:rPr>
          <w:spacing w:val="1"/>
        </w:rPr>
        <w:t xml:space="preserve"> </w:t>
      </w:r>
      <w:r>
        <w:t>комиссии</w:t>
      </w:r>
      <w:r>
        <w:rPr>
          <w:spacing w:val="60"/>
        </w:rPr>
        <w:t xml:space="preserve"> </w:t>
      </w:r>
      <w:r>
        <w:t>считается</w:t>
      </w:r>
      <w:r>
        <w:rPr>
          <w:spacing w:val="60"/>
        </w:rPr>
        <w:t xml:space="preserve"> </w:t>
      </w:r>
      <w:r>
        <w:t>правомочным,</w:t>
      </w:r>
      <w:r>
        <w:rPr>
          <w:spacing w:val="60"/>
        </w:rPr>
        <w:t xml:space="preserve"> </w:t>
      </w:r>
      <w:r>
        <w:t>если</w:t>
      </w:r>
      <w:r>
        <w:rPr>
          <w:spacing w:val="60"/>
        </w:rPr>
        <w:t xml:space="preserve"> </w:t>
      </w:r>
      <w:r>
        <w:t>все</w:t>
      </w:r>
      <w:r>
        <w:rPr>
          <w:spacing w:val="60"/>
        </w:rPr>
        <w:t xml:space="preserve"> </w:t>
      </w:r>
      <w:r>
        <w:t>члены</w:t>
      </w:r>
      <w:r>
        <w:rPr>
          <w:spacing w:val="60"/>
        </w:rPr>
        <w:t xml:space="preserve"> </w:t>
      </w:r>
      <w:r>
        <w:t>комиссии</w:t>
      </w:r>
      <w:r>
        <w:rPr>
          <w:spacing w:val="60"/>
        </w:rPr>
        <w:t xml:space="preserve"> </w:t>
      </w:r>
      <w:r>
        <w:t>извещены о</w:t>
      </w:r>
      <w:r>
        <w:rPr>
          <w:spacing w:val="1"/>
        </w:rPr>
        <w:t xml:space="preserve"> </w:t>
      </w:r>
      <w:r>
        <w:t>дате, времени и месте заседания комиссии и на заседании присутствует более половины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комиссии.</w:t>
      </w:r>
    </w:p>
    <w:p w:rsidR="002F0AE2" w:rsidRDefault="002F0AE2" w:rsidP="00DD1A8C">
      <w:pPr>
        <w:pStyle w:val="a3"/>
        <w:spacing w:before="7"/>
        <w:ind w:right="118" w:firstLine="331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кворума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подсчете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повестке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отсутствующего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заседании по уважительной причине, при условии, что письменное мнение представлено</w:t>
      </w:r>
      <w:r>
        <w:rPr>
          <w:spacing w:val="1"/>
        </w:rPr>
        <w:t xml:space="preserve"> </w:t>
      </w:r>
      <w:r>
        <w:t>председателю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заседания.</w:t>
      </w:r>
    </w:p>
    <w:p w:rsidR="002F0AE2" w:rsidRDefault="002F0AE2" w:rsidP="00DD1A8C">
      <w:pPr>
        <w:pStyle w:val="a3"/>
        <w:ind w:right="115" w:firstLine="331"/>
      </w:pPr>
      <w:r>
        <w:t>Если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 повестке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представили половина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комиссии, отсутствующих на заседании по уважительной причине, заседание не является</w:t>
      </w:r>
      <w:r>
        <w:rPr>
          <w:spacing w:val="1"/>
        </w:rPr>
        <w:t xml:space="preserve"> </w:t>
      </w:r>
      <w:r>
        <w:t>правомочным и</w:t>
      </w:r>
      <w:r>
        <w:rPr>
          <w:spacing w:val="-2"/>
        </w:rPr>
        <w:t xml:space="preserve"> </w:t>
      </w:r>
      <w:r>
        <w:t>переносится</w:t>
      </w:r>
      <w:r>
        <w:rPr>
          <w:spacing w:val="3"/>
        </w:rPr>
        <w:t xml:space="preserve"> </w:t>
      </w:r>
      <w:r>
        <w:t>председателем.</w:t>
      </w:r>
    </w:p>
    <w:p w:rsidR="002F0AE2" w:rsidRDefault="002F0AE2" w:rsidP="00DD1A8C">
      <w:pPr>
        <w:pStyle w:val="a3"/>
        <w:spacing w:line="242" w:lineRule="auto"/>
        <w:ind w:right="119" w:firstLine="331"/>
      </w:pPr>
      <w:r>
        <w:t>Если</w:t>
      </w:r>
      <w:r>
        <w:rPr>
          <w:spacing w:val="60"/>
        </w:rPr>
        <w:t xml:space="preserve"> </w:t>
      </w:r>
      <w:r>
        <w:t>на момент   начала</w:t>
      </w:r>
      <w:r>
        <w:rPr>
          <w:spacing w:val="60"/>
        </w:rPr>
        <w:t xml:space="preserve"> </w:t>
      </w:r>
      <w:r>
        <w:t>заседания</w:t>
      </w:r>
      <w:r>
        <w:rPr>
          <w:spacing w:val="60"/>
        </w:rPr>
        <w:t xml:space="preserve"> </w:t>
      </w:r>
      <w:r>
        <w:t>комиссии</w:t>
      </w:r>
      <w:r>
        <w:rPr>
          <w:spacing w:val="60"/>
        </w:rPr>
        <w:t xml:space="preserve"> </w:t>
      </w:r>
      <w:r>
        <w:t>кворум   не набран,</w:t>
      </w:r>
      <w:r>
        <w:rPr>
          <w:spacing w:val="60"/>
        </w:rPr>
        <w:t xml:space="preserve"> </w:t>
      </w:r>
      <w:r>
        <w:t>заседание</w:t>
      </w:r>
      <w:r>
        <w:rPr>
          <w:spacing w:val="60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с последующим</w:t>
      </w:r>
      <w:r>
        <w:rPr>
          <w:spacing w:val="4"/>
        </w:rPr>
        <w:t xml:space="preserve"> </w:t>
      </w:r>
      <w:r>
        <w:t>уведомлением членов комиссии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спора.</w:t>
      </w:r>
    </w:p>
    <w:p w:rsidR="002F0AE2" w:rsidRDefault="002F0AE2" w:rsidP="002F0AE2">
      <w:pPr>
        <w:pStyle w:val="a3"/>
        <w:ind w:right="120"/>
      </w:pPr>
      <w:r>
        <w:t xml:space="preserve">Первое заседание комиссии после утверждения ее состава созывается </w:t>
      </w:r>
      <w:r w:rsidR="00DD1A8C">
        <w:t>администрацией МБОУ Роговской ООШ</w:t>
      </w:r>
      <w:r>
        <w:t>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избрания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заседании</w:t>
      </w:r>
      <w:r>
        <w:rPr>
          <w:spacing w:val="60"/>
        </w:rPr>
        <w:t xml:space="preserve"> </w:t>
      </w:r>
      <w:r>
        <w:t>председательствует</w:t>
      </w:r>
      <w:r>
        <w:rPr>
          <w:spacing w:val="1"/>
        </w:rPr>
        <w:t xml:space="preserve"> </w:t>
      </w:r>
      <w:r>
        <w:t>старший</w:t>
      </w:r>
      <w:r>
        <w:rPr>
          <w:spacing w:val="-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работник</w:t>
      </w:r>
      <w:r>
        <w:rPr>
          <w:spacing w:val="2"/>
        </w:rPr>
        <w:t xml:space="preserve"> </w:t>
      </w:r>
      <w:r>
        <w:t>детского</w:t>
      </w:r>
      <w:r>
        <w:rPr>
          <w:spacing w:val="2"/>
        </w:rPr>
        <w:t xml:space="preserve"> </w:t>
      </w:r>
      <w:r>
        <w:t>сада.</w:t>
      </w:r>
    </w:p>
    <w:p w:rsidR="002F0AE2" w:rsidRDefault="002F0AE2" w:rsidP="002F0AE2">
      <w:pPr>
        <w:pStyle w:val="a3"/>
        <w:ind w:right="113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заседаний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избираются</w:t>
      </w:r>
      <w:r>
        <w:rPr>
          <w:spacing w:val="1"/>
        </w:rPr>
        <w:t xml:space="preserve"> </w:t>
      </w:r>
      <w:r>
        <w:t>председатель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секретарь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Председатель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и закрывает</w:t>
      </w:r>
      <w:r>
        <w:rPr>
          <w:spacing w:val="1"/>
        </w:rPr>
        <w:t xml:space="preserve"> </w:t>
      </w:r>
      <w:r>
        <w:t>заседание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комиссии и участникам образовательных отношений, участвующим в заседании комиссии,</w:t>
      </w:r>
      <w:r>
        <w:rPr>
          <w:spacing w:val="1"/>
        </w:rPr>
        <w:t xml:space="preserve"> </w:t>
      </w:r>
      <w:r>
        <w:t xml:space="preserve">выносит   на голосование   вопросы   повестки   </w:t>
      </w:r>
      <w:proofErr w:type="gramStart"/>
      <w:r>
        <w:t xml:space="preserve">заседания,   </w:t>
      </w:r>
      <w:proofErr w:type="gramEnd"/>
      <w:r>
        <w:t>доводит   решения   комиссии</w:t>
      </w:r>
      <w:r>
        <w:rPr>
          <w:spacing w:val="1"/>
        </w:rPr>
        <w:t xml:space="preserve"> </w:t>
      </w:r>
      <w:r>
        <w:t>до сведения администрации детского сада и участников образовательных отношений —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спора,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принятых</w:t>
      </w:r>
      <w:r>
        <w:rPr>
          <w:spacing w:val="60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решений.</w:t>
      </w:r>
    </w:p>
    <w:p w:rsidR="002F0AE2" w:rsidRDefault="002F0AE2" w:rsidP="00DD1A8C">
      <w:pPr>
        <w:pStyle w:val="a3"/>
        <w:ind w:right="112" w:firstLine="331"/>
      </w:pPr>
      <w:r>
        <w:t>Секретарь</w:t>
      </w:r>
      <w:r>
        <w:rPr>
          <w:spacing w:val="60"/>
        </w:rPr>
        <w:t xml:space="preserve"> </w:t>
      </w:r>
      <w:r>
        <w:t>ведет   протокол   заседания,</w:t>
      </w:r>
      <w:r>
        <w:rPr>
          <w:spacing w:val="60"/>
        </w:rPr>
        <w:t xml:space="preserve"> </w:t>
      </w:r>
      <w:r>
        <w:t>информирует   членов</w:t>
      </w:r>
      <w:r>
        <w:rPr>
          <w:spacing w:val="60"/>
        </w:rPr>
        <w:t xml:space="preserve"> </w:t>
      </w:r>
      <w:proofErr w:type="gramStart"/>
      <w:r>
        <w:t xml:space="preserve">комиссии,   </w:t>
      </w:r>
      <w:proofErr w:type="gramEnd"/>
      <w:r>
        <w:t>стороны</w:t>
      </w:r>
      <w:r>
        <w:rPr>
          <w:spacing w:val="60"/>
        </w:rPr>
        <w:t xml:space="preserve"> </w:t>
      </w:r>
      <w:r>
        <w:t>спора</w:t>
      </w:r>
      <w:r>
        <w:rPr>
          <w:spacing w:val="1"/>
        </w:rPr>
        <w:t xml:space="preserve"> </w:t>
      </w:r>
      <w:r>
        <w:t>и приглашенных на заседание лиц о дате, месте и времени проведения заседаний комиссии,</w:t>
      </w:r>
      <w:r>
        <w:rPr>
          <w:spacing w:val="-57"/>
        </w:rPr>
        <w:t xml:space="preserve"> </w:t>
      </w:r>
      <w:r>
        <w:t>вопросах, включенных в повестку дня заседания комиссии, а также осуществляет передачу</w:t>
      </w:r>
      <w:r>
        <w:rPr>
          <w:spacing w:val="1"/>
        </w:rPr>
        <w:t xml:space="preserve"> </w:t>
      </w:r>
      <w:r>
        <w:t>оформленных</w:t>
      </w:r>
      <w:r>
        <w:rPr>
          <w:spacing w:val="60"/>
        </w:rPr>
        <w:t xml:space="preserve"> </w:t>
      </w:r>
      <w:r>
        <w:t>протоколов   вместе   с материалами   по спору</w:t>
      </w:r>
      <w:r>
        <w:rPr>
          <w:spacing w:val="60"/>
        </w:rPr>
        <w:t xml:space="preserve"> </w:t>
      </w:r>
      <w:r>
        <w:t xml:space="preserve">на хранение </w:t>
      </w:r>
      <w:r w:rsidR="00DD1A8C">
        <w:t>воспитателю</w:t>
      </w:r>
      <w:r w:rsidR="00DD1A8C" w:rsidRPr="00DD1A8C">
        <w:t xml:space="preserve"> </w:t>
      </w:r>
      <w:r w:rsidR="00DD1A8C">
        <w:t xml:space="preserve">дошкольной группы МБОУ Роговской ООШ </w:t>
      </w:r>
      <w:r>
        <w:t>.</w:t>
      </w:r>
    </w:p>
    <w:p w:rsidR="002F0AE2" w:rsidRDefault="002F0AE2" w:rsidP="002F0AE2">
      <w:pPr>
        <w:pStyle w:val="a3"/>
        <w:ind w:right="114"/>
      </w:pPr>
      <w:r>
        <w:t>Все члены комиссии, стороны спора, а также приглашенные на заседание лица, должны</w:t>
      </w:r>
      <w:r>
        <w:rPr>
          <w:spacing w:val="1"/>
        </w:rPr>
        <w:t xml:space="preserve"> </w:t>
      </w:r>
      <w:r>
        <w:t>быть</w:t>
      </w:r>
      <w:r>
        <w:rPr>
          <w:spacing w:val="47"/>
        </w:rPr>
        <w:t xml:space="preserve"> </w:t>
      </w:r>
      <w:r>
        <w:t>извещены</w:t>
      </w:r>
      <w:r>
        <w:rPr>
          <w:spacing w:val="4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дате,</w:t>
      </w:r>
      <w:r>
        <w:rPr>
          <w:spacing w:val="47"/>
        </w:rPr>
        <w:t xml:space="preserve"> </w:t>
      </w:r>
      <w:r>
        <w:t>времени</w:t>
      </w:r>
      <w:r>
        <w:rPr>
          <w:spacing w:val="48"/>
        </w:rPr>
        <w:t xml:space="preserve"> </w:t>
      </w:r>
      <w:r>
        <w:t>и месте</w:t>
      </w:r>
      <w:r>
        <w:rPr>
          <w:spacing w:val="46"/>
        </w:rPr>
        <w:t xml:space="preserve"> </w:t>
      </w:r>
      <w:r>
        <w:t>проведения</w:t>
      </w:r>
      <w:r>
        <w:rPr>
          <w:spacing w:val="51"/>
        </w:rPr>
        <w:t xml:space="preserve"> </w:t>
      </w:r>
      <w:r>
        <w:t>заседания</w:t>
      </w:r>
      <w:r>
        <w:rPr>
          <w:spacing w:val="46"/>
        </w:rPr>
        <w:t xml:space="preserve"> </w:t>
      </w:r>
      <w:r>
        <w:t>комиссии</w:t>
      </w:r>
      <w:r>
        <w:rPr>
          <w:spacing w:val="4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позднее</w:t>
      </w:r>
      <w:r>
        <w:rPr>
          <w:spacing w:val="50"/>
        </w:rPr>
        <w:t xml:space="preserve"> </w:t>
      </w:r>
      <w:r>
        <w:t>чем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6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вручается членам комиссии, сторонам спора и приглашенным на заседание лицам лично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аутентичность</w:t>
      </w:r>
      <w:r>
        <w:rPr>
          <w:spacing w:val="1"/>
        </w:rPr>
        <w:t xml:space="preserve"> </w:t>
      </w:r>
      <w:r>
        <w:t>передаваемых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принимаемых</w:t>
      </w:r>
      <w:r>
        <w:rPr>
          <w:spacing w:val="-1"/>
        </w:rPr>
        <w:t xml:space="preserve"> </w:t>
      </w:r>
      <w:r>
        <w:t>сообщений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документальное</w:t>
      </w:r>
      <w:r>
        <w:rPr>
          <w:spacing w:val="-1"/>
        </w:rPr>
        <w:t xml:space="preserve"> </w:t>
      </w:r>
      <w:r>
        <w:t>подтверждение.</w:t>
      </w:r>
    </w:p>
    <w:p w:rsidR="002F0AE2" w:rsidRDefault="00DD1A8C" w:rsidP="002F0AE2">
      <w:pPr>
        <w:pStyle w:val="a3"/>
        <w:jc w:val="left"/>
      </w:pPr>
      <w:r>
        <w:t>Администрация МБОУ Роговской ООШ</w:t>
      </w:r>
      <w:r w:rsidR="002F0AE2">
        <w:t xml:space="preserve"> обязан</w:t>
      </w:r>
      <w:r>
        <w:t>а</w:t>
      </w:r>
      <w:r w:rsidR="002F0AE2">
        <w:t xml:space="preserve"> создать необходимые условия для заседания комиссии.</w:t>
      </w:r>
      <w:r w:rsidR="002F0AE2">
        <w:rPr>
          <w:spacing w:val="1"/>
        </w:rPr>
        <w:t xml:space="preserve"> </w:t>
      </w:r>
      <w:r w:rsidR="002F0AE2">
        <w:t>Заседания комиссии являются открытыми. По требованию одной из сторон спора заседание</w:t>
      </w:r>
      <w:r>
        <w:t xml:space="preserve"> </w:t>
      </w:r>
      <w:r w:rsidR="002F0AE2">
        <w:rPr>
          <w:spacing w:val="-57"/>
        </w:rPr>
        <w:t xml:space="preserve"> </w:t>
      </w:r>
      <w:r w:rsidR="002F0AE2">
        <w:t>может</w:t>
      </w:r>
      <w:r w:rsidR="002F0AE2">
        <w:rPr>
          <w:spacing w:val="56"/>
        </w:rPr>
        <w:t xml:space="preserve"> </w:t>
      </w:r>
      <w:r w:rsidR="002F0AE2">
        <w:t>быть</w:t>
      </w:r>
      <w:r w:rsidR="002F0AE2">
        <w:rPr>
          <w:spacing w:val="52"/>
        </w:rPr>
        <w:t xml:space="preserve"> </w:t>
      </w:r>
      <w:r w:rsidR="002F0AE2">
        <w:t>закрыто  для</w:t>
      </w:r>
      <w:r w:rsidR="002F0AE2">
        <w:rPr>
          <w:spacing w:val="51"/>
        </w:rPr>
        <w:t xml:space="preserve"> </w:t>
      </w:r>
      <w:r w:rsidR="002F0AE2">
        <w:t>лиц,</w:t>
      </w:r>
      <w:r w:rsidR="002F0AE2">
        <w:rPr>
          <w:spacing w:val="57"/>
        </w:rPr>
        <w:t xml:space="preserve"> </w:t>
      </w:r>
      <w:r w:rsidR="002F0AE2">
        <w:t>не</w:t>
      </w:r>
      <w:r w:rsidR="002F0AE2">
        <w:rPr>
          <w:spacing w:val="50"/>
        </w:rPr>
        <w:t xml:space="preserve"> </w:t>
      </w:r>
      <w:r w:rsidR="002F0AE2">
        <w:t>являющихся</w:t>
      </w:r>
      <w:r w:rsidR="002F0AE2">
        <w:rPr>
          <w:spacing w:val="55"/>
        </w:rPr>
        <w:t xml:space="preserve"> </w:t>
      </w:r>
      <w:r w:rsidR="002F0AE2">
        <w:t>участниками</w:t>
      </w:r>
      <w:r w:rsidR="002F0AE2">
        <w:rPr>
          <w:spacing w:val="56"/>
        </w:rPr>
        <w:t xml:space="preserve"> </w:t>
      </w:r>
      <w:r w:rsidR="002F0AE2">
        <w:t>спора,</w:t>
      </w:r>
      <w:r w:rsidR="002F0AE2">
        <w:rPr>
          <w:spacing w:val="53"/>
        </w:rPr>
        <w:t xml:space="preserve"> </w:t>
      </w:r>
      <w:r w:rsidR="002F0AE2">
        <w:t>при</w:t>
      </w:r>
      <w:r w:rsidR="002F0AE2">
        <w:rPr>
          <w:spacing w:val="53"/>
        </w:rPr>
        <w:t xml:space="preserve"> </w:t>
      </w:r>
      <w:r w:rsidR="002F0AE2">
        <w:t>наличии</w:t>
      </w:r>
      <w:r w:rsidR="002F0AE2">
        <w:rPr>
          <w:spacing w:val="4"/>
        </w:rPr>
        <w:t xml:space="preserve"> </w:t>
      </w:r>
      <w:r w:rsidR="002F0AE2">
        <w:t>угрозы</w:t>
      </w:r>
      <w:r w:rsidR="002F0AE2">
        <w:rPr>
          <w:spacing w:val="-57"/>
        </w:rPr>
        <w:t xml:space="preserve"> </w:t>
      </w:r>
      <w:r>
        <w:rPr>
          <w:spacing w:val="-57"/>
        </w:rPr>
        <w:t xml:space="preserve">                             </w:t>
      </w:r>
      <w:proofErr w:type="spellStart"/>
      <w:r w:rsidR="002F0AE2">
        <w:t>травмирования</w:t>
      </w:r>
      <w:proofErr w:type="spellEnd"/>
      <w:r w:rsidR="002F0AE2">
        <w:rPr>
          <w:spacing w:val="1"/>
        </w:rPr>
        <w:t xml:space="preserve"> </w:t>
      </w:r>
      <w:r w:rsidR="002F0AE2">
        <w:t>психики</w:t>
      </w:r>
      <w:r w:rsidR="002F0AE2">
        <w:rPr>
          <w:spacing w:val="2"/>
        </w:rPr>
        <w:t xml:space="preserve"> </w:t>
      </w:r>
      <w:r w:rsidR="002F0AE2">
        <w:t>несовершеннолетнего</w:t>
      </w:r>
      <w:r w:rsidR="002F0AE2">
        <w:rPr>
          <w:spacing w:val="-3"/>
        </w:rPr>
        <w:t xml:space="preserve"> </w:t>
      </w:r>
      <w:r w:rsidR="002F0AE2">
        <w:t>обучающегося.</w:t>
      </w:r>
    </w:p>
    <w:p w:rsidR="002F0AE2" w:rsidRDefault="002F0AE2" w:rsidP="002F0AE2">
      <w:pPr>
        <w:pStyle w:val="a3"/>
        <w:spacing w:line="275" w:lineRule="exact"/>
        <w:ind w:left="639"/>
        <w:jc w:val="left"/>
      </w:pPr>
      <w:r>
        <w:t>Члены</w:t>
      </w:r>
      <w:r>
        <w:rPr>
          <w:spacing w:val="-3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право: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ind w:right="120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отсутствия на 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 уважительной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причине изложить свое 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рассматриваемым</w:t>
      </w:r>
      <w:r>
        <w:rPr>
          <w:spacing w:val="3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99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03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94"/>
          <w:sz w:val="24"/>
        </w:rPr>
        <w:t xml:space="preserve"> </w:t>
      </w:r>
      <w:r>
        <w:rPr>
          <w:sz w:val="24"/>
        </w:rPr>
        <w:t>оглашается</w:t>
      </w:r>
      <w:r>
        <w:rPr>
          <w:spacing w:val="100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приобщается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протоколу;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ind w:right="118" w:firstLine="0"/>
        <w:rPr>
          <w:sz w:val="24"/>
        </w:rPr>
      </w:pPr>
      <w:r>
        <w:rPr>
          <w:sz w:val="24"/>
        </w:rPr>
        <w:t>в случае</w:t>
      </w:r>
      <w:r>
        <w:rPr>
          <w:spacing w:val="60"/>
          <w:sz w:val="24"/>
        </w:rPr>
        <w:t xml:space="preserve"> </w:t>
      </w:r>
      <w:r>
        <w:rPr>
          <w:sz w:val="24"/>
        </w:rPr>
        <w:t>несогласия    с принятым   на заседании    решением    комиссии    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93"/>
          <w:sz w:val="24"/>
        </w:rPr>
        <w:t xml:space="preserve"> </w:t>
      </w:r>
      <w:r>
        <w:rPr>
          <w:sz w:val="24"/>
        </w:rPr>
        <w:t>форме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свое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мнение,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которое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подлежит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обязательному  </w:t>
      </w:r>
      <w:r>
        <w:rPr>
          <w:spacing w:val="37"/>
          <w:sz w:val="24"/>
        </w:rPr>
        <w:t xml:space="preserve"> </w:t>
      </w:r>
      <w:r>
        <w:rPr>
          <w:sz w:val="24"/>
        </w:rPr>
        <w:t>приобщению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протоколу</w:t>
      </w:r>
      <w:r>
        <w:rPr>
          <w:spacing w:val="-8"/>
          <w:sz w:val="24"/>
        </w:rPr>
        <w:t xml:space="preserve"> </w:t>
      </w:r>
      <w:r>
        <w:rPr>
          <w:sz w:val="24"/>
        </w:rPr>
        <w:t>заседания комиссии;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line="274" w:lineRule="exact"/>
        <w:ind w:left="1109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8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7"/>
          <w:sz w:val="24"/>
        </w:rPr>
        <w:t xml:space="preserve"> </w:t>
      </w:r>
      <w:r>
        <w:rPr>
          <w:sz w:val="24"/>
        </w:rPr>
        <w:t>комиссии;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ind w:right="112" w:firstLine="0"/>
        <w:rPr>
          <w:sz w:val="24"/>
        </w:rPr>
      </w:pP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60"/>
          <w:sz w:val="24"/>
        </w:rPr>
        <w:t xml:space="preserve"> </w:t>
      </w:r>
      <w:r>
        <w:rPr>
          <w:sz w:val="24"/>
        </w:rPr>
        <w:t>к председателю</w:t>
      </w:r>
      <w:r>
        <w:rPr>
          <w:spacing w:val="60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61"/>
          <w:sz w:val="24"/>
        </w:rPr>
        <w:t xml:space="preserve"> </w:t>
      </w:r>
      <w:r>
        <w:rPr>
          <w:sz w:val="24"/>
        </w:rPr>
        <w:t>должностным   лицам</w:t>
      </w:r>
      <w:r>
        <w:rPr>
          <w:spacing w:val="60"/>
          <w:sz w:val="24"/>
        </w:rPr>
        <w:t xml:space="preserve"> </w:t>
      </w:r>
      <w:r>
        <w:rPr>
          <w:sz w:val="24"/>
        </w:rPr>
        <w:t>детского   сада,   органам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 органам и организациям по вопросам применения норм 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 иным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компетентным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организациям;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before="3" w:line="237" w:lineRule="auto"/>
        <w:ind w:left="639" w:right="1139" w:hanging="255"/>
        <w:rPr>
          <w:sz w:val="24"/>
        </w:rPr>
      </w:pPr>
      <w:r>
        <w:tab/>
      </w:r>
      <w:r>
        <w:rPr>
          <w:sz w:val="24"/>
        </w:rPr>
        <w:t>вносить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-57"/>
          <w:sz w:val="24"/>
        </w:rPr>
        <w:t xml:space="preserve"> </w:t>
      </w:r>
      <w:r>
        <w:rPr>
          <w:sz w:val="24"/>
        </w:rPr>
        <w:t>Члены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обязаны: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line="275" w:lineRule="exact"/>
        <w:ind w:left="1109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-5"/>
          <w:sz w:val="24"/>
        </w:rPr>
        <w:t xml:space="preserve"> </w:t>
      </w:r>
      <w:r>
        <w:rPr>
          <w:sz w:val="24"/>
        </w:rPr>
        <w:t>комиссии;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before="64" w:line="242" w:lineRule="auto"/>
        <w:ind w:right="121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возложенные на них</w:t>
      </w:r>
      <w:r>
        <w:rPr>
          <w:spacing w:val="60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60"/>
          <w:sz w:val="24"/>
        </w:rPr>
        <w:t xml:space="preserve"> </w:t>
      </w:r>
      <w:r>
        <w:rPr>
          <w:sz w:val="24"/>
        </w:rPr>
        <w:t>в соответствии с настоящим 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комиссии;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line="242" w:lineRule="auto"/>
        <w:ind w:right="128" w:firstLine="0"/>
        <w:rPr>
          <w:sz w:val="24"/>
        </w:rPr>
      </w:pPr>
      <w:r>
        <w:rPr>
          <w:sz w:val="24"/>
        </w:rPr>
        <w:lastRenderedPageBreak/>
        <w:t xml:space="preserve">соблюдать требования законодательства и локальных нормативных актов </w:t>
      </w:r>
      <w:r w:rsidR="00DD1A8C">
        <w:t>дошкольной группы МБОУ Роговской ООШ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функций;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ind w:right="114" w:firstLine="0"/>
        <w:rPr>
          <w:sz w:val="24"/>
        </w:rPr>
      </w:pPr>
      <w:r>
        <w:rPr>
          <w:sz w:val="24"/>
        </w:rPr>
        <w:t xml:space="preserve">в случае    возникновения    личной    заинтересованности,   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     повлиять</w:t>
      </w:r>
      <w:r>
        <w:rPr>
          <w:spacing w:val="1"/>
          <w:sz w:val="24"/>
        </w:rPr>
        <w:t xml:space="preserve"> </w:t>
      </w:r>
      <w:r>
        <w:rPr>
          <w:sz w:val="24"/>
        </w:rPr>
        <w:t>на объективность решения по конкретному рассматриваемому комиссией спору, 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об этом председателю комиссии и отказаться в письменной форме от участия в заседаниях,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 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3"/>
          <w:sz w:val="24"/>
        </w:rPr>
        <w:t xml:space="preserve"> </w:t>
      </w:r>
      <w:r>
        <w:rPr>
          <w:sz w:val="24"/>
        </w:rPr>
        <w:t>спор.</w:t>
      </w:r>
    </w:p>
    <w:p w:rsidR="002F0AE2" w:rsidRDefault="002F0AE2" w:rsidP="002F0AE2">
      <w:pPr>
        <w:pStyle w:val="a3"/>
        <w:spacing w:before="4"/>
        <w:ind w:left="0"/>
        <w:jc w:val="left"/>
        <w:rPr>
          <w:sz w:val="23"/>
        </w:rPr>
      </w:pPr>
    </w:p>
    <w:p w:rsidR="002F0AE2" w:rsidRDefault="002F0AE2" w:rsidP="002F0AE2">
      <w:pPr>
        <w:pStyle w:val="2"/>
        <w:numPr>
          <w:ilvl w:val="0"/>
          <w:numId w:val="2"/>
        </w:numPr>
        <w:tabs>
          <w:tab w:val="left" w:pos="2623"/>
        </w:tabs>
        <w:ind w:left="2622"/>
        <w:jc w:val="both"/>
      </w:pPr>
      <w:bookmarkStart w:id="2" w:name="5._Принятие_комиссией_решения_и_его_испо"/>
      <w:bookmarkEnd w:id="2"/>
      <w:r>
        <w:t>Принятие</w:t>
      </w:r>
      <w:r>
        <w:rPr>
          <w:spacing w:val="-7"/>
        </w:rPr>
        <w:t xml:space="preserve"> </w:t>
      </w:r>
      <w:r>
        <w:t>комиссией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исполнение</w:t>
      </w:r>
    </w:p>
    <w:p w:rsidR="002F0AE2" w:rsidRDefault="002F0AE2" w:rsidP="00DD1A8C">
      <w:pPr>
        <w:pStyle w:val="a3"/>
        <w:spacing w:before="1" w:line="237" w:lineRule="auto"/>
        <w:ind w:right="121" w:firstLine="331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комиссия</w:t>
      </w:r>
      <w:r>
        <w:rPr>
          <w:spacing w:val="-2"/>
        </w:rPr>
        <w:t xml:space="preserve"> </w:t>
      </w:r>
      <w:r>
        <w:t>принимает</w:t>
      </w:r>
      <w:r>
        <w:rPr>
          <w:spacing w:val="-7"/>
        </w:rPr>
        <w:t xml:space="preserve"> </w:t>
      </w:r>
      <w:r>
        <w:t>объективное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обоснованное</w:t>
      </w:r>
      <w:r>
        <w:rPr>
          <w:spacing w:val="-3"/>
        </w:rPr>
        <w:t xml:space="preserve"> </w:t>
      </w:r>
      <w:r>
        <w:t>решение.</w:t>
      </w:r>
    </w:p>
    <w:p w:rsidR="002F0AE2" w:rsidRDefault="002F0AE2" w:rsidP="002F0AE2">
      <w:pPr>
        <w:pStyle w:val="a3"/>
        <w:spacing w:before="3"/>
        <w:ind w:right="117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факта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направленное на его</w:t>
      </w:r>
      <w:r>
        <w:rPr>
          <w:spacing w:val="60"/>
        </w:rPr>
        <w:t xml:space="preserve"> </w:t>
      </w:r>
      <w:r>
        <w:t>восстановление,</w:t>
      </w:r>
      <w:r>
        <w:rPr>
          <w:spacing w:val="60"/>
        </w:rPr>
        <w:t xml:space="preserve"> </w:t>
      </w:r>
      <w:r>
        <w:t>в 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с возложением</w:t>
      </w:r>
      <w:r>
        <w:rPr>
          <w:spacing w:val="60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7"/>
        </w:rPr>
        <w:t xml:space="preserve"> </w:t>
      </w:r>
      <w:r>
        <w:t>обучающихся,</w:t>
      </w:r>
      <w:r>
        <w:rPr>
          <w:spacing w:val="5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 w:rsidR="00DD1A8C">
        <w:t>директора школы</w:t>
      </w:r>
      <w:r>
        <w:t>.</w:t>
      </w:r>
    </w:p>
    <w:p w:rsidR="002F0AE2" w:rsidRDefault="002F0AE2" w:rsidP="002F0AE2">
      <w:pPr>
        <w:pStyle w:val="a3"/>
        <w:spacing w:before="8" w:line="237" w:lineRule="auto"/>
        <w:ind w:right="119"/>
      </w:pPr>
      <w:r>
        <w:t>В случае необоснованности обращения участника образовательных отношений, комиссия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факта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2F0AE2" w:rsidRDefault="002F0AE2" w:rsidP="00DD1A8C">
      <w:pPr>
        <w:pStyle w:val="a3"/>
        <w:spacing w:before="4"/>
        <w:ind w:right="116" w:firstLine="331"/>
      </w:pPr>
      <w:r>
        <w:t>Решение комиссии принимается открытым голосованием простым большинством голосов</w:t>
      </w:r>
      <w:r>
        <w:rPr>
          <w:spacing w:val="1"/>
        </w:rPr>
        <w:t xml:space="preserve"> </w:t>
      </w:r>
      <w:r>
        <w:t>членов, присутствующих на заседании. В случае равенства голосов принятым считается</w:t>
      </w:r>
      <w:r>
        <w:rPr>
          <w:spacing w:val="1"/>
        </w:rPr>
        <w:t xml:space="preserve"> </w:t>
      </w:r>
      <w:r>
        <w:t>решение,</w:t>
      </w:r>
      <w:r>
        <w:rPr>
          <w:spacing w:val="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проголосовал</w:t>
      </w:r>
      <w:r>
        <w:rPr>
          <w:spacing w:val="2"/>
        </w:rPr>
        <w:t xml:space="preserve"> </w:t>
      </w:r>
      <w:r>
        <w:t>председательствовавший</w:t>
      </w:r>
      <w:r>
        <w:rPr>
          <w:spacing w:val="-1"/>
        </w:rPr>
        <w:t xml:space="preserve"> </w:t>
      </w:r>
      <w:r>
        <w:t>на заседании</w:t>
      </w:r>
      <w:r>
        <w:rPr>
          <w:spacing w:val="3"/>
        </w:rPr>
        <w:t xml:space="preserve"> </w:t>
      </w:r>
      <w:r>
        <w:t>комиссии.</w:t>
      </w:r>
    </w:p>
    <w:p w:rsidR="002F0AE2" w:rsidRDefault="002F0AE2" w:rsidP="00DD1A8C">
      <w:pPr>
        <w:pStyle w:val="a3"/>
        <w:spacing w:line="242" w:lineRule="auto"/>
        <w:ind w:right="124" w:firstLine="331"/>
      </w:pPr>
      <w:r>
        <w:t>Решение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протоколом,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подписывается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присутствующими членами</w:t>
      </w:r>
      <w:r>
        <w:rPr>
          <w:spacing w:val="2"/>
        </w:rPr>
        <w:t xml:space="preserve"> </w:t>
      </w:r>
      <w:r>
        <w:t>комиссии.</w:t>
      </w:r>
      <w:r>
        <w:rPr>
          <w:spacing w:val="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протоколе</w:t>
      </w:r>
      <w:r>
        <w:rPr>
          <w:spacing w:val="1"/>
        </w:rPr>
        <w:t xml:space="preserve"> </w:t>
      </w:r>
      <w:r>
        <w:t>указываются: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ind w:right="130" w:firstLine="0"/>
        <w:rPr>
          <w:sz w:val="24"/>
        </w:rPr>
      </w:pPr>
      <w:r>
        <w:rPr>
          <w:sz w:val="24"/>
        </w:rPr>
        <w:t>количество    членов     комиссии,     принявших     участие     в заседании,     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о соблюдении кворума (с учетом наличия письменного мнения по повестке заседания члена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отсутствующего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причине);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line="275" w:lineRule="exact"/>
        <w:ind w:left="1109"/>
        <w:rPr>
          <w:sz w:val="24"/>
        </w:rPr>
      </w:pPr>
      <w:r>
        <w:rPr>
          <w:sz w:val="24"/>
        </w:rPr>
        <w:t>ФИО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</w:t>
      </w:r>
      <w:r>
        <w:rPr>
          <w:spacing w:val="-6"/>
          <w:sz w:val="24"/>
        </w:rPr>
        <w:t xml:space="preserve"> </w:t>
      </w:r>
      <w:r>
        <w:rPr>
          <w:sz w:val="24"/>
        </w:rPr>
        <w:t>спор;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ind w:right="115" w:firstLine="0"/>
        <w:rPr>
          <w:sz w:val="24"/>
        </w:rPr>
      </w:pPr>
      <w:r>
        <w:rPr>
          <w:sz w:val="24"/>
        </w:rPr>
        <w:t>предмет обращения, пояснения, данные участниками образовательных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нарушения;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line="237" w:lineRule="auto"/>
        <w:ind w:right="122" w:firstLine="0"/>
        <w:rPr>
          <w:sz w:val="24"/>
        </w:rPr>
      </w:pPr>
      <w:r>
        <w:rPr>
          <w:sz w:val="24"/>
        </w:rPr>
        <w:t>выводы и решение комиссии со ссылками на нормы законодательства и 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</w:t>
      </w:r>
      <w:r>
        <w:rPr>
          <w:spacing w:val="4"/>
          <w:sz w:val="24"/>
        </w:rPr>
        <w:t xml:space="preserve"> </w:t>
      </w:r>
      <w:r w:rsidR="00DD1A8C">
        <w:t>дошкольной группы МБОУ Роговской ООШ</w:t>
      </w:r>
      <w:r>
        <w:rPr>
          <w:sz w:val="24"/>
        </w:rPr>
        <w:t>;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before="2" w:line="275" w:lineRule="exact"/>
        <w:ind w:left="1109"/>
        <w:jc w:val="left"/>
        <w:rPr>
          <w:sz w:val="24"/>
        </w:rPr>
      </w:pPr>
      <w:r>
        <w:rPr>
          <w:sz w:val="24"/>
        </w:rPr>
        <w:t>количество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-4"/>
          <w:sz w:val="24"/>
        </w:rPr>
        <w:t xml:space="preserve"> </w:t>
      </w:r>
      <w:r>
        <w:rPr>
          <w:sz w:val="24"/>
        </w:rPr>
        <w:t>«за»,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«против»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«воздержался»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принятому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решению;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line="275" w:lineRule="exact"/>
        <w:ind w:left="1109"/>
        <w:jc w:val="left"/>
        <w:rPr>
          <w:sz w:val="24"/>
        </w:rPr>
      </w:pPr>
      <w:r>
        <w:rPr>
          <w:sz w:val="24"/>
        </w:rPr>
        <w:t>даты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2F0AE2" w:rsidRDefault="002F0AE2" w:rsidP="002F0AE2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before="3" w:line="275" w:lineRule="exact"/>
        <w:ind w:left="1109"/>
        <w:jc w:val="left"/>
        <w:rPr>
          <w:sz w:val="24"/>
        </w:rPr>
      </w:pPr>
      <w:r>
        <w:rPr>
          <w:sz w:val="24"/>
        </w:rPr>
        <w:t>срок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исполнения 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комиссии.</w:t>
      </w:r>
    </w:p>
    <w:p w:rsidR="002F0AE2" w:rsidRDefault="002F0AE2" w:rsidP="00DD1A8C">
      <w:pPr>
        <w:pStyle w:val="a3"/>
        <w:ind w:right="114" w:firstLine="331"/>
      </w:pPr>
      <w:r>
        <w:t>Стороны</w:t>
      </w:r>
      <w:r>
        <w:rPr>
          <w:spacing w:val="1"/>
        </w:rPr>
        <w:t xml:space="preserve"> </w:t>
      </w:r>
      <w:r>
        <w:t>спора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DD1A8C">
        <w:t>директор школы</w:t>
      </w:r>
      <w:r>
        <w:rPr>
          <w:spacing w:val="1"/>
        </w:rPr>
        <w:t xml:space="preserve"> </w:t>
      </w:r>
      <w:r>
        <w:t>уведомляются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принятом</w:t>
      </w:r>
      <w:r>
        <w:rPr>
          <w:spacing w:val="60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решении в течение трех рабочих дней со дня заседания комиссии. При необходимости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спора могут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заверенную 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 копию протокола</w:t>
      </w:r>
      <w:r>
        <w:rPr>
          <w:spacing w:val="1"/>
        </w:rPr>
        <w:t xml:space="preserve"> </w:t>
      </w:r>
      <w:r>
        <w:t>заседания</w:t>
      </w:r>
      <w:r>
        <w:rPr>
          <w:spacing w:val="2"/>
        </w:rPr>
        <w:t xml:space="preserve"> </w:t>
      </w:r>
      <w:r>
        <w:t>комиссии.</w:t>
      </w:r>
    </w:p>
    <w:p w:rsidR="002F0AE2" w:rsidRDefault="002F0AE2" w:rsidP="00DD1A8C">
      <w:pPr>
        <w:pStyle w:val="a3"/>
        <w:ind w:right="115" w:firstLine="331"/>
      </w:pPr>
      <w:r>
        <w:t>Решение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решением.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обжаловано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порядке.</w:t>
      </w:r>
    </w:p>
    <w:p w:rsidR="002F0AE2" w:rsidRDefault="002F0AE2" w:rsidP="00DD1A8C">
      <w:pPr>
        <w:pStyle w:val="a3"/>
        <w:spacing w:before="4"/>
        <w:ind w:right="115" w:firstLine="331"/>
      </w:pPr>
      <w:r>
        <w:t xml:space="preserve">Хранение документов комиссии осуществляется уполномоченным лицом </w:t>
      </w:r>
      <w:r w:rsidR="00DD1A8C">
        <w:t>дошкольной группы МБОУ Роговской ООШ</w:t>
      </w:r>
      <w:r>
        <w:t>.</w:t>
      </w:r>
      <w:r>
        <w:rPr>
          <w:spacing w:val="1"/>
        </w:rPr>
        <w:t xml:space="preserve"> </w:t>
      </w:r>
    </w:p>
    <w:p w:rsidR="002F0AE2" w:rsidRDefault="002F0AE2" w:rsidP="002F0AE2">
      <w:pPr>
        <w:pStyle w:val="a3"/>
        <w:spacing w:before="5"/>
        <w:ind w:left="0"/>
        <w:jc w:val="left"/>
      </w:pPr>
    </w:p>
    <w:p w:rsidR="002F0AE2" w:rsidRDefault="002F0AE2" w:rsidP="002F0AE2">
      <w:pPr>
        <w:pStyle w:val="a4"/>
        <w:numPr>
          <w:ilvl w:val="0"/>
          <w:numId w:val="2"/>
        </w:numPr>
        <w:tabs>
          <w:tab w:val="left" w:pos="1618"/>
          <w:tab w:val="left" w:pos="1653"/>
          <w:tab w:val="left" w:pos="3313"/>
          <w:tab w:val="left" w:pos="4715"/>
          <w:tab w:val="left" w:pos="6295"/>
          <w:tab w:val="left" w:pos="6736"/>
          <w:tab w:val="left" w:pos="8110"/>
        </w:tabs>
        <w:spacing w:before="1" w:line="237" w:lineRule="auto"/>
        <w:ind w:left="389" w:right="115" w:firstLine="1022"/>
        <w:jc w:val="left"/>
        <w:rPr>
          <w:sz w:val="24"/>
        </w:rPr>
      </w:pPr>
      <w:bookmarkStart w:id="3" w:name="6._Обращения_участников_образовательных_"/>
      <w:bookmarkEnd w:id="3"/>
      <w:r>
        <w:rPr>
          <w:b/>
          <w:sz w:val="24"/>
        </w:rPr>
        <w:t>Обращения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участников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комиссию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z w:val="24"/>
        </w:rPr>
        <w:tab/>
        <w:t>рассматривает</w:t>
      </w:r>
      <w:r>
        <w:rPr>
          <w:sz w:val="24"/>
        </w:rPr>
        <w:tab/>
        <w:t>обращения,</w:t>
      </w:r>
      <w:r>
        <w:rPr>
          <w:sz w:val="24"/>
        </w:rPr>
        <w:tab/>
        <w:t>поступившие</w:t>
      </w:r>
      <w:r>
        <w:rPr>
          <w:sz w:val="24"/>
        </w:rPr>
        <w:tab/>
        <w:t>от</w:t>
      </w:r>
      <w:r>
        <w:rPr>
          <w:sz w:val="24"/>
        </w:rPr>
        <w:tab/>
        <w:t>участников</w:t>
      </w:r>
      <w:r>
        <w:rPr>
          <w:sz w:val="24"/>
        </w:rPr>
        <w:tab/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отношений, по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образование.</w:t>
      </w:r>
    </w:p>
    <w:p w:rsidR="002F0AE2" w:rsidRDefault="002F0AE2" w:rsidP="002F0AE2">
      <w:pPr>
        <w:spacing w:line="237" w:lineRule="auto"/>
        <w:rPr>
          <w:sz w:val="24"/>
        </w:rPr>
        <w:sectPr w:rsidR="002F0AE2" w:rsidSect="002F0AE2">
          <w:type w:val="continuous"/>
          <w:pgSz w:w="11910" w:h="16840"/>
          <w:pgMar w:top="740" w:right="720" w:bottom="280" w:left="1200" w:header="720" w:footer="720" w:gutter="0"/>
          <w:cols w:space="720"/>
        </w:sectPr>
      </w:pPr>
    </w:p>
    <w:p w:rsidR="00DD1A8C" w:rsidRDefault="002F0AE2" w:rsidP="00DD1A8C">
      <w:pPr>
        <w:pStyle w:val="a3"/>
        <w:spacing w:before="64"/>
        <w:ind w:right="114" w:firstLine="331"/>
      </w:pPr>
      <w:r>
        <w:lastRenderedPageBreak/>
        <w:t>Обращение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 w:rsidR="00DD1A8C">
        <w:t>директору МБОУ Роговской ООШ</w:t>
      </w:r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входящей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60"/>
        </w:rPr>
        <w:t xml:space="preserve"> </w:t>
      </w:r>
      <w:r>
        <w:t>и выдает</w:t>
      </w:r>
      <w:r>
        <w:rPr>
          <w:spacing w:val="60"/>
        </w:rPr>
        <w:t xml:space="preserve"> </w:t>
      </w:r>
      <w:r>
        <w:t>заявителю расписку о принятии обращения</w:t>
      </w:r>
      <w:r>
        <w:rPr>
          <w:spacing w:val="60"/>
        </w:rPr>
        <w:t xml:space="preserve"> </w:t>
      </w:r>
      <w:r>
        <w:t>либо</w:t>
      </w:r>
      <w:r>
        <w:rPr>
          <w:spacing w:val="60"/>
        </w:rPr>
        <w:t xml:space="preserve"> </w:t>
      </w:r>
      <w:r>
        <w:t>делает</w:t>
      </w:r>
      <w:r>
        <w:rPr>
          <w:spacing w:val="60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о принятии на копии обращения. К обращению могут прилагаться необходимые документы</w:t>
      </w:r>
      <w:r w:rsidR="00DD1A8C" w:rsidRPr="00DD1A8C">
        <w:t xml:space="preserve"> </w:t>
      </w:r>
      <w:r w:rsidR="00DD1A8C">
        <w:t>и</w:t>
      </w:r>
      <w:r w:rsidR="00DD1A8C">
        <w:rPr>
          <w:spacing w:val="2"/>
        </w:rPr>
        <w:t xml:space="preserve"> </w:t>
      </w:r>
      <w:r w:rsidR="00DD1A8C">
        <w:t>материалы.</w:t>
      </w:r>
    </w:p>
    <w:p w:rsidR="00DD1A8C" w:rsidRDefault="00DD1A8C" w:rsidP="00DD1A8C">
      <w:pPr>
        <w:pStyle w:val="a3"/>
        <w:spacing w:before="10" w:line="237" w:lineRule="auto"/>
        <w:ind w:right="117" w:firstLine="331"/>
      </w:pPr>
      <w:r>
        <w:t>Администрация МБОУ Роговской ООШ</w:t>
      </w:r>
      <w:r>
        <w:rPr>
          <w:spacing w:val="1"/>
        </w:rPr>
        <w:t xml:space="preserve"> </w:t>
      </w:r>
      <w:r>
        <w:t>уведомляет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поступившем</w:t>
      </w:r>
      <w:r>
        <w:rPr>
          <w:spacing w:val="1"/>
        </w:rPr>
        <w:t xml:space="preserve"> </w:t>
      </w:r>
      <w:r>
        <w:t>обращении председателя комиссии в течение одного рабочего дня с момента поступления</w:t>
      </w:r>
      <w:r>
        <w:rPr>
          <w:spacing w:val="1"/>
        </w:rPr>
        <w:t xml:space="preserve"> </w:t>
      </w:r>
      <w:r>
        <w:t>обращения.</w:t>
      </w:r>
    </w:p>
    <w:p w:rsidR="00DD1A8C" w:rsidRDefault="00DD1A8C" w:rsidP="00DD1A8C">
      <w:pPr>
        <w:pStyle w:val="a3"/>
        <w:spacing w:before="6" w:line="237" w:lineRule="auto"/>
        <w:ind w:right="123"/>
      </w:pPr>
      <w:r>
        <w:t>Заседание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обращения.</w:t>
      </w:r>
    </w:p>
    <w:p w:rsidR="00DD1A8C" w:rsidRDefault="00DD1A8C" w:rsidP="00DD1A8C">
      <w:pPr>
        <w:pStyle w:val="a3"/>
        <w:ind w:right="115" w:firstLine="331"/>
      </w:pPr>
      <w:r>
        <w:rPr>
          <w:spacing w:val="-1"/>
        </w:rPr>
        <w:lastRenderedPageBreak/>
        <w:t xml:space="preserve">Лица, являющиеся </w:t>
      </w:r>
      <w:r>
        <w:t>сторонами спора, вправе присутствовать при рассмотрении обращения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спорной</w:t>
      </w:r>
      <w:r>
        <w:rPr>
          <w:spacing w:val="1"/>
        </w:rPr>
        <w:t xml:space="preserve"> </w:t>
      </w:r>
      <w:r>
        <w:t>ситуации. Их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препятствует</w:t>
      </w:r>
      <w:r>
        <w:rPr>
          <w:spacing w:val="3"/>
        </w:rPr>
        <w:t xml:space="preserve"> </w:t>
      </w:r>
      <w:r>
        <w:t>рассмотрению</w:t>
      </w:r>
      <w:r>
        <w:rPr>
          <w:spacing w:val="-9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принятию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нему</w:t>
      </w:r>
      <w:r>
        <w:rPr>
          <w:spacing w:val="-8"/>
        </w:rPr>
        <w:t xml:space="preserve"> </w:t>
      </w:r>
      <w:r>
        <w:t>решения.</w:t>
      </w:r>
    </w:p>
    <w:p w:rsidR="00DD1A8C" w:rsidRPr="002F0AE2" w:rsidRDefault="00DD1A8C" w:rsidP="00DD1A8C">
      <w:pPr>
        <w:pStyle w:val="a3"/>
        <w:ind w:left="0"/>
        <w:jc w:val="center"/>
        <w:rPr>
          <w:b/>
        </w:rPr>
      </w:pPr>
    </w:p>
    <w:p w:rsidR="00DD1A8C" w:rsidRDefault="00DD1A8C" w:rsidP="00DD1A8C">
      <w:pPr>
        <w:pStyle w:val="a3"/>
        <w:ind w:left="0"/>
        <w:jc w:val="left"/>
        <w:rPr>
          <w:b/>
          <w:sz w:val="26"/>
        </w:rPr>
      </w:pPr>
    </w:p>
    <w:p w:rsidR="00DD1A8C" w:rsidRDefault="00DD1A8C" w:rsidP="00DD1A8C">
      <w:pPr>
        <w:pStyle w:val="a3"/>
        <w:ind w:left="0"/>
        <w:jc w:val="left"/>
        <w:rPr>
          <w:b/>
          <w:sz w:val="26"/>
        </w:rPr>
      </w:pPr>
    </w:p>
    <w:p w:rsidR="00DD1A8C" w:rsidRDefault="00DD1A8C" w:rsidP="00DD1A8C">
      <w:pPr>
        <w:pStyle w:val="a3"/>
        <w:ind w:left="0"/>
        <w:jc w:val="left"/>
        <w:rPr>
          <w:b/>
          <w:sz w:val="26"/>
        </w:rPr>
      </w:pPr>
    </w:p>
    <w:p w:rsidR="00DD1A8C" w:rsidRDefault="00DD1A8C" w:rsidP="00DD1A8C">
      <w:pPr>
        <w:pStyle w:val="a3"/>
        <w:ind w:left="0"/>
        <w:jc w:val="left"/>
        <w:rPr>
          <w:b/>
          <w:sz w:val="26"/>
        </w:rPr>
      </w:pPr>
    </w:p>
    <w:p w:rsidR="002F0AE2" w:rsidRDefault="002F0AE2" w:rsidP="002F0AE2">
      <w:pPr>
        <w:sectPr w:rsidR="002F0AE2" w:rsidSect="002F0AE2">
          <w:type w:val="continuous"/>
          <w:pgSz w:w="11910" w:h="16840"/>
          <w:pgMar w:top="740" w:right="720" w:bottom="280" w:left="1200" w:header="720" w:footer="720" w:gutter="0"/>
          <w:cols w:space="720"/>
        </w:sectPr>
      </w:pPr>
    </w:p>
    <w:p w:rsidR="002F0AE2" w:rsidRDefault="002F0AE2" w:rsidP="002F0AE2">
      <w:pPr>
        <w:spacing w:line="275" w:lineRule="exact"/>
        <w:jc w:val="both"/>
        <w:rPr>
          <w:sz w:val="24"/>
        </w:rPr>
        <w:sectPr w:rsidR="002F0AE2">
          <w:pgSz w:w="11910" w:h="16840"/>
          <w:pgMar w:top="740" w:right="720" w:bottom="280" w:left="1200" w:header="720" w:footer="720" w:gutter="0"/>
          <w:cols w:space="720"/>
        </w:sectPr>
      </w:pPr>
    </w:p>
    <w:p w:rsidR="00505D47" w:rsidRDefault="00505D47">
      <w:pPr>
        <w:pStyle w:val="a3"/>
        <w:ind w:left="0"/>
        <w:jc w:val="left"/>
        <w:rPr>
          <w:b/>
          <w:sz w:val="26"/>
        </w:rPr>
      </w:pPr>
    </w:p>
    <w:p w:rsidR="00505D47" w:rsidRDefault="00505D47">
      <w:pPr>
        <w:pStyle w:val="a3"/>
        <w:ind w:left="0"/>
        <w:jc w:val="left"/>
        <w:rPr>
          <w:b/>
          <w:sz w:val="26"/>
        </w:rPr>
      </w:pPr>
    </w:p>
    <w:p w:rsidR="00505D47" w:rsidRDefault="00505D47">
      <w:pPr>
        <w:pStyle w:val="a3"/>
        <w:ind w:left="0"/>
        <w:jc w:val="left"/>
        <w:rPr>
          <w:b/>
          <w:sz w:val="26"/>
        </w:rPr>
      </w:pPr>
    </w:p>
    <w:p w:rsidR="00505D47" w:rsidRDefault="00505D47">
      <w:pPr>
        <w:pStyle w:val="a3"/>
        <w:ind w:left="0"/>
        <w:jc w:val="left"/>
        <w:rPr>
          <w:b/>
          <w:sz w:val="26"/>
        </w:rPr>
      </w:pPr>
    </w:p>
    <w:p w:rsidR="00505D47" w:rsidRDefault="00505D47">
      <w:pPr>
        <w:pStyle w:val="a3"/>
        <w:ind w:left="0"/>
        <w:jc w:val="left"/>
        <w:rPr>
          <w:b/>
          <w:sz w:val="26"/>
        </w:rPr>
      </w:pPr>
    </w:p>
    <w:p w:rsidR="00505D47" w:rsidRDefault="00505D47">
      <w:pPr>
        <w:pStyle w:val="a3"/>
        <w:ind w:left="0"/>
        <w:jc w:val="left"/>
        <w:rPr>
          <w:b/>
          <w:sz w:val="26"/>
        </w:rPr>
      </w:pPr>
    </w:p>
    <w:p w:rsidR="00505D47" w:rsidRDefault="00505D47">
      <w:pPr>
        <w:pStyle w:val="a3"/>
        <w:ind w:left="0"/>
        <w:jc w:val="left"/>
        <w:rPr>
          <w:b/>
          <w:sz w:val="26"/>
        </w:rPr>
      </w:pPr>
    </w:p>
    <w:p w:rsidR="00505D47" w:rsidRDefault="00505D47">
      <w:pPr>
        <w:spacing w:line="242" w:lineRule="auto"/>
        <w:jc w:val="center"/>
        <w:sectPr w:rsidR="00505D47">
          <w:type w:val="continuous"/>
          <w:pgSz w:w="11910" w:h="16840"/>
          <w:pgMar w:top="740" w:right="720" w:bottom="280" w:left="1200" w:header="720" w:footer="720" w:gutter="0"/>
          <w:cols w:space="720"/>
        </w:sectPr>
      </w:pPr>
    </w:p>
    <w:p w:rsidR="00505D47" w:rsidRDefault="00505D47">
      <w:pPr>
        <w:sectPr w:rsidR="00505D47">
          <w:pgSz w:w="11910" w:h="16840"/>
          <w:pgMar w:top="740" w:right="720" w:bottom="280" w:left="1200" w:header="720" w:footer="720" w:gutter="0"/>
          <w:cols w:space="720"/>
        </w:sectPr>
      </w:pPr>
      <w:bookmarkStart w:id="4" w:name="1._Общие_положения"/>
      <w:bookmarkEnd w:id="4"/>
    </w:p>
    <w:p w:rsidR="002F0AE2" w:rsidRDefault="002F0AE2">
      <w:pPr>
        <w:pStyle w:val="a3"/>
        <w:ind w:right="115"/>
      </w:pPr>
      <w:bookmarkStart w:id="5" w:name="3._Функции_и_полномочия_комиссии"/>
      <w:bookmarkEnd w:id="5"/>
    </w:p>
    <w:sectPr w:rsidR="002F0AE2">
      <w:pgSz w:w="11910" w:h="16840"/>
      <w:pgMar w:top="740" w:right="72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Gothic UI Semilight">
    <w:altName w:val="Arial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D4BE9"/>
    <w:multiLevelType w:val="hybridMultilevel"/>
    <w:tmpl w:val="FEACA502"/>
    <w:lvl w:ilvl="0" w:tplc="F1062C4A">
      <w:start w:val="1"/>
      <w:numFmt w:val="decimal"/>
      <w:lvlText w:val="%1."/>
      <w:lvlJc w:val="left"/>
      <w:pPr>
        <w:ind w:left="4236" w:hanging="2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CAA8CF4">
      <w:numFmt w:val="bullet"/>
      <w:lvlText w:val="•"/>
      <w:lvlJc w:val="left"/>
      <w:pPr>
        <w:ind w:left="4814" w:hanging="241"/>
      </w:pPr>
      <w:rPr>
        <w:rFonts w:hint="default"/>
        <w:lang w:val="ru-RU" w:eastAsia="en-US" w:bidi="ar-SA"/>
      </w:rPr>
    </w:lvl>
    <w:lvl w:ilvl="2" w:tplc="D2800F2E">
      <w:numFmt w:val="bullet"/>
      <w:lvlText w:val="•"/>
      <w:lvlJc w:val="left"/>
      <w:pPr>
        <w:ind w:left="5389" w:hanging="241"/>
      </w:pPr>
      <w:rPr>
        <w:rFonts w:hint="default"/>
        <w:lang w:val="ru-RU" w:eastAsia="en-US" w:bidi="ar-SA"/>
      </w:rPr>
    </w:lvl>
    <w:lvl w:ilvl="3" w:tplc="AEDEE986">
      <w:numFmt w:val="bullet"/>
      <w:lvlText w:val="•"/>
      <w:lvlJc w:val="left"/>
      <w:pPr>
        <w:ind w:left="5964" w:hanging="241"/>
      </w:pPr>
      <w:rPr>
        <w:rFonts w:hint="default"/>
        <w:lang w:val="ru-RU" w:eastAsia="en-US" w:bidi="ar-SA"/>
      </w:rPr>
    </w:lvl>
    <w:lvl w:ilvl="4" w:tplc="5B24E4D8">
      <w:numFmt w:val="bullet"/>
      <w:lvlText w:val="•"/>
      <w:lvlJc w:val="left"/>
      <w:pPr>
        <w:ind w:left="6539" w:hanging="241"/>
      </w:pPr>
      <w:rPr>
        <w:rFonts w:hint="default"/>
        <w:lang w:val="ru-RU" w:eastAsia="en-US" w:bidi="ar-SA"/>
      </w:rPr>
    </w:lvl>
    <w:lvl w:ilvl="5" w:tplc="C20004A8">
      <w:numFmt w:val="bullet"/>
      <w:lvlText w:val="•"/>
      <w:lvlJc w:val="left"/>
      <w:pPr>
        <w:ind w:left="7114" w:hanging="241"/>
      </w:pPr>
      <w:rPr>
        <w:rFonts w:hint="default"/>
        <w:lang w:val="ru-RU" w:eastAsia="en-US" w:bidi="ar-SA"/>
      </w:rPr>
    </w:lvl>
    <w:lvl w:ilvl="6" w:tplc="19AC31B4">
      <w:numFmt w:val="bullet"/>
      <w:lvlText w:val="•"/>
      <w:lvlJc w:val="left"/>
      <w:pPr>
        <w:ind w:left="7689" w:hanging="241"/>
      </w:pPr>
      <w:rPr>
        <w:rFonts w:hint="default"/>
        <w:lang w:val="ru-RU" w:eastAsia="en-US" w:bidi="ar-SA"/>
      </w:rPr>
    </w:lvl>
    <w:lvl w:ilvl="7" w:tplc="46629E66">
      <w:numFmt w:val="bullet"/>
      <w:lvlText w:val="•"/>
      <w:lvlJc w:val="left"/>
      <w:pPr>
        <w:ind w:left="8264" w:hanging="241"/>
      </w:pPr>
      <w:rPr>
        <w:rFonts w:hint="default"/>
        <w:lang w:val="ru-RU" w:eastAsia="en-US" w:bidi="ar-SA"/>
      </w:rPr>
    </w:lvl>
    <w:lvl w:ilvl="8" w:tplc="2718093A">
      <w:numFmt w:val="bullet"/>
      <w:lvlText w:val="•"/>
      <w:lvlJc w:val="left"/>
      <w:pPr>
        <w:ind w:left="8839" w:hanging="241"/>
      </w:pPr>
      <w:rPr>
        <w:rFonts w:hint="default"/>
        <w:lang w:val="ru-RU" w:eastAsia="en-US" w:bidi="ar-SA"/>
      </w:rPr>
    </w:lvl>
  </w:abstractNum>
  <w:abstractNum w:abstractNumId="1" w15:restartNumberingAfterBreak="0">
    <w:nsid w:val="5579489B"/>
    <w:multiLevelType w:val="hybridMultilevel"/>
    <w:tmpl w:val="5B0C6ED0"/>
    <w:lvl w:ilvl="0" w:tplc="C06C65A4">
      <w:numFmt w:val="bullet"/>
      <w:lvlText w:val=""/>
      <w:lvlJc w:val="left"/>
      <w:pPr>
        <w:ind w:left="389" w:hanging="726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9AE61078">
      <w:numFmt w:val="bullet"/>
      <w:lvlText w:val="•"/>
      <w:lvlJc w:val="left"/>
      <w:pPr>
        <w:ind w:left="1340" w:hanging="726"/>
      </w:pPr>
      <w:rPr>
        <w:rFonts w:hint="default"/>
        <w:lang w:val="ru-RU" w:eastAsia="en-US" w:bidi="ar-SA"/>
      </w:rPr>
    </w:lvl>
    <w:lvl w:ilvl="2" w:tplc="4A38AB2A">
      <w:numFmt w:val="bullet"/>
      <w:lvlText w:val="•"/>
      <w:lvlJc w:val="left"/>
      <w:pPr>
        <w:ind w:left="2301" w:hanging="726"/>
      </w:pPr>
      <w:rPr>
        <w:rFonts w:hint="default"/>
        <w:lang w:val="ru-RU" w:eastAsia="en-US" w:bidi="ar-SA"/>
      </w:rPr>
    </w:lvl>
    <w:lvl w:ilvl="3" w:tplc="DB9A521C">
      <w:numFmt w:val="bullet"/>
      <w:lvlText w:val="•"/>
      <w:lvlJc w:val="left"/>
      <w:pPr>
        <w:ind w:left="3262" w:hanging="726"/>
      </w:pPr>
      <w:rPr>
        <w:rFonts w:hint="default"/>
        <w:lang w:val="ru-RU" w:eastAsia="en-US" w:bidi="ar-SA"/>
      </w:rPr>
    </w:lvl>
    <w:lvl w:ilvl="4" w:tplc="82349E14">
      <w:numFmt w:val="bullet"/>
      <w:lvlText w:val="•"/>
      <w:lvlJc w:val="left"/>
      <w:pPr>
        <w:ind w:left="4223" w:hanging="726"/>
      </w:pPr>
      <w:rPr>
        <w:rFonts w:hint="default"/>
        <w:lang w:val="ru-RU" w:eastAsia="en-US" w:bidi="ar-SA"/>
      </w:rPr>
    </w:lvl>
    <w:lvl w:ilvl="5" w:tplc="D30AB7C8">
      <w:numFmt w:val="bullet"/>
      <w:lvlText w:val="•"/>
      <w:lvlJc w:val="left"/>
      <w:pPr>
        <w:ind w:left="5184" w:hanging="726"/>
      </w:pPr>
      <w:rPr>
        <w:rFonts w:hint="default"/>
        <w:lang w:val="ru-RU" w:eastAsia="en-US" w:bidi="ar-SA"/>
      </w:rPr>
    </w:lvl>
    <w:lvl w:ilvl="6" w:tplc="ECA65766">
      <w:numFmt w:val="bullet"/>
      <w:lvlText w:val="•"/>
      <w:lvlJc w:val="left"/>
      <w:pPr>
        <w:ind w:left="6145" w:hanging="726"/>
      </w:pPr>
      <w:rPr>
        <w:rFonts w:hint="default"/>
        <w:lang w:val="ru-RU" w:eastAsia="en-US" w:bidi="ar-SA"/>
      </w:rPr>
    </w:lvl>
    <w:lvl w:ilvl="7" w:tplc="7250F456">
      <w:numFmt w:val="bullet"/>
      <w:lvlText w:val="•"/>
      <w:lvlJc w:val="left"/>
      <w:pPr>
        <w:ind w:left="7106" w:hanging="726"/>
      </w:pPr>
      <w:rPr>
        <w:rFonts w:hint="default"/>
        <w:lang w:val="ru-RU" w:eastAsia="en-US" w:bidi="ar-SA"/>
      </w:rPr>
    </w:lvl>
    <w:lvl w:ilvl="8" w:tplc="452E675E">
      <w:numFmt w:val="bullet"/>
      <w:lvlText w:val="•"/>
      <w:lvlJc w:val="left"/>
      <w:pPr>
        <w:ind w:left="8067" w:hanging="72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05D47"/>
    <w:rsid w:val="002F0AE2"/>
    <w:rsid w:val="00505D47"/>
    <w:rsid w:val="007635F0"/>
    <w:rsid w:val="00893548"/>
    <w:rsid w:val="00DD1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FA3B4"/>
  <w15:docId w15:val="{34424289-BFE7-4462-800A-A7FABE618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hanging="465"/>
      <w:outlineLvl w:val="0"/>
    </w:pPr>
    <w:rPr>
      <w:rFonts w:ascii="Yu Gothic UI Semilight" w:eastAsia="Yu Gothic UI Semilight" w:hAnsi="Yu Gothic UI Semilight" w:cs="Yu Gothic UI Semilight"/>
      <w:sz w:val="35"/>
      <w:szCs w:val="35"/>
    </w:rPr>
  </w:style>
  <w:style w:type="paragraph" w:styleId="2">
    <w:name w:val="heading 2"/>
    <w:basedOn w:val="a"/>
    <w:uiPriority w:val="1"/>
    <w:qFormat/>
    <w:pPr>
      <w:spacing w:line="275" w:lineRule="exact"/>
      <w:ind w:left="1340" w:hanging="241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89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89"/>
      <w:jc w:val="both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paragraph" w:styleId="a5">
    <w:name w:val="Balloon Text"/>
    <w:basedOn w:val="a"/>
    <w:link w:val="a6"/>
    <w:uiPriority w:val="99"/>
    <w:semiHidden/>
    <w:unhideWhenUsed/>
    <w:rsid w:val="007635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35F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1628</Words>
  <Characters>9285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10892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 266</dc:creator>
  <cp:lastModifiedBy>Пользователь</cp:lastModifiedBy>
  <cp:revision>4</cp:revision>
  <cp:lastPrinted>2023-12-21T06:44:00Z</cp:lastPrinted>
  <dcterms:created xsi:type="dcterms:W3CDTF">2023-12-20T09:52:00Z</dcterms:created>
  <dcterms:modified xsi:type="dcterms:W3CDTF">2023-12-21T11:28:00Z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2023-12-20T00:00:00Z</vt:filetime>
  </property>
</Properties>
</file>