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DE" w:rsidRDefault="00F724DE" w:rsidP="00F724DE">
      <w:pPr>
        <w:rPr>
          <w:b/>
          <w:bCs/>
          <w:spacing w:val="-31"/>
          <w:szCs w:val="24"/>
          <w:lang w:val="en-US"/>
        </w:rPr>
      </w:pPr>
      <w:r w:rsidRPr="00F724DE">
        <w:rPr>
          <w:noProof/>
          <w:szCs w:val="24"/>
        </w:rPr>
        <w:drawing>
          <wp:inline distT="0" distB="0" distL="0" distR="0">
            <wp:extent cx="5667375" cy="1665626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FA" w:rsidRPr="002E5DFA" w:rsidRDefault="002E5DFA" w:rsidP="00F724DE">
      <w:pPr>
        <w:rPr>
          <w:szCs w:val="24"/>
        </w:rPr>
      </w:pPr>
      <w:r w:rsidRPr="002E5DFA">
        <w:rPr>
          <w:b/>
          <w:bCs/>
          <w:spacing w:val="-31"/>
          <w:szCs w:val="24"/>
          <w:lang w:val="en-US"/>
        </w:rPr>
        <w:t>I</w:t>
      </w:r>
      <w:r w:rsidRPr="002E5DFA">
        <w:rPr>
          <w:b/>
          <w:bCs/>
          <w:spacing w:val="-31"/>
          <w:szCs w:val="24"/>
        </w:rPr>
        <w:t>.</w:t>
      </w:r>
      <w:r w:rsidRPr="002E5DFA">
        <w:rPr>
          <w:b/>
          <w:bCs/>
          <w:szCs w:val="24"/>
        </w:rPr>
        <w:tab/>
      </w:r>
      <w:r w:rsidRPr="002E5DFA">
        <w:rPr>
          <w:b/>
          <w:bCs/>
          <w:spacing w:val="-10"/>
          <w:szCs w:val="24"/>
        </w:rPr>
        <w:t>Общие положения</w:t>
      </w:r>
    </w:p>
    <w:p w:rsidR="002E5DFA" w:rsidRPr="002E5DFA" w:rsidRDefault="002E5DFA" w:rsidP="00D03616">
      <w:pPr>
        <w:numPr>
          <w:ilvl w:val="0"/>
          <w:numId w:val="7"/>
        </w:numPr>
        <w:shd w:val="clear" w:color="auto" w:fill="FFFFFF"/>
        <w:tabs>
          <w:tab w:val="left" w:pos="410"/>
        </w:tabs>
        <w:suppressAutoHyphens w:val="0"/>
        <w:autoSpaceDE w:val="0"/>
        <w:autoSpaceDN w:val="0"/>
        <w:adjustRightInd w:val="0"/>
        <w:jc w:val="both"/>
        <w:rPr>
          <w:bCs/>
          <w:spacing w:val="-17"/>
          <w:szCs w:val="24"/>
        </w:rPr>
      </w:pPr>
      <w:r w:rsidRPr="002E5DFA">
        <w:rPr>
          <w:bCs/>
          <w:spacing w:val="-12"/>
          <w:szCs w:val="24"/>
        </w:rPr>
        <w:t xml:space="preserve">Правила внутреннего трудового распорядка способствуют укреплению трудовой дисциплины, рациональному использованию рабочего времени, повышению результативности труда, высокому </w:t>
      </w:r>
      <w:r w:rsidRPr="002E5DFA">
        <w:rPr>
          <w:bCs/>
          <w:spacing w:val="-9"/>
          <w:szCs w:val="24"/>
        </w:rPr>
        <w:t xml:space="preserve">качеству работы, обязательны для исполнения всеми работниками общеобразовательного </w:t>
      </w:r>
      <w:r w:rsidRPr="002E5DFA">
        <w:rPr>
          <w:bCs/>
          <w:szCs w:val="24"/>
        </w:rPr>
        <w:t>учреждения.</w:t>
      </w:r>
    </w:p>
    <w:p w:rsidR="002E5DFA" w:rsidRPr="002E5DFA" w:rsidRDefault="002E5DFA" w:rsidP="00D03616">
      <w:pPr>
        <w:numPr>
          <w:ilvl w:val="0"/>
          <w:numId w:val="7"/>
        </w:numPr>
        <w:shd w:val="clear" w:color="auto" w:fill="FFFFFF"/>
        <w:tabs>
          <w:tab w:val="left" w:pos="410"/>
        </w:tabs>
        <w:suppressAutoHyphens w:val="0"/>
        <w:autoSpaceDE w:val="0"/>
        <w:autoSpaceDN w:val="0"/>
        <w:adjustRightInd w:val="0"/>
        <w:jc w:val="both"/>
        <w:rPr>
          <w:bCs/>
          <w:spacing w:val="-16"/>
          <w:szCs w:val="24"/>
        </w:rPr>
      </w:pPr>
      <w:r w:rsidRPr="002E5DFA">
        <w:rPr>
          <w:bCs/>
          <w:spacing w:val="-10"/>
          <w:szCs w:val="24"/>
        </w:rPr>
        <w:t xml:space="preserve">Каждый работник общеобразовательного учреждения несет ответственность за качество общего </w:t>
      </w:r>
      <w:r w:rsidRPr="002E5DFA">
        <w:rPr>
          <w:bCs/>
          <w:spacing w:val="-8"/>
          <w:szCs w:val="24"/>
        </w:rPr>
        <w:t xml:space="preserve">образования и его соответствие государственным образовательным стандартам, за соблюдение </w:t>
      </w:r>
      <w:r w:rsidRPr="002E5DFA">
        <w:rPr>
          <w:bCs/>
          <w:szCs w:val="24"/>
        </w:rPr>
        <w:t>трудовой и производственной дисциплины.</w:t>
      </w:r>
    </w:p>
    <w:p w:rsidR="002E5DFA" w:rsidRPr="002E5DFA" w:rsidRDefault="002E5DFA" w:rsidP="00D03616">
      <w:pPr>
        <w:numPr>
          <w:ilvl w:val="0"/>
          <w:numId w:val="7"/>
        </w:numPr>
        <w:shd w:val="clear" w:color="auto" w:fill="FFFFFF"/>
        <w:tabs>
          <w:tab w:val="left" w:pos="410"/>
        </w:tabs>
        <w:suppressAutoHyphens w:val="0"/>
        <w:autoSpaceDE w:val="0"/>
        <w:autoSpaceDN w:val="0"/>
        <w:adjustRightInd w:val="0"/>
        <w:jc w:val="both"/>
        <w:rPr>
          <w:bCs/>
          <w:spacing w:val="-15"/>
          <w:szCs w:val="24"/>
        </w:rPr>
      </w:pPr>
      <w:r w:rsidRPr="002E5DFA">
        <w:rPr>
          <w:bCs/>
          <w:spacing w:val="-10"/>
          <w:szCs w:val="24"/>
        </w:rPr>
        <w:t xml:space="preserve">Вопросы, связанные с применением правил внутреннего трудового распорядка, решаются </w:t>
      </w:r>
      <w:r w:rsidRPr="002E5DFA">
        <w:rPr>
          <w:bCs/>
          <w:spacing w:val="-9"/>
          <w:szCs w:val="24"/>
        </w:rPr>
        <w:t xml:space="preserve">руководством общеобразовательного учреждения в пределах предоставленных ему прав, а в </w:t>
      </w:r>
      <w:r w:rsidRPr="002E5DFA">
        <w:rPr>
          <w:bCs/>
          <w:spacing w:val="-11"/>
          <w:szCs w:val="24"/>
        </w:rPr>
        <w:t xml:space="preserve">случаях, предусмотренных действующим законодательством, совместно или по согласованию с </w:t>
      </w:r>
      <w:r w:rsidRPr="002E5DFA">
        <w:rPr>
          <w:bCs/>
          <w:szCs w:val="24"/>
        </w:rPr>
        <w:t>профсоюзным комитетом.</w:t>
      </w:r>
    </w:p>
    <w:p w:rsidR="002E5DFA" w:rsidRPr="002E5DFA" w:rsidRDefault="002E5DFA" w:rsidP="00D03616">
      <w:pPr>
        <w:shd w:val="clear" w:color="auto" w:fill="FFFFFF"/>
        <w:tabs>
          <w:tab w:val="left" w:pos="410"/>
        </w:tabs>
        <w:suppressAutoHyphens w:val="0"/>
        <w:autoSpaceDE w:val="0"/>
        <w:autoSpaceDN w:val="0"/>
        <w:adjustRightInd w:val="0"/>
        <w:jc w:val="both"/>
        <w:rPr>
          <w:bCs/>
          <w:spacing w:val="-15"/>
          <w:szCs w:val="24"/>
        </w:rPr>
      </w:pPr>
    </w:p>
    <w:p w:rsidR="002E5DFA" w:rsidRPr="002E5DFA" w:rsidRDefault="002E5DFA" w:rsidP="00D03616">
      <w:pPr>
        <w:shd w:val="clear" w:color="auto" w:fill="FFFFFF"/>
        <w:tabs>
          <w:tab w:val="left" w:pos="263"/>
        </w:tabs>
        <w:jc w:val="both"/>
        <w:rPr>
          <w:b/>
          <w:szCs w:val="24"/>
        </w:rPr>
      </w:pPr>
      <w:r w:rsidRPr="002E5DFA">
        <w:rPr>
          <w:b/>
          <w:bCs/>
          <w:spacing w:val="-19"/>
          <w:szCs w:val="24"/>
          <w:lang w:val="en-US"/>
        </w:rPr>
        <w:t>II</w:t>
      </w:r>
      <w:r w:rsidRPr="002E5DFA">
        <w:rPr>
          <w:b/>
          <w:bCs/>
          <w:spacing w:val="-19"/>
          <w:szCs w:val="24"/>
        </w:rPr>
        <w:t>.</w:t>
      </w:r>
      <w:r w:rsidRPr="002E5DFA">
        <w:rPr>
          <w:b/>
          <w:bCs/>
          <w:szCs w:val="24"/>
        </w:rPr>
        <w:tab/>
      </w:r>
      <w:r w:rsidRPr="002E5DFA">
        <w:rPr>
          <w:b/>
          <w:bCs/>
          <w:spacing w:val="-9"/>
          <w:szCs w:val="24"/>
        </w:rPr>
        <w:t>Порядок приема, перевода и увольнения работников</w:t>
      </w:r>
    </w:p>
    <w:p w:rsidR="002E5DFA" w:rsidRPr="002E5DFA" w:rsidRDefault="002E5DFA" w:rsidP="00D03616">
      <w:pPr>
        <w:numPr>
          <w:ilvl w:val="0"/>
          <w:numId w:val="8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3"/>
          <w:szCs w:val="24"/>
        </w:rPr>
      </w:pPr>
      <w:r w:rsidRPr="002E5DFA">
        <w:rPr>
          <w:bCs/>
          <w:spacing w:val="-10"/>
          <w:szCs w:val="24"/>
        </w:rPr>
        <w:t xml:space="preserve">Для работников общеобразовательного </w:t>
      </w:r>
      <w:r>
        <w:rPr>
          <w:bCs/>
          <w:spacing w:val="-10"/>
          <w:szCs w:val="24"/>
        </w:rPr>
        <w:t xml:space="preserve"> </w:t>
      </w:r>
      <w:r w:rsidRPr="002E5DFA">
        <w:rPr>
          <w:bCs/>
          <w:spacing w:val="-10"/>
          <w:szCs w:val="24"/>
        </w:rPr>
        <w:t xml:space="preserve">учреждения </w:t>
      </w:r>
      <w:r>
        <w:rPr>
          <w:bCs/>
          <w:spacing w:val="-10"/>
          <w:szCs w:val="24"/>
        </w:rPr>
        <w:t xml:space="preserve"> </w:t>
      </w:r>
      <w:r w:rsidRPr="002E5DFA">
        <w:rPr>
          <w:bCs/>
          <w:spacing w:val="-10"/>
          <w:szCs w:val="24"/>
        </w:rPr>
        <w:t>работодателем является</w:t>
      </w:r>
      <w:r>
        <w:rPr>
          <w:bCs/>
          <w:spacing w:val="-10"/>
          <w:szCs w:val="24"/>
        </w:rPr>
        <w:t xml:space="preserve">  </w:t>
      </w:r>
      <w:r w:rsidRPr="002E5DFA">
        <w:rPr>
          <w:bCs/>
          <w:spacing w:val="-10"/>
          <w:szCs w:val="24"/>
        </w:rPr>
        <w:t xml:space="preserve"> </w:t>
      </w:r>
      <w:r w:rsidRPr="002E5DFA">
        <w:rPr>
          <w:bCs/>
          <w:szCs w:val="24"/>
        </w:rPr>
        <w:t>общеобразова</w:t>
      </w:r>
      <w:r>
        <w:rPr>
          <w:bCs/>
          <w:szCs w:val="24"/>
        </w:rPr>
        <w:t>-</w:t>
      </w:r>
      <w:r w:rsidRPr="002E5DFA">
        <w:rPr>
          <w:bCs/>
          <w:szCs w:val="24"/>
        </w:rPr>
        <w:t>тельное учреждение.</w:t>
      </w:r>
    </w:p>
    <w:p w:rsidR="002E5DFA" w:rsidRPr="002E5DFA" w:rsidRDefault="002E5DFA" w:rsidP="00D03616">
      <w:pPr>
        <w:numPr>
          <w:ilvl w:val="0"/>
          <w:numId w:val="8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2E5DFA">
        <w:rPr>
          <w:bCs/>
          <w:spacing w:val="-10"/>
          <w:szCs w:val="24"/>
        </w:rPr>
        <w:t xml:space="preserve">Прием на работу и увольнение работников общеобразовательного учреждения осуществляет </w:t>
      </w:r>
      <w:r w:rsidRPr="002E5DFA">
        <w:rPr>
          <w:bCs/>
          <w:spacing w:val="-5"/>
          <w:szCs w:val="24"/>
        </w:rPr>
        <w:t>директор общеобразовательного учреждения, ст. 68,6970,77,78,79,80-84.1.</w:t>
      </w:r>
    </w:p>
    <w:p w:rsidR="002E5DFA" w:rsidRPr="002E5DFA" w:rsidRDefault="002E5DFA" w:rsidP="00D03616">
      <w:pPr>
        <w:numPr>
          <w:ilvl w:val="0"/>
          <w:numId w:val="8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2E5DFA">
        <w:rPr>
          <w:bCs/>
          <w:spacing w:val="-8"/>
          <w:szCs w:val="24"/>
        </w:rPr>
        <w:t>В том случае, когда педагогические работники принимаются на работу по контракту, конт</w:t>
      </w:r>
      <w:r>
        <w:rPr>
          <w:bCs/>
          <w:spacing w:val="-8"/>
          <w:szCs w:val="24"/>
        </w:rPr>
        <w:t>-</w:t>
      </w:r>
      <w:r w:rsidRPr="002E5DFA">
        <w:rPr>
          <w:bCs/>
          <w:spacing w:val="-8"/>
          <w:szCs w:val="24"/>
        </w:rPr>
        <w:t xml:space="preserve">ракт </w:t>
      </w:r>
      <w:r w:rsidRPr="002E5DFA">
        <w:rPr>
          <w:bCs/>
          <w:spacing w:val="-7"/>
          <w:szCs w:val="24"/>
        </w:rPr>
        <w:t>заключается на срок не менее двух лет. Решение о продлении контракта или его растор</w:t>
      </w:r>
      <w:r>
        <w:rPr>
          <w:bCs/>
          <w:spacing w:val="-7"/>
          <w:szCs w:val="24"/>
        </w:rPr>
        <w:t>-</w:t>
      </w:r>
      <w:r w:rsidRPr="002E5DFA">
        <w:rPr>
          <w:bCs/>
          <w:spacing w:val="-7"/>
          <w:szCs w:val="24"/>
        </w:rPr>
        <w:t xml:space="preserve">жении </w:t>
      </w:r>
      <w:r w:rsidRPr="002E5DFA">
        <w:rPr>
          <w:bCs/>
          <w:spacing w:val="-10"/>
          <w:szCs w:val="24"/>
        </w:rPr>
        <w:t xml:space="preserve">принимается директором общеобразовательного учреждения в соответствии с Трудовым кодексом </w:t>
      </w:r>
      <w:r w:rsidRPr="002E5DFA">
        <w:rPr>
          <w:bCs/>
          <w:spacing w:val="-9"/>
          <w:szCs w:val="24"/>
        </w:rPr>
        <w:t>Российской Федерации и доводится до сведения работника не позднее  июня текущего года, ст.289.</w:t>
      </w:r>
    </w:p>
    <w:p w:rsidR="002E5DFA" w:rsidRPr="002E5DFA" w:rsidRDefault="002E5DFA" w:rsidP="00D03616">
      <w:pPr>
        <w:numPr>
          <w:ilvl w:val="0"/>
          <w:numId w:val="8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0"/>
          <w:szCs w:val="24"/>
        </w:rPr>
      </w:pPr>
      <w:r w:rsidRPr="002E5DFA">
        <w:rPr>
          <w:bCs/>
          <w:spacing w:val="-9"/>
          <w:szCs w:val="24"/>
        </w:rPr>
        <w:t>На педагогическую работу принимаются лица, имеющие необходимую профессионально-</w:t>
      </w:r>
      <w:r w:rsidRPr="002E5DFA">
        <w:rPr>
          <w:bCs/>
          <w:spacing w:val="-11"/>
          <w:szCs w:val="24"/>
        </w:rPr>
        <w:t xml:space="preserve">педагогическую квалификацию, соответствующую требованиям квалификационной характеристики по </w:t>
      </w:r>
      <w:r w:rsidRPr="002E5DFA">
        <w:rPr>
          <w:bCs/>
          <w:spacing w:val="-8"/>
          <w:szCs w:val="24"/>
        </w:rPr>
        <w:t>должности и полученной специальности, подтвержденной документами об образовании. Ст.331</w:t>
      </w:r>
    </w:p>
    <w:p w:rsidR="002E5DFA" w:rsidRPr="002E5DFA" w:rsidRDefault="002E5DFA" w:rsidP="00D03616">
      <w:pPr>
        <w:numPr>
          <w:ilvl w:val="0"/>
          <w:numId w:val="8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2E5DFA">
        <w:rPr>
          <w:bCs/>
          <w:spacing w:val="-9"/>
          <w:szCs w:val="24"/>
        </w:rPr>
        <w:t xml:space="preserve">К педагогической деятельности в общеобразовательном учреждении не допускаются лица, </w:t>
      </w:r>
      <w:r w:rsidRPr="002E5DFA">
        <w:rPr>
          <w:bCs/>
          <w:spacing w:val="-10"/>
          <w:szCs w:val="24"/>
        </w:rPr>
        <w:t xml:space="preserve">которым она запрещена приговором суда или по медицинским показаниям, а также лица, имеющие </w:t>
      </w:r>
      <w:r w:rsidRPr="002E5DFA">
        <w:rPr>
          <w:bCs/>
          <w:spacing w:val="-9"/>
          <w:szCs w:val="24"/>
        </w:rPr>
        <w:t xml:space="preserve">судимость за определенные преступления. Перечни соответствующих медицинских </w:t>
      </w:r>
      <w:r w:rsidRPr="002E5DFA">
        <w:rPr>
          <w:bCs/>
          <w:szCs w:val="24"/>
        </w:rPr>
        <w:t>противопоказаний и составов преступлений устанавливаются законом.</w:t>
      </w:r>
    </w:p>
    <w:p w:rsidR="00D03616" w:rsidRPr="00D03616" w:rsidRDefault="002E5DFA" w:rsidP="00D03616">
      <w:pPr>
        <w:numPr>
          <w:ilvl w:val="0"/>
          <w:numId w:val="8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2E5DFA">
        <w:rPr>
          <w:bCs/>
          <w:spacing w:val="-10"/>
          <w:szCs w:val="24"/>
        </w:rPr>
        <w:t xml:space="preserve">При приеме на работу (заключение трудового договора) работник обязан представить </w:t>
      </w:r>
      <w:r w:rsidRPr="002E5DFA">
        <w:rPr>
          <w:bCs/>
          <w:szCs w:val="24"/>
        </w:rPr>
        <w:t>администрации следующие документы: ст.68.</w:t>
      </w:r>
    </w:p>
    <w:p w:rsidR="00D03616" w:rsidRPr="00D03616" w:rsidRDefault="002E5DFA" w:rsidP="00D03616">
      <w:pPr>
        <w:pStyle w:val="a4"/>
        <w:numPr>
          <w:ilvl w:val="0"/>
          <w:numId w:val="21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D03616">
        <w:rPr>
          <w:bCs/>
          <w:spacing w:val="-11"/>
          <w:szCs w:val="24"/>
        </w:rPr>
        <w:t>медицинское заключение о состоянии здоровья; ст.69</w:t>
      </w:r>
    </w:p>
    <w:p w:rsidR="00D03616" w:rsidRPr="00D03616" w:rsidRDefault="002E5DFA" w:rsidP="00D03616">
      <w:pPr>
        <w:pStyle w:val="a4"/>
        <w:numPr>
          <w:ilvl w:val="0"/>
          <w:numId w:val="21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D03616">
        <w:rPr>
          <w:bCs/>
          <w:spacing w:val="-11"/>
          <w:szCs w:val="24"/>
        </w:rPr>
        <w:t>паспорт или иной документ, удостоверяющий личность;</w:t>
      </w:r>
    </w:p>
    <w:p w:rsidR="00D03616" w:rsidRPr="00D03616" w:rsidRDefault="002E5DFA" w:rsidP="00D03616">
      <w:pPr>
        <w:pStyle w:val="a4"/>
        <w:numPr>
          <w:ilvl w:val="0"/>
          <w:numId w:val="21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D03616">
        <w:rPr>
          <w:bCs/>
          <w:spacing w:val="-11"/>
          <w:szCs w:val="24"/>
        </w:rPr>
        <w:t xml:space="preserve">трудовую книжку, за исключением случаев, когда трудовой договор заключается впервые или </w:t>
      </w:r>
      <w:r w:rsidRPr="00D03616">
        <w:rPr>
          <w:bCs/>
          <w:szCs w:val="24"/>
        </w:rPr>
        <w:t>работник поступает на работу на условиях совместительства:</w:t>
      </w:r>
    </w:p>
    <w:p w:rsidR="00D03616" w:rsidRPr="00D03616" w:rsidRDefault="002E5DFA" w:rsidP="00D03616">
      <w:pPr>
        <w:pStyle w:val="a4"/>
        <w:numPr>
          <w:ilvl w:val="0"/>
          <w:numId w:val="21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D03616">
        <w:rPr>
          <w:bCs/>
          <w:spacing w:val="-14"/>
          <w:szCs w:val="24"/>
        </w:rPr>
        <w:t>копию ИНН:</w:t>
      </w:r>
    </w:p>
    <w:p w:rsidR="00D03616" w:rsidRPr="00D03616" w:rsidRDefault="002E5DFA" w:rsidP="00D03616">
      <w:pPr>
        <w:pStyle w:val="a4"/>
        <w:numPr>
          <w:ilvl w:val="0"/>
          <w:numId w:val="21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D03616">
        <w:rPr>
          <w:bCs/>
          <w:spacing w:val="-11"/>
          <w:szCs w:val="24"/>
        </w:rPr>
        <w:t xml:space="preserve">страховое свидетельство государственного пенсионного страхования;  </w:t>
      </w:r>
    </w:p>
    <w:p w:rsidR="00D03616" w:rsidRPr="00D03616" w:rsidRDefault="002E5DFA" w:rsidP="00D03616">
      <w:pPr>
        <w:pStyle w:val="a4"/>
        <w:numPr>
          <w:ilvl w:val="0"/>
          <w:numId w:val="21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D03616">
        <w:rPr>
          <w:spacing w:val="-1"/>
          <w:szCs w:val="24"/>
        </w:rPr>
        <w:t xml:space="preserve">документы воинского учета — для военнообязанных и лиц, подлежащих призыву на военную </w:t>
      </w:r>
      <w:r w:rsidR="00D03616">
        <w:rPr>
          <w:szCs w:val="24"/>
        </w:rPr>
        <w:t xml:space="preserve">службу; </w:t>
      </w:r>
    </w:p>
    <w:p w:rsidR="00F724DE" w:rsidRPr="00F724DE" w:rsidRDefault="002E5DFA" w:rsidP="00D03616">
      <w:pPr>
        <w:pStyle w:val="a4"/>
        <w:numPr>
          <w:ilvl w:val="0"/>
          <w:numId w:val="21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bCs/>
          <w:spacing w:val="-11"/>
          <w:szCs w:val="24"/>
        </w:rPr>
      </w:pPr>
      <w:r w:rsidRPr="00D03616">
        <w:rPr>
          <w:spacing w:val="-1"/>
          <w:szCs w:val="24"/>
        </w:rPr>
        <w:t xml:space="preserve">документ о соответствующем образовании. </w:t>
      </w:r>
    </w:p>
    <w:p w:rsidR="002E5DFA" w:rsidRPr="00F724DE" w:rsidRDefault="002E5DFA" w:rsidP="00F724DE">
      <w:p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ind w:left="360"/>
        <w:jc w:val="both"/>
        <w:rPr>
          <w:bCs/>
          <w:spacing w:val="-11"/>
          <w:szCs w:val="24"/>
        </w:rPr>
      </w:pPr>
      <w:r w:rsidRPr="00F724DE">
        <w:rPr>
          <w:spacing w:val="-1"/>
          <w:szCs w:val="24"/>
        </w:rPr>
        <w:t xml:space="preserve">Прием на работу без перечисленных выше документов </w:t>
      </w:r>
      <w:r w:rsidRPr="00F724DE">
        <w:rPr>
          <w:szCs w:val="24"/>
        </w:rPr>
        <w:t>не допускается.</w:t>
      </w:r>
    </w:p>
    <w:p w:rsidR="002E5DFA" w:rsidRPr="002E5DFA" w:rsidRDefault="002E5DFA" w:rsidP="00D03616">
      <w:pPr>
        <w:numPr>
          <w:ilvl w:val="0"/>
          <w:numId w:val="10"/>
        </w:numPr>
        <w:shd w:val="clear" w:color="auto" w:fill="FFFFFF"/>
        <w:tabs>
          <w:tab w:val="left" w:pos="392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pacing w:val="-1"/>
          <w:szCs w:val="24"/>
        </w:rPr>
        <w:lastRenderedPageBreak/>
        <w:t xml:space="preserve">Запрещается требовать от лиц при приеме на работу документы, представление которых не </w:t>
      </w:r>
      <w:r w:rsidRPr="002E5DFA">
        <w:rPr>
          <w:szCs w:val="24"/>
        </w:rPr>
        <w:t>предусмотрено законодательством.</w:t>
      </w:r>
    </w:p>
    <w:p w:rsidR="002E5DFA" w:rsidRPr="002E5DFA" w:rsidRDefault="002E5DFA" w:rsidP="00D03616">
      <w:pPr>
        <w:numPr>
          <w:ilvl w:val="0"/>
          <w:numId w:val="10"/>
        </w:numPr>
        <w:shd w:val="clear" w:color="auto" w:fill="FFFFFF"/>
        <w:tabs>
          <w:tab w:val="left" w:pos="392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pacing w:val="-1"/>
          <w:szCs w:val="24"/>
        </w:rPr>
        <w:t xml:space="preserve">Прием на работу оформляется подписанием трудового договора (контракта) в письменной форме </w:t>
      </w:r>
      <w:r w:rsidRPr="002E5DFA">
        <w:rPr>
          <w:szCs w:val="24"/>
        </w:rPr>
        <w:t>между работником и представителем администрации.</w:t>
      </w:r>
    </w:p>
    <w:p w:rsidR="002E5DFA" w:rsidRPr="002E5DFA" w:rsidRDefault="002E5DFA" w:rsidP="00D03616">
      <w:pPr>
        <w:numPr>
          <w:ilvl w:val="0"/>
          <w:numId w:val="10"/>
        </w:numPr>
        <w:shd w:val="clear" w:color="auto" w:fill="FFFFFF"/>
        <w:tabs>
          <w:tab w:val="left" w:pos="392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pacing w:val="-1"/>
          <w:szCs w:val="24"/>
        </w:rPr>
        <w:t xml:space="preserve">После подписания трудового договора (контракта) администрация издает приказ о приеме на </w:t>
      </w:r>
      <w:r w:rsidRPr="002E5DFA">
        <w:rPr>
          <w:szCs w:val="24"/>
        </w:rPr>
        <w:t xml:space="preserve">работу, который доводится до сведения работника под расписку в трехдневный срок со дня подписания трудового договора (контракта), </w:t>
      </w:r>
      <w:r w:rsidRPr="002E5DFA">
        <w:rPr>
          <w:iCs/>
          <w:szCs w:val="24"/>
        </w:rPr>
        <w:t>ст. 68</w:t>
      </w:r>
      <w:r w:rsidRPr="002E5DFA">
        <w:rPr>
          <w:i/>
          <w:iCs/>
          <w:szCs w:val="24"/>
        </w:rPr>
        <w:t>.</w:t>
      </w:r>
    </w:p>
    <w:p w:rsidR="002E5DFA" w:rsidRPr="002E5DFA" w:rsidRDefault="002E5DFA" w:rsidP="00D03616">
      <w:pPr>
        <w:shd w:val="clear" w:color="auto" w:fill="FFFFFF"/>
        <w:jc w:val="both"/>
        <w:rPr>
          <w:szCs w:val="24"/>
        </w:rPr>
      </w:pPr>
      <w:r w:rsidRPr="002E5DFA">
        <w:rPr>
          <w:szCs w:val="24"/>
        </w:rPr>
        <w:t xml:space="preserve">В нем должны быть указаны наименование должности в соответствии с Единым тарификационным </w:t>
      </w:r>
      <w:r w:rsidRPr="002E5DFA">
        <w:rPr>
          <w:spacing w:val="-1"/>
          <w:szCs w:val="24"/>
        </w:rPr>
        <w:t xml:space="preserve">справочником работ и профессий рабочих, квалификационным справочником должностей служащих </w:t>
      </w:r>
      <w:r w:rsidRPr="002E5DFA">
        <w:rPr>
          <w:szCs w:val="24"/>
        </w:rPr>
        <w:t>или штатным расписанием и условия оплаты труда.</w:t>
      </w:r>
    </w:p>
    <w:p w:rsidR="002E5DFA" w:rsidRPr="002E5DFA" w:rsidRDefault="002E5DFA" w:rsidP="00D03616">
      <w:pPr>
        <w:shd w:val="clear" w:color="auto" w:fill="FFFFFF"/>
        <w:tabs>
          <w:tab w:val="left" w:pos="529"/>
        </w:tabs>
        <w:jc w:val="both"/>
        <w:rPr>
          <w:szCs w:val="24"/>
        </w:rPr>
      </w:pPr>
      <w:r w:rsidRPr="002E5DFA">
        <w:rPr>
          <w:spacing w:val="-8"/>
          <w:szCs w:val="24"/>
        </w:rPr>
        <w:t>2.10.</w:t>
      </w:r>
      <w:r w:rsidRPr="002E5DFA">
        <w:rPr>
          <w:szCs w:val="24"/>
        </w:rPr>
        <w:tab/>
        <w:t>Перед допуском к работе вновь поступившего работника администрация обязана:</w:t>
      </w:r>
    </w:p>
    <w:p w:rsidR="002E5DFA" w:rsidRPr="00D03616" w:rsidRDefault="002E5DFA" w:rsidP="00D03616">
      <w:pPr>
        <w:pStyle w:val="a4"/>
        <w:numPr>
          <w:ilvl w:val="0"/>
          <w:numId w:val="22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ознакомить работника с условиями, его должностной инструкцией, условиями оплаты труда, </w:t>
      </w:r>
      <w:r w:rsidRPr="00D03616">
        <w:rPr>
          <w:szCs w:val="24"/>
        </w:rPr>
        <w:t>разъяснить его права и обязанности;</w:t>
      </w:r>
    </w:p>
    <w:p w:rsidR="002E5DFA" w:rsidRPr="00D03616" w:rsidRDefault="002E5DFA" w:rsidP="00D03616">
      <w:pPr>
        <w:pStyle w:val="a4"/>
        <w:numPr>
          <w:ilvl w:val="0"/>
          <w:numId w:val="22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ознакомить работника с настоящими Правилами, проинструктировать его по правилам техники </w:t>
      </w:r>
      <w:r w:rsidRPr="00D03616">
        <w:rPr>
          <w:spacing w:val="-1"/>
          <w:szCs w:val="24"/>
        </w:rPr>
        <w:t xml:space="preserve">безопасности, производственной санитарии, противопожарной безопасности и организации охраны </w:t>
      </w:r>
      <w:r w:rsidRPr="00D03616">
        <w:rPr>
          <w:szCs w:val="24"/>
        </w:rPr>
        <w:t>жизни и здоровья детей, с оформлением инструктажа в журнале установленного образца.</w:t>
      </w:r>
    </w:p>
    <w:p w:rsidR="002E5DFA" w:rsidRPr="002E5DFA" w:rsidRDefault="002E5DFA" w:rsidP="00D03616">
      <w:pPr>
        <w:numPr>
          <w:ilvl w:val="0"/>
          <w:numId w:val="11"/>
        </w:numPr>
        <w:shd w:val="clear" w:color="auto" w:fill="FFFFFF"/>
        <w:tabs>
          <w:tab w:val="left" w:pos="529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zCs w:val="24"/>
        </w:rPr>
        <w:t xml:space="preserve">На всех работников, проработавших свыше 5 дней, ведутся трудовые книжки в установленном порядке, на работающих по совместительству трудовые книжки ведутся по основному месту работы, ст.66. </w:t>
      </w:r>
    </w:p>
    <w:p w:rsidR="002E5DFA" w:rsidRPr="002E5DFA" w:rsidRDefault="002E5DFA" w:rsidP="00D03616">
      <w:pPr>
        <w:numPr>
          <w:ilvl w:val="0"/>
          <w:numId w:val="11"/>
        </w:numPr>
        <w:shd w:val="clear" w:color="auto" w:fill="FFFFFF"/>
        <w:tabs>
          <w:tab w:val="left" w:pos="529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zCs w:val="24"/>
        </w:rPr>
        <w:t xml:space="preserve">На каждого работника общеобразовательного учреждения ведется личное дело, которое состоит из личного листка по учету кадров, автобиографии, копии документа об образовании, </w:t>
      </w:r>
      <w:r w:rsidRPr="002E5DFA">
        <w:rPr>
          <w:spacing w:val="-1"/>
          <w:szCs w:val="24"/>
        </w:rPr>
        <w:t xml:space="preserve">материалов по результатам аттестации. После увольнения работника его личное дело хранится в </w:t>
      </w:r>
      <w:r w:rsidRPr="002E5DFA">
        <w:rPr>
          <w:szCs w:val="24"/>
        </w:rPr>
        <w:t>общеобразовательном учреждении бессрочно.</w:t>
      </w:r>
    </w:p>
    <w:p w:rsidR="002E5DFA" w:rsidRPr="002E5DFA" w:rsidRDefault="002E5DFA" w:rsidP="00D03616">
      <w:pPr>
        <w:numPr>
          <w:ilvl w:val="0"/>
          <w:numId w:val="11"/>
        </w:numPr>
        <w:shd w:val="clear" w:color="auto" w:fill="FFFFFF"/>
        <w:tabs>
          <w:tab w:val="left" w:pos="529"/>
        </w:tabs>
        <w:suppressAutoHyphens w:val="0"/>
        <w:autoSpaceDE w:val="0"/>
        <w:autoSpaceDN w:val="0"/>
        <w:adjustRightInd w:val="0"/>
        <w:jc w:val="both"/>
        <w:rPr>
          <w:spacing w:val="-6"/>
          <w:szCs w:val="24"/>
        </w:rPr>
      </w:pPr>
      <w:r w:rsidRPr="002E5DFA">
        <w:rPr>
          <w:szCs w:val="24"/>
        </w:rPr>
        <w:t xml:space="preserve">Прекращение трудового договора может иметь место только по основаниям, предусмотренным законодательством (ст. 77, 78, 79, 80, 81, 82, 83, 84 Трудового кодекса Российской Федерации), </w:t>
      </w:r>
      <w:r w:rsidRPr="002E5DFA">
        <w:rPr>
          <w:iCs/>
          <w:szCs w:val="24"/>
        </w:rPr>
        <w:t>ст.84.1.</w:t>
      </w:r>
      <w:r w:rsidRPr="002E5DFA">
        <w:rPr>
          <w:i/>
          <w:iCs/>
          <w:szCs w:val="24"/>
        </w:rPr>
        <w:t xml:space="preserve"> </w:t>
      </w:r>
      <w:r w:rsidRPr="002E5DFA">
        <w:rPr>
          <w:szCs w:val="24"/>
        </w:rPr>
        <w:t>Работники имеют право расторгнуть трудовой договор, предупредив письменно администрацию общеобразовательного учреждения за две недели. Прекращение трудового договора оформляется приказом по общеобразовательному учреждению.</w:t>
      </w:r>
    </w:p>
    <w:p w:rsidR="002E5DFA" w:rsidRPr="00D03616" w:rsidRDefault="002E5DFA" w:rsidP="00D03616">
      <w:pPr>
        <w:numPr>
          <w:ilvl w:val="0"/>
          <w:numId w:val="11"/>
        </w:numPr>
        <w:shd w:val="clear" w:color="auto" w:fill="FFFFFF"/>
        <w:tabs>
          <w:tab w:val="left" w:pos="529"/>
        </w:tabs>
        <w:suppressAutoHyphens w:val="0"/>
        <w:autoSpaceDE w:val="0"/>
        <w:autoSpaceDN w:val="0"/>
        <w:adjustRightInd w:val="0"/>
        <w:jc w:val="both"/>
        <w:rPr>
          <w:spacing w:val="-6"/>
          <w:szCs w:val="24"/>
        </w:rPr>
      </w:pPr>
      <w:r w:rsidRPr="002E5DFA">
        <w:rPr>
          <w:szCs w:val="24"/>
        </w:rPr>
        <w:t xml:space="preserve">В день увольнения администрация общеобразовательного учреждения производит с </w:t>
      </w:r>
      <w:r w:rsidRPr="002E5DFA">
        <w:rPr>
          <w:spacing w:val="-1"/>
          <w:szCs w:val="24"/>
        </w:rPr>
        <w:t xml:space="preserve">работником полный денежный расчет и выдает ему трудовую книжку с внесенной в нее записью об </w:t>
      </w:r>
      <w:r w:rsidRPr="002E5DFA">
        <w:rPr>
          <w:szCs w:val="24"/>
        </w:rPr>
        <w:t xml:space="preserve">увольнении. Запись о причине увольнения в трудовую книжку вносится в соответствии с формулировками законодательства и со ссылкой на статью и пункт закона. Днем увольнения считается последний день работы,  </w:t>
      </w:r>
      <w:r w:rsidRPr="002E5DFA">
        <w:rPr>
          <w:iCs/>
          <w:szCs w:val="24"/>
        </w:rPr>
        <w:t>ст. 84.1.</w:t>
      </w:r>
    </w:p>
    <w:p w:rsidR="00D03616" w:rsidRPr="002E5DFA" w:rsidRDefault="00D03616" w:rsidP="00D03616">
      <w:pPr>
        <w:shd w:val="clear" w:color="auto" w:fill="FFFFFF"/>
        <w:tabs>
          <w:tab w:val="left" w:pos="529"/>
        </w:tabs>
        <w:suppressAutoHyphens w:val="0"/>
        <w:autoSpaceDE w:val="0"/>
        <w:autoSpaceDN w:val="0"/>
        <w:adjustRightInd w:val="0"/>
        <w:jc w:val="both"/>
        <w:rPr>
          <w:spacing w:val="-6"/>
          <w:szCs w:val="24"/>
        </w:rPr>
      </w:pPr>
    </w:p>
    <w:p w:rsidR="002E5DFA" w:rsidRPr="002E5DFA" w:rsidRDefault="002E5DFA" w:rsidP="00D03616">
      <w:pPr>
        <w:shd w:val="clear" w:color="auto" w:fill="FFFFFF"/>
        <w:jc w:val="both"/>
        <w:rPr>
          <w:b/>
          <w:szCs w:val="24"/>
        </w:rPr>
      </w:pPr>
      <w:r w:rsidRPr="002E5DFA">
        <w:rPr>
          <w:b/>
          <w:szCs w:val="24"/>
          <w:lang w:val="en-US"/>
        </w:rPr>
        <w:t>III</w:t>
      </w:r>
      <w:r w:rsidRPr="002E5DFA">
        <w:rPr>
          <w:b/>
          <w:szCs w:val="24"/>
        </w:rPr>
        <w:t xml:space="preserve">. Основные обязанности </w:t>
      </w:r>
      <w:proofErr w:type="gramStart"/>
      <w:r w:rsidRPr="002E5DFA">
        <w:rPr>
          <w:b/>
          <w:szCs w:val="24"/>
        </w:rPr>
        <w:t>работников  ст</w:t>
      </w:r>
      <w:proofErr w:type="gramEnd"/>
      <w:r w:rsidRPr="002E5DFA">
        <w:rPr>
          <w:b/>
          <w:szCs w:val="24"/>
        </w:rPr>
        <w:t>. 21.</w:t>
      </w:r>
    </w:p>
    <w:p w:rsidR="002E5DFA" w:rsidRPr="002E5DFA" w:rsidRDefault="002E5DFA" w:rsidP="00D03616">
      <w:pPr>
        <w:shd w:val="clear" w:color="auto" w:fill="FFFFFF"/>
        <w:jc w:val="both"/>
        <w:rPr>
          <w:szCs w:val="24"/>
        </w:rPr>
      </w:pPr>
      <w:r w:rsidRPr="002E5DFA">
        <w:rPr>
          <w:spacing w:val="-1"/>
          <w:szCs w:val="24"/>
        </w:rPr>
        <w:t>3.1. Работники общеобразовательного учреждения обязаны: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работать честно и добросовестно, строго выполнять учебный режим, распоряжения администрации </w:t>
      </w:r>
      <w:r w:rsidRPr="00D03616">
        <w:rPr>
          <w:szCs w:val="24"/>
        </w:rPr>
        <w:t>школы, обязанности, возложенные на них уставом школы, правилами внутреннего трудового распорядка, положениями и должностными инструкциями;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соблюдать дисциплину труда — основу порядка в школе, вовремя приходить на работу, соблюдать </w:t>
      </w:r>
      <w:r w:rsidRPr="00D03616">
        <w:rPr>
          <w:spacing w:val="-1"/>
          <w:szCs w:val="24"/>
        </w:rPr>
        <w:t xml:space="preserve">установленную продолжительность рабочего времени, максимально используя его для творческого и </w:t>
      </w:r>
      <w:r w:rsidRPr="00D03616">
        <w:rPr>
          <w:szCs w:val="24"/>
        </w:rPr>
        <w:t>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 распоряжения администрации;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>быть всегда внимательными к детям, вежливыми с родителями учащихся и членами коллектива;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>систематически повышать свой теоретический, методический и культурный уровень, деловую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pacing w:val="-3"/>
          <w:szCs w:val="24"/>
        </w:rPr>
        <w:lastRenderedPageBreak/>
        <w:t>квалификацию;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быть примером достойного поведения и высокого морального долга на работе, в быту и </w:t>
      </w:r>
      <w:r w:rsidRPr="00D03616">
        <w:rPr>
          <w:szCs w:val="24"/>
        </w:rPr>
        <w:t>общественных местах, соблюдать правила общежития;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содержать свое рабочее место в чистоте и порядке, соблюдать установленный порядок хранения </w:t>
      </w:r>
      <w:r w:rsidRPr="00D03616">
        <w:rPr>
          <w:szCs w:val="24"/>
        </w:rPr>
        <w:t>материальных ценностей и документов;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беречь и укреплять собственность общеобразовательного учреждения (оборудование, инвентарь, </w:t>
      </w:r>
      <w:r w:rsidRPr="00D03616">
        <w:rPr>
          <w:spacing w:val="-1"/>
          <w:szCs w:val="24"/>
        </w:rPr>
        <w:t xml:space="preserve">учебные пособия и т. д.), экономно расходовать материалы, топливо, электроэнергию, воспитывать у </w:t>
      </w:r>
      <w:r w:rsidRPr="00D03616">
        <w:rPr>
          <w:szCs w:val="24"/>
        </w:rPr>
        <w:t>обучающихся (воспитанников) бережное отношение к имуществу;</w:t>
      </w:r>
    </w:p>
    <w:p w:rsidR="002E5DFA" w:rsidRPr="00D03616" w:rsidRDefault="002E5DFA" w:rsidP="00D03616">
      <w:pPr>
        <w:pStyle w:val="a4"/>
        <w:numPr>
          <w:ilvl w:val="0"/>
          <w:numId w:val="23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>проходить в установленные сроки периодические медицинские осмотры.</w:t>
      </w:r>
    </w:p>
    <w:p w:rsidR="002E5DFA" w:rsidRPr="002E5DFA" w:rsidRDefault="002E5DFA" w:rsidP="00D03616">
      <w:pPr>
        <w:numPr>
          <w:ilvl w:val="0"/>
          <w:numId w:val="12"/>
        </w:numPr>
        <w:shd w:val="clear" w:color="auto" w:fill="FFFFFF"/>
        <w:tabs>
          <w:tab w:val="left" w:pos="544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pacing w:val="-1"/>
          <w:szCs w:val="24"/>
        </w:rPr>
        <w:t xml:space="preserve">Педагогические работники общеобразовательного учреждения несут полную ответственность за </w:t>
      </w:r>
      <w:r w:rsidRPr="002E5DFA">
        <w:rPr>
          <w:szCs w:val="24"/>
        </w:rPr>
        <w:t xml:space="preserve">жизнь и здоровье детей во время проведения уроков, внеклассных и внешкольных мероприятий, организуемых общеобразовательным учреждением. Обо всех случаях травматизма обучающихся </w:t>
      </w:r>
      <w:r w:rsidRPr="002E5DFA">
        <w:rPr>
          <w:spacing w:val="-1"/>
          <w:szCs w:val="24"/>
        </w:rPr>
        <w:t>работники общеобразовательного учреждения обязаны немедленно сообщить администрации.</w:t>
      </w:r>
    </w:p>
    <w:p w:rsidR="002E5DFA" w:rsidRPr="00D03616" w:rsidRDefault="002E5DFA" w:rsidP="00D03616">
      <w:pPr>
        <w:numPr>
          <w:ilvl w:val="0"/>
          <w:numId w:val="12"/>
        </w:numPr>
        <w:shd w:val="clear" w:color="auto" w:fill="FFFFFF"/>
        <w:tabs>
          <w:tab w:val="left" w:pos="544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zCs w:val="24"/>
        </w:rPr>
        <w:t xml:space="preserve">Приказом директора общеобразовательного учреждения в дополнение к учебной работе на </w:t>
      </w:r>
      <w:r w:rsidRPr="002E5DFA">
        <w:rPr>
          <w:spacing w:val="-1"/>
          <w:szCs w:val="24"/>
        </w:rPr>
        <w:t xml:space="preserve">учителей может быть возложено классное руководство, заведование учебными кабинетами, учеб но-опытными участками, выполнение обязанностей мастера учебных мастерских, организация трудового </w:t>
      </w:r>
      <w:r w:rsidRPr="002E5DFA">
        <w:rPr>
          <w:szCs w:val="24"/>
        </w:rPr>
        <w:t>обучения, а также выполнение других образовательных функций.</w:t>
      </w:r>
    </w:p>
    <w:p w:rsidR="00D03616" w:rsidRPr="002E5DFA" w:rsidRDefault="00D03616" w:rsidP="00D03616">
      <w:pPr>
        <w:shd w:val="clear" w:color="auto" w:fill="FFFFFF"/>
        <w:tabs>
          <w:tab w:val="left" w:pos="544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</w:p>
    <w:p w:rsidR="002E5DFA" w:rsidRPr="002E5DFA" w:rsidRDefault="002E5DFA" w:rsidP="00D03616">
      <w:pPr>
        <w:shd w:val="clear" w:color="auto" w:fill="FFFFFF"/>
        <w:jc w:val="both"/>
        <w:rPr>
          <w:b/>
          <w:szCs w:val="24"/>
        </w:rPr>
      </w:pPr>
      <w:r w:rsidRPr="002E5DFA">
        <w:rPr>
          <w:b/>
          <w:spacing w:val="-2"/>
          <w:szCs w:val="24"/>
          <w:lang w:val="en-US"/>
        </w:rPr>
        <w:t>IV</w:t>
      </w:r>
      <w:r w:rsidRPr="002E5DFA">
        <w:rPr>
          <w:b/>
          <w:spacing w:val="-2"/>
          <w:szCs w:val="24"/>
        </w:rPr>
        <w:t xml:space="preserve">. Основные обязанности </w:t>
      </w:r>
      <w:proofErr w:type="gramStart"/>
      <w:r w:rsidRPr="002E5DFA">
        <w:rPr>
          <w:b/>
          <w:spacing w:val="-2"/>
          <w:szCs w:val="24"/>
        </w:rPr>
        <w:t>администрации  ст</w:t>
      </w:r>
      <w:proofErr w:type="gramEnd"/>
      <w:r w:rsidRPr="002E5DFA">
        <w:rPr>
          <w:b/>
          <w:spacing w:val="-2"/>
          <w:szCs w:val="24"/>
        </w:rPr>
        <w:t>. 22</w:t>
      </w:r>
    </w:p>
    <w:p w:rsidR="002E5DFA" w:rsidRPr="002E5DFA" w:rsidRDefault="002E5DFA" w:rsidP="00D03616">
      <w:pPr>
        <w:shd w:val="clear" w:color="auto" w:fill="FFFFFF"/>
        <w:jc w:val="both"/>
        <w:rPr>
          <w:szCs w:val="24"/>
        </w:rPr>
      </w:pPr>
      <w:r w:rsidRPr="002E5DFA">
        <w:rPr>
          <w:szCs w:val="24"/>
        </w:rPr>
        <w:t>4.1. Администрация общеобразовательного учреждения обязана: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обеспечивать соблюдение работниками общеобразовательного учреждения обязанностей, </w:t>
      </w:r>
      <w:r w:rsidRPr="00D03616">
        <w:rPr>
          <w:spacing w:val="-1"/>
          <w:szCs w:val="24"/>
        </w:rPr>
        <w:t xml:space="preserve">возложенных на них уставом общеобразовательного учреждения и правилами внутреннего трудового </w:t>
      </w:r>
      <w:r w:rsidRPr="00D03616">
        <w:rPr>
          <w:szCs w:val="24"/>
        </w:rPr>
        <w:t>распорядка;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создать условия для улучшения качества работы, своевременно подводить итоги, поощрять передовых работников с учетом мнения трудового коллектива, Совета общеобразовательного </w:t>
      </w:r>
      <w:r w:rsidRPr="00D03616">
        <w:rPr>
          <w:spacing w:val="-1"/>
          <w:szCs w:val="24"/>
        </w:rPr>
        <w:t>учреждения, повышать роль морального и материального стимулирования труда, создать трудовому коллективу необходимые условия для выполнения ими своих полномочий;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способствовать созданию в трудовом коллективе деловой творческой обстановки, поддерживать и </w:t>
      </w:r>
      <w:r w:rsidRPr="00D03616">
        <w:rPr>
          <w:szCs w:val="24"/>
        </w:rPr>
        <w:t xml:space="preserve">развивать инициативу и активность работников; обеспечивать их участие в управлении </w:t>
      </w:r>
      <w:r w:rsidRPr="00D03616">
        <w:rPr>
          <w:spacing w:val="-1"/>
          <w:szCs w:val="24"/>
        </w:rPr>
        <w:t>общеобразовательного учреждения, в полной мере используя собрания трудового коллектива, производственные совещания и различные формы общественной самодеятельности;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своевременно рассматривать замечания работников; правильно организовать труд работников </w:t>
      </w:r>
      <w:r w:rsidRPr="00D03616">
        <w:rPr>
          <w:spacing w:val="-1"/>
          <w:szCs w:val="24"/>
        </w:rPr>
        <w:t>общеобразовательного учреждения в соответствии с их специальностью и квалификацией, закрепить за каждым из них определенное место для образовательной деятельности;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>обеспечить исправное состояние оборудования, охрану здоровья и безопасные условия труда;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обеспечивать систематическое повышение профессиональной квалификации работников </w:t>
      </w:r>
      <w:r w:rsidRPr="00D03616">
        <w:rPr>
          <w:spacing w:val="-1"/>
          <w:szCs w:val="24"/>
        </w:rPr>
        <w:t>общеобразовательного учреждения, проводить аттестацию педагогических работников, создавать необходимые условия для совмещения работы с обучением в учебных заведениях;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обеспечить соблюдение трудовой и производственной дисциплины, своевременно применять меры </w:t>
      </w:r>
      <w:r w:rsidRPr="00D03616">
        <w:rPr>
          <w:szCs w:val="24"/>
        </w:rPr>
        <w:t>воздействия к нарушителям трудовой дисциплины, учитывая при этом мнение коллектива;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не допускать к исполнению своих обязанностей в данный рабочий день работника, появившегося на </w:t>
      </w:r>
      <w:r w:rsidRPr="00D03616">
        <w:rPr>
          <w:szCs w:val="24"/>
        </w:rPr>
        <w:t>работе в нетрезвом состоянии, принять к нему соответствующие меры согласно действующему законодательству;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lastRenderedPageBreak/>
        <w:t xml:space="preserve">создать нормальные санитарно-гигиенические условия (освещенность рабочего места, </w:t>
      </w:r>
      <w:r w:rsidRPr="00D03616">
        <w:rPr>
          <w:szCs w:val="24"/>
        </w:rPr>
        <w:t>температурный режим, электробезопасностъ и т. д.);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своевременно производить ремонт общеобразовательного учреждения, добиваться эффективной </w:t>
      </w:r>
      <w:r w:rsidRPr="00D03616">
        <w:rPr>
          <w:szCs w:val="24"/>
        </w:rPr>
        <w:t>работы технического персонала;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обеспечивать сохранность имущества общеобразовательного учреждения, его сотрудников и </w:t>
      </w:r>
      <w:r w:rsidRPr="00D03616">
        <w:rPr>
          <w:szCs w:val="24"/>
        </w:rPr>
        <w:t>обучающихся;</w:t>
      </w:r>
    </w:p>
    <w:p w:rsidR="002E5DFA" w:rsidRPr="00D03616" w:rsidRDefault="002E5DFA" w:rsidP="00D03616">
      <w:pPr>
        <w:pStyle w:val="a4"/>
        <w:numPr>
          <w:ilvl w:val="0"/>
          <w:numId w:val="24"/>
        </w:numPr>
        <w:shd w:val="clear" w:color="auto" w:fill="FFFFFF"/>
        <w:jc w:val="both"/>
        <w:rPr>
          <w:szCs w:val="24"/>
        </w:rPr>
      </w:pPr>
      <w:r w:rsidRPr="00D03616">
        <w:rPr>
          <w:szCs w:val="24"/>
        </w:rPr>
        <w:t xml:space="preserve">обеспечивать систематический контроль за соблюдением условий оплаты труда работников и </w:t>
      </w:r>
      <w:r w:rsidRPr="00D03616">
        <w:rPr>
          <w:spacing w:val="-1"/>
          <w:szCs w:val="24"/>
        </w:rPr>
        <w:t xml:space="preserve">расходованием фонда заработной платы; чутко относиться к повседневным нуждам работников </w:t>
      </w:r>
      <w:r w:rsidRPr="00D03616">
        <w:rPr>
          <w:szCs w:val="24"/>
        </w:rPr>
        <w:t>общеобразовательного учреждения, обеспечивать предоставление им установленных льгот и преимуществ, при возможности содействовать улуч</w:t>
      </w:r>
      <w:r w:rsidR="00D03616">
        <w:rPr>
          <w:szCs w:val="24"/>
        </w:rPr>
        <w:t>шению их жилищно-бытовыхусловий.</w:t>
      </w:r>
      <w:r w:rsidRPr="00D03616">
        <w:rPr>
          <w:szCs w:val="24"/>
        </w:rPr>
        <w:t xml:space="preserve">                                                                     </w:t>
      </w:r>
    </w:p>
    <w:p w:rsidR="002E5DFA" w:rsidRDefault="002E5DFA" w:rsidP="00D03616">
      <w:pPr>
        <w:shd w:val="clear" w:color="auto" w:fill="FFFFFF"/>
        <w:jc w:val="both"/>
        <w:rPr>
          <w:szCs w:val="24"/>
        </w:rPr>
      </w:pPr>
      <w:r w:rsidRPr="002E5DFA">
        <w:rPr>
          <w:spacing w:val="-1"/>
          <w:szCs w:val="24"/>
        </w:rPr>
        <w:t xml:space="preserve">4.2. Администрация общеобразовательного учреждения несет ответственность за жизнь и здоровье </w:t>
      </w:r>
      <w:r w:rsidRPr="002E5DFA">
        <w:rPr>
          <w:szCs w:val="24"/>
        </w:rPr>
        <w:t xml:space="preserve">обучающихся во время пребывания их в школе и участия в мероприятиях, организуемых </w:t>
      </w:r>
      <w:r w:rsidRPr="002E5DFA">
        <w:rPr>
          <w:spacing w:val="-1"/>
          <w:szCs w:val="24"/>
        </w:rPr>
        <w:t xml:space="preserve">общеобразовательным учреждением. Обо всех случаях травматизма сообщать в соответствующие </w:t>
      </w:r>
      <w:r w:rsidRPr="002E5DFA">
        <w:rPr>
          <w:szCs w:val="24"/>
        </w:rPr>
        <w:t>органы образования в установленном порядке.</w:t>
      </w:r>
    </w:p>
    <w:p w:rsidR="00D03616" w:rsidRPr="002E5DFA" w:rsidRDefault="00D03616" w:rsidP="00D03616">
      <w:pPr>
        <w:shd w:val="clear" w:color="auto" w:fill="FFFFFF"/>
        <w:jc w:val="both"/>
        <w:rPr>
          <w:szCs w:val="24"/>
        </w:rPr>
      </w:pPr>
    </w:p>
    <w:p w:rsidR="002E5DFA" w:rsidRPr="002E5DFA" w:rsidRDefault="002E5DFA" w:rsidP="00D03616">
      <w:pPr>
        <w:shd w:val="clear" w:color="auto" w:fill="FFFFFF"/>
        <w:jc w:val="both"/>
        <w:rPr>
          <w:b/>
          <w:szCs w:val="24"/>
        </w:rPr>
      </w:pPr>
      <w:r w:rsidRPr="002E5DFA">
        <w:rPr>
          <w:b/>
          <w:spacing w:val="-13"/>
          <w:szCs w:val="24"/>
          <w:lang w:val="en-US"/>
        </w:rPr>
        <w:t>V</w:t>
      </w:r>
      <w:r w:rsidRPr="002E5DFA">
        <w:rPr>
          <w:b/>
          <w:spacing w:val="-13"/>
          <w:szCs w:val="24"/>
        </w:rPr>
        <w:t>.</w:t>
      </w:r>
      <w:r w:rsidRPr="002E5DFA">
        <w:rPr>
          <w:b/>
          <w:szCs w:val="24"/>
        </w:rPr>
        <w:tab/>
      </w:r>
      <w:proofErr w:type="gramStart"/>
      <w:r w:rsidRPr="002E5DFA">
        <w:rPr>
          <w:b/>
          <w:szCs w:val="24"/>
        </w:rPr>
        <w:t>Права  ст</w:t>
      </w:r>
      <w:proofErr w:type="gramEnd"/>
      <w:r w:rsidRPr="002E5DFA">
        <w:rPr>
          <w:b/>
          <w:szCs w:val="24"/>
        </w:rPr>
        <w:t>. 21.</w:t>
      </w:r>
    </w:p>
    <w:p w:rsidR="002E5DFA" w:rsidRPr="002E5DFA" w:rsidRDefault="002E5DFA" w:rsidP="00D03616">
      <w:pPr>
        <w:numPr>
          <w:ilvl w:val="0"/>
          <w:numId w:val="13"/>
        </w:numPr>
        <w:shd w:val="clear" w:color="auto" w:fill="FFFFFF"/>
        <w:tabs>
          <w:tab w:val="left" w:pos="673"/>
        </w:tabs>
        <w:suppressAutoHyphens w:val="0"/>
        <w:autoSpaceDE w:val="0"/>
        <w:autoSpaceDN w:val="0"/>
        <w:adjustRightInd w:val="0"/>
        <w:jc w:val="both"/>
        <w:rPr>
          <w:spacing w:val="-10"/>
          <w:szCs w:val="24"/>
        </w:rPr>
      </w:pPr>
      <w:r w:rsidRPr="002E5DFA">
        <w:rPr>
          <w:spacing w:val="-1"/>
          <w:szCs w:val="24"/>
        </w:rPr>
        <w:t xml:space="preserve">Педагогические работники имеют право работать по совместительству в других организациях, </w:t>
      </w:r>
      <w:r w:rsidRPr="002E5DFA">
        <w:rPr>
          <w:szCs w:val="24"/>
        </w:rPr>
        <w:t>учреждениях в свободное от основной работы время, но не в ущерб основной работе.</w:t>
      </w:r>
    </w:p>
    <w:p w:rsidR="002E5DFA" w:rsidRPr="00D03616" w:rsidRDefault="002E5DFA" w:rsidP="00D03616">
      <w:pPr>
        <w:numPr>
          <w:ilvl w:val="0"/>
          <w:numId w:val="13"/>
        </w:numPr>
        <w:shd w:val="clear" w:color="auto" w:fill="FFFFFF"/>
        <w:tabs>
          <w:tab w:val="left" w:pos="673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pacing w:val="-1"/>
          <w:szCs w:val="24"/>
        </w:rPr>
        <w:t xml:space="preserve">Административные и педагогические работники добровольно проходят, раз в пять лет аттестацию </w:t>
      </w:r>
      <w:r w:rsidRPr="002E5DFA">
        <w:rPr>
          <w:szCs w:val="24"/>
        </w:rPr>
        <w:t>согласно Положению об аттестации педагогических и руководящих работников.</w:t>
      </w:r>
    </w:p>
    <w:p w:rsidR="00D03616" w:rsidRPr="002E5DFA" w:rsidRDefault="00D03616" w:rsidP="00D03616">
      <w:pPr>
        <w:shd w:val="clear" w:color="auto" w:fill="FFFFFF"/>
        <w:tabs>
          <w:tab w:val="left" w:pos="673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</w:p>
    <w:p w:rsidR="002E5DFA" w:rsidRPr="002E5DFA" w:rsidRDefault="002E5DFA" w:rsidP="00D03616">
      <w:pPr>
        <w:shd w:val="clear" w:color="auto" w:fill="FFFFFF"/>
        <w:tabs>
          <w:tab w:val="left" w:pos="605"/>
        </w:tabs>
        <w:jc w:val="both"/>
        <w:rPr>
          <w:b/>
          <w:szCs w:val="24"/>
        </w:rPr>
      </w:pPr>
      <w:r w:rsidRPr="002E5DFA">
        <w:rPr>
          <w:b/>
          <w:spacing w:val="-11"/>
          <w:szCs w:val="24"/>
          <w:lang w:val="en-US"/>
        </w:rPr>
        <w:t>VI</w:t>
      </w:r>
      <w:r w:rsidRPr="002E5DFA">
        <w:rPr>
          <w:b/>
          <w:spacing w:val="-11"/>
          <w:szCs w:val="24"/>
        </w:rPr>
        <w:t>.</w:t>
      </w:r>
      <w:r w:rsidRPr="002E5DFA">
        <w:rPr>
          <w:b/>
          <w:szCs w:val="24"/>
        </w:rPr>
        <w:tab/>
        <w:t>Рабочее время и его использование ст. 100 – 105.</w:t>
      </w:r>
    </w:p>
    <w:p w:rsidR="002E5DFA" w:rsidRPr="002E5DFA" w:rsidRDefault="002E5DFA" w:rsidP="00D03616">
      <w:pPr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pacing w:val="-1"/>
          <w:szCs w:val="24"/>
        </w:rPr>
        <w:t xml:space="preserve">Рабочее время педагогических работников определяется учебным расписанием и должностными </w:t>
      </w:r>
      <w:r w:rsidRPr="002E5DFA">
        <w:rPr>
          <w:szCs w:val="24"/>
        </w:rPr>
        <w:t>обязанностями, возлагаемыми на них уставом общеобразовательного учреждения и правилами внутреннего трудового распорядка.</w:t>
      </w:r>
    </w:p>
    <w:p w:rsidR="002E5DFA" w:rsidRPr="002E5DFA" w:rsidRDefault="002E5DFA" w:rsidP="00D03616">
      <w:pPr>
        <w:numPr>
          <w:ilvl w:val="0"/>
          <w:numId w:val="14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pacing w:val="-1"/>
          <w:szCs w:val="24"/>
        </w:rPr>
        <w:t xml:space="preserve">Учебную нагрузку педагогических работников устанавливает директор общеобразовательного </w:t>
      </w:r>
      <w:r w:rsidRPr="002E5DFA">
        <w:rPr>
          <w:szCs w:val="24"/>
        </w:rPr>
        <w:t>учреждения с учетом мнения трудового коллектива до ухода работника в отпуск. При этом необходимо учитывать:</w:t>
      </w:r>
    </w:p>
    <w:p w:rsidR="002E5DFA" w:rsidRPr="00D03616" w:rsidRDefault="002E5DFA" w:rsidP="00D03616">
      <w:pPr>
        <w:pStyle w:val="a4"/>
        <w:numPr>
          <w:ilvl w:val="0"/>
          <w:numId w:val="25"/>
        </w:numPr>
        <w:shd w:val="clear" w:color="auto" w:fill="FFFFFF"/>
        <w:tabs>
          <w:tab w:val="left" w:pos="691"/>
        </w:tabs>
        <w:jc w:val="both"/>
        <w:rPr>
          <w:spacing w:val="-8"/>
          <w:szCs w:val="24"/>
        </w:rPr>
      </w:pPr>
      <w:r w:rsidRPr="00D03616">
        <w:rPr>
          <w:spacing w:val="-1"/>
          <w:szCs w:val="24"/>
        </w:rPr>
        <w:t xml:space="preserve">объем учебной нагрузки устанавливается исходя из принципов преемственности с учетом </w:t>
      </w:r>
      <w:r w:rsidRPr="00D03616">
        <w:rPr>
          <w:szCs w:val="24"/>
        </w:rPr>
        <w:t>квалификации учителей и объема учебной нагрузки;</w:t>
      </w:r>
      <w:r w:rsidRPr="00D03616">
        <w:rPr>
          <w:spacing w:val="-8"/>
          <w:szCs w:val="24"/>
        </w:rPr>
        <w:t xml:space="preserve">  </w:t>
      </w:r>
      <w:r w:rsidRPr="00D03616">
        <w:rPr>
          <w:spacing w:val="-1"/>
          <w:szCs w:val="24"/>
        </w:rPr>
        <w:t xml:space="preserve">объем учебной нагрузки больше или меньше нормы часов за ставку заработной платы </w:t>
      </w:r>
      <w:r w:rsidRPr="00D03616">
        <w:rPr>
          <w:szCs w:val="24"/>
        </w:rPr>
        <w:t>устанавливается только с письменного согласия работника;</w:t>
      </w:r>
    </w:p>
    <w:p w:rsidR="002E5DFA" w:rsidRPr="00D03616" w:rsidRDefault="002E5DFA" w:rsidP="00D03616">
      <w:pPr>
        <w:pStyle w:val="a4"/>
        <w:numPr>
          <w:ilvl w:val="0"/>
          <w:numId w:val="25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 xml:space="preserve">объем учебной нагрузки должен быть стабильным на протяжении всего учебного года, уменьшение </w:t>
      </w:r>
      <w:r w:rsidRPr="00D03616">
        <w:rPr>
          <w:szCs w:val="24"/>
        </w:rPr>
        <w:t>его возможно только при сокращении числа обучающихся и класс-комплектов . Педагогическим работникам предусматривается один свободный день в неделю для методической работы и повышения квалификации.</w:t>
      </w:r>
    </w:p>
    <w:p w:rsidR="002E5DFA" w:rsidRPr="002E5DFA" w:rsidRDefault="002E5DFA" w:rsidP="00D03616">
      <w:pPr>
        <w:numPr>
          <w:ilvl w:val="0"/>
          <w:numId w:val="15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 xml:space="preserve">Администрация общеобразовательного учреждения обязана организовать учет явки работников </w:t>
      </w:r>
      <w:r w:rsidRPr="002E5DFA">
        <w:rPr>
          <w:szCs w:val="24"/>
        </w:rPr>
        <w:t>школы на работу и ухода с работы.</w:t>
      </w:r>
    </w:p>
    <w:p w:rsidR="002E5DFA" w:rsidRPr="002E5DFA" w:rsidRDefault="002E5DFA" w:rsidP="00D03616">
      <w:pPr>
        <w:numPr>
          <w:ilvl w:val="0"/>
          <w:numId w:val="15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pacing w:val="-1"/>
          <w:szCs w:val="24"/>
        </w:rPr>
        <w:t xml:space="preserve">Продолжительность рабочего дня обслуживающего персонала и рабочих определяется графиком </w:t>
      </w:r>
      <w:r w:rsidRPr="002E5DFA">
        <w:rPr>
          <w:szCs w:val="24"/>
        </w:rPr>
        <w:t>сменности, который должен быть объявлен работникам под расписку и вывешен на видном месте не позднее, чем за 1 месяц до введения его в действие.</w:t>
      </w:r>
    </w:p>
    <w:p w:rsidR="002E5DFA" w:rsidRPr="002E5DFA" w:rsidRDefault="002E5DFA" w:rsidP="00D03616">
      <w:pPr>
        <w:numPr>
          <w:ilvl w:val="0"/>
          <w:numId w:val="15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zCs w:val="24"/>
        </w:rPr>
        <w:t xml:space="preserve">Работа в праздничные дни запрещена. Привлечение отдельных работников общеобразовательного учреждения (учителей, воспитателей и др.) к дежурству в выходные и </w:t>
      </w:r>
      <w:r w:rsidRPr="002E5DFA">
        <w:rPr>
          <w:spacing w:val="-1"/>
          <w:szCs w:val="24"/>
        </w:rPr>
        <w:t xml:space="preserve">праздничные дни допускается в исключительных случаях, предусмотренных законодательством, по </w:t>
      </w:r>
      <w:r w:rsidRPr="002E5DFA">
        <w:rPr>
          <w:szCs w:val="24"/>
        </w:rPr>
        <w:t>письменному приказу директора общеобразовательного учреждения.</w:t>
      </w:r>
    </w:p>
    <w:p w:rsidR="002E5DFA" w:rsidRPr="002E5DFA" w:rsidRDefault="002E5DFA" w:rsidP="00D03616">
      <w:pPr>
        <w:numPr>
          <w:ilvl w:val="0"/>
          <w:numId w:val="15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 xml:space="preserve">Дни отдыха за дежурство или работу в выходные и праздничные дни предоставляются в порядке, </w:t>
      </w:r>
      <w:r w:rsidRPr="002E5DFA">
        <w:rPr>
          <w:szCs w:val="24"/>
        </w:rPr>
        <w:t>предусмотренном действующим законодательством, в каникулярное время, не совпадающее с очередным отпуском.</w:t>
      </w:r>
    </w:p>
    <w:p w:rsidR="002E5DFA" w:rsidRPr="002E5DFA" w:rsidRDefault="002E5DFA" w:rsidP="00D03616">
      <w:pPr>
        <w:shd w:val="clear" w:color="auto" w:fill="FFFFFF"/>
        <w:tabs>
          <w:tab w:val="left" w:pos="382"/>
        </w:tabs>
        <w:jc w:val="both"/>
        <w:rPr>
          <w:spacing w:val="-9"/>
          <w:szCs w:val="24"/>
        </w:rPr>
      </w:pPr>
      <w:r w:rsidRPr="002E5DFA">
        <w:rPr>
          <w:spacing w:val="-1"/>
          <w:szCs w:val="24"/>
        </w:rPr>
        <w:lastRenderedPageBreak/>
        <w:t xml:space="preserve">      6.7.Время каникул, несовпадающих с очередным отпуском, является рабочим временем    </w:t>
      </w:r>
      <w:r w:rsidRPr="002E5DFA">
        <w:rPr>
          <w:szCs w:val="24"/>
        </w:rPr>
        <w:t>педагогических работников. В эти периоды они привлекаются администрацией общеобразовательного учреждения к педагогической и организационной работе.</w:t>
      </w:r>
    </w:p>
    <w:p w:rsidR="002E5DFA" w:rsidRPr="002E5DFA" w:rsidRDefault="002E5DFA" w:rsidP="00D03616">
      <w:pPr>
        <w:shd w:val="clear" w:color="auto" w:fill="FFFFFF"/>
        <w:tabs>
          <w:tab w:val="left" w:pos="382"/>
        </w:tabs>
        <w:jc w:val="both"/>
        <w:rPr>
          <w:spacing w:val="-7"/>
          <w:szCs w:val="24"/>
        </w:rPr>
      </w:pPr>
      <w:r w:rsidRPr="002E5DFA">
        <w:rPr>
          <w:szCs w:val="24"/>
        </w:rPr>
        <w:t xml:space="preserve">     6.8. В каникулярное время учебно-вспомогательный и обслуживающий персонал </w:t>
      </w:r>
      <w:r w:rsidRPr="002E5DFA">
        <w:rPr>
          <w:spacing w:val="-1"/>
          <w:szCs w:val="24"/>
        </w:rPr>
        <w:t xml:space="preserve">общеобразовательного учреждения привлекается к выполнению хозяйственных работ, не требующих </w:t>
      </w:r>
      <w:r w:rsidRPr="002E5DFA">
        <w:rPr>
          <w:szCs w:val="24"/>
        </w:rPr>
        <w:t>специальных знаний, в пределах установленного им рабочего времени.</w:t>
      </w:r>
    </w:p>
    <w:p w:rsidR="002E5DFA" w:rsidRPr="002E5DFA" w:rsidRDefault="002E5DFA" w:rsidP="00D03616">
      <w:pPr>
        <w:shd w:val="clear" w:color="auto" w:fill="FFFFFF"/>
        <w:tabs>
          <w:tab w:val="left" w:pos="382"/>
        </w:tabs>
        <w:jc w:val="both"/>
        <w:rPr>
          <w:spacing w:val="-8"/>
          <w:szCs w:val="24"/>
        </w:rPr>
      </w:pPr>
      <w:r w:rsidRPr="002E5DFA">
        <w:rPr>
          <w:szCs w:val="24"/>
        </w:rPr>
        <w:t xml:space="preserve">     6.9.Очередность предоставления ежегодных отпусков устанавливается с учетом необходимости </w:t>
      </w:r>
      <w:r w:rsidRPr="002E5DFA">
        <w:rPr>
          <w:spacing w:val="-1"/>
          <w:szCs w:val="24"/>
        </w:rPr>
        <w:t xml:space="preserve">обеспечения нормальной работы общеобразовательного учреждения и благоприятных условий для </w:t>
      </w:r>
      <w:r w:rsidRPr="002E5DFA">
        <w:rPr>
          <w:szCs w:val="24"/>
        </w:rPr>
        <w:t>отдыха работников. Отпуска педагогическим работникам общеобразовательного учреждения, как правило, предоставляются в период летних каникул.</w:t>
      </w:r>
    </w:p>
    <w:p w:rsidR="002E5DFA" w:rsidRPr="002E5DFA" w:rsidRDefault="002E5DFA" w:rsidP="00D03616">
      <w:pPr>
        <w:numPr>
          <w:ilvl w:val="0"/>
          <w:numId w:val="16"/>
        </w:numPr>
        <w:shd w:val="clear" w:color="auto" w:fill="FFFFFF"/>
        <w:tabs>
          <w:tab w:val="left" w:pos="526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 xml:space="preserve">   Предоставление отпуска директору школы оформляется приказом по соответствующему органу </w:t>
      </w:r>
      <w:r w:rsidRPr="002E5DFA">
        <w:rPr>
          <w:szCs w:val="24"/>
        </w:rPr>
        <w:t>образования, другим работникам — приказом по общеобразовательному учреждению.</w:t>
      </w:r>
      <w:r w:rsidRPr="002E5DFA">
        <w:rPr>
          <w:spacing w:val="-7"/>
          <w:szCs w:val="24"/>
        </w:rPr>
        <w:t xml:space="preserve">                                                                                    </w:t>
      </w:r>
    </w:p>
    <w:p w:rsidR="002E5DFA" w:rsidRPr="002E5DFA" w:rsidRDefault="002E5DFA" w:rsidP="00D03616">
      <w:pPr>
        <w:numPr>
          <w:ilvl w:val="0"/>
          <w:numId w:val="16"/>
        </w:numPr>
        <w:shd w:val="clear" w:color="auto" w:fill="FFFFFF"/>
        <w:tabs>
          <w:tab w:val="left" w:pos="526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zCs w:val="24"/>
        </w:rPr>
        <w:t>Педагогическим и другим работникам общеобразовательного учреждения запрещается:</w:t>
      </w:r>
    </w:p>
    <w:p w:rsidR="00D03616" w:rsidRPr="00D03616" w:rsidRDefault="002E5DFA" w:rsidP="00D03616">
      <w:pPr>
        <w:numPr>
          <w:ilvl w:val="0"/>
          <w:numId w:val="20"/>
        </w:numPr>
        <w:shd w:val="clear" w:color="auto" w:fill="FFFFFF"/>
        <w:tabs>
          <w:tab w:val="left" w:pos="526"/>
        </w:tabs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>изменять по своему усмотрению расписание уроков,</w:t>
      </w:r>
      <w:r w:rsidR="00D03616">
        <w:rPr>
          <w:spacing w:val="-1"/>
          <w:szCs w:val="24"/>
        </w:rPr>
        <w:t xml:space="preserve"> заменять друг друга без ведома</w:t>
      </w:r>
    </w:p>
    <w:p w:rsidR="002E5DFA" w:rsidRPr="002E5DFA" w:rsidRDefault="002E5DFA" w:rsidP="00D03616">
      <w:pPr>
        <w:shd w:val="clear" w:color="auto" w:fill="FFFFFF"/>
        <w:tabs>
          <w:tab w:val="left" w:pos="526"/>
        </w:tabs>
        <w:ind w:left="360"/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 xml:space="preserve">администрации </w:t>
      </w:r>
      <w:r w:rsidRPr="002E5DFA">
        <w:rPr>
          <w:szCs w:val="24"/>
        </w:rPr>
        <w:t>общеобразовательного учреждения;</w:t>
      </w:r>
    </w:p>
    <w:p w:rsidR="00D03616" w:rsidRPr="00D03616" w:rsidRDefault="002E5DFA" w:rsidP="00D03616">
      <w:pPr>
        <w:numPr>
          <w:ilvl w:val="0"/>
          <w:numId w:val="20"/>
        </w:numPr>
        <w:shd w:val="clear" w:color="auto" w:fill="FFFFFF"/>
        <w:tabs>
          <w:tab w:val="left" w:pos="526"/>
        </w:tabs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 xml:space="preserve">отменять, удлинять или сокращать продолжительность уроков и перемен; </w:t>
      </w:r>
    </w:p>
    <w:p w:rsidR="002E5DFA" w:rsidRPr="002E5DFA" w:rsidRDefault="002E5DFA" w:rsidP="00D03616">
      <w:pPr>
        <w:numPr>
          <w:ilvl w:val="0"/>
          <w:numId w:val="20"/>
        </w:numPr>
        <w:shd w:val="clear" w:color="auto" w:fill="FFFFFF"/>
        <w:tabs>
          <w:tab w:val="left" w:pos="526"/>
        </w:tabs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 xml:space="preserve">удалять обучающихся с </w:t>
      </w:r>
      <w:r w:rsidRPr="002E5DFA">
        <w:rPr>
          <w:szCs w:val="24"/>
        </w:rPr>
        <w:t>уроков;</w:t>
      </w:r>
    </w:p>
    <w:p w:rsidR="00D03616" w:rsidRPr="00D03616" w:rsidRDefault="002E5DFA" w:rsidP="00D03616">
      <w:pPr>
        <w:numPr>
          <w:ilvl w:val="0"/>
          <w:numId w:val="20"/>
        </w:numPr>
        <w:shd w:val="clear" w:color="auto" w:fill="FFFFFF"/>
        <w:jc w:val="both"/>
        <w:rPr>
          <w:szCs w:val="24"/>
        </w:rPr>
      </w:pPr>
      <w:r w:rsidRPr="002E5DFA">
        <w:rPr>
          <w:szCs w:val="24"/>
        </w:rPr>
        <w:t>курить в помещениях и на территории о</w:t>
      </w:r>
      <w:r w:rsidR="00D03616">
        <w:rPr>
          <w:szCs w:val="24"/>
        </w:rPr>
        <w:t>бщеобразовательного учреждения;</w:t>
      </w:r>
    </w:p>
    <w:p w:rsidR="002E5DFA" w:rsidRPr="002E5DFA" w:rsidRDefault="002E5DFA" w:rsidP="00D03616">
      <w:pPr>
        <w:numPr>
          <w:ilvl w:val="0"/>
          <w:numId w:val="20"/>
        </w:numPr>
        <w:shd w:val="clear" w:color="auto" w:fill="FFFFFF"/>
        <w:jc w:val="both"/>
        <w:rPr>
          <w:szCs w:val="24"/>
        </w:rPr>
      </w:pPr>
      <w:r w:rsidRPr="002E5DFA">
        <w:rPr>
          <w:szCs w:val="24"/>
        </w:rPr>
        <w:t xml:space="preserve">освобождать </w:t>
      </w:r>
      <w:r w:rsidRPr="002E5DFA">
        <w:rPr>
          <w:spacing w:val="-1"/>
          <w:szCs w:val="24"/>
        </w:rPr>
        <w:t xml:space="preserve">обучающихся от школьных занятий для выполнения общественных поручений, участия в спортивных </w:t>
      </w:r>
      <w:r w:rsidRPr="002E5DFA">
        <w:rPr>
          <w:szCs w:val="24"/>
        </w:rPr>
        <w:t>и других мероприятиях, не предусмотренных планом работы;</w:t>
      </w:r>
    </w:p>
    <w:p w:rsidR="002E5DFA" w:rsidRPr="002E5DFA" w:rsidRDefault="002E5DFA" w:rsidP="00D03616">
      <w:pPr>
        <w:numPr>
          <w:ilvl w:val="0"/>
          <w:numId w:val="20"/>
        </w:numPr>
        <w:shd w:val="clear" w:color="auto" w:fill="FFFFFF"/>
        <w:jc w:val="both"/>
        <w:rPr>
          <w:szCs w:val="24"/>
        </w:rPr>
      </w:pPr>
      <w:r w:rsidRPr="002E5DFA">
        <w:rPr>
          <w:spacing w:val="-1"/>
          <w:szCs w:val="24"/>
        </w:rPr>
        <w:t>отвлекать педагогических работников в учебное время от их непосредственной работы для проведения разного рода мероприятий, не связанных с производственной деятельностью;</w:t>
      </w:r>
    </w:p>
    <w:p w:rsidR="002E5DFA" w:rsidRPr="002E5DFA" w:rsidRDefault="002E5DFA" w:rsidP="00D03616">
      <w:pPr>
        <w:numPr>
          <w:ilvl w:val="0"/>
          <w:numId w:val="20"/>
        </w:numPr>
        <w:shd w:val="clear" w:color="auto" w:fill="FFFFFF"/>
        <w:jc w:val="both"/>
        <w:rPr>
          <w:szCs w:val="24"/>
        </w:rPr>
      </w:pPr>
      <w:r w:rsidRPr="002E5DFA">
        <w:rPr>
          <w:szCs w:val="24"/>
        </w:rPr>
        <w:t>созывать в рабочее время собрания, заседания, совещания по общественным делам.</w:t>
      </w:r>
    </w:p>
    <w:p w:rsidR="002E5DFA" w:rsidRDefault="002E5DFA" w:rsidP="00D03616">
      <w:pPr>
        <w:shd w:val="clear" w:color="auto" w:fill="FFFFFF"/>
        <w:tabs>
          <w:tab w:val="left" w:pos="526"/>
        </w:tabs>
        <w:jc w:val="both"/>
        <w:rPr>
          <w:szCs w:val="24"/>
        </w:rPr>
      </w:pPr>
      <w:r w:rsidRPr="002E5DFA">
        <w:rPr>
          <w:spacing w:val="-6"/>
          <w:szCs w:val="24"/>
        </w:rPr>
        <w:t>6.12.</w:t>
      </w:r>
      <w:r w:rsidRPr="002E5DFA">
        <w:rPr>
          <w:szCs w:val="24"/>
        </w:rPr>
        <w:tab/>
        <w:t>Посторонние лица могут присутствовать во время уро</w:t>
      </w:r>
      <w:r w:rsidR="00D03616">
        <w:rPr>
          <w:szCs w:val="24"/>
        </w:rPr>
        <w:t xml:space="preserve">ка в классе только с разрешения </w:t>
      </w:r>
      <w:r w:rsidRPr="002E5DFA">
        <w:rPr>
          <w:spacing w:val="-1"/>
          <w:szCs w:val="24"/>
        </w:rPr>
        <w:t>директора. Вход в класс после начала урока разрешается только</w:t>
      </w:r>
      <w:r w:rsidR="00D03616">
        <w:rPr>
          <w:spacing w:val="-1"/>
          <w:szCs w:val="24"/>
        </w:rPr>
        <w:t xml:space="preserve"> директору общеобразовательного </w:t>
      </w:r>
      <w:r w:rsidRPr="002E5DFA">
        <w:rPr>
          <w:szCs w:val="24"/>
        </w:rPr>
        <w:t>учреждения и его заместителям.</w:t>
      </w:r>
    </w:p>
    <w:p w:rsidR="00D03616" w:rsidRPr="00D03616" w:rsidRDefault="00D03616" w:rsidP="00D03616">
      <w:pPr>
        <w:shd w:val="clear" w:color="auto" w:fill="FFFFFF"/>
        <w:tabs>
          <w:tab w:val="left" w:pos="526"/>
        </w:tabs>
        <w:jc w:val="both"/>
        <w:rPr>
          <w:szCs w:val="24"/>
        </w:rPr>
      </w:pPr>
    </w:p>
    <w:p w:rsidR="00D03616" w:rsidRPr="002E5DFA" w:rsidRDefault="00D03616" w:rsidP="00D03616">
      <w:pPr>
        <w:shd w:val="clear" w:color="auto" w:fill="FFFFFF"/>
        <w:tabs>
          <w:tab w:val="left" w:pos="526"/>
        </w:tabs>
        <w:jc w:val="both"/>
        <w:rPr>
          <w:szCs w:val="24"/>
        </w:rPr>
      </w:pPr>
    </w:p>
    <w:p w:rsidR="002E5DFA" w:rsidRPr="002E5DFA" w:rsidRDefault="002E5DFA" w:rsidP="00D03616">
      <w:pPr>
        <w:shd w:val="clear" w:color="auto" w:fill="FFFFFF"/>
        <w:jc w:val="both"/>
        <w:rPr>
          <w:b/>
          <w:szCs w:val="24"/>
        </w:rPr>
      </w:pPr>
      <w:r w:rsidRPr="002E5DFA">
        <w:rPr>
          <w:b/>
          <w:szCs w:val="24"/>
          <w:lang w:val="en-US"/>
        </w:rPr>
        <w:t>VII</w:t>
      </w:r>
      <w:r w:rsidRPr="002E5DFA">
        <w:rPr>
          <w:b/>
          <w:szCs w:val="24"/>
        </w:rPr>
        <w:t>. Поощрение за успехи в работе   ст.191.</w:t>
      </w:r>
    </w:p>
    <w:p w:rsidR="002E5DFA" w:rsidRPr="002E5DFA" w:rsidRDefault="00D03616" w:rsidP="00D03616">
      <w:r>
        <w:t>7.1.</w:t>
      </w:r>
      <w:r w:rsidR="002E5DFA" w:rsidRPr="002E5DFA">
        <w:t xml:space="preserve">За образцовое выполнение трудовых обязанностей, успехи в обучении и воспитании детей, </w:t>
      </w:r>
      <w:r w:rsidR="002E5DFA" w:rsidRPr="002E5DFA">
        <w:rPr>
          <w:spacing w:val="-1"/>
        </w:rPr>
        <w:t xml:space="preserve">продолжительную и безупречную работу, новаторство в труде и за другие достижения применяются </w:t>
      </w:r>
      <w:r w:rsidR="002E5DFA" w:rsidRPr="002E5DFA">
        <w:t>следующие поощрения:</w:t>
      </w:r>
    </w:p>
    <w:p w:rsidR="002E5DFA" w:rsidRPr="00D03616" w:rsidRDefault="002E5DFA" w:rsidP="00D03616">
      <w:pPr>
        <w:pStyle w:val="a4"/>
        <w:numPr>
          <w:ilvl w:val="0"/>
          <w:numId w:val="26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>объявление благодарности с занесением в трудовую книжку;</w:t>
      </w:r>
    </w:p>
    <w:p w:rsidR="002E5DFA" w:rsidRPr="00D03616" w:rsidRDefault="002E5DFA" w:rsidP="00D03616">
      <w:pPr>
        <w:pStyle w:val="a4"/>
        <w:numPr>
          <w:ilvl w:val="0"/>
          <w:numId w:val="26"/>
        </w:numPr>
        <w:shd w:val="clear" w:color="auto" w:fill="FFFFFF"/>
        <w:jc w:val="both"/>
        <w:rPr>
          <w:szCs w:val="24"/>
        </w:rPr>
      </w:pPr>
      <w:r w:rsidRPr="00D03616">
        <w:rPr>
          <w:spacing w:val="-3"/>
          <w:szCs w:val="24"/>
        </w:rPr>
        <w:t>выдача премий;</w:t>
      </w:r>
    </w:p>
    <w:p w:rsidR="002E5DFA" w:rsidRPr="00D03616" w:rsidRDefault="002E5DFA" w:rsidP="00D03616">
      <w:pPr>
        <w:pStyle w:val="a4"/>
        <w:numPr>
          <w:ilvl w:val="0"/>
          <w:numId w:val="26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>награждение ценным подарком;</w:t>
      </w:r>
    </w:p>
    <w:p w:rsidR="002E5DFA" w:rsidRPr="00D03616" w:rsidRDefault="002E5DFA" w:rsidP="00D03616">
      <w:pPr>
        <w:pStyle w:val="a4"/>
        <w:numPr>
          <w:ilvl w:val="0"/>
          <w:numId w:val="26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>награждение почетными грамотами.</w:t>
      </w:r>
    </w:p>
    <w:p w:rsidR="002E5DFA" w:rsidRPr="002E5DFA" w:rsidRDefault="002E5DFA" w:rsidP="00D03616">
      <w:pPr>
        <w:shd w:val="clear" w:color="auto" w:fill="FFFFFF"/>
        <w:jc w:val="both"/>
        <w:rPr>
          <w:szCs w:val="24"/>
        </w:rPr>
      </w:pPr>
      <w:r w:rsidRPr="002E5DFA">
        <w:rPr>
          <w:spacing w:val="-1"/>
          <w:szCs w:val="24"/>
        </w:rPr>
        <w:t>В школе могут применяться и другие поощрения.</w:t>
      </w:r>
    </w:p>
    <w:p w:rsidR="002E5DFA" w:rsidRPr="002E5DFA" w:rsidRDefault="002E5DFA" w:rsidP="00D03616">
      <w:pPr>
        <w:numPr>
          <w:ilvl w:val="0"/>
          <w:numId w:val="17"/>
        </w:numPr>
        <w:shd w:val="clear" w:color="auto" w:fill="FFFFFF"/>
        <w:tabs>
          <w:tab w:val="left" w:pos="385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zCs w:val="24"/>
        </w:rPr>
        <w:t xml:space="preserve">За особые заслуги работники общеобразовательного учреждения представляются в </w:t>
      </w:r>
      <w:r w:rsidRPr="002E5DFA">
        <w:rPr>
          <w:spacing w:val="-1"/>
          <w:szCs w:val="24"/>
        </w:rPr>
        <w:t xml:space="preserve">вышестоящие органы для награждения правительственными наградами, установленными для </w:t>
      </w:r>
      <w:r w:rsidRPr="002E5DFA">
        <w:rPr>
          <w:szCs w:val="24"/>
        </w:rPr>
        <w:t>работников народного образования, и присвоения почетных званий.</w:t>
      </w:r>
    </w:p>
    <w:p w:rsidR="002E5DFA" w:rsidRPr="002E5DFA" w:rsidRDefault="002E5DFA" w:rsidP="00D03616">
      <w:pPr>
        <w:numPr>
          <w:ilvl w:val="0"/>
          <w:numId w:val="17"/>
        </w:numPr>
        <w:shd w:val="clear" w:color="auto" w:fill="FFFFFF"/>
        <w:tabs>
          <w:tab w:val="left" w:pos="385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zCs w:val="24"/>
        </w:rPr>
        <w:t xml:space="preserve">При применении мер поощрения обеспечивается сочетание материального и морального </w:t>
      </w:r>
      <w:r w:rsidRPr="002E5DFA">
        <w:rPr>
          <w:spacing w:val="-1"/>
          <w:szCs w:val="24"/>
        </w:rPr>
        <w:t xml:space="preserve">стимулирования труда. Поощрения объявляются в приказе, доводятся до сведения всего коллектива </w:t>
      </w:r>
      <w:r w:rsidRPr="002E5DFA">
        <w:rPr>
          <w:szCs w:val="24"/>
        </w:rPr>
        <w:t>и заносятся в трудовую книжку.</w:t>
      </w:r>
    </w:p>
    <w:p w:rsidR="002E5DFA" w:rsidRPr="00D03616" w:rsidRDefault="002E5DFA" w:rsidP="00D03616">
      <w:pPr>
        <w:numPr>
          <w:ilvl w:val="0"/>
          <w:numId w:val="17"/>
        </w:numPr>
        <w:shd w:val="clear" w:color="auto" w:fill="FFFFFF"/>
        <w:tabs>
          <w:tab w:val="left" w:pos="385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zCs w:val="24"/>
        </w:rPr>
        <w:t xml:space="preserve">При применении морального и материального поощрения, при представлении работников к </w:t>
      </w:r>
      <w:r w:rsidRPr="002E5DFA">
        <w:rPr>
          <w:spacing w:val="-1"/>
          <w:szCs w:val="24"/>
        </w:rPr>
        <w:t xml:space="preserve">государственным наградам и почетным званиям учитывается мнение трудового коллектива, совета </w:t>
      </w:r>
      <w:r w:rsidRPr="002E5DFA">
        <w:rPr>
          <w:szCs w:val="24"/>
        </w:rPr>
        <w:t>общеобразовательного учреждения.</w:t>
      </w:r>
    </w:p>
    <w:p w:rsidR="00D03616" w:rsidRPr="002E5DFA" w:rsidRDefault="00D03616" w:rsidP="00D03616">
      <w:pPr>
        <w:shd w:val="clear" w:color="auto" w:fill="FFFFFF"/>
        <w:tabs>
          <w:tab w:val="left" w:pos="385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</w:p>
    <w:p w:rsidR="002E5DFA" w:rsidRPr="002E5DFA" w:rsidRDefault="002E5DFA" w:rsidP="00D03616">
      <w:pPr>
        <w:shd w:val="clear" w:color="auto" w:fill="FFFFFF"/>
        <w:jc w:val="both"/>
        <w:rPr>
          <w:b/>
          <w:szCs w:val="24"/>
        </w:rPr>
      </w:pPr>
      <w:r w:rsidRPr="002E5DFA">
        <w:rPr>
          <w:b/>
          <w:szCs w:val="24"/>
          <w:lang w:val="en-US"/>
        </w:rPr>
        <w:lastRenderedPageBreak/>
        <w:t>VIII</w:t>
      </w:r>
      <w:r w:rsidRPr="002E5DFA">
        <w:rPr>
          <w:b/>
          <w:szCs w:val="24"/>
        </w:rPr>
        <w:t xml:space="preserve">. Ответственность за нарушение трудовой </w:t>
      </w:r>
      <w:proofErr w:type="gramStart"/>
      <w:r w:rsidRPr="002E5DFA">
        <w:rPr>
          <w:b/>
          <w:szCs w:val="24"/>
        </w:rPr>
        <w:t>дисциплины  ст.189</w:t>
      </w:r>
      <w:proofErr w:type="gramEnd"/>
      <w:r w:rsidRPr="002E5DFA">
        <w:rPr>
          <w:b/>
          <w:szCs w:val="24"/>
        </w:rPr>
        <w:t>.</w:t>
      </w:r>
    </w:p>
    <w:p w:rsidR="002E5DFA" w:rsidRPr="002E5DFA" w:rsidRDefault="002E5DFA" w:rsidP="00D03616">
      <w:pPr>
        <w:numPr>
          <w:ilvl w:val="0"/>
          <w:numId w:val="18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pacing w:val="-1"/>
          <w:szCs w:val="24"/>
        </w:rPr>
        <w:t xml:space="preserve">Нарушение трудовой дисциплины, т. е. неисполнение или ненадлежащее исполнение по вине </w:t>
      </w:r>
      <w:r w:rsidRPr="002E5DFA">
        <w:rPr>
          <w:szCs w:val="24"/>
        </w:rPr>
        <w:t xml:space="preserve">работника обязанностей, возложенных на него трудовым договором (контрактом), уставом </w:t>
      </w:r>
      <w:r w:rsidRPr="002E5DFA">
        <w:rPr>
          <w:spacing w:val="-1"/>
          <w:szCs w:val="24"/>
        </w:rPr>
        <w:t xml:space="preserve">общеобразовательного учреждения, правилами внутреннего трудового распорядка, должностными инструкциями, влечет за собой применение мер дисциплинарного и общественного воздействия, а </w:t>
      </w:r>
      <w:r w:rsidRPr="002E5DFA">
        <w:rPr>
          <w:szCs w:val="24"/>
        </w:rPr>
        <w:t>также применение мер, предусмотренных действующим законодательством .</w:t>
      </w:r>
    </w:p>
    <w:p w:rsidR="002E5DFA" w:rsidRPr="002E5DFA" w:rsidRDefault="00D17DBC" w:rsidP="00D17DBC">
      <w:p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>
        <w:rPr>
          <w:spacing w:val="-1"/>
          <w:szCs w:val="24"/>
        </w:rPr>
        <w:t xml:space="preserve">8.2. </w:t>
      </w:r>
      <w:r w:rsidR="002E5DFA" w:rsidRPr="002E5DFA">
        <w:rPr>
          <w:spacing w:val="-1"/>
          <w:szCs w:val="24"/>
        </w:rPr>
        <w:t xml:space="preserve">За нарушение трудовой дисциплины администрация применяет следующие дисциплинарные </w:t>
      </w:r>
      <w:r w:rsidR="002E5DFA" w:rsidRPr="002E5DFA">
        <w:rPr>
          <w:szCs w:val="24"/>
        </w:rPr>
        <w:t>взыскания:</w:t>
      </w:r>
    </w:p>
    <w:p w:rsidR="002E5DFA" w:rsidRPr="00D03616" w:rsidRDefault="002E5DFA" w:rsidP="00D03616">
      <w:pPr>
        <w:pStyle w:val="a4"/>
        <w:numPr>
          <w:ilvl w:val="0"/>
          <w:numId w:val="27"/>
        </w:numPr>
        <w:shd w:val="clear" w:color="auto" w:fill="FFFFFF"/>
        <w:jc w:val="both"/>
        <w:rPr>
          <w:szCs w:val="24"/>
        </w:rPr>
      </w:pPr>
      <w:r w:rsidRPr="00D03616">
        <w:rPr>
          <w:spacing w:val="-3"/>
          <w:szCs w:val="24"/>
        </w:rPr>
        <w:t>замечание;</w:t>
      </w:r>
    </w:p>
    <w:p w:rsidR="002E5DFA" w:rsidRPr="00D03616" w:rsidRDefault="002E5DFA" w:rsidP="00D03616">
      <w:pPr>
        <w:pStyle w:val="a4"/>
        <w:numPr>
          <w:ilvl w:val="0"/>
          <w:numId w:val="27"/>
        </w:numPr>
        <w:shd w:val="clear" w:color="auto" w:fill="FFFFFF"/>
        <w:jc w:val="both"/>
        <w:rPr>
          <w:szCs w:val="24"/>
        </w:rPr>
      </w:pPr>
      <w:r w:rsidRPr="00D03616">
        <w:rPr>
          <w:spacing w:val="-5"/>
          <w:szCs w:val="24"/>
        </w:rPr>
        <w:t>выговор;</w:t>
      </w:r>
    </w:p>
    <w:p w:rsidR="002E5DFA" w:rsidRPr="00D17DBC" w:rsidRDefault="002E5DFA" w:rsidP="00D17DBC">
      <w:pPr>
        <w:pStyle w:val="a4"/>
        <w:numPr>
          <w:ilvl w:val="0"/>
          <w:numId w:val="27"/>
        </w:numPr>
        <w:shd w:val="clear" w:color="auto" w:fill="FFFFFF"/>
        <w:jc w:val="both"/>
        <w:rPr>
          <w:szCs w:val="24"/>
        </w:rPr>
      </w:pPr>
      <w:r w:rsidRPr="00D03616">
        <w:rPr>
          <w:spacing w:val="-1"/>
          <w:szCs w:val="24"/>
        </w:rPr>
        <w:t>увольнение по соответствующим основаниям.</w:t>
      </w:r>
      <w:r w:rsidRPr="00D17DBC">
        <w:rPr>
          <w:spacing w:val="-7"/>
          <w:szCs w:val="24"/>
        </w:rPr>
        <w:t xml:space="preserve">                                                                                </w:t>
      </w:r>
    </w:p>
    <w:p w:rsidR="002E5DFA" w:rsidRPr="002E5DFA" w:rsidRDefault="002E5DFA" w:rsidP="00D03616">
      <w:pPr>
        <w:numPr>
          <w:ilvl w:val="0"/>
          <w:numId w:val="19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7"/>
          <w:szCs w:val="24"/>
        </w:rPr>
      </w:pPr>
      <w:r w:rsidRPr="002E5DFA">
        <w:rPr>
          <w:spacing w:val="-1"/>
          <w:szCs w:val="24"/>
        </w:rPr>
        <w:t xml:space="preserve">К дисциплинарным взысканиям, относится увольнение работника по основаниям, </w:t>
      </w:r>
      <w:r w:rsidRPr="002E5DFA">
        <w:rPr>
          <w:szCs w:val="24"/>
        </w:rPr>
        <w:t xml:space="preserve">предусмотренным пунктами 5, 6, 9, или 10 части первой статьи 81 или пунктом 1 статьи 336 </w:t>
      </w:r>
      <w:r w:rsidRPr="002E5DFA">
        <w:rPr>
          <w:spacing w:val="-1"/>
          <w:szCs w:val="24"/>
        </w:rPr>
        <w:t xml:space="preserve">настоящего Кодекса, а так же пунктом 7 или 8 части первой статьи 81 настоящего Кодекса в случаях, когда виновные действия, дающие основания для утраты доверия, либо соответственно аморальный </w:t>
      </w:r>
      <w:r w:rsidRPr="002E5DFA">
        <w:rPr>
          <w:szCs w:val="24"/>
        </w:rPr>
        <w:t>проступок совершены работником по месту работы и в связи с исполнением им трудовых обязанностей.</w:t>
      </w:r>
    </w:p>
    <w:p w:rsidR="002E5DFA" w:rsidRPr="002E5DFA" w:rsidRDefault="002E5DFA" w:rsidP="00D03616">
      <w:pPr>
        <w:numPr>
          <w:ilvl w:val="0"/>
          <w:numId w:val="19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8"/>
          <w:szCs w:val="24"/>
        </w:rPr>
      </w:pPr>
      <w:r w:rsidRPr="002E5DFA">
        <w:rPr>
          <w:spacing w:val="-1"/>
          <w:szCs w:val="24"/>
        </w:rPr>
        <w:t xml:space="preserve">Дисциплинарное взыскание применяется директором, а также соответствующими должностными </w:t>
      </w:r>
      <w:r w:rsidRPr="002E5DFA">
        <w:rPr>
          <w:szCs w:val="24"/>
        </w:rPr>
        <w:t xml:space="preserve">лицами органов образования в пределах предоставленных им прав. Администрация имеет право </w:t>
      </w:r>
      <w:r w:rsidRPr="002E5DFA">
        <w:rPr>
          <w:spacing w:val="-1"/>
          <w:szCs w:val="24"/>
        </w:rPr>
        <w:t xml:space="preserve">вместо применения дисциплинарного взыскания передать вопрос о нарушении трудовой дисциплины </w:t>
      </w:r>
      <w:r w:rsidRPr="002E5DFA">
        <w:rPr>
          <w:szCs w:val="24"/>
        </w:rPr>
        <w:t>на рассмотрение трудового коллектива.</w:t>
      </w:r>
    </w:p>
    <w:p w:rsidR="002E5DFA" w:rsidRPr="002E5DFA" w:rsidRDefault="002E5DFA" w:rsidP="00D03616">
      <w:pPr>
        <w:numPr>
          <w:ilvl w:val="0"/>
          <w:numId w:val="19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pacing w:val="-1"/>
          <w:szCs w:val="24"/>
        </w:rPr>
        <w:t xml:space="preserve">Дисциплинарные взыскания на директора накладываются органом управления образованием, </w:t>
      </w:r>
      <w:r w:rsidRPr="002E5DFA">
        <w:rPr>
          <w:szCs w:val="24"/>
        </w:rPr>
        <w:t>который имеет право его назначать и увольнять.</w:t>
      </w:r>
    </w:p>
    <w:p w:rsidR="002E5DFA" w:rsidRPr="002E5DFA" w:rsidRDefault="002E5DFA" w:rsidP="00D03616">
      <w:pPr>
        <w:numPr>
          <w:ilvl w:val="0"/>
          <w:numId w:val="19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10"/>
          <w:szCs w:val="24"/>
        </w:rPr>
      </w:pPr>
      <w:r w:rsidRPr="002E5DFA">
        <w:rPr>
          <w:szCs w:val="24"/>
        </w:rPr>
        <w:t xml:space="preserve">До применения взыскания от нарушителей трудовой дисциплины должны быть потребованы </w:t>
      </w:r>
      <w:r w:rsidRPr="002E5DFA">
        <w:rPr>
          <w:spacing w:val="-1"/>
          <w:szCs w:val="24"/>
        </w:rPr>
        <w:t xml:space="preserve">объяснения в письменной форме. Отказ работника дать объяснение не может служить препятствием </w:t>
      </w:r>
      <w:r w:rsidRPr="002E5DFA">
        <w:rPr>
          <w:szCs w:val="24"/>
        </w:rPr>
        <w:t xml:space="preserve">для применения дисциплинарного взыскания. Дисциплинарное взыскание применяется </w:t>
      </w:r>
      <w:r w:rsidRPr="002E5DFA">
        <w:rPr>
          <w:spacing w:val="-1"/>
          <w:szCs w:val="24"/>
        </w:rPr>
        <w:t xml:space="preserve">администрацией не позднее одного месяца со дня его обнаружения, не считая времени болезни или </w:t>
      </w:r>
      <w:r w:rsidRPr="002E5DFA">
        <w:rPr>
          <w:szCs w:val="24"/>
        </w:rPr>
        <w:t>пребывания работника в отпуске.</w:t>
      </w:r>
    </w:p>
    <w:p w:rsidR="002E5DFA" w:rsidRPr="002E5DFA" w:rsidRDefault="002E5DFA" w:rsidP="00D03616">
      <w:pPr>
        <w:numPr>
          <w:ilvl w:val="0"/>
          <w:numId w:val="19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pacing w:val="-1"/>
          <w:szCs w:val="24"/>
        </w:rPr>
        <w:t xml:space="preserve">За каждое нарушение трудовой дисциплины может быть применено только одно дисциплинарное </w:t>
      </w:r>
      <w:r w:rsidRPr="002E5DFA">
        <w:rPr>
          <w:szCs w:val="24"/>
        </w:rPr>
        <w:t>взыскание.</w:t>
      </w:r>
    </w:p>
    <w:p w:rsidR="002E5DFA" w:rsidRPr="002E5DFA" w:rsidRDefault="002E5DFA" w:rsidP="00D03616">
      <w:pPr>
        <w:numPr>
          <w:ilvl w:val="0"/>
          <w:numId w:val="19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10"/>
          <w:szCs w:val="24"/>
        </w:rPr>
      </w:pPr>
      <w:r w:rsidRPr="002E5DFA">
        <w:rPr>
          <w:spacing w:val="-1"/>
          <w:szCs w:val="24"/>
        </w:rPr>
        <w:t xml:space="preserve">Приказ о применении дисциплинарного взыскания с указанием мотивов его применения </w:t>
      </w:r>
      <w:r w:rsidRPr="002E5DFA">
        <w:rPr>
          <w:szCs w:val="24"/>
        </w:rPr>
        <w:t>объясняется работнику под расписку в трехдневный срок.</w:t>
      </w:r>
    </w:p>
    <w:p w:rsidR="002E5DFA" w:rsidRPr="002E5DFA" w:rsidRDefault="002E5DFA" w:rsidP="00D03616">
      <w:pPr>
        <w:numPr>
          <w:ilvl w:val="0"/>
          <w:numId w:val="19"/>
        </w:numPr>
        <w:shd w:val="clear" w:color="auto" w:fill="FFFFFF"/>
        <w:tabs>
          <w:tab w:val="left" w:pos="400"/>
        </w:tabs>
        <w:suppressAutoHyphens w:val="0"/>
        <w:autoSpaceDE w:val="0"/>
        <w:autoSpaceDN w:val="0"/>
        <w:adjustRightInd w:val="0"/>
        <w:jc w:val="both"/>
        <w:rPr>
          <w:spacing w:val="-9"/>
          <w:szCs w:val="24"/>
        </w:rPr>
      </w:pPr>
      <w:r w:rsidRPr="002E5DFA">
        <w:rPr>
          <w:szCs w:val="24"/>
        </w:rPr>
        <w:t xml:space="preserve">Если в течение года со дня применения дисциплинарного взыскания работник не подвергнут </w:t>
      </w:r>
      <w:r w:rsidRPr="002E5DFA">
        <w:rPr>
          <w:spacing w:val="-1"/>
          <w:szCs w:val="24"/>
        </w:rPr>
        <w:t xml:space="preserve">новому дисциплинарному взысканию, то он считается не подвергшимся дисциплинарному взысканию. </w:t>
      </w:r>
      <w:r w:rsidRPr="002E5DFA">
        <w:rPr>
          <w:szCs w:val="24"/>
        </w:rPr>
        <w:t xml:space="preserve">Администрация по своей инициативе или ходатайству трудового коллектива может издать приказ о </w:t>
      </w:r>
      <w:r w:rsidRPr="002E5DFA">
        <w:rPr>
          <w:spacing w:val="-1"/>
          <w:szCs w:val="24"/>
        </w:rPr>
        <w:t xml:space="preserve">снятии взыскания, не ожидая истечения года, если работник не допустил нового нарушения трудовой </w:t>
      </w:r>
      <w:r w:rsidRPr="002E5DFA">
        <w:rPr>
          <w:szCs w:val="24"/>
        </w:rPr>
        <w:t>дисциплины и притом проявил себя как хороший, добросовестный работник. В течение срока действия дисциплинарного взыскания меры поощрения, указанные выше, не применяются.</w:t>
      </w:r>
    </w:p>
    <w:p w:rsidR="002E5DFA" w:rsidRDefault="002E5DFA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17DBC" w:rsidRDefault="00D17DBC" w:rsidP="002E5DFA">
      <w:pPr>
        <w:shd w:val="clear" w:color="auto" w:fill="FFFFFF"/>
        <w:tabs>
          <w:tab w:val="left" w:pos="259"/>
        </w:tabs>
        <w:suppressAutoHyphens w:val="0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724DE" w:rsidRPr="00192C57" w:rsidRDefault="00F724DE" w:rsidP="00F724DE">
      <w:pPr>
        <w:autoSpaceDE w:val="0"/>
        <w:autoSpaceDN w:val="0"/>
        <w:adjustRightInd w:val="0"/>
        <w:jc w:val="both"/>
        <w:rPr>
          <w:szCs w:val="24"/>
          <w:lang w:val="en-US"/>
        </w:rPr>
      </w:pPr>
    </w:p>
    <w:sectPr w:rsidR="00F724DE" w:rsidRPr="00192C57" w:rsidSect="0006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CF90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C7FDF"/>
    <w:multiLevelType w:val="singleLevel"/>
    <w:tmpl w:val="D50CC54C"/>
    <w:lvl w:ilvl="0">
      <w:start w:val="2"/>
      <w:numFmt w:val="decimal"/>
      <w:lvlText w:val="7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3">
    <w:nsid w:val="038B1157"/>
    <w:multiLevelType w:val="hybridMultilevel"/>
    <w:tmpl w:val="C8668EFC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43716"/>
    <w:multiLevelType w:val="singleLevel"/>
    <w:tmpl w:val="A596F50C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078650F6"/>
    <w:multiLevelType w:val="singleLevel"/>
    <w:tmpl w:val="3D9E5902"/>
    <w:lvl w:ilvl="0">
      <w:start w:val="11"/>
      <w:numFmt w:val="decimal"/>
      <w:lvlText w:val="2.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6">
    <w:nsid w:val="07EF0A96"/>
    <w:multiLevelType w:val="hybridMultilevel"/>
    <w:tmpl w:val="93549AC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A5FAB"/>
    <w:multiLevelType w:val="singleLevel"/>
    <w:tmpl w:val="C96CDFFE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7BF3152"/>
    <w:multiLevelType w:val="hybridMultilevel"/>
    <w:tmpl w:val="CBA291DA"/>
    <w:lvl w:ilvl="0" w:tplc="031468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44183"/>
    <w:multiLevelType w:val="hybridMultilevel"/>
    <w:tmpl w:val="0052875A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D5D4B"/>
    <w:multiLevelType w:val="hybridMultilevel"/>
    <w:tmpl w:val="7F86A804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84833"/>
    <w:multiLevelType w:val="singleLevel"/>
    <w:tmpl w:val="363E45B8"/>
    <w:lvl w:ilvl="0">
      <w:start w:val="1"/>
      <w:numFmt w:val="decimal"/>
      <w:lvlText w:val="4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2">
    <w:nsid w:val="25CF2958"/>
    <w:multiLevelType w:val="singleLevel"/>
    <w:tmpl w:val="84E02378"/>
    <w:lvl w:ilvl="0">
      <w:start w:val="1"/>
      <w:numFmt w:val="decimal"/>
      <w:lvlText w:val="6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13">
    <w:nsid w:val="275B1B43"/>
    <w:multiLevelType w:val="singleLevel"/>
    <w:tmpl w:val="B226DC74"/>
    <w:lvl w:ilvl="0">
      <w:start w:val="10"/>
      <w:numFmt w:val="decimal"/>
      <w:lvlText w:val="6.%1."/>
      <w:legacy w:legacy="1" w:legacySpace="0" w:legacyIndent="512"/>
      <w:lvlJc w:val="left"/>
      <w:rPr>
        <w:rFonts w:ascii="Times New Roman" w:hAnsi="Times New Roman" w:cs="Times New Roman" w:hint="default"/>
        <w:lang w:val="ru-RU"/>
      </w:rPr>
    </w:lvl>
  </w:abstractNum>
  <w:abstractNum w:abstractNumId="14">
    <w:nsid w:val="287F484A"/>
    <w:multiLevelType w:val="hybridMultilevel"/>
    <w:tmpl w:val="0C4862B0"/>
    <w:lvl w:ilvl="0" w:tplc="0314685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8523C3"/>
    <w:multiLevelType w:val="hybridMultilevel"/>
    <w:tmpl w:val="90F45BEA"/>
    <w:lvl w:ilvl="0" w:tplc="0314685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8D3732"/>
    <w:multiLevelType w:val="multilevel"/>
    <w:tmpl w:val="D28CE978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F50F23"/>
    <w:multiLevelType w:val="hybridMultilevel"/>
    <w:tmpl w:val="C038B900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03237"/>
    <w:multiLevelType w:val="hybridMultilevel"/>
    <w:tmpl w:val="40C67C08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C3B89"/>
    <w:multiLevelType w:val="hybridMultilevel"/>
    <w:tmpl w:val="917265F6"/>
    <w:lvl w:ilvl="0" w:tplc="03146854">
      <w:start w:val="1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>
    <w:nsid w:val="458659D4"/>
    <w:multiLevelType w:val="hybridMultilevel"/>
    <w:tmpl w:val="D21C08E0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03A30"/>
    <w:multiLevelType w:val="hybridMultilevel"/>
    <w:tmpl w:val="EF08A3F6"/>
    <w:lvl w:ilvl="0" w:tplc="0314685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BF6F9A"/>
    <w:multiLevelType w:val="singleLevel"/>
    <w:tmpl w:val="FD1230B2"/>
    <w:lvl w:ilvl="0">
      <w:start w:val="7"/>
      <w:numFmt w:val="decimal"/>
      <w:lvlText w:val="2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4E4B58DF"/>
    <w:multiLevelType w:val="singleLevel"/>
    <w:tmpl w:val="66A42B96"/>
    <w:lvl w:ilvl="0">
      <w:start w:val="1"/>
      <w:numFmt w:val="decimal"/>
      <w:lvlText w:val="3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25">
    <w:nsid w:val="4F69444D"/>
    <w:multiLevelType w:val="hybridMultilevel"/>
    <w:tmpl w:val="A964E3CA"/>
    <w:lvl w:ilvl="0" w:tplc="0314685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E714AE"/>
    <w:multiLevelType w:val="singleLevel"/>
    <w:tmpl w:val="63121F80"/>
    <w:lvl w:ilvl="0">
      <w:start w:val="1"/>
      <w:numFmt w:val="decimal"/>
      <w:lvlText w:val="5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27">
    <w:nsid w:val="58742041"/>
    <w:multiLevelType w:val="hybridMultilevel"/>
    <w:tmpl w:val="1938C9C2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20377"/>
    <w:multiLevelType w:val="singleLevel"/>
    <w:tmpl w:val="EADEE7E6"/>
    <w:lvl w:ilvl="0">
      <w:start w:val="3"/>
      <w:numFmt w:val="decimal"/>
      <w:lvlText w:val="6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9">
    <w:nsid w:val="62077322"/>
    <w:multiLevelType w:val="singleLevel"/>
    <w:tmpl w:val="8CC4C43A"/>
    <w:lvl w:ilvl="0">
      <w:start w:val="2"/>
      <w:numFmt w:val="decimal"/>
      <w:lvlText w:val="3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0">
    <w:nsid w:val="629C56D2"/>
    <w:multiLevelType w:val="hybridMultilevel"/>
    <w:tmpl w:val="6A4EBEE8"/>
    <w:lvl w:ilvl="0" w:tplc="0314685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6F0A98"/>
    <w:multiLevelType w:val="hybridMultilevel"/>
    <w:tmpl w:val="33F6ADDC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B2499"/>
    <w:multiLevelType w:val="hybridMultilevel"/>
    <w:tmpl w:val="99BC45B0"/>
    <w:lvl w:ilvl="0" w:tplc="0314685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FD1C7F"/>
    <w:multiLevelType w:val="multilevel"/>
    <w:tmpl w:val="639E0F4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C66275"/>
    <w:multiLevelType w:val="hybridMultilevel"/>
    <w:tmpl w:val="EC5C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133015"/>
    <w:multiLevelType w:val="singleLevel"/>
    <w:tmpl w:val="2390D1C6"/>
    <w:lvl w:ilvl="0">
      <w:start w:val="1"/>
      <w:numFmt w:val="decimal"/>
      <w:lvlText w:val="8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6">
    <w:nsid w:val="7B4141C3"/>
    <w:multiLevelType w:val="singleLevel"/>
    <w:tmpl w:val="121628DA"/>
    <w:lvl w:ilvl="0">
      <w:start w:val="1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7">
    <w:nsid w:val="7DC96746"/>
    <w:multiLevelType w:val="singleLevel"/>
    <w:tmpl w:val="F988A278"/>
    <w:lvl w:ilvl="0">
      <w:start w:val="3"/>
      <w:numFmt w:val="decimal"/>
      <w:lvlText w:val="8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20"/>
  </w:num>
  <w:num w:numId="5">
    <w:abstractNumId w:val="30"/>
  </w:num>
  <w:num w:numId="6">
    <w:abstractNumId w:val="25"/>
  </w:num>
  <w:num w:numId="7">
    <w:abstractNumId w:val="36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23"/>
  </w:num>
  <w:num w:numId="11">
    <w:abstractNumId w:val="5"/>
  </w:num>
  <w:num w:numId="12">
    <w:abstractNumId w:val="29"/>
  </w:num>
  <w:num w:numId="13">
    <w:abstractNumId w:val="26"/>
  </w:num>
  <w:num w:numId="14">
    <w:abstractNumId w:val="12"/>
  </w:num>
  <w:num w:numId="15">
    <w:abstractNumId w:val="28"/>
  </w:num>
  <w:num w:numId="16">
    <w:abstractNumId w:val="13"/>
  </w:num>
  <w:num w:numId="17">
    <w:abstractNumId w:val="2"/>
  </w:num>
  <w:num w:numId="18">
    <w:abstractNumId w:val="35"/>
  </w:num>
  <w:num w:numId="19">
    <w:abstractNumId w:val="37"/>
  </w:num>
  <w:num w:numId="20">
    <w:abstractNumId w:val="3"/>
  </w:num>
  <w:num w:numId="21">
    <w:abstractNumId w:val="19"/>
  </w:num>
  <w:num w:numId="22">
    <w:abstractNumId w:val="31"/>
  </w:num>
  <w:num w:numId="23">
    <w:abstractNumId w:val="21"/>
  </w:num>
  <w:num w:numId="24">
    <w:abstractNumId w:val="18"/>
  </w:num>
  <w:num w:numId="25">
    <w:abstractNumId w:val="10"/>
  </w:num>
  <w:num w:numId="26">
    <w:abstractNumId w:val="6"/>
  </w:num>
  <w:num w:numId="27">
    <w:abstractNumId w:val="27"/>
  </w:num>
  <w:num w:numId="28">
    <w:abstractNumId w:val="34"/>
  </w:num>
  <w:num w:numId="29">
    <w:abstractNumId w:val="16"/>
  </w:num>
  <w:num w:numId="30">
    <w:abstractNumId w:val="22"/>
  </w:num>
  <w:num w:numId="31">
    <w:abstractNumId w:val="14"/>
  </w:num>
  <w:num w:numId="32">
    <w:abstractNumId w:val="32"/>
  </w:num>
  <w:num w:numId="33">
    <w:abstractNumId w:val="8"/>
  </w:num>
  <w:num w:numId="34">
    <w:abstractNumId w:val="17"/>
  </w:num>
  <w:num w:numId="35">
    <w:abstractNumId w:val="24"/>
  </w:num>
  <w:num w:numId="36">
    <w:abstractNumId w:val="11"/>
  </w:num>
  <w:num w:numId="37">
    <w:abstractNumId w:val="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BA3"/>
    <w:rsid w:val="0006566A"/>
    <w:rsid w:val="000820E1"/>
    <w:rsid w:val="000C3CB6"/>
    <w:rsid w:val="000F4664"/>
    <w:rsid w:val="00192C57"/>
    <w:rsid w:val="002479E9"/>
    <w:rsid w:val="002850BE"/>
    <w:rsid w:val="0028746F"/>
    <w:rsid w:val="002A5B52"/>
    <w:rsid w:val="002E5DFA"/>
    <w:rsid w:val="002E7355"/>
    <w:rsid w:val="00352F2D"/>
    <w:rsid w:val="00362AD5"/>
    <w:rsid w:val="00474066"/>
    <w:rsid w:val="004B2A44"/>
    <w:rsid w:val="005025C8"/>
    <w:rsid w:val="00591616"/>
    <w:rsid w:val="005B4CB7"/>
    <w:rsid w:val="006003FE"/>
    <w:rsid w:val="006152E0"/>
    <w:rsid w:val="00754499"/>
    <w:rsid w:val="007C24AE"/>
    <w:rsid w:val="00887819"/>
    <w:rsid w:val="0089536D"/>
    <w:rsid w:val="00992BA3"/>
    <w:rsid w:val="00A4657E"/>
    <w:rsid w:val="00AA4A2D"/>
    <w:rsid w:val="00B64F33"/>
    <w:rsid w:val="00C03CB1"/>
    <w:rsid w:val="00D03616"/>
    <w:rsid w:val="00D17DBC"/>
    <w:rsid w:val="00E10523"/>
    <w:rsid w:val="00E435EB"/>
    <w:rsid w:val="00F628C4"/>
    <w:rsid w:val="00F724DE"/>
    <w:rsid w:val="00FE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2BA3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2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Текст1"/>
    <w:basedOn w:val="a"/>
    <w:rsid w:val="00992BA3"/>
    <w:rPr>
      <w:rFonts w:ascii="Courier New" w:hAnsi="Courier New" w:cs="Courier New"/>
      <w:sz w:val="20"/>
    </w:rPr>
  </w:style>
  <w:style w:type="paragraph" w:styleId="a3">
    <w:name w:val="No Spacing"/>
    <w:uiPriority w:val="1"/>
    <w:qFormat/>
    <w:rsid w:val="00992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ext24">
    <w:name w:val="Body Text 24"/>
    <w:basedOn w:val="a"/>
    <w:rsid w:val="00992BA3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3">
    <w:name w:val="List 3"/>
    <w:basedOn w:val="a"/>
    <w:rsid w:val="00992BA3"/>
    <w:pPr>
      <w:ind w:left="849" w:hanging="283"/>
      <w:contextualSpacing/>
    </w:pPr>
  </w:style>
  <w:style w:type="paragraph" w:styleId="30">
    <w:name w:val="List Continue 3"/>
    <w:basedOn w:val="a"/>
    <w:rsid w:val="00992BA3"/>
    <w:pPr>
      <w:spacing w:after="120"/>
      <w:ind w:left="849"/>
      <w:contextualSpacing/>
    </w:pPr>
  </w:style>
  <w:style w:type="paragraph" w:styleId="a4">
    <w:name w:val="List Paragraph"/>
    <w:basedOn w:val="a"/>
    <w:uiPriority w:val="34"/>
    <w:qFormat/>
    <w:rsid w:val="00992BA3"/>
    <w:pPr>
      <w:ind w:left="720"/>
      <w:contextualSpacing/>
    </w:pPr>
  </w:style>
  <w:style w:type="table" w:styleId="a5">
    <w:name w:val="Table Grid"/>
    <w:basedOn w:val="a1"/>
    <w:uiPriority w:val="59"/>
    <w:rsid w:val="0047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24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List Continue 3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2BA3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2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Текст1"/>
    <w:basedOn w:val="a"/>
    <w:rsid w:val="00992BA3"/>
    <w:rPr>
      <w:rFonts w:ascii="Courier New" w:hAnsi="Courier New" w:cs="Courier New"/>
      <w:sz w:val="20"/>
    </w:rPr>
  </w:style>
  <w:style w:type="paragraph" w:styleId="a3">
    <w:name w:val="No Spacing"/>
    <w:uiPriority w:val="1"/>
    <w:qFormat/>
    <w:rsid w:val="00992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Text24">
    <w:name w:val="Body Text 24"/>
    <w:basedOn w:val="a"/>
    <w:rsid w:val="00992BA3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3">
    <w:name w:val="List 3"/>
    <w:basedOn w:val="a"/>
    <w:rsid w:val="00992BA3"/>
    <w:pPr>
      <w:ind w:left="849" w:hanging="283"/>
      <w:contextualSpacing/>
    </w:pPr>
  </w:style>
  <w:style w:type="paragraph" w:styleId="30">
    <w:name w:val="List Continue 3"/>
    <w:basedOn w:val="a"/>
    <w:rsid w:val="00992BA3"/>
    <w:pPr>
      <w:spacing w:after="120"/>
      <w:ind w:left="849"/>
      <w:contextualSpacing/>
    </w:pPr>
  </w:style>
  <w:style w:type="paragraph" w:styleId="a4">
    <w:name w:val="List Paragraph"/>
    <w:basedOn w:val="a"/>
    <w:uiPriority w:val="34"/>
    <w:qFormat/>
    <w:rsid w:val="00992BA3"/>
    <w:pPr>
      <w:ind w:left="720"/>
      <w:contextualSpacing/>
    </w:pPr>
  </w:style>
  <w:style w:type="table" w:styleId="a5">
    <w:name w:val="Table Grid"/>
    <w:basedOn w:val="a1"/>
    <w:uiPriority w:val="59"/>
    <w:rsid w:val="0047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EEAF-BEA9-481D-AF8F-F75D149B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2014-02-23T17:49:00Z</dcterms:created>
  <dcterms:modified xsi:type="dcterms:W3CDTF">2015-11-11T20:38:00Z</dcterms:modified>
</cp:coreProperties>
</file>