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58" w:rsidRPr="00D33F58" w:rsidRDefault="00D33F58" w:rsidP="00D33F58">
      <w:pPr>
        <w:shd w:val="clear" w:color="auto" w:fill="FFFFFF"/>
        <w:spacing w:line="360" w:lineRule="atLeast"/>
        <w:jc w:val="center"/>
        <w:outlineLvl w:val="0"/>
        <w:rPr>
          <w:rFonts w:eastAsia="Times New Roman" w:cs="Times New Roman"/>
          <w:kern w:val="36"/>
          <w:sz w:val="36"/>
          <w:szCs w:val="36"/>
          <w:lang w:eastAsia="ru-RU"/>
        </w:rPr>
      </w:pPr>
      <w:bookmarkStart w:id="0" w:name="_GoBack"/>
      <w:bookmarkEnd w:id="0"/>
      <w:r w:rsidRPr="00D33F58">
        <w:rPr>
          <w:rFonts w:eastAsia="Times New Roman" w:cs="Times New Roman"/>
          <w:kern w:val="36"/>
          <w:sz w:val="36"/>
          <w:szCs w:val="36"/>
          <w:lang w:eastAsia="ru-RU"/>
        </w:rPr>
        <w:t>Воспитательный ко</w:t>
      </w:r>
      <w:r>
        <w:rPr>
          <w:rFonts w:eastAsia="Times New Roman" w:cs="Times New Roman"/>
          <w:kern w:val="36"/>
          <w:sz w:val="36"/>
          <w:szCs w:val="36"/>
          <w:lang w:eastAsia="ru-RU"/>
        </w:rPr>
        <w:t>мпонент познавательного развития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 xml:space="preserve">Актуальность проблемы повышения качества дошкольного образования на современном этапе подтверждается заинтересованностью со стороны государства вопросами воспитания и развития детей дошкольного возраста. Примером является принятие Федерального Государственного образовательного стандарта дошкольного образования (ФГОС </w:t>
      </w:r>
      <w:proofErr w:type="gramStart"/>
      <w:r w:rsidRPr="00D33F58">
        <w:rPr>
          <w:rFonts w:eastAsia="Times New Roman" w:cs="Times New Roman"/>
          <w:szCs w:val="24"/>
          <w:lang w:eastAsia="ru-RU"/>
        </w:rPr>
        <w:t>ДО</w:t>
      </w:r>
      <w:proofErr w:type="gramEnd"/>
      <w:r w:rsidRPr="00D33F58">
        <w:rPr>
          <w:rFonts w:eastAsia="Times New Roman" w:cs="Times New Roman"/>
          <w:szCs w:val="24"/>
          <w:lang w:eastAsia="ru-RU"/>
        </w:rPr>
        <w:t xml:space="preserve">). ФГОС </w:t>
      </w:r>
      <w:proofErr w:type="gramStart"/>
      <w:r w:rsidRPr="00D33F58">
        <w:rPr>
          <w:rFonts w:eastAsia="Times New Roman" w:cs="Times New Roman"/>
          <w:szCs w:val="24"/>
          <w:lang w:eastAsia="ru-RU"/>
        </w:rPr>
        <w:t>ДО</w:t>
      </w:r>
      <w:proofErr w:type="gramEnd"/>
      <w:r w:rsidRPr="00D33F58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D33F58">
        <w:rPr>
          <w:rFonts w:eastAsia="Times New Roman" w:cs="Times New Roman"/>
          <w:szCs w:val="24"/>
          <w:lang w:eastAsia="ru-RU"/>
        </w:rPr>
        <w:t>в</w:t>
      </w:r>
      <w:proofErr w:type="gramEnd"/>
      <w:r w:rsidRPr="00D33F58">
        <w:rPr>
          <w:rFonts w:eastAsia="Times New Roman" w:cs="Times New Roman"/>
          <w:szCs w:val="24"/>
          <w:lang w:eastAsia="ru-RU"/>
        </w:rPr>
        <w:t xml:space="preserve"> качестве основного принципа дошкольного образования рассматривает формирование познавательных интересов и познавательных действий ребёнка в различных видах деятельности. Стандарт направлен на развитие интеллектуальных качеств дошкольников.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Цель познавательного развития — развивать познавательные интересы, потребности и способности детей, их самостоятельную поисковую деятельность на базе обогащенного сознания и сформированного эмоционально-чувственного опыта.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1. Основы познавательного развития дошкольников.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Познавательное развитие детей - одно из важных направлений в работе с детьми дошкольного возраста. Ребенок появляется на свет с врожденной познавательной направленностью, помогающей ему адаптироваться к новым условиям своей жизнедеятельности. Постепенно познавательная направленность перерастает в познавательную активность - состояние внутренней готовности к познавательной деятельности, проявляющееся у детей в поисковых действиях, направленных на получение новых впечатлений об окружающем мире. С ростом и развитием ребенка его познавательная активность все больше начинает тяготеть к познавательной деятельности. Развитая познавательная деятельность свойственна взрослым людям.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В период дошкольного детства благодаря познавательной активности ребенка происходит зарождение первичного образа мира. Образ мира формируется в процессе развития.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jc w:val="both"/>
        <w:rPr>
          <w:rFonts w:eastAsia="Times New Roman" w:cs="Times New Roman"/>
          <w:sz w:val="21"/>
          <w:szCs w:val="21"/>
          <w:lang w:eastAsia="ru-RU"/>
        </w:rPr>
      </w:pPr>
      <w:proofErr w:type="gramStart"/>
      <w:r w:rsidRPr="00D33F58">
        <w:rPr>
          <w:rFonts w:eastAsia="Times New Roman" w:cs="Times New Roman"/>
          <w:szCs w:val="24"/>
          <w:lang w:eastAsia="ru-RU"/>
        </w:rPr>
        <w:t>1. познавательные процессы (восприятие, внимание, память, воображение, мышление);</w:t>
      </w:r>
      <w:proofErr w:type="gramEnd"/>
    </w:p>
    <w:p w:rsidR="00D33F58" w:rsidRPr="00D33F58" w:rsidRDefault="00D33F58" w:rsidP="00D33F58">
      <w:pPr>
        <w:shd w:val="clear" w:color="auto" w:fill="FFFFFF"/>
        <w:spacing w:after="160" w:line="330" w:lineRule="atLeast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2. информация (опыт и достижения, накопленные человечеством на пути познания мира);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Информация состоит из отдельных сведений, фактов, событий нашего мира и мыслительных процессов, необходимых для получения и переработки информации. Сюда относятся: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- что интересует ребёнка, что он выбирает из окружающего мира для своего познания;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- как получает ребёнок информацию, способы познания и средства познания;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- как ребёнок перерабатывает информацию: что с ней делает на разных возрастных этапах – систематизирует, собирает, забывает, упорядочивает.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Информация рассматривается как средство, с помощью которого надо развить у ребёнка необходимые для познавательного развития процессы, навыки, умения, способы познания.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lastRenderedPageBreak/>
        <w:t>3. отношение к миру (эмоциональная реакция на отдельные объекты, предметы, явления и события нашего мира).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Все компоненты познавательной сферы тесно связаны между собой. Познавательное развитие детей дошкольного возраста подразумевает работу педагогов со всеми тремя компонентами познавательной сферы.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 xml:space="preserve">ФГОС </w:t>
      </w:r>
      <w:proofErr w:type="gramStart"/>
      <w:r w:rsidRPr="00D33F58">
        <w:rPr>
          <w:rFonts w:eastAsia="Times New Roman" w:cs="Times New Roman"/>
          <w:szCs w:val="24"/>
          <w:lang w:eastAsia="ru-RU"/>
        </w:rPr>
        <w:t>ДО</w:t>
      </w:r>
      <w:proofErr w:type="gramEnd"/>
      <w:r w:rsidRPr="00D33F58">
        <w:rPr>
          <w:rFonts w:eastAsia="Times New Roman" w:cs="Times New Roman"/>
          <w:szCs w:val="24"/>
          <w:lang w:eastAsia="ru-RU"/>
        </w:rPr>
        <w:t xml:space="preserve"> выделяет «</w:t>
      </w:r>
      <w:proofErr w:type="gramStart"/>
      <w:r w:rsidRPr="00D33F58">
        <w:rPr>
          <w:rFonts w:eastAsia="Times New Roman" w:cs="Times New Roman"/>
          <w:szCs w:val="24"/>
          <w:lang w:eastAsia="ru-RU"/>
        </w:rPr>
        <w:t>Основные</w:t>
      </w:r>
      <w:proofErr w:type="gramEnd"/>
      <w:r w:rsidRPr="00D33F58">
        <w:rPr>
          <w:rFonts w:eastAsia="Times New Roman" w:cs="Times New Roman"/>
          <w:szCs w:val="24"/>
          <w:lang w:eastAsia="ru-RU"/>
        </w:rPr>
        <w:t xml:space="preserve"> принципы дошкольного образования», среди которых «формирование познавательных интересов и познавательных действий ребенка в различных видах деятельности».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2. Содержание познавательного развития детей.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Основные понятия познания</w:t>
      </w:r>
      <w:proofErr w:type="gramStart"/>
      <w:r w:rsidRPr="00D33F58">
        <w:rPr>
          <w:rFonts w:eastAsia="Times New Roman" w:cs="Times New Roman"/>
          <w:szCs w:val="24"/>
          <w:lang w:eastAsia="ru-RU"/>
        </w:rPr>
        <w:t xml:space="preserve"> :</w:t>
      </w:r>
      <w:proofErr w:type="gramEnd"/>
    </w:p>
    <w:p w:rsidR="00D33F58" w:rsidRPr="00D33F58" w:rsidRDefault="00D33F58" w:rsidP="00D33F58">
      <w:pPr>
        <w:shd w:val="clear" w:color="auto" w:fill="FFFFFF"/>
        <w:spacing w:after="160" w:line="330" w:lineRule="atLeast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Познавательные интересы – это стремление ребенка познавать новое, выяснять непонятное о качествах, свойствах предметов, явлений действительности, и желании вникнуть в их сущность, найти между ними связи и отношения. Это очень хорошо видно, по многочисленным вопросам, которые задают дети по изучаемой теме.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Познавательные действия – это активность детей, при помощи которой, он стремится получить новые знания, умения и навыки. При этом развивается внутренняя целеустремленность и формируется постоянная потребность использовать разные способы действия для накопления, расширения знаний и кругозора. Это все </w:t>
      </w:r>
      <w:proofErr w:type="spellStart"/>
      <w:r w:rsidRPr="00D33F58">
        <w:rPr>
          <w:rFonts w:eastAsia="Times New Roman" w:cs="Times New Roman"/>
          <w:szCs w:val="24"/>
          <w:lang w:eastAsia="ru-RU"/>
        </w:rPr>
        <w:t>исследовательско</w:t>
      </w:r>
      <w:proofErr w:type="spellEnd"/>
      <w:r w:rsidRPr="00D33F58">
        <w:rPr>
          <w:rFonts w:eastAsia="Times New Roman" w:cs="Times New Roman"/>
          <w:szCs w:val="24"/>
          <w:lang w:eastAsia="ru-RU"/>
        </w:rPr>
        <w:t>-экспериментальные действия, при помощи которых ребенок сам добывает нужные ему сведения о мире.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Познавательное развитие – это совокупность количественных и качественных изменений, происходящих в познавательных психических процессах, в связи с возрастом, под влиянием среды и собственного опыта ребенка.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Задачей познавательного развития является развитие умственных способностей. А способности, в свою очередь, рассматриваются, как условия успешного овладения и выполнения деятельности. В задачах, которые ставит ФГОС такая формулировка</w:t>
      </w:r>
      <w:proofErr w:type="gramStart"/>
      <w:r w:rsidRPr="00D33F58">
        <w:rPr>
          <w:rFonts w:eastAsia="Times New Roman" w:cs="Times New Roman"/>
          <w:szCs w:val="24"/>
          <w:lang w:eastAsia="ru-RU"/>
        </w:rPr>
        <w:t xml:space="preserve"> :</w:t>
      </w:r>
      <w:proofErr w:type="gramEnd"/>
      <w:r w:rsidRPr="00D33F58">
        <w:rPr>
          <w:rFonts w:eastAsia="Times New Roman" w:cs="Times New Roman"/>
          <w:szCs w:val="24"/>
          <w:lang w:eastAsia="ru-RU"/>
        </w:rPr>
        <w:t> «формирование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деятельности».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3. Что даёт познавательная деятельность в ДОУ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В детских учреждениях все создано для того, чтобы маленький исследователь смог удовлетворить свое любопытство. Чтобы эффективно развивать познавательную сферу малыша, лучшим вариантом считается организация и проведение действий, направленных на познание.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 xml:space="preserve">Деятельность, какой бы она ни была, является важной составляющей для гармоничного развития ребенка. Ведь в процессе малыш познает окружающее его </w:t>
      </w:r>
      <w:r w:rsidRPr="00D33F58">
        <w:rPr>
          <w:rFonts w:eastAsia="Times New Roman" w:cs="Times New Roman"/>
          <w:szCs w:val="24"/>
          <w:lang w:eastAsia="ru-RU"/>
        </w:rPr>
        <w:lastRenderedPageBreak/>
        <w:t>пространство, приобретает опыт взаимодействия с различными предметами. Ребенок приобретает определенные знания и овладевает конкретными навыками.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В результате этого активизируются психические и волевые процессы, развиваются умственные способности и формируются эмоциональные черты личности. В ДОУ вся программа по воспитанию, развитию и обучению детей основана на ФГОС. Поэтому воспитатели должны четко придерживаться разработанных критериев.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Дошкольное обучение является начальной ступенькой всеобщего среднего образования. Поэтому к нему предъявляется так много требований и вводятся единые стандарты, которых придерживаются все ДОУ. ФГОС является опорой для того, чтобы разрабатывались планы и писались конспекты занятий, направленные на познавательное развитие дошкольников.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 xml:space="preserve">Познавательное развитие по ФГОС в ДОУ </w:t>
      </w:r>
      <w:proofErr w:type="gramStart"/>
      <w:r w:rsidRPr="00D33F58">
        <w:rPr>
          <w:rFonts w:eastAsia="Times New Roman" w:cs="Times New Roman"/>
          <w:szCs w:val="24"/>
          <w:lang w:eastAsia="ru-RU"/>
        </w:rPr>
        <w:t>преследует следующие задачи</w:t>
      </w:r>
      <w:proofErr w:type="gramEnd"/>
      <w:r w:rsidRPr="00D33F58">
        <w:rPr>
          <w:rFonts w:eastAsia="Times New Roman" w:cs="Times New Roman"/>
          <w:szCs w:val="24"/>
          <w:lang w:eastAsia="ru-RU"/>
        </w:rPr>
        <w:t>: Поощрение любознательности, развитие и выявление интересов ребенка. Формирование действий, направленных на познание окружающего мира, развитие сознательной деятельности. Развитие творческих задатков и воображения у детей. 7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4. Основные цели и задачи развития познавательно-исследовательской деятельности дошкольников.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 xml:space="preserve">Развитие познавательно-исследовательской деятельности. </w:t>
      </w:r>
      <w:proofErr w:type="gramStart"/>
      <w:r w:rsidRPr="00D33F58">
        <w:rPr>
          <w:rFonts w:eastAsia="Times New Roman" w:cs="Times New Roman"/>
          <w:szCs w:val="24"/>
          <w:lang w:eastAsia="ru-RU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  <w:proofErr w:type="gramEnd"/>
    </w:p>
    <w:p w:rsidR="00D33F58" w:rsidRPr="00D33F58" w:rsidRDefault="00D33F58" w:rsidP="00D33F58">
      <w:pPr>
        <w:shd w:val="clear" w:color="auto" w:fill="FFFFFF"/>
        <w:spacing w:after="160" w:line="330" w:lineRule="atLeast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Приобщение к социокультурным ценностям. Ознакомление с окружающим социальным миром, расширение кругозора детей, формирование целостной картины мира.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Формирование элементарных представлений о планете Земля как общем доме людей, о многообразии стран и народов мира.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Формирование элементарных математических представлений.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lastRenderedPageBreak/>
        <w:t>Ознакомление с миром природы. Ознакомление с природой и природными явлениями. Развитие умения устанавливать причинно-следственные связи между природными явлениями.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Развивающая предметно-пространственная среда должна быть: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– содержательно-насыщенной;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– трансформируемой;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– </w:t>
      </w:r>
      <w:proofErr w:type="spellStart"/>
      <w:r w:rsidRPr="00D33F58">
        <w:rPr>
          <w:rFonts w:eastAsia="Times New Roman" w:cs="Times New Roman"/>
          <w:szCs w:val="24"/>
          <w:lang w:eastAsia="ru-RU"/>
        </w:rPr>
        <w:t>полуфункциональной</w:t>
      </w:r>
      <w:proofErr w:type="spellEnd"/>
      <w:r w:rsidRPr="00D33F58">
        <w:rPr>
          <w:rFonts w:eastAsia="Times New Roman" w:cs="Times New Roman"/>
          <w:szCs w:val="24"/>
          <w:lang w:eastAsia="ru-RU"/>
        </w:rPr>
        <w:t>;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– доступной;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– разнообразной;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– безопасной.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Воспитателю следует так строить занятия, чтобы малыш был заинтересован в исследовании, был самостоятелен в своих познаниях и проявлял инициативу.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5. Виды деятельности для познавательного развития детей в ДОУ.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Важнейшим показателем развития ребенка - дошкольника является уровень овладения им различными видами детской деятельности, которая, с одной стороны, служит источником и движущей силой развития ребенка, а с другой - именно в них наиболее ярко проявляются все его достижения.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Виды деятельности, в которых наиболее эффективно реализуется содержание познавательного развития детей</w:t>
      </w:r>
      <w:proofErr w:type="gramStart"/>
      <w:r w:rsidRPr="00D33F58">
        <w:rPr>
          <w:rFonts w:eastAsia="Times New Roman" w:cs="Times New Roman"/>
          <w:szCs w:val="24"/>
          <w:lang w:eastAsia="ru-RU"/>
        </w:rPr>
        <w:t xml:space="preserve"> :</w:t>
      </w:r>
      <w:proofErr w:type="gramEnd"/>
      <w:r w:rsidRPr="00D33F58">
        <w:rPr>
          <w:rFonts w:eastAsia="Times New Roman" w:cs="Times New Roman"/>
          <w:szCs w:val="24"/>
          <w:lang w:eastAsia="ru-RU"/>
        </w:rPr>
        <w:t> игровая, коммуникативная, познавательно-исследовательская, восприятие художественной литературы и фольклора, самообслуживание и элементарный бытовой труд, конструирование, изобразительная, музыкальная, двигательная.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В дошкольном возрасте на первое место по значимости среди видов деятельности, в которых происходит познавательное развитие, выходит игра.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Главные виды игр – сюжетно-ролевые, режиссерские, театрализованные, потому что в этих играх удовлетворяется стремление ребенка к самостоятельности, активному участию в жизни взрослых. Игра для дошкольника выполняет ту же функцию, что учебник для школьников, она помогает осознать происходящее вокруг.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Коммуникативная деятельность, по сравнению с общением в раннем возрасте, становится более содержательной. Дети способны высказывать свое мнение, задавать «цепочки» вопросов, обсуждать серьезные вопросы, настаивать на чем-то.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lastRenderedPageBreak/>
        <w:t>Познавательно-исследовательская деятельность, при правильной организации, учит детей видеть проблему, искать способы ее решения, фиксировать результат, анализировать полученные данные.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Приобщение детей к чтению художественной литературы и фольклора позволяет нам не только пополнить литературный багаж детей, но и воспитать читателя, способного испытывать сострадание и сочувствие к героям, отождествлять себя с героями книги.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 xml:space="preserve">Самообслуживание и элементарный бытовой труд заметно </w:t>
      </w:r>
      <w:proofErr w:type="gramStart"/>
      <w:r w:rsidRPr="00D33F58">
        <w:rPr>
          <w:rFonts w:eastAsia="Times New Roman" w:cs="Times New Roman"/>
          <w:szCs w:val="24"/>
          <w:lang w:eastAsia="ru-RU"/>
        </w:rPr>
        <w:t>усложняются</w:t>
      </w:r>
      <w:proofErr w:type="gramEnd"/>
      <w:r w:rsidRPr="00D33F58">
        <w:rPr>
          <w:rFonts w:eastAsia="Times New Roman" w:cs="Times New Roman"/>
          <w:szCs w:val="24"/>
          <w:lang w:eastAsia="ru-RU"/>
        </w:rPr>
        <w:t xml:space="preserve"> и позволяет детям выделять больше свойств предметов, получать новые знания.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Конструирование, Изобразительная деятельность, Музыкальная деятельность, конечно, главным образом решают задачи художественно - эстетического развития детей, но при этом они много узнают нового о средствах и материалах, с которыми работают, знакомятся с произведениями искусства.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Двигательная деятельность в меньшей степени, но тоже влияет на познавательное развитие детей. Во-первых, она снимает напряжение, а кроме этого и здесь дети получают много информации о собственном теле, его возможностях, в подвижных играх учатся понимать. В рамках Двигательной деятельности мы знакомим детей с различными видами спорта, знаменитыми спортсменами, олимпийскими играми, формируем представления о здоровом образе жизни.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Во время прогулки воспитатель может использовать много подвижных игр, причем происходит наблюдение за природой и ее изменениями. Игры, основанные на природных объектах, помогают лучшему усвоению знаний.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Таким образом, можно сделать вывод, что каждая из видов деятельности позволяет реализовать содержание познавательного развития, интегрируя его с другими образовательными областями.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Заключение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Из всего перечисленного, можно сделать вывод:</w:t>
      </w:r>
    </w:p>
    <w:p w:rsidR="00D33F58" w:rsidRPr="00D33F58" w:rsidRDefault="00D33F58" w:rsidP="00D33F58">
      <w:pPr>
        <w:shd w:val="clear" w:color="auto" w:fill="FFFFFF"/>
        <w:spacing w:after="160" w:line="330" w:lineRule="atLeast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Развитие познавательных способностей и познавательного интереса дошкольников — одна из главных и трудных задач в воспитании и развитии детей дошкольников. От того, насколько будут развиты у детей познавательный интерес и способности, зависит успех их обучения в школе и успех их развития в жизни.</w:t>
      </w:r>
    </w:p>
    <w:p w:rsidR="00D33F58" w:rsidRPr="00D33F58" w:rsidRDefault="00D33F58" w:rsidP="00D33F58">
      <w:pPr>
        <w:shd w:val="clear" w:color="auto" w:fill="FFFFFF"/>
        <w:spacing w:line="330" w:lineRule="atLeast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r w:rsidRPr="00D33F58">
        <w:rPr>
          <w:rFonts w:eastAsia="Times New Roman" w:cs="Times New Roman"/>
          <w:szCs w:val="24"/>
          <w:lang w:eastAsia="ru-RU"/>
        </w:rPr>
        <w:t>Целенаправленная и разнообразная работа воспитателя с детьми с помощью различных инновационных и развивающих технологий приведёт к положительной динамике показателей.</w:t>
      </w:r>
    </w:p>
    <w:p w:rsidR="00B565B9" w:rsidRDefault="00B565B9"/>
    <w:sectPr w:rsidR="00B5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58"/>
    <w:rsid w:val="00660892"/>
    <w:rsid w:val="00B565B9"/>
    <w:rsid w:val="00D33F58"/>
    <w:rsid w:val="00E4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2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40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30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083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1796</Words>
  <Characters>10243</Characters>
  <Application>Microsoft Office Word</Application>
  <DocSecurity>0</DocSecurity>
  <Lines>85</Lines>
  <Paragraphs>24</Paragraphs>
  <ScaleCrop>false</ScaleCrop>
  <Company>UralSOFT</Company>
  <LinksUpToDate>false</LinksUpToDate>
  <CharactersWithSpaces>12015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2023-12-11T15:07:00Z</dcterms:created>
  <dcterms:modified xsi:type="dcterms:W3CDTF">2023-12-11T15:08:00Z</dcterms:modified>
</cp:coreProperties>
</file>