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D8" w:rsidRPr="001058D8" w:rsidRDefault="001058D8" w:rsidP="001058D8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1058D8">
        <w:rPr>
          <w:rFonts w:eastAsia="Times New Roman" w:cs="Times New Roman"/>
          <w:kern w:val="36"/>
          <w:sz w:val="36"/>
          <w:szCs w:val="36"/>
          <w:lang w:eastAsia="ru-RU"/>
        </w:rPr>
        <w:t>Эстетическое воспитание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Эстетическое отношение к миру опирается прежде всего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Цель детского сада —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не те дети, что были вчера.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Эстетическое развитие — важный раздел образовательно-воспитательной работы дошкольного учреждения. Богатство представлений о явлениях природы и общественной жизни, о мире предметов и вещей, созданных руками человека, имеет существенное значение для умственного и нравственного развития, для формирования личностных качеств ребенка. Представления об окружающем мире влияют на содержание игр детей, на их общение со сверстниками и взрослыми. Чем ярче впечатления детей, тем больше они знают, тем интереснее и богаче их жизнь, тем вернее они отражают действительность в продуктивных видах деятельности.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В процессе ознакомления с предметами и явлениями окружающей действительности у детей формируется целостное восприятие и представление о них. Данное направление работы обеспечивает положительную динамику умственного развития детей лишь в том случае, когда дошкольникам даются не отдельные знания о предмете или явлении, а целостная система знаний, отражающая существенные связи и зависимости в той или иной области.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В творчестве обогащается чувственный опыт ребенка: он учится смотреть и видеть, слушать и слышать, ощупывать и осязать. Обогащение чувственного опыта неразрывно связано с развитием чувственного познания — ощущений, восприятия, представлений. Формируя адекватные представления об окружающем, у детей создается чувственная основа для речевых обобщений.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Педагогическая наука и практика определяет ряд наиболее эффективных методов, способствующих формированию у детей эстетических чувств, отношений, суждений, оценок, практических действий: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метод убеждения, направленный на развитие эстетического восприятия, оценки, первоначальных проявлений вкуса;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lastRenderedPageBreak/>
        <w:t>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метод проблемных ситуаций, побуждающих к творческим и практическим действиям;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метод побуждения к сопереживанию, эмоционально-положительной отзывчивости на прекрасное и отрицательное отношение к безобразному в окружающем мире.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В целом лишь комплекс всевозможных методов может обеспечить полноценное эстетическое развитие ребенка.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Думая о воспитании новых поколений, мы в этой связи обязаны обратить особое внимание на развитие эстетической культуры родителей.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В современных условиях в детском саду выдвигаются следующие задачи эстетического воспитания: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1.Систематически развивать восприятие прекрасного, эстетические чувства, представления детей. Все виды искусства, природы и быт способствуют этому, вызывают непосредственную эмоциональную отзывчивость, радость, волнение, восхищение, увлеченность.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2.Приобщать детей к деятельности в области искусства, воспитывая у них потребность и привычку посильно вносить элементы прекрасного в быт, природу, общественные отношения.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3.Формировать основы эстетического вкуса детей и способность самостоятельно оценивать произведения искусства и явления жизни.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4.Развивать художественно-творческие способности детей.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Методы эстетического воспитания базируются на эмоциональном отношении, связаны с преобразованием эстетического переживания, восходящим от более простых к более сложным формам (от наблюдений к деятельности).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Большое значение в деле эстетического воспитания имеет учет возрастных особенностей тех, с кем имеет дело воспитатель. Признав переживание особым единством объективного и субъективного, мы, естественно, соотносим избранный метод не только со сферой воспитания, но и с духовным миром личности, с тем, на какой индивидуальной стадии развития находится эта личность.</w:t>
      </w:r>
    </w:p>
    <w:p w:rsidR="001058D8" w:rsidRPr="001058D8" w:rsidRDefault="001058D8" w:rsidP="001058D8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Основная задача эстетического воспитания состоит в формировании творческого отношения к действительности. Развитие эстетического восприятия, эстетических и художественных способностей, эстетической и художественной деятельности.</w:t>
      </w:r>
    </w:p>
    <w:p w:rsidR="001058D8" w:rsidRPr="001058D8" w:rsidRDefault="001058D8" w:rsidP="001058D8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t> </w:t>
      </w:r>
    </w:p>
    <w:p w:rsidR="001058D8" w:rsidRPr="001058D8" w:rsidRDefault="001058D8" w:rsidP="001058D8">
      <w:pPr>
        <w:shd w:val="clear" w:color="auto" w:fill="FFFFFF"/>
        <w:spacing w:before="4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ХУДОЖЕСТВЕННО-ЭСТЕТИЧЕСКОЕ РАЗВИТИЕ от 3 до 7 лет</w:t>
      </w:r>
    </w:p>
    <w:tbl>
      <w:tblPr>
        <w:tblW w:w="94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2564"/>
        <w:gridCol w:w="2164"/>
        <w:gridCol w:w="2734"/>
      </w:tblGrid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I. ОСНОВНЫЕ ЗАДАЧИ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1.1. Задачи раздела «Приобщение к искусству»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интерес к искусству.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воображение, художественный вкус.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интерес к искусству.</w:t>
            </w:r>
          </w:p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художественное восприятие,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подводить детей к восприятию произведений искусства (разглядывать и чувствовать).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</w:t>
            </w:r>
          </w:p>
          <w:p w:rsidR="001058D8" w:rsidRPr="001058D8" w:rsidRDefault="001058D8" w:rsidP="001058D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художественное и</w:t>
            </w:r>
          </w:p>
          <w:p w:rsidR="001058D8" w:rsidRPr="001058D8" w:rsidRDefault="001058D8" w:rsidP="001058D8">
            <w:pPr>
              <w:numPr>
                <w:ilvl w:val="0"/>
                <w:numId w:val="13"/>
              </w:numPr>
              <w:spacing w:after="0" w:line="20" w:lineRule="atLeast"/>
              <w:ind w:left="47" w:firstLine="283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эстетическое восприятие в процессе ознакомления с произведениями разных видов искусства.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</w:t>
            </w:r>
          </w:p>
          <w:p w:rsidR="001058D8" w:rsidRPr="001058D8" w:rsidRDefault="001058D8" w:rsidP="001058D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эстетическое восприятие,</w:t>
            </w:r>
          </w:p>
          <w:p w:rsidR="001058D8" w:rsidRPr="001058D8" w:rsidRDefault="001058D8" w:rsidP="001058D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эстетические чувства,</w:t>
            </w:r>
          </w:p>
          <w:p w:rsidR="001058D8" w:rsidRPr="001058D8" w:rsidRDefault="001058D8" w:rsidP="001058D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эмоции,</w:t>
            </w:r>
          </w:p>
          <w:p w:rsidR="001058D8" w:rsidRPr="001058D8" w:rsidRDefault="001058D8" w:rsidP="001058D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эстетический вкус,</w:t>
            </w:r>
          </w:p>
          <w:p w:rsidR="001058D8" w:rsidRPr="001058D8" w:rsidRDefault="001058D8" w:rsidP="001058D8">
            <w:pPr>
              <w:numPr>
                <w:ilvl w:val="0"/>
                <w:numId w:val="14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интерес к искусству 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 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 эстетический  вкус;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предпочтения в области изобразительной деятельности.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эстетические интересы, эстетические предпочтения, желание познавать искусство и осваивать изобразительную деятельность.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основы художественной культуры.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Расширять знания детей об изобразительном искусстве.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Расширять знания детей о творчестве известных художников.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эстетические чувства при восприятии</w:t>
            </w:r>
          </w:p>
          <w:p w:rsidR="001058D8" w:rsidRPr="001058D8" w:rsidRDefault="001058D8" w:rsidP="001058D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изобразите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льного,</w:t>
            </w:r>
          </w:p>
          <w:p w:rsidR="001058D8" w:rsidRPr="001058D8" w:rsidRDefault="001058D8" w:rsidP="001058D8">
            <w:pPr>
              <w:numPr>
                <w:ilvl w:val="0"/>
                <w:numId w:val="15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народного декоративно-прикладного искусства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Развивать отзывчивость и эстетическое сопереживание на красоту окружающей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действительности.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понимание красоты произведений искусства, потребность общения с искусством.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умение наблюдать и оценивать прекрасное в окружающей действительности, природе.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интерес к искусству как виду творческой деятельности человека.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бережное отношение к произведениям искусства.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гуманное отношение к людям и окружающей природе.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элементарными средствами выразительности в изобразительном искусстве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Познакомить детей с средствами выразительности разных видов искусства.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выделять  и использовать в своей изобразительной деятельности средства выразительности разных видов искусства, знать и называть материалы для разных видов художественной деятельности.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формировать умение  выделять, называть, группировать произведения по видам искусства (литература, изобразительное искусство, архитектура, фотография).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Закреплять знания детей о видах искусства (изобразительное, декоративно-прикладное искусство, архитектура).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Познакомить детей с видами и жанрами искусства, историей его возникновения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умение сравнивать произведения различных видов искусства.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Продолжать знакомить детей с жанрами изобразительного искусства; продолжать знакомить детей с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архитектурой.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Закреплять у детей знания об искусстве как виде творческой деятельности людей.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Расширять представления детей о народном искусстве, художественных промыслах; развивать интерес к участию в фольклорных праздниках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Помогать детям различать народное и профессиональное искусство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патриотическое отношение и чувство сопричастности к природе родного края, к семье в процессе изобразительной деятельности.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патриотизм и чувства гордости за свою страну, край в процессе ознакомления с различными видами искусства.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стремление к познанию культурных традиций своего народа через творческую деятельность.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чувство патриотизма и гражданственности в процессе ознакомления с различными произведениями изобразительного искусства гражданственно-патриотического содержания.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уважительное отношение и чувство гордости за свою страну, в процессе ознакомления с разными видами искусства.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духовно-нравственное отношение и чувство сопричастности к культурному наследию своего народа.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произведениями музыки, изобразительного искусства гражданственно-патриотического содержания.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Готовить детей к посещению кукольного театра, выставки детских работ и так далее.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интерес к детским выставкам, спектаклям; желание посещать театр, музей и т.п.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 (совместно с родителями (законными представителями)).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Уметь называть вид художественной деятельности, профессию и людей, которые работают в том или ином виде искусства.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Расширять знания детей о творческой деятельности, ее особенностях; называть виды художественной деятельности, профессию деятеля искусства.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«Изобразительная деятельность»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интерес к занятиям изобразительной деятельностью.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интерес детей и положительный отклик к различным видам изобразительной деятельности.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интерес детей к изобразительной деятельности.</w:t>
            </w:r>
          </w:p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устойчивый интерес к изобразительной деятельности.</w:t>
            </w:r>
          </w:p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  детей знания в области изобразительной деятельности.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на основе развития творчества.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в продуктивных видах детской деятельности.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детей в изобразительной деятельности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Совершенствовать у детей изобразительные навыки и умения, формировать художественно - творческие способности;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показывать детям, чем отличаются одни произведения искусства от других, как по тематике, так и по средствам выразительности; называть, к каким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видам и жанрам изобразительного искусства они относятся, обсуждать их содержание, поощрять индивидуальные оценки детьми этих произведений.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народной игрушкой (филимоновской, дымковской, семеновской, бого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родской) для обогащения зрительных впечатлений и показа условно - обобщенной трактовки художественных образов.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Обогащать содержание изобразительной деятельности в соответствии с задачами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познавательного и социального развития детей.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у детей эстетическое восприятие.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 - творческие способности.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эстетическое восприятие, желание созерцать красоту окружающего мира.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образное эстетическое восприятие, образные представления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художественное восприятие, умение последовательно внимательно рассматривать произведения искусства и предметы окружающего мира; соотносить увиденное с собственным опытом.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эстетические суждения; аргументированно 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Поддерживать личностное творческое начало в процессе восприятия прекрасного и собственной изобразительной деятельности.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</w:p>
        </w:tc>
        <w:tc>
          <w:tcPr>
            <w:tcW w:w="46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Формировать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умение у детей в рисовании, лепке, аппликации изображать простые предметы и явления, передавая их образную выразительность.</w:t>
            </w:r>
          </w:p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Формировать у детей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умение выделять и использовать средства выразительности в рисовании, лепке, аппликации;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Формировать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Воспитывать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у детей в различных видах изобразительной деятельности.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видеть  цельный художественный образ в единстве изобразительно - выразительных средств колористической, композиционной и смысловой трактовки.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умение рассматривать предметы,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называть форму: круглая, овальная, квадратная, прямоугольная, треугольная;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цвет (разнообразные цвета и их оттенки),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величину (предмета в целом и его частей).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 процессе восприятия предметов и явлений развивать 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аналитические способности, умение сравнивать 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чувство формы, цвета, пропорций.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фактуры.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формировать у детей умение рассматривать и обследовать предметы, в том числе с помощью рук.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Закреплять у детей знания об основных формах предметов и объектов природы.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Обогащать у детей сенсорный опыт, включать в процесс ознакомления с предметами движения рук по предмету.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Находить связь между предметами и явлениями окружающего мира и их изображениями (в рисунке, лепке, аппликации).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Поощрять стремление детей сделать свое произведение красивым, содержательным, выразительным.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Инициировать выбор сюжетов о семье, жизни в ДОО, а также о бытовых, общественных и природных явлениях 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  из любимых сказок и мультфильмов).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замечать недостатки своих работ и исправлять их; вносить дополнения для достижения большей выразительности создаваемого образа.</w:t>
            </w:r>
          </w:p>
        </w:tc>
      </w:tr>
      <w:tr w:rsidR="001058D8" w:rsidRPr="001058D8" w:rsidTr="001058D8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учить детей рисовать с натуры.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Учить рисовать детей с натуры.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у детей создавать как индивидуальные, так и коллективные композиции в рисунках, лепке, аппликации.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формировать у детей умение создавать коллективные произведения в рисовании, лепке, аппликации.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коллективное творчество;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Организовывать участие детей в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создании индивидуальных творческих работ и тематических композиций к праздничным утренникам и развлечениям, художественных проектах.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Переводить детей от рисования - подражания к самостоятельному творчеству.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Создавать условия для самостоятельного художественного творчества детей.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Поддерживать у детей стремление самостоятельно сочетать; знакомые техники, помогать осваивать новые, по собственной инициативе объединять разные способы изображения.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Создавать условия для свободного, самостоятельного, разнопланового экспериментирования с художественными материалами.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 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Закреплять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у детей желание проявлять дружелюбие при оценке работ других детей.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Приучать детей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«Конструктивная деятельность»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интерес к конструктивной деятельности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Формировать умение у детей различать, называть и использовать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основные строительные детали (кубики, кирпичики, пластины, цилиндры, трехгранные призмы).</w:t>
            </w:r>
          </w:p>
        </w:tc>
        <w:tc>
          <w:tcPr>
            <w:tcW w:w="69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16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 учить заменять одни детали другими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умение у детей использовать в постройках детали разного цвета.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различными видами конструкторов.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художественно-творческие способности и самостоятельную творческую конструктивную деятельность детей.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профессиями строителя и прочее.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профессиями дизайнера, конструктора, архитектора, строителя и прочее.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Поощрять у детей самостоятельность, творчество, инициативу, дружелюбие.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Подводить детей к простейшему анализу созданных построек.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  у детей умение устанавливать ассоциативные связи, предлагая вспомнить, какие похожие сооружения дети видели;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умение детей устанавливать связь между создаваемыми постройками и тем, что они видят в окружающей жизни.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1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видеть конструкцию объекта и анализировать её основные части, их функциональное назначение.</w:t>
            </w:r>
          </w:p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Формировать умение у детей сооружать новые постройки, используя полученные ранее умения (накладывание, приставление,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прикладывание).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Побуждать детей создавать постройки разной конструктивной сложности (гараж для нескольких машин, дом в 2 - 3 этажа, широкий мост для проезда автомобилей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или поездов, идущих в двух направлениях и другое).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Создавать разнообразные постройки и конструкции (дома, спортивное и игровое оборудование и т.п.); учить выделять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основные части и характерные детали конструкций.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интерес к разнообразным зданиям и сооружениям (жилые дома, театры и др.); поощрять желание передавать их особенности в конструктивной деятельности;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учить детей обыгрывать постройки, объединять их по сюжету: дорожка и дома — улица; стол, стул, диван — мебель для кукол; приучать детей после игры аккуратно складывать детали в коробки.</w:t>
            </w:r>
          </w:p>
        </w:tc>
        <w:tc>
          <w:tcPr>
            <w:tcW w:w="6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умение использовать в сюжетно - ролевой игре постройки из строительного материала.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Познакомить детей со свойствами бумаги.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Обучать конструированию из бумаги: сгибать прямоугольный лист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1" w:name="_Hlk134386979"/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</w:t>
            </w:r>
            <w:bookmarkEnd w:id="1"/>
            <w:r w:rsidRPr="001058D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2" w:name="_Hlk134386998"/>
            <w:r w:rsidRPr="001058D8">
              <w:rPr>
                <w:rFonts w:eastAsia="Times New Roman" w:cs="Times New Roman"/>
                <w:szCs w:val="24"/>
                <w:lang w:eastAsia="ru-RU"/>
              </w:rPr>
              <w:t>При работе с бумагой и картоном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формировать умение использовать образец; совершенствовать умение детей создавать объемные игрушки в технике оригами</w:t>
            </w:r>
            <w:bookmarkEnd w:id="2"/>
            <w:r w:rsidRPr="001058D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др.), прочно соединяя части.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При работе с природным материалом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герои»); развивать фантазию, воображение.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Воспитывать умение работать коллективно, объединять свои поделки в соответствии с общим замыслом, договариваться, кто какую часть работы будет выполнять.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Учить детей договариваться о том, что они будут строить, распределять между собой материал, согласовывать действия и совместными усилиями достигать результат.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Учить детей коллективно возводить постройки, необходимые для игры, планировать предстоящую работу, сообща выполнять задуманное.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Закреплять у детей навыки коллективной работы: умение распределять обязанности, работать в соответствии с общим замыслом, не мешая друг другу.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использовать в постройках детали разного цвета.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Использовать детали разного цвета для создания и украшения построек.</w:t>
            </w:r>
          </w:p>
        </w:tc>
        <w:tc>
          <w:tcPr>
            <w:tcW w:w="46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16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создавать различные по величине и конструкции постройки одного и того же объекта; учить строить по  рисунку, самостоятельно подбирать необходимый строительный материал; учить применять конструктивные умения, полученные в процессе освоения умений конструктивной деятельности.</w:t>
            </w:r>
          </w:p>
        </w:tc>
      </w:tr>
      <w:tr w:rsidR="001058D8" w:rsidRPr="001058D8" w:rsidTr="001058D8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058D8" w:rsidRPr="001058D8" w:rsidRDefault="001058D8" w:rsidP="001058D8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1388"/>
        <w:gridCol w:w="130"/>
        <w:gridCol w:w="1226"/>
        <w:gridCol w:w="995"/>
        <w:gridCol w:w="2351"/>
      </w:tblGrid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образовательной области ХУДОЖЕСТВЕННО-ЭСТЕТИЧЕСКОЕ РАЗВИТИЕ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«Приобщение к искусству»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изобразительного искусства.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приобщать детей к восприятию искусства, развивать интерес к нему.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интерес к живописи, народному искусству, воспитывать бережное отношение к произведениям искусства.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основы художественной культуры, закрепляет знания об искусстве как виде творческой деятельности людей.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развивает у детей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эстетическое восприятие, умение видеть красоту и своеобразие окружающего мира, вызывать у детей положительный эмоциональный отклик на красоту природы.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поощряет выражение эстетических чувств, проявление эмоций при рассматривании предметов народного и декоративно-прикладного искусства.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развивает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 детей эстетические чувства, эмоции, эстетический вкус, эстетическое восприятие произведений искусства, формирует умение выделять их выразительные средства.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продолжает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у детей эстетическое восприятие, художественный вкус, эстетическое отношение к окружающему, к искусству и художественной деятельности.</w:t>
            </w:r>
          </w:p>
        </w:tc>
      </w:tr>
      <w:tr w:rsidR="001058D8" w:rsidRPr="001058D8" w:rsidTr="001058D8">
        <w:trPr>
          <w:trHeight w:val="816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Педагог, в процессе ознакомления детей с различными видами искусства, воспитывает патриотизм и чувство гордости за свою страну, края.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стремление к познанию культурных традиций через творческую изобразительную деятельность.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</w:tc>
      </w:tr>
      <w:tr w:rsidR="001058D8" w:rsidRPr="001058D8" w:rsidTr="001058D8">
        <w:trPr>
          <w:trHeight w:val="2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шедеврами изобразительного искусства и народным декоративно-прикладным искусством.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учит узнавать и называть предметы и явления природы, окружающей действительности в художественных образах (литература,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музыка, изобразительное искусство);.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развивать умение наблюдать и оценивать прекрасное в окружающей действительности, природе.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представления о значении органов чувств человека для художественной деятельности, формирует умение соотносить органы чувств с видами искусства (картины рассматривают и т.д.).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воспитывает у детей бережное отношение к произведениям искусства.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духовно-нравственные качества в процессе ознакомления с различными видами искусства духовно-нравственного содержания.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воспитывает любовь и бережное отношение к произведениям искусства.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творческой профессией – художник.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представления детей о творческой профессии - художник, ее значении, особенностях: художник, композитор, музыкант, актер, артист балета и др..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представления детей о творческих профессиях (художник, архитектор и т.п.).</w:t>
            </w:r>
          </w:p>
        </w:tc>
      </w:tr>
      <w:tr w:rsidR="001058D8" w:rsidRPr="001058D8" w:rsidTr="001058D8">
        <w:trPr>
          <w:trHeight w:val="888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подводит к различению видов искусства через художественный образ.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умение различать жанры и виды искусства: картина (репродукция), скульптура (изобразительное искусство), здание и сооружение (архитектура).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расширяет знания детей об основных видах изобразительного искусства (живопись, графика, скульптура).</w:t>
            </w:r>
          </w:p>
        </w:tc>
      </w:tr>
      <w:tr w:rsidR="001058D8" w:rsidRPr="001058D8" w:rsidTr="001058D8">
        <w:trPr>
          <w:trHeight w:val="7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  продолжает знакомить детей с историей и видами искусства (декоративно-прикладное, изобразительное искусство, архитектура).</w:t>
            </w:r>
          </w:p>
        </w:tc>
      </w:tr>
      <w:tr w:rsidR="001058D8" w:rsidRPr="001058D8" w:rsidTr="001058D8">
        <w:trPr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 формирует у детей умение выделять, группировать произведения по видам искусства: изобразительное искусство, архитектура.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8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умение различать народное и профессиональное искусство.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знакомит детей с жанрами живописи (натюрморт, пейзаж, портрет), с разными по художественному образу и настроению произведениями.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продолжает знакомить детей с основными жанрами изобразительного искусства: натюрморт, пейзаж, портрет.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развивает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</w:t>
            </w:r>
          </w:p>
        </w:tc>
      </w:tr>
      <w:tr w:rsidR="001058D8" w:rsidRPr="001058D8" w:rsidTr="001058D8">
        <w:trPr>
          <w:trHeight w:val="31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знакомит детей с элементарными средствами выразительности в разных видах искусства (цвет, форма, движение).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со средствами выразительности живописи (цвет, линия, композиция); многообразием цветов и оттенков, форм, фактуры в предметах и явлениях окружающего мира.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соотносить художественный образ и средства выразительности, характеризующие его в разных видах искусства, подбирать материал и пособия для самостоятельной художественной деятельности.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умение самостоятельно создавать художественные образы в разных видах деятельности;</w:t>
            </w:r>
          </w:p>
        </w:tc>
      </w:tr>
      <w:tr w:rsidR="001058D8" w:rsidRPr="001058D8" w:rsidTr="001058D8">
        <w:trPr>
          <w:trHeight w:val="8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выделять и называть основные средства выразительности (цвет, форма, величина, ритм, движение, жест) и создавать свои художестве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нные образы в изобразительной и конструктивной деятельности.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 детей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Педагог, в процессе ознакомления с репродукциями картин русских художников, с близкими детскому опыту живописными образами, формирует у ребенка эстетическое и эмоционально-нравственное отношение к отражению окружающей действительности в изобразительном искусстве и художественных произведениях.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с произведениями живописи (И.Хруцкий, И.Е. Репин, Левитан, Машков, куприн и др.).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произведениями живописи: И.И. Шишкин, И.И. Левитан, А.К. Саврасов, А.А. Пластов, В.М. Васнецов и другие.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Педагог, в процессе знакомства с детскими книгами (иллюстрации художников Ю. Васнецова, В. Сутеева, Е. Чарушина),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представления о графике (ее выразительных средствах). Знакомить с творчеством художников-иллюстраторов детских книг (Ю.А. Васнецов, Е.М. Рачев, Е.И. Чарушин, И.Я. Билибин и другие).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представления о художниках - иллюстраторах детской книги (И.Я. Билибин, Ю.А. Васнецов, В.М. Конашевич, В.В. Лебедев, Т.А. Маврина, Е.И. Чарушин и другие).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Педагог, в процессе ознакомления скульптурой малых форм, формирует у ребенка эстетическое и эмоционально-нравственное отношение к отражению окружающей действительности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в изобразительном искусстве и художественных произведениях.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отображение животных (анималистика), портреты человека и бытовые сценки.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обогащает представления детей о скульптуре малых форм, выделяя образные средства выразительности (форму, пропорции,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цвет, характерные детали, позы, движения и другое).</w:t>
            </w:r>
          </w:p>
        </w:tc>
      </w:tr>
      <w:tr w:rsidR="001058D8" w:rsidRPr="001058D8" w:rsidTr="001058D8"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архитектурой; формирует представления о том, что дома, в которых они живут (ДОО, общеобразовательная организация, другие здания) - это архитектурные сооружении.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архитектурой. Закрепляет у детей знания о том, что существуют различные по назначению здания: жилые дома, магазины, театры, кинотеатры и другое.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архитектурой, закрепляет и обогащает знания детей о том, что существуют здания различного назначения (жилые дома, магазины, кинотеатры, ДОО, общеобразовательные организации и другое).</w:t>
            </w:r>
          </w:p>
        </w:tc>
      </w:tr>
      <w:tr w:rsidR="001058D8" w:rsidRPr="001058D8" w:rsidTr="001058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видеть, что дома бывают разные по форме, высоте, длине, с разными окнами, с разными количеством этажей, подъездов и так далее.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обращает внимание детей на сходства и различия архитектурных сооружений одинакового назначения: форма, пропорции (высота, длина, украшения - декор и т.д.).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умение выделять сходство и различия архитектурных сооружений одинакового назначения.</w:t>
            </w:r>
          </w:p>
        </w:tc>
      </w:tr>
      <w:tr w:rsidR="001058D8" w:rsidRPr="001058D8" w:rsidTr="001058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Подводит детей к пониманию зависимости конструкции здания от его назначения: жилой дом, театр, храм и т.д.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умение выделять одинаковые части конструкции и особенности деталей.</w:t>
            </w:r>
          </w:p>
        </w:tc>
      </w:tr>
      <w:tr w:rsidR="001058D8" w:rsidRPr="001058D8" w:rsidTr="001058D8">
        <w:trPr>
          <w:trHeight w:val="1644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способствует развитию у детей интереса к различным строениям, расположен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ным вокруг ДОО (дома, в которых живут ребенок и его друзья, общеобразовательная организация, кинотеатр).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развивает у детей наблюдательность, учит внимательно рассматривать здания, замечать их характерные особенности,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разнообразие пропорций, конструкций, украшающих деталей.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знакомит детей, с опорой на региональные особенности местности, в которой живут дети. Рассказывает детям о том, что, как и в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</w:t>
            </w:r>
          </w:p>
        </w:tc>
      </w:tr>
      <w:tr w:rsidR="001058D8" w:rsidRPr="001058D8" w:rsidTr="001058D8">
        <w:trPr>
          <w:trHeight w:val="1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привлекает внимание детей к сходству и различиям разных зданий, поощряет самостоятельное выделение частей здания, его особенностей; учит детей замечать различия в сходных по форме и строению зданиях (форма и величина входных дверей, окон и других частей).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1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со спецификой храмовой архитектуры: купол, арки, аркатурный поясок по периметру здания, барабан (круглая часть под куполом) и т.д.</w:t>
            </w:r>
          </w:p>
        </w:tc>
      </w:tr>
      <w:tr w:rsidR="001058D8" w:rsidRPr="001058D8" w:rsidTr="001058D8">
        <w:trPr>
          <w:trHeight w:val="840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поощряет стремление детей изображать в рисунках, аппликации реальные и сказочные строения.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умения передавать в художественной деятельности образы архитектурных сооружений, сказочных построек.</w:t>
            </w:r>
          </w:p>
        </w:tc>
      </w:tr>
      <w:tr w:rsidR="001058D8" w:rsidRPr="001058D8" w:rsidTr="001058D8">
        <w:trPr>
          <w:trHeight w:val="8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поощряет стремление изображать детали построек (наличники, резной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подзор по контуру крыши).</w:t>
            </w:r>
          </w:p>
        </w:tc>
      </w:tr>
      <w:tr w:rsidR="001058D8" w:rsidRPr="001058D8" w:rsidTr="001058D8">
        <w:trPr>
          <w:trHeight w:val="55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Педагог, в процессе ознакомления с народным искусством: глиняными игрушками, игрушками из соломы и дерева, предметами быта и одежды,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произведениями народного искусства (потешки, сказки, загадки, песни, хороводы, заклички, изделия народного декоративно - прикладного искусства).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представления детей о народном искусстве, фольклоре  и художественных промыслах. Педагог знакомит детей с видами и жанрами фольклора. Поощряет участие детей в фольклорных развлечениях и праздниках;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народным декоративно-прикладным искусством (гжельская, хохломская, жостовская, мезенская роспись), с керамическими изделиями, народными игрушками.</w:t>
            </w:r>
          </w:p>
        </w:tc>
      </w:tr>
      <w:tr w:rsidR="001058D8" w:rsidRPr="001058D8" w:rsidTr="001058D8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Расширяет представления о разнообразии народного искусства, художественных  промыслов (различные виды материалов, разные регионы страны и мира).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Воспитывает интерес к искусству родного края.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поддерживает желание отображать полученные впечатления в продуктивных видах художественно-эстетической деятельности.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поощряет проявление детских предпочтений: выбор иллюстраций, предметов народных промыслов, пояснение детьми выбора.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поощряет активное участие детей в художественной деятельности, как по собственному желанию, так и под руководством взрослых.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поощряет активное участие детей в художественной деятельности по собственному желанию и под руководством взрослого.</w:t>
            </w:r>
          </w:p>
        </w:tc>
      </w:tr>
      <w:tr w:rsidR="001058D8" w:rsidRPr="001058D8" w:rsidTr="001058D8"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приобщает детей к посещению кукольного театра, различных детских художественных выставок;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организовывает посещение музея (совместно с родителями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(законными представителями)), рассказывает о назначении музея.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закрепляет и расширяет знания детей о выставках, музеях.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организует посещение выставки, музея (совместно с родителями (законными представителями)).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интерес к посещению кукольного театра, выставок.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желание посещать выставки, музеи.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поощряет желание детей посещать выставки, музеи. Педагог развивает у детей умение выражать в речи свои впечатления, высказывать суждения, оценки.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  – РИСОВАНИЕ</w:t>
            </w:r>
          </w:p>
        </w:tc>
      </w:tr>
      <w:tr w:rsidR="001058D8" w:rsidRPr="001058D8" w:rsidTr="001058D8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</w:p>
        </w:tc>
      </w:tr>
      <w:tr w:rsidR="001058D8" w:rsidRPr="001058D8" w:rsidTr="001058D8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учить правильно,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</w:tc>
      </w:tr>
      <w:tr w:rsidR="001058D8" w:rsidRPr="001058D8" w:rsidTr="001058D8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набирать краску на кисть 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умение чисто промывать кисть перед использованием краски другого цвета.</w:t>
            </w:r>
          </w:p>
        </w:tc>
      </w:tr>
      <w:tr w:rsidR="001058D8" w:rsidRPr="001058D8" w:rsidTr="001058D8">
        <w:trPr>
          <w:trHeight w:val="615"/>
        </w:trPr>
        <w:tc>
          <w:tcPr>
            <w:tcW w:w="3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знание  названий цветов (красный, синий, зеленый, желтый, белый, 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закреплять и обогащать представления детей о цветах и оттенках окружающих предметов и объектов природы.</w:t>
            </w:r>
          </w:p>
        </w:tc>
      </w:tr>
      <w:tr w:rsidR="001058D8" w:rsidRPr="001058D8" w:rsidTr="001058D8">
        <w:trPr>
          <w:trHeight w:val="87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к уже известным цветам и оттенкам добавить новые (коричневый, оранжевый, светло-зеленый); формирует у детей представление о том, как получить эти цвета.</w:t>
            </w:r>
          </w:p>
        </w:tc>
      </w:tr>
      <w:tr w:rsidR="001058D8" w:rsidRPr="001058D8" w:rsidTr="001058D8">
        <w:trPr>
          <w:trHeight w:val="567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смешивать краски для получения нужных цветов и оттенков.</w:t>
            </w:r>
          </w:p>
        </w:tc>
      </w:tr>
      <w:tr w:rsidR="001058D8" w:rsidRPr="001058D8" w:rsidTr="001058D8">
        <w:trPr>
          <w:trHeight w:val="82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</w:tc>
      </w:tr>
      <w:tr w:rsidR="001058D8" w:rsidRPr="001058D8" w:rsidTr="001058D8">
        <w:trPr>
          <w:trHeight w:val="54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получать светлые и темные оттенки цвета, изменяя нажим на карандаш.</w:t>
            </w:r>
          </w:p>
        </w:tc>
      </w:tr>
      <w:tr w:rsidR="001058D8" w:rsidRPr="001058D8" w:rsidTr="001058D8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</w:tc>
      </w:tr>
      <w:tr w:rsidR="001058D8" w:rsidRPr="001058D8" w:rsidTr="001058D8">
        <w:tc>
          <w:tcPr>
            <w:tcW w:w="3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</w:t>
            </w:r>
          </w:p>
        </w:tc>
      </w:tr>
      <w:tr w:rsidR="001058D8" w:rsidRPr="001058D8" w:rsidTr="001058D8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правильно передавать расположение частей при рисовании сложных предметов (кукла, зайчик и другие) и соотносить их по величине;</w:t>
            </w:r>
          </w:p>
        </w:tc>
      </w:tr>
      <w:tr w:rsidR="001058D8" w:rsidRPr="001058D8" w:rsidTr="001058D8">
        <w:trPr>
          <w:trHeight w:val="1114"/>
        </w:trPr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рисовать отдельные предметы.</w:t>
            </w:r>
          </w:p>
        </w:tc>
      </w:tr>
      <w:tr w:rsidR="001058D8" w:rsidRPr="001058D8" w:rsidTr="001058D8">
        <w:trPr>
          <w:trHeight w:val="552"/>
        </w:trPr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создавать несложные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  дорожке и другое).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</w:tc>
      </w:tr>
      <w:tr w:rsidR="001058D8" w:rsidRPr="001058D8" w:rsidTr="001058D8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располагать изображение по всему листу.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помогает детям 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  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t>-  </w:t>
            </w: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ПРЕДМЕТНОЕ РИСОВАНИЕ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форме, величине, пропорциям частей; побуждает их передавать эти отличия в рисунках.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средствами рисунка (форма, пропорции, расположение на листе бумаги).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далее);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</w:p>
        </w:tc>
      </w:tr>
      <w:tr w:rsidR="001058D8" w:rsidRPr="001058D8" w:rsidTr="001058D8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Педагог продолжает развивать у детей свободу и одновременно точность движений руки под контролем зрения, их плавность, ритмичность штрихов, травки (хохлома), оживок (городец) и тому подобного.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рисовать кистью разными способами: широкие линии - всем ворсом, тонкие - концом кисти; наносить мазки, прикладывая кисть всем ворсом к бумаге, рисовать концом кисти мелкие пятнышки.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Обращает их внимание на изменчивость цвета предметов (например, в процессе роста помидоры зеленые, а созревшие - 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</w:t>
            </w:r>
          </w:p>
        </w:tc>
      </w:tr>
      <w:tr w:rsidR="001058D8" w:rsidRPr="001058D8" w:rsidTr="001058D8">
        <w:trPr>
          <w:trHeight w:val="924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закрепляет знания детей об уже известных цветах, знакомит с новыми цветами (фиолетовый) и оттенками (голубой, розовый, темно-зеленый, сиреневый), развивает чувство цвета..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</w:t>
            </w:r>
          </w:p>
        </w:tc>
      </w:tr>
      <w:tr w:rsidR="001058D8" w:rsidRPr="001058D8" w:rsidTr="001058D8">
        <w:trPr>
          <w:trHeight w:val="1095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</w:t>
            </w:r>
          </w:p>
        </w:tc>
      </w:tr>
      <w:tr w:rsidR="001058D8" w:rsidRPr="001058D8" w:rsidTr="001058D8">
        <w:trPr>
          <w:trHeight w:val="111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      </w:r>
          </w:p>
        </w:tc>
      </w:tr>
      <w:tr w:rsidR="001058D8" w:rsidRPr="001058D8" w:rsidTr="001058D8">
        <w:trPr>
          <w:trHeight w:val="851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</w:tc>
      </w:tr>
      <w:tr w:rsidR="001058D8" w:rsidRPr="001058D8" w:rsidTr="001058D8">
        <w:trPr>
          <w:trHeight w:val="468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художественно-творческие способности в продуктивных видах детской деятельности.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-  СЮЖЕТНОЕ РИСОВАНИЕ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умение у детей 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 (дерево высокое, цветок ниже дерева; воробышек маленький, ворона большая и тому подобное).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учит располагать на рисунке предметы так, чтобы они загораживали друг друга (растущие перед домом деревья и частично его загораживающие и тому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подобное).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 детей умение строить композицию рисунка; передавать движения людей и животных, растений, склоняющихся от ветра.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«Изобразительная деятельность» ДЕКОРАТИВНОЕ РИСОВАНИЕ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декоративное творчество детей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составлять узоры по мотивам городецкой, полхов-майданской, гжельской росписи: знакомит с характерными элементами (бутоны, цветы, листья, усики, завитки, оживки). Педагог учит создавать узоры на листах в форме народного изделия (поднос, солонка, чашка, розетка и другое).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умение создавать узоры по мотивам народных росписей, уже знакомых детям и новых (городецкая, гжельская, хохломская, жостовская, мезенская роспись и другое).</w:t>
            </w:r>
          </w:p>
        </w:tc>
      </w:tr>
      <w:tr w:rsidR="001058D8" w:rsidRPr="001058D8" w:rsidTr="001058D8">
        <w:trPr>
          <w:trHeight w:val="840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элементов,  добиваясь большего разнообразия используемых элементов, тщательности исполнения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      </w:r>
          </w:p>
        </w:tc>
      </w:tr>
      <w:tr w:rsidR="001058D8" w:rsidRPr="001058D8" w:rsidTr="001058D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выделять и передавать цветовую гамму народного декоративного искусства определенного вида.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предлагает детям расписывать бумажные силуэты и объемные фигуры.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умение создавать композиции на листах бумаги разной формы, силуэтах предметов и игрушек.</w:t>
            </w:r>
          </w:p>
        </w:tc>
      </w:tr>
      <w:tr w:rsidR="001058D8" w:rsidRPr="001058D8" w:rsidTr="001058D8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умение расписывать вылепленные детьми игрушки</w:t>
            </w:r>
          </w:p>
        </w:tc>
      </w:tr>
      <w:tr w:rsidR="001058D8" w:rsidRPr="001058D8" w:rsidTr="001058D8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 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 и другое.)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изделиями народных промыслов, закрепляет и углубляет знания о дымковской и филимоновской игрушках и их росписи.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городецкой росписью, ее цветовым решением, спецификой создания декоративных цветов (как правило, не чистых тонов, а оттенков), учит использовать для украшения оживки.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росписью Полхов-Майдана.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включает городецкую и полхов-майданскую роспись в творческую работу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детей, помогает осваивать специфику этих видов росписи.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1058D8" w:rsidRPr="001058D8" w:rsidTr="001058D8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Знакомит детей с региональным (местным) декоративным искусством.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– ЛЕПКА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интерес к лепке.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интерес детей к лепке.</w:t>
            </w:r>
          </w:p>
        </w:tc>
      </w:tr>
      <w:tr w:rsidR="001058D8" w:rsidRPr="001058D8" w:rsidTr="001058D8">
        <w:trPr>
          <w:trHeight w:val="688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представления детей о свойствах глины, пластилина, пластической массы и способах лепки.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особенностями лепки из глины, пластилина и пластической массы.</w:t>
            </w:r>
          </w:p>
        </w:tc>
      </w:tr>
      <w:tr w:rsidR="001058D8" w:rsidRPr="001058D8" w:rsidTr="001058D8">
        <w:trPr>
          <w:trHeight w:val="37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раскатывать комочки прямыми и круговыми движениями, соединять концы получившейся палочки.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Совершенствует у детей умение лепить из глины (из пластилина, пластической массы).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особенности;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развивать умение передавать форму основной части и других частей, их пропорций, позу, характерные особенности изображаемых объектов.</w:t>
            </w:r>
          </w:p>
        </w:tc>
      </w:tr>
      <w:tr w:rsidR="001058D8" w:rsidRPr="001058D8" w:rsidTr="001058D8">
        <w:trPr>
          <w:trHeight w:val="163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лепить несложные предметы, состоящие из нескольких частей (неваляшка, цыпленок, пирамидка и другие).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  у детей умения лепить по представлению героев литературных произведений (Медведь и Колобок, Лиса и Зайчик, Машенька и Медведь и тому подобное).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170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сплющивать шар, сминая его ладонями обеих рук.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 прищипыванию с легким оттягиванием всех краев сплюснутого шара, вытягиванию отдельных частей из целого куска, прощипывание мелких деталей (ушки у котенка, клюв у птички).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умение лепить предметы пластическим, конструктивным и комбинированным способами.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свободно использовать для создания образов предметов, объектов природы, сказочных персонажей разнообразные приемы, усвоенные ранее.</w:t>
            </w:r>
          </w:p>
        </w:tc>
      </w:tr>
      <w:tr w:rsidR="001058D8" w:rsidRPr="001058D8" w:rsidTr="001058D8">
        <w:trPr>
          <w:trHeight w:val="112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создавать; предметы, состоящие из 2 - 3 частей, соединяя их путем прижимания друг к другу.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приемам вдавливания середины шара, цилиндра для получения полой формы.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70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побуждает детей украшать вылепленные предметы, используя палочку с заточенным концом.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сглаживать пальцами поверхность вылепленного предмета, фигурки.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сглаживать поверхность формы, делать предметы устойчивыми.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Обрабатывать поверхность формы движениями пальцев.</w:t>
            </w:r>
          </w:p>
        </w:tc>
      </w:tr>
      <w:tr w:rsidR="001058D8" w:rsidRPr="001058D8" w:rsidTr="001058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 с приемами использования стеки.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Продолжает формировать у детей умение лепить мелкие детали; пользуясь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стекой, наносить рисунок чешуек у рыбки, обозначать глаза, шерсть животного, перышки птицы, узор, складки на одежде людей и тому подобное.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Обрабатывать поверхность формы движениями пальцев и   стекой.</w:t>
            </w:r>
          </w:p>
        </w:tc>
      </w:tr>
      <w:tr w:rsidR="001058D8" w:rsidRPr="001058D8" w:rsidTr="001058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Поощряет стремление украшать вылепленные изделия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узором при помощи стеки.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484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передавать в лепке выразительность образа, лепить фигуры человека и животных в движении.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</w:p>
        </w:tc>
      </w:tr>
      <w:tr w:rsidR="001058D8" w:rsidRPr="001058D8" w:rsidTr="001058D8">
        <w:trPr>
          <w:trHeight w:val="118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умение аккуратно пользоваться глиной, класть комочки и вылепленные предметы на дощечку.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приемы аккуратной лепки.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  закреплять у детей навыки аккуратной лепки.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навык тщательно мыть руки по окончанию лепки.</w:t>
            </w:r>
          </w:p>
        </w:tc>
      </w:tr>
      <w:tr w:rsidR="001058D8" w:rsidRPr="001058D8" w:rsidTr="001058D8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Предлагает объединять вылепленные фигурки в коллективную композицию (неваляшки водят хоровод, яблоки лежат на тарелке и так далее).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Учит объединять небольшие группы предметов в несложные сюжеты (в коллективных композициях): "Курица с цыплятами", "Два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жадных медвежонка нашли сыр", "Дети на прогулке" и другие.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творчество.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3" w:name="_Hlk129595323"/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-  ДЕКОРАТИВНАЯ ЛЕПКА</w:t>
            </w:r>
            <w:bookmarkEnd w:id="3"/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особенностями декоративной лепки.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навыки декоративной лепки.</w:t>
            </w:r>
          </w:p>
        </w:tc>
      </w:tr>
      <w:tr w:rsidR="001058D8" w:rsidRPr="001058D8" w:rsidTr="001058D8">
        <w:trPr>
          <w:trHeight w:val="37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 детей интерес и эстетическое отношение к предметам народного декоративно-прикладного искусства;</w:t>
            </w:r>
          </w:p>
        </w:tc>
      </w:tr>
      <w:tr w:rsidR="001058D8" w:rsidRPr="001058D8" w:rsidTr="001058D8">
        <w:trPr>
          <w:trHeight w:val="283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украшать изделия налепами и углубленным рельефом.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использовать разные способы лепки (налеп, углубленный рельеф).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использовать стеку.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применять стеку.</w:t>
            </w:r>
          </w:p>
        </w:tc>
      </w:tr>
      <w:tr w:rsidR="001058D8" w:rsidRPr="001058D8" w:rsidTr="001058D8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создавать узор стекой.</w:t>
            </w:r>
          </w:p>
        </w:tc>
      </w:tr>
      <w:tr w:rsidR="001058D8" w:rsidRPr="001058D8" w:rsidTr="001058D8">
        <w:trPr>
          <w:trHeight w:val="22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 детей умение украшать узорами предметы декоративного искусства.</w:t>
            </w:r>
          </w:p>
        </w:tc>
      </w:tr>
      <w:tr w:rsidR="001058D8" w:rsidRPr="001058D8" w:rsidTr="001058D8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обмакивать пальцы в воду, чтобы сгладить неровности вылепленного изображения, когда это необходимо для передачи образа.</w:t>
            </w:r>
          </w:p>
        </w:tc>
      </w:tr>
      <w:tr w:rsidR="001058D8" w:rsidRPr="001058D8" w:rsidTr="001058D8">
        <w:trPr>
          <w:trHeight w:val="55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лепить птиц, животных, людей по типу народных игрушек (дымковской, филимоновской, каргопольской и другие).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создавать из глины, разноцветного пластилина предметные и сюжетные, индивидуальные и коллективные композици.</w:t>
            </w:r>
          </w:p>
        </w:tc>
      </w:tr>
      <w:tr w:rsidR="001058D8" w:rsidRPr="001058D8" w:rsidTr="001058D8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расписывать изделия гуашью.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при лепке из глины расписывать пластину.</w:t>
            </w:r>
          </w:p>
        </w:tc>
      </w:tr>
      <w:tr w:rsidR="001058D8" w:rsidRPr="001058D8" w:rsidTr="001058D8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АППЛИКАЦИЯ: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приобщает детей к искусству аппликации, формирует интерес к этому виду деятельности.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устойчивый интерес к аппликации, усложняя её содержание и расширяя возможности создания разнообразных изображений.</w:t>
            </w:r>
          </w:p>
        </w:tc>
      </w:tr>
      <w:tr w:rsidR="001058D8" w:rsidRPr="001058D8" w:rsidTr="001058D8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Формирует у детей умение правильно держать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ножницы и пользоваться ими; обучает детей вырезыванию, начиная с формирования навыка разрезания по прямой сначала коротких, а затем длинных полос; закрепляет у детей навыки аккуратного вырезывания и наклеивания.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 детей вырезать одинаковые фигуры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или их детали из бумаги, сложенной гармошкой, а симметричные изображения - из бумаги, сложенной пополам (стакан, ваза, цветок и другое); педагог формирует у детей аккуратное и бережное отношение к материалам.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Закрепляет приемы вырезания симметричных предметов из бумаги, сложенной вдвое; несколько предметов или их частей из бумаги, сложенной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гармошкой.</w:t>
            </w:r>
          </w:p>
        </w:tc>
      </w:tr>
      <w:tr w:rsidR="001058D8" w:rsidRPr="001058D8" w:rsidTr="001058D8">
        <w:trPr>
          <w:trHeight w:val="136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закрепляет у детей знание формы предметов и их цвета;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 учит детей создавать в аппликации на бумаге разной формы (квадрат,   розетта  и   другое)   предметные   и  декоративные   композиции   из геометрических форм и природных материалов, повторяя и чередуя их по форме и цвету; развивает у детей чувство ритма.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Учит детей составлять из полос изображения разных предметов (забор, скамейка, лесенка, дерево, кустик и другое); педагог продолжает расширять количество изображаемых в аппликации предметов (птицы, животные, цветы,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насекомые, дома, как реальные, так и воображаемые) из готовых форм; учит детей преобразовывать эти формы, разрезая их на две или четыре части (круг - на полукруги, четверти; квадрат - на треугольники и так далее); педагог поощряет проявление активности и творчества.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  фигуры в другие: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Развивает чувство композиции (красиво располагать фигуры на листе бумаги формата, соответствующего пропорциям изображаемых предметов);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искусства; продолжает развивать у детей чувство цвета, колорита, композиции; поощряет проявления детского творчества.</w:t>
            </w:r>
          </w:p>
        </w:tc>
      </w:tr>
      <w:tr w:rsidR="001058D8" w:rsidRPr="001058D8" w:rsidTr="001058D8">
        <w:trPr>
          <w:trHeight w:val="334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учит детей вырезать круглые формы из квадрата и овальные из прямоугольника путем скругления углов; использовать этот прием для изображения в аппликации овощей, фруктов,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ягод, цветов и тому подобное.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 целью создания выразительного образа, педагог учит детей приему обрывания.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</w:t>
            </w:r>
          </w:p>
        </w:tc>
      </w:tr>
    </w:tbl>
    <w:p w:rsidR="001058D8" w:rsidRPr="001058D8" w:rsidRDefault="001058D8" w:rsidP="001058D8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858"/>
        <w:gridCol w:w="3237"/>
        <w:gridCol w:w="2013"/>
      </w:tblGrid>
      <w:tr w:rsidR="001058D8" w:rsidRPr="001058D8" w:rsidTr="001058D8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НАРОДНОЕ ДЕКОРАТИВНО-ПРИКЛАДНОЕ  ИСКУССТВО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приобщает детей к декоративной деятельности.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интерес и эстетическое отношение к предметам народного декоративно-прикладного искусства.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учить украшать дымковскими, филимоновскими 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создавать узоры на листах в форме народного изделия (поднос, солонка, чашка, розетка и др.).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у детей формировать умение создавать декоративные композиции по мотивам дымковских, филимоновских узоров.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Учить составлять узоры по мотивам городецкой, полхов-майданской, гжельской росписи: знакомить с характерными элементами (бутоны, цветы, листья, травка, усики, завитки, оживки).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умение создавать узоры по мотивам народных росписей, уже знакомых детям и новых (городецкая, гжельская,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хохломская, жостовская, мезенская роспись и другие).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городецкими изделиями.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выделять элементы городецкой росписи (бутоны, купавки, розаны, листья).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с городецкой росписью, ее цветовым решением, спецификой создания декоративных цветов (как правило, не чистых тонов, а оттенков), учить использовать для украшения оживки. Педагог знакомит с росписью Полхов-Майдана. Включает городецкую и полхов-майданскую роспись в творческую работу детей, помогать осваивать специфику этих видов росписи.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видеть и называть цвета, используемые в росписи.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выделять и передавать цветовую гамму народного декоративного искусства определенного вида.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учить детей выделять и передавать цветовую гамму народного декоративного искусства определенного вида.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использовать дымковские и филимоновские изделия для развития эстетического восприятия прекрасного и в качестве образцов для создания узоров в стиле этих росписей (для росписи могут использоваться вылепленные детьми игрушки и силуэты игрушек, вырезанные из бумаги).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развивает декоративное творчество детей (в том числе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коллективное).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продолжает развивать у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детей декоративное творчество.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лепить птиц, животных, людей по типу народных игрушек (дымковской, филимоновской, каргопольской и др.). Учит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умение украшать узорами предметы декоративного искусства. Учит расписывать изделия гуашью, украшать их налепами и углубленным рельефом, использовать стеку.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 разном направлении (от веточки и 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рисовании небольших форм и мелких деталей, коротких линий, штрихов, травки (хохлома), оживок (городец и другое.) – </w:t>
            </w: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перенесено в данный раздел из декоративного рисования!</w:t>
            </w:r>
          </w:p>
        </w:tc>
      </w:tr>
      <w:tr w:rsidR="001058D8" w:rsidRPr="001058D8" w:rsidTr="001058D8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«Изобразительная деятельность» ПРИКЛАДНОЕ ТВОРЧЕСТВО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 работе с бумагой и картоном,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др.).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      </w:r>
          </w:p>
        </w:tc>
      </w:tr>
      <w:tr w:rsidR="001058D8" w:rsidRPr="001058D8" w:rsidTr="001058D8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умение использовать образец.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Совершенствует умение детей создавать объемные игрушки в технике оригами.</w:t>
            </w:r>
          </w:p>
        </w:tc>
      </w:tr>
      <w:tr w:rsidR="001058D8" w:rsidRPr="001058D8" w:rsidTr="001058D8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</w:p>
        </w:tc>
      </w:tr>
      <w:tr w:rsidR="001058D8" w:rsidRPr="001058D8" w:rsidTr="001058D8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умение детей экономно и рационально расходовать материалы;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у детей умение делать аппликацию, используя кусочки ткани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разнообразной фактуры (шелк для бабочки, байка для зайчика и т.д.), наносить контур с помощью мелка и вырезать в соответствии с задуманным сюжетом.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 работе с 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фантазию, воображение.</w:t>
            </w:r>
          </w:p>
        </w:tc>
      </w:tr>
      <w:tr w:rsidR="001058D8" w:rsidRPr="001058D8" w:rsidTr="001058D8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КОНСТРУКТИВНАЯ ДЕЯТЕЛЬНОСТЬ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кузов и так далее).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Предлагает детям самостоятельно находить отдельные конструктивные решения на основе анализа существующих сооружений; продолжает развивать умение планировать процесс возведения постройки.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располагать кирпичики, пластины вертикально (в ряд, по кругу, по периметру четырехугольника), ставить их плотно друг к другу, на определенном расстоянии (заборчик, ворота).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 использовать их с учётом конструктивных свойств (устойчивость, форма, величина).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 детей с новыми деталями: разнообразными по форме и величине пластинами, брусками, цилиндрами, конусами и другое; учит детей заменять одни детали другими.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определять, какие детали более всего подходят для постройки, как их целесообразнее скомбинировать; продолжает формировать умение у детей сооружать постройки, объединенных общей темой (улица, машины, дома).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 детей сооружать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постройки из крупного и мелкого строительного материала, использовать детали разного цвета для создания и украшения построек;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учит детей выделять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основные части и характерные детали конструкций.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Конструирован</w:t>
            </w: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ие из строительного материала: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t> педагог учит детей сооружать различные конструкции одного и того же объекта в соответствии с их назначением (мост для пешеходов, мост для транспорта).</w:t>
            </w:r>
          </w:p>
        </w:tc>
      </w:tr>
      <w:tr w:rsidR="001058D8" w:rsidRPr="001058D8" w:rsidTr="001058D8">
        <w:trPr>
          <w:trHeight w:val="20"/>
        </w:trPr>
        <w:tc>
          <w:tcPr>
            <w:tcW w:w="4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знакомит детей с простыми конструкторами для экспериментирования с деталями; показывает способы крепления деталей, монтажа несложных конструкций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с разнообразными конструкторами, имеющими различные крепления; формирует навыки монтажа и демонтажа.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Конструирование из деталей конструкторов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 разнообразными пластмассовыми конструкторами; учит детей создавать различные модели (здания, самолеты, поезда и так далее) по рисунку, по словесной инструкции педагога, по собственному замыслу; учит детей разбирать конструкции при помощи скобы и киянки (в пластмассовых конструкторах).</w:t>
            </w:r>
          </w:p>
        </w:tc>
      </w:tr>
      <w:tr w:rsidR="001058D8" w:rsidRPr="001058D8" w:rsidTr="001058D8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Знакомит детей с деревянным конструктором, детали которого крепятся штифтами; учит создавать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различные конструкции (мебель, машины) по рисунку и по словесной инструкции педагога.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создавать различные по величине и конструкции постройки одного и того же объекта.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создавать конструкции, объединенные общей темой (детская площадка, стоянка машин и другое).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умение использовать в сюжетно-ролевой игре постройки из строительного материала.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умение работать коллективно, объединяя свои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поделки в соответствии с общим замыслом.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навыки коллективной работы, умение распределять обязанности, работать в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соответствии с общим замыслом, не мешая друг другу.</w:t>
            </w:r>
          </w:p>
        </w:tc>
      </w:tr>
      <w:tr w:rsidR="001058D8" w:rsidRPr="001058D8" w:rsidTr="001058D8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знакомит детей со свойствами песка, снега, сооружая из них постройки.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со свойствами бумаги; учить создавать образы из бумаги (зайчик, песик, котик и.тд.), отбирая вырезанные детали и приклеивая их к плоским и объемным формам; учит  придавать готовым поделкам, сложенным по принципу оригами, выразительность, оформляя их аппликацией из готовых элементов, дорисовывая детали.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обучает детей конструированию из бумаги: сгибать прямоугольный 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совершенствует умение детей работать с бумагой: сгибать лист вчетверо в разных направлениях; работать по готовой выкройке (шапочка, лодочка, домик, кошелек);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умение работать с бумагой и картоном: складывать бумагу прямоугольной, 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др.);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праздникам; формировать умение использовать образец; совершенствоват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ь умение детей создавать объемные игрушки в технике оригами.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Научить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умение детей делать игрушки, сувениры из 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закрепляет умение создавать 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</w:p>
        </w:tc>
      </w:tr>
      <w:tr w:rsidR="001058D8" w:rsidRPr="001058D8" w:rsidTr="001058D8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использовать для закрепления частей 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 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использовать для закрепления частей 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 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</w:p>
        </w:tc>
      </w:tr>
    </w:tbl>
    <w:p w:rsidR="001058D8" w:rsidRPr="001058D8" w:rsidRDefault="001058D8" w:rsidP="001058D8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3296"/>
        <w:gridCol w:w="2044"/>
        <w:gridCol w:w="2234"/>
      </w:tblGrid>
      <w:tr w:rsidR="001058D8" w:rsidRPr="001058D8" w:rsidTr="001058D8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ЗАДАЧИ</w:t>
            </w:r>
          </w:p>
        </w:tc>
      </w:tr>
      <w:tr w:rsidR="001058D8" w:rsidRPr="001058D8" w:rsidTr="001058D8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воспитание эстетических чувств (удивления, радости, восхищения) к различным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</w:tr>
      <w:tr w:rsidR="001058D8" w:rsidRPr="001058D8" w:rsidTr="001058D8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Задачи раздела «Приобщение к искусству»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интерес к искусству;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эстетические чувства при восприятии музыки,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эстетическое восприятие, эстетические чувства, эмоции, эстетический вкус, интерес к искусству;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умение наблюдать и оценивать прекрасное в окружающей действительности, природе;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активизировать проявление эстетического отношения к окружающему миру (искусству, природе, предметам быта, игрушкам, социальным явлениям),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интерес к искусству, эстетический вкус;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предпочтения в области музыкальной, театрализованной деятельности;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воспитывать уважительное отношение и чувство гордости за свою страну, в процессе ознакомления с разными видами искусства;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умение сравнивать произведения различных видов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Развивать эмоциональный отклик на проявления красоты в окружающем мире, произведениях искусства и собственных творческих работах; -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способствовать освоению эстетических оценок, суждений;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Закреплять знания детей о видах искусства (музыка, театр, танец, кино, цирк);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патриотическое отношение и чувство сопричастности к природе родного края, к семье в процессе музыкальной, театрализованной деятельности;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развивать у детей интерес к искусству как виду творческой деятельности человека;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бережное отношение к произведениям искусства;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духовно-нравственное отношение и чувство сопричастности к культурному наследию своего народа;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закреплять у детей знания об искусстве как виде творческой деятельности людей;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помогать детям различать народное и профессиональное искусство;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элементарными средствами выразительности в разных видах искусства (музыке, театрализованной деятельности);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интерес к детским выставкам, спектаклям;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желание посещать театр, музей и тому подобное;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- формировать гуманное отношение к людям и окружающей природе;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Готовить детей к посещению кукольного театра,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формировать умение выделять,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жанрами изобразительного и музыкального искусства;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архитектурой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Расширять знания детей о музыке, театре;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расширять знания детей о творчестве известных композиторов;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расширять знания детей о творческой деятельности, ее особенностях; называть виды художественной деятельности, профессию деятеля искусства; формировать у детей основы художественной культуры;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Расширять представления детей о народном искусстве, музыкальном фольклоре, художественных промыслах;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развивать интерес к участию в фольклорных праздниках;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 (совместно с родителями (законными представителями).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знать и назвать материалы для разных видов художественной деятельности;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Уметь называть вид художественной деятельности, профессию и людей,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которые работают в том или ином виде искусства;</w:t>
            </w:r>
          </w:p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цирка;</w:t>
            </w:r>
          </w:p>
        </w:tc>
      </w:tr>
      <w:tr w:rsidR="001058D8" w:rsidRPr="001058D8" w:rsidTr="001058D8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ind w:left="142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музыкальной деятельности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эмоциональную отзывчивость на музыку;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знакомить детей с тремя жанрами музыкальных произведений: песней, танцем, маршем; (Задачи не соответствуют возрасту, эти задачи реализует возраст 5-6)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узнавать знакомые песни, пьесы;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чувствовать характер музыки (веселый, бодрый, спокойный), эмоционально на нее реагировать; - выражать свое настроение в движении под музыку;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воспитывать слушательскую культуру детей;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развивать музыкальность детей; - воспитывать интерес и любовь к высокохудожественной музыке;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продолжать формировать умение у детей различать средства выразительности в музыке, различать звуки по высоте;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развивать у детей музыкальную память, умение различать на слух звуки по высоте, музыкальные инструменты;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музыкальную культуру на основе знакомства с классической, народной и современной музыкой;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накапливать представления о жизни и творчестве композиторов;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продолжать развивать у детей интерес и любовь к музыке, музыкальную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отзывчивость на нее;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продолжать развивать у детей музыкальные способности детей: звуковысотный, ритмический, тембровый, динамический слух;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продолжать приобщать детей к музыкальной культуре, воспитывать музыкально-эстетический вкус; развивать у детей музыкальные способности: поэтический и музыкальный слух, чувство ритма, музыкальную память;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продолжать обогащать музыкальные впечатления детей, вызывать яркий эмоциональный отклик при восприятии музыки разного характера;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формирование у детей основы художественно-эстетического восприятия мира, становление эстетического 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эмоционально-нравственного отношения к отражению окружающей действительности в музыке; знакомить детей с элементарными музыкальными понятиями;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Учить детей петь простые народные песни, попевки, прибаутки, передавая их настроение и характер;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Поддерживать у детей интерес к пению;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Совершенствовать у детей звуковысотный, ритмический, тембровый и динамический слух; - способствовать дальнейшему формированию певческого голоса;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Поддерживать детское игровое, танцевальное творчество;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умение сотрудничества в коллективной музыкальной деятельности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навык движения под музыку;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 музыкального звука: высоты, длительности, динамики, тембра;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 инсценировании;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использовать полученные знания и навыки в быту и на досуге;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способствовать освоению детьми приемов игры на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детских музыкальных инструментах;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обучать детей игре на детских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музыкальных инструментах;</w:t>
            </w:r>
          </w:p>
        </w:tc>
      </w:tr>
      <w:tr w:rsidR="001058D8" w:rsidRPr="001058D8" w:rsidTr="001058D8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Задачи театрализованной деятельности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Воспитывать у детей устойчивый интерес детей к театрализованной игре, создавать условия для ее проведения;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положительные, доброжелательные, коллективные взаимоотношения;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развивать интерес детей к театрализованной деятельности;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различными видами театрального искусства (кукольный театр, балет, опера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 прочее);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Знакомить детей с театральной терминологией (акт, актер, антракт, кулисы и так далее);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Продолжать знакомить детей с разными видами театрализованной деятельности;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продолжать развивать навыки кукловождения в различных театральных системах (перчаточными, тростевыми, марионеткам и так далее);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Формировать умение у детей имитировать характерные действия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персонажей (птички летают, козленок скачет);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передавать эмоциональное состояние человека (мимикой, позой, жестом, движением);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Учить элементам художественно-образных выразительных средств (интонация, мимика, пантомимика);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интерес к сценическому искусству;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Продолжать развивать у детей умение передавать особенности характера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персонажа с помощью мимики, жеста, движения и интонационно-образной речи;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Познакомить детей с различными видами театра (кукольным, настольным, пальчиковым, театром теней, театром на фланелеграфе);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знакомить детей с приемами вождения настольных кукол;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сопровождать движения простой песенкой;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Создавать атмосферу творческого выбора и инициативы для каждого ребенка;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формировать у детей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интонационную выразительность речи в процессе театрально-игровой деятельности;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личностные качеств (коммуникативные навыки, партнерские взаимоотношения);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воспитывать доброжелательность и контактность в отношениях со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сверстниками;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Поощрять способность творчески передавать образ в играх драматизациях, спектаклях;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у детей диалогическую речь в процессе театрально-игровой деятельности;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навыки действий с воображаемыми предметами;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способствовать развитию навыков передачи образа различными способами (речь, мимика, жест, пантомима и прочее);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Побуждать интерес к творческим проявлениям в игре и игровому общению со сверстниками;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культурно-досуговой деятельности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Способствовать организации культурно-досуговой деятельности детей по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интересам, обеспечивая эмоциональное благополучие и отдых;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умение организовывать свободное время с пользой;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желание организовывать свободное время с интересом и пользой;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Продолжать формировать интерес к полезной деятельности в свободное время (отдых,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творчество, самообразование);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Помогать детям организовывать свободное время с интересом;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Поощрять желание заниматься интересной самостоятельной деятельностью, 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основы досуговой культуры во время игр, творчества, прогулки и прочее;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воспитывать интерес к народной культуре, продолжать знакомить с традициями народов страны;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воспитывать интерес и желание участвовать в народных праздниках и развлечениях;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желание участвовать в подготовке и участию в развлечениях, соблюдать культуру общения (доброжелательность, отзывчивость, такт, уважение);</w:t>
            </w:r>
          </w:p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Создавать условия для активного и пассивного отдыха;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создавать атмосферу эмоционального благополучия в культурно-досуговой деятельности;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интерес к развлечениям, знакомящим с культурой и традициями народов страны;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понятия праздничный и будний день, понимать их различия;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знакомить с историей возникновения праздников, воспитывать бережное отношение к народным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праздничным традициям и обычаям;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воспитывать уважительное отношение к своей стране в ходе предпраздничной подготовки;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желание участвовать в праздниках и развлечениях;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основы праздничной культуры и навыки общения в ходе праздника и развлечения;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чувство удовлетворения от участия в коллективной досуговой деятельности;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формировать чувства причастности к событиям, происходящим в стране;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поддерживать интерес к участию в творческих объединениях дополнительного образования в ДОО и вне ее;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прочее);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Развивать индивидуальные творческие способности и художественные наклонности ребенка;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058D8" w:rsidRPr="001058D8" w:rsidTr="001058D8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Вовлекать детей в процесс подготовки разных видов развлечений;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формировать желание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участвовать в кукольном спектакле, музыкальных и литературных композициях, концертах;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1058D8" w:rsidRPr="001058D8" w:rsidRDefault="001058D8" w:rsidP="001058D8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132"/>
        <w:gridCol w:w="2250"/>
        <w:gridCol w:w="2595"/>
      </w:tblGrid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МУЗЫКАЛЬНОЙ ДЕЯТЕЛЬНОСТИ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СЛУШАНИЕ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слушать музыкальное произведение до конца, понимать характер музыки, узнавать и определять, сколько частей в произведении. (Только в разделе Музыкально – ритмические движения).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Выражать свои впечатления после прослушивания словом, мимикой, жестом.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способность различать звуки по высоте в пределах октавы – септимы. (Только в разделе Пение)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навыки культуры слушания музыки (не отвлекаться, дослушивать произведение до конца).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быстро. Р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Развивает у детей способность различать звуки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по высоте (высокий, низкий в пределах сексты, септимы).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различать жанры музыкальных произведений (песня, танец, марш).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Совершенствует у детей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навык различения звучания музыкальных инструментов (клавишно-ударные и струнные: фортепиано, скрипка, виолончель, балалайка).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 с творчеством некоторых композиторов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у детей навык восприятия звуков по высоте в пределах квинты – терции. (Септимы);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Обогащает впечатления детей и формирует музыкальный вкус, развивает музыкальную память.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элементарными музыкальными понятиями (темп, ритм); жанрами (опера, концерт, симфонический концерт),творчеством композиторов и музыкантов (русских, зарубежных и так далее).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знакомит детей с мелодией Государственного гимна Российской Федерации.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ПЕНИЕ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способствует развитию у детей певческих навыков: петь без напряжения в 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выразительному пению, формирует умение петь протяжно, подвижно, согласованно (в пределах ре - си первой октавы) (Могут петь только в пределах ре (1) – ля (1), интервал - квинта)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умение брать дыхание между короткими музыкальными фразами.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навык различения звуков по высоте в пределах квинты. (Соответствует младшему и среднему возрасту. Диапазон этого возраста до (1) – си (1), - интервал септима).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Способствует развитию у детей навыков сольного пения, с музыкальным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сопровождением и без него.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песенный музыкальный вкус.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совершенствует у детей певческий голос и вокально - слуховую координацию; закрепляет у детей практические навыки выразительного исполнения песен в пределах от до первой октавы до ре второй октавы.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брать дыхание и удерживать его до конца фразы; обращает внимание на артикуляцию (дикцию).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ПЕСЕННОЕ ТВОРЧЕСТВО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допевать мелодии колыбельных песен на слог "баю-баю" и веселых мелодий на слог "ля-ля".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Способствует у детей формированию навыка сочинительства веселых и грустных мелодий по образцу.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 хочешь, кошечка?", "Где ты?").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 детей умение импровизировать мелодии на заданный текст.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содействует проявлению у детей самостоятельности и творческому исполнению песен разного характера.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импровизировать мелодию на заданный текст.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Способствует развитию у детей мышления, фантазии, памяти, слуха.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самостоятельно придумывать мелодии, используя в 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МУЗЫКАЛЬНО-РИТМИЧЕСКИЕ ДВИЖЕНИЯ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двигаться в соответствии с двухчастной формой музыки и силой ее звучания (громко, тихо). Реагировать на начало звучания музыки и ее окончание.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Совершенствует у детей навыки основных движений (ходьба и бег).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маршировать вместе со всеми и индивидуально, бегать легко, в умеренном и быстром темпе под музыку.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улучшает качество исполнения танцевальных движений: притопывания попеременно двумя ногами и одной ногой.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у детей умение кружиться в парах, выполнять прямой галоп, двигаться под музыку ритмично и согласно темпу и характеру музыкального произведения с предметами, игрушками и без них.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формировать у детей навык ритмичного движения в соответствии с характером музыки.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самостоятельно менять движения в соответствии с двух- и трехчастной формой музыки.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Совершенствует танцевальные движения детей: прямой галоп, пружинка,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кружение по одному и в парах.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чувство ритма, умение передавать через движения характер музыки, ее эмоционально - образное содержание.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менять движения в соответствии с музыкальными фразами.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способствует у детей формированию навыков исполнения танцевальных движений (поочередное выбрасывание ног вперед в прыжке; приставной шаг с приседанием, с продвижением вперед, кружение; приседание с выставлением ноги вперед).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 детей с русским хороводом, пляской, а также с танцами других народов.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навыки инсценирования 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 детей с национальными плясками (русские, белорусские, украинские и так далее).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МУЗЫКАЛЬНО-ИГРОВОЕ и ТАНЦЕВАЛЬНОЕ ТВОРЧЕСТВО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активизирует танцевально-игровое творчество детей.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Поддерживает у детей самостоятельность в выполнение танцевальных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движений под плясовые мелодии.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точности выполнения движений, передающих характер изображаемых животных.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способствует у детей развитию эмоционально-образного исполнения музыкально-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 инсценированию песен и постановке небольших музыкальных спектаклей.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развивает у детей танцевальное творчество; помогает придумывать движения к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пляскам, танцам, составлять композицию танца, проявляя самостоятельность в творчестве.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самостоятельно придумывать движения, отражающие содержание песни.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Побуждает детей к инсценированию содержания песен, хороводов.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танцевально-игровое творчество.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Формирует навыки художественного исполнения различных образов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при инсценировании песен, театральных постановок.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импровизировать под музыку соответствующего характера (лыжник, конькобежец, наездник, рыбак; лукавый котик и сердитый козлик и тому подобное).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Формирует у детей музыкальные способности.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Содействует проявлению активности и самостоятельности.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ИГРА НА ДЕТСКИХ МУЗЫКАЛЬНЫХ ИНСТРУМЕНТАХ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 некоторыми детскими музыкальными инструментами: дудочкой, металлофоном,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колокольчиком, бубном, погремушкой, барабаном, а также их звучанием.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подыгрывать на детских ударных музыкальных инструментах.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умение у детей сравнивать разные по звучанию детские музыкальные инструменты (предметы) в процессе манипулирования, звукоизвлечения.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(Из раздела Слушание)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формирует у детей умение подыгрывать простейшие мелодии на деревянных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ложках, погремушках, барабане, металлофоне.</w:t>
            </w:r>
          </w:p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учит детей исполнять простейшие мелодии на детских музыкальных инструментах;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знакомые песенки индивидуально и небольшими группами, соблюдая при этом общую динамику и темп.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творчество детей, побуждает их к активным самостоятельным действиям.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знакомит детей с музыкальными произведениями в исполнении на различных инструментах и в оркестровой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обработке.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детей играть на металлофоне, свирели, ударных и электронных музыкальных инструментах, русских народных музыкальных инструментах: трещотках, погремушках, треугольниках; исполнять музыкальные произведения в оркестре и в ансамбле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ТЕАТРАЛИЗОВАННОЙ ДЕЯТЕЛЬНОСТИ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интерес к театрализованной деятельности.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(способность передавать художественный образ, следить за развитием и взаимодействием персонажей).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знакомить детей с различными видами театрального искусства (кукольный театр, балет, опера и прочее).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Воспитывает любовь к театру.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театральных профессиях.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 со средствами погружения в 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поощряет участие детей в играх-драматизациях.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умение следить за сюжетом.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Организует с детьми игровые этюды для развития восприятия, воображения, внимания, мышления.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Расширяет представления детей в области театральной терминологии (акт, актер, антракт, кулисы и так далее).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Способствует развитию интереса к сценическому искусству,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Формирует умение выразительно передавать в действии, мимике, пантомимике, интонации эмоциональное состояние персонажей.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творческую самостоятельность, эстетический вкус в передаче образа; отчетливость произношения.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Использовать средства выразительности (поза, жесты, мимика, интонация, движения).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Побуждает детей использовать в театрализованных играх образные игрушки и различные виды театра (бибабо, настольный, плоскостной).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Создает атмосферу творческого выбора и инициативы для каждого ребенка, поддерживает различные творческие группы детей.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Умение распределять между собой обязанности и роли;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учит детей использовать разные формы взаимодействия детей и взрослых в театрализованной игре.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у детей умение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вносить 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Формирует умение использовать в игре различные шапочки, воротники, атрибуты.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чувствовать и понимать эмоциональное состояние героя, вступать в ролевое взаимодействие с другими персонажами.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личностные качеств (коммуникативные навыки, партнерские взаимоотношения).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воображение и фантазию детей в создании и исполнении ролей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умение проводить анализ сыгранных ролей, просмотренных спектаклей.</w:t>
            </w:r>
          </w:p>
        </w:tc>
      </w:tr>
      <w:tr w:rsidR="001058D8" w:rsidRPr="001058D8" w:rsidTr="001058D8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Развивает навык режиссерской игры, создавая для этого специальные условия (место, материалы, атрибуты).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Способствует развитию навыков передачи образа различными способами (речь, мимика, жест, пантомима и прочее).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Педагог продолжает использовать возможности педагогического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театра (взрослых) для накопления эмоционально-чувственного опыта, понимания детьми комплекса выразительных средств, применяемых в спектакле.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Учит чувствовать и понимать эмоциональное состояние героя, вступать в ролевое взаимодействие с другими персонажами.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</w:t>
            </w:r>
          </w:p>
        </w:tc>
      </w:tr>
      <w:tr w:rsidR="001058D8" w:rsidRPr="001058D8" w:rsidTr="001058D8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КУЛЬТУРНО-ДОСУГОВОЙ ДЕЯТЕЛЬНОСТИ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организует культурно-досуговую деятельность детей по интересам, обеспечивая эмоциональное благополучие и отдых.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развивает умение детей организовывать свой досуг с пользой.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учит детей организовывать свободное время с пользой.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Вовлекает детей в процесс подготовки к развлечениям (концерт, кукольный спектакль, вечер загадок и прочее).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Побуждает к самостоятельной организации выбранного вида деятельности (художественной, познавательной, музыкальной и другое).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Формирует у детей основы праздничной культуры.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Знакомит с историей возникновения праздников, учит бережно относиться к народным праздничным традициям и обычаям.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Развивает активность детей, участие в подготовке развлечений.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Формирует навыки культуры общения со сверстниками, педагогами и гостями.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Поддерживает интерес к подготовке и участию в праздничных мероприятиях, опираясь на полученные навыки и опыт.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Поощряет реализацию творческих проявлений в объединениях дополнительного образования.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- Побуждает к участию в развлечениях (играх-забавах, музыкальных рассказах, просмотрах настольного театра и так далее).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Знакомит с традициями и культурой народов страны, воспитывает чувство гордости за свою страну (населенный пункт).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знакомит с русскими народными традициями, а также с обычаями других народов страны. - Поощряет желание участвовать в народных праздниках и развлечениях.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расширяет знания детей об обычаях и традициях народов России, воспитывает уважение к культуре других этносов.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Осуществляет патриотическое и нравственное воспитание, приобщает к художественной культуре, эстетико-эмоциональному творчеству.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Поддерживает желание участвовать в оформлении помещений к празднику.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Формирует чувство удовлетворения от участия в совместной досуговой деятельности.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Формирует желание участвовать в праздниках.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знакомит с культурой поведения в ходе праздничных мероприятий.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Формирует внимание и отзывчивость ко всем участникам праздничного действия (сверстники, педагоги, гости).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 xml:space="preserve">-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 и различных видах досуговой </w:t>
            </w: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деятельности для реализации музыкально-творческих способностей ребенка.</w:t>
            </w:r>
          </w:p>
        </w:tc>
      </w:tr>
      <w:tr w:rsidR="001058D8" w:rsidRPr="001058D8" w:rsidTr="001058D8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lastRenderedPageBreak/>
              <w:t>-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развивает индивидуальные творческие способности и художественные наклонности детей.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Развивает творческие способности.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Активизирует желание посещать творческие объединения дополнительного образования.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-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 (Из Содержания Игра на детских музыкальных инструментах)</w:t>
            </w:r>
          </w:p>
          <w:p w:rsidR="001058D8" w:rsidRPr="001058D8" w:rsidRDefault="001058D8" w:rsidP="001058D8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058D8" w:rsidRPr="001058D8" w:rsidRDefault="001058D8" w:rsidP="001058D8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1058D8" w:rsidRPr="001058D8" w:rsidRDefault="001058D8" w:rsidP="001058D8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 для гармонизации внешнего и внутреннего мира ребенка;</w:t>
            </w:r>
          </w:p>
        </w:tc>
      </w:tr>
    </w:tbl>
    <w:p w:rsidR="001058D8" w:rsidRPr="001058D8" w:rsidRDefault="001058D8" w:rsidP="001058D8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  <w:bookmarkStart w:id="4" w:name="_Toc146550538"/>
      <w:r w:rsidRPr="001058D8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4"/>
    </w:p>
    <w:p w:rsidR="001058D8" w:rsidRPr="001058D8" w:rsidRDefault="001058D8" w:rsidP="001058D8">
      <w:pPr>
        <w:spacing w:after="0" w:line="240" w:lineRule="auto"/>
        <w:ind w:firstLine="567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4258"/>
        <w:gridCol w:w="1973"/>
        <w:gridCol w:w="1099"/>
      </w:tblGrid>
      <w:tr w:rsidR="001058D8" w:rsidRPr="001058D8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058D8">
              <w:rPr>
                <w:rFonts w:eastAsia="Times New Roman" w:cs="Times New Roman"/>
                <w:b/>
                <w:szCs w:val="24"/>
              </w:rPr>
              <w:t>Автор</w:t>
            </w:r>
          </w:p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058D8">
              <w:rPr>
                <w:rFonts w:eastAsia="Times New Roman" w:cs="Times New Roman"/>
                <w:b/>
                <w:szCs w:val="24"/>
              </w:rPr>
              <w:t>составитель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058D8">
              <w:rPr>
                <w:rFonts w:eastAsia="Times New Roman" w:cs="Times New Roman"/>
                <w:b/>
                <w:szCs w:val="24"/>
              </w:rPr>
              <w:t>Наименование издания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058D8">
              <w:rPr>
                <w:rFonts w:eastAsia="Times New Roman" w:cs="Times New Roman"/>
                <w:b/>
                <w:szCs w:val="24"/>
              </w:rPr>
              <w:t xml:space="preserve">Издательство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right="-251"/>
              <w:jc w:val="center"/>
              <w:rPr>
                <w:rFonts w:eastAsia="Times New Roman" w:cs="Times New Roman"/>
                <w:b/>
                <w:szCs w:val="24"/>
              </w:rPr>
            </w:pPr>
            <w:r w:rsidRPr="001058D8">
              <w:rPr>
                <w:rFonts w:eastAsia="Times New Roman" w:cs="Times New Roman"/>
                <w:b/>
                <w:szCs w:val="24"/>
              </w:rPr>
              <w:t xml:space="preserve">Год </w:t>
            </w:r>
          </w:p>
          <w:p w:rsidR="001058D8" w:rsidRPr="001058D8" w:rsidRDefault="001058D8" w:rsidP="001058D8">
            <w:pPr>
              <w:spacing w:after="0"/>
              <w:ind w:right="-251"/>
              <w:jc w:val="center"/>
              <w:rPr>
                <w:rFonts w:eastAsia="Times New Roman" w:cs="Times New Roman"/>
                <w:b/>
                <w:szCs w:val="24"/>
              </w:rPr>
            </w:pPr>
            <w:r w:rsidRPr="001058D8">
              <w:rPr>
                <w:rFonts w:eastAsia="Times New Roman" w:cs="Times New Roman"/>
                <w:b/>
                <w:szCs w:val="24"/>
              </w:rPr>
              <w:t>издания</w:t>
            </w:r>
          </w:p>
        </w:tc>
      </w:tr>
      <w:tr w:rsidR="001058D8" w:rsidRPr="001058D8" w:rsidTr="00723949">
        <w:trPr>
          <w:trHeight w:val="64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Комарова Т.С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(младшая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D8" w:rsidRPr="001058D8" w:rsidRDefault="001058D8" w:rsidP="001058D8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</w:p>
          <w:p w:rsidR="001058D8" w:rsidRPr="001058D8" w:rsidRDefault="001058D8" w:rsidP="001058D8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2016</w:t>
            </w:r>
          </w:p>
        </w:tc>
      </w:tr>
      <w:tr w:rsidR="001058D8" w:rsidRPr="001058D8" w:rsidTr="00723949">
        <w:trPr>
          <w:trHeight w:val="68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Комарова Т.С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саду.(средняягруппа)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2016</w:t>
            </w:r>
          </w:p>
        </w:tc>
      </w:tr>
      <w:tr w:rsidR="001058D8" w:rsidRPr="001058D8" w:rsidTr="00723949">
        <w:trPr>
          <w:trHeight w:val="7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Комарова Т.С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(старшая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1058D8" w:rsidRPr="001058D8" w:rsidTr="00723949">
        <w:trPr>
          <w:trHeight w:val="95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Комарова Т.С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(подготовительная к школе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2015</w:t>
            </w:r>
          </w:p>
        </w:tc>
      </w:tr>
      <w:tr w:rsidR="001058D8" w:rsidRPr="001058D8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А.Н. Малышева</w:t>
            </w:r>
          </w:p>
          <w:p w:rsidR="001058D8" w:rsidRPr="001058D8" w:rsidRDefault="001058D8" w:rsidP="001058D8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З.М. Поварченкова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Занятия по аппликации в детском саду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Академия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2009</w:t>
            </w:r>
          </w:p>
        </w:tc>
      </w:tr>
      <w:tr w:rsidR="001058D8" w:rsidRPr="001058D8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И.В. Новикова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Аппликация из природных материалов в детском саду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Академия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2007</w:t>
            </w:r>
          </w:p>
        </w:tc>
      </w:tr>
      <w:tr w:rsidR="001058D8" w:rsidRPr="001058D8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Р.М. Чумичева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Дошкольникам о живописи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М. 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1992</w:t>
            </w:r>
          </w:p>
        </w:tc>
      </w:tr>
      <w:tr w:rsidR="001058D8" w:rsidRPr="001058D8" w:rsidTr="00723949">
        <w:trPr>
          <w:trHeight w:val="93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А.А. Грибовской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Занятия по изобразительной деятельности. Коллективное творчество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ТЦ Москва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2009</w:t>
            </w:r>
          </w:p>
        </w:tc>
      </w:tr>
      <w:tr w:rsidR="001058D8" w:rsidRPr="001058D8" w:rsidTr="00723949">
        <w:trPr>
          <w:trHeight w:val="70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Л.В. Куцакова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Занятия по конструированию из строительного материала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1058D8" w:rsidRPr="001058D8" w:rsidTr="00723949">
        <w:trPr>
          <w:trHeight w:val="23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М.Б. Зацепина         Г.Е. Жукова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Музыкальное воспитание в детском саду ( средняя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058D8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D8" w:rsidRPr="001058D8" w:rsidRDefault="001058D8" w:rsidP="001058D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1058D8">
              <w:rPr>
                <w:rFonts w:eastAsia="Times New Roman" w:cs="Times New Roman"/>
                <w:szCs w:val="24"/>
              </w:rPr>
              <w:t>2017</w:t>
            </w:r>
          </w:p>
        </w:tc>
      </w:tr>
    </w:tbl>
    <w:p w:rsidR="001058D8" w:rsidRPr="001058D8" w:rsidRDefault="001058D8" w:rsidP="001058D8">
      <w:pPr>
        <w:widowControl w:val="0"/>
        <w:spacing w:after="0" w:line="238" w:lineRule="auto"/>
        <w:ind w:left="221" w:right="210" w:hanging="67"/>
        <w:rPr>
          <w:rFonts w:eastAsia="Times New Roman" w:cs="Times New Roman"/>
          <w:i/>
          <w:iCs/>
          <w:sz w:val="26"/>
          <w:szCs w:val="26"/>
          <w:lang w:eastAsia="ru-RU"/>
        </w:rPr>
      </w:pPr>
    </w:p>
    <w:p w:rsidR="001058D8" w:rsidRPr="001058D8" w:rsidRDefault="001058D8" w:rsidP="001058D8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t> </w:t>
      </w:r>
    </w:p>
    <w:p w:rsidR="001058D8" w:rsidRPr="001058D8" w:rsidRDefault="001058D8" w:rsidP="001058D8">
      <w:pPr>
        <w:shd w:val="clear" w:color="auto" w:fill="FFFFFF"/>
        <w:spacing w:before="240" w:after="24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u w:val="single"/>
          <w:lang w:eastAsia="ru-RU"/>
        </w:rPr>
        <w:t>Примерный перечень музыкальных произведений</w:t>
      </w:r>
      <w:r w:rsidRPr="001058D8">
        <w:rPr>
          <w:rFonts w:eastAsia="Times New Roman" w:cs="Times New Roman"/>
          <w:szCs w:val="24"/>
          <w:lang w:eastAsia="ru-RU"/>
        </w:rPr>
        <w:t>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3 до 4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Слушание. "Осенью", муз. С. Майкапара; "Ласковая песенка", муз. М. Раухвергера, сл. Т. Мираджи; "Колыбельная", муз. С. Разаренова; "Мишка с куклой пляшут полечку", муз. М. Качурбиной; "Зайчик", муз. Л. Лядовой; "Резвушка" и "Капризуля", муз. В. Волкова; "Воробей", муз. А. Руббах; "Дождик и радуга", муз. С. Прокофьева; "Со вьюном я хожу", рус. нар. песня; "Лесные картинки", муз. Ю. Слонова.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Пение.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 Агафонникова, сл. З. Петровой; пение народной потешки "Солнышко-ведрышко; муз. В. Карасевой, сл. Народные.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 xml:space="preserve">Песни. "Петушок" и "Ладушки", рус. нар. песни; "Зайчик", рус. нар. песня, обр. Н. Лобачева; "Зима", муз. В. Карасевой, сл. Н. Френкель; "Наша елочка", муз. М. Красева, сл. </w:t>
      </w:r>
      <w:r w:rsidRPr="001058D8">
        <w:rPr>
          <w:rFonts w:eastAsia="Times New Roman" w:cs="Times New Roman"/>
          <w:szCs w:val="24"/>
          <w:lang w:eastAsia="ru-RU"/>
        </w:rPr>
        <w:lastRenderedPageBreak/>
        <w:t>М. Клоковой; "Прокати, лошадка, нас", муз. В. Агафонникова и К. Козыревой, сл. И. Михайловой; "Маме песенку пою", муз. Т. Попатенко, сл. Е. Авдиенко; "Цыплята", муз. А. Филиппенко, сл. Т. Волгиной.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Песенное творчество. "Бай-бай, бай-бай", "Лю-лю, бай", рус. нар. колыбельные; "Как тебя зовут?", "Спой колыбельную", "Ах ты, котенька-коток", рус. нар. колыбельная; придумывание колыбельной мелодии и плясовой мелодии.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Игровые упражнения, ходьба и бег под музыку "Марш и бег" A. Александрова; "Скачут лошадки", муз. Т. Попатенко; "Шагаем как физкультурники", муз. Т. Ломовой; "Топотушки", муз. М. 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Этюды-драматизации. "Зайцы и лиса", муз. Е. Вихаревой; "Медвежата", муз. М. Красева, сл. Н. Френкель; "Птички летают", муз. Л. Банниковой; "Жуки", венгер. нар. мелодия, обраб. Л. Вишкарева.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Игры. "Солнышко и дождик", муз. М. Раухвергера, сл. А. Барто; "Жмурки с Мишкой", муз. Ф. Флотова; "Где погремушки?", муз. А. Александрова; "Заинька, выходи", муз. Е. Тиличеевой; "Игра с куклой", муз. В. Карасевой; "Ходит Ваня", рус. нар. песня, обр. Н. Метлова.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Хороводы и пляски. "Пляска с погремушками", муз. и сл. В. Антоновой; "Пальчики и ручки", рус. нар. мелодия, обраб. М. Раухвергера; танец с листочками под рус. нар. плясовую мелодию; "Пляска с листочками", муз. Н. Китаевой, сл. А. Ануфриевой; "Танец около елки", муз. Р. Равина, сл. П. Границыной; танец с платочками под рус. нар. мелодию; "Помирились", муз. Т. Вилькорейской.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Характерные танцы. "Танец снежинок", муз. Бекмана; "Фонарики", муз. Р. Рустамова; "Танец зайчиков", рус. нар. мелодия; "Вышли куклы танцевать", муз. В. Витлина.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танцевально-игрового творчества. "Пляска", муз. Р. Рустамова; "Зайцы", муз. Е. Тиличеевой; "Веселые ножки", рус. нар. мелодия, обраб. B. Агафонникова; "Волшебные платочки", рус. нар. мелодия, обраб. Р. Рустамова.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 звуковысотного слуха. "Птицы и птенчики", "Веселые матрешки", "Три медведя".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Определение жанра и развитие памяти. "Что делает кукла?", "Узнай и спой песню по картинке".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Подыгрывание на детских ударных музыкальных инструментах. Народные мелодии.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4 лет до 5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Пение.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Упражнения на развитие слуха и голоса. "Путаница" - песня-шутка; муз. Е. Тиличеевой, сл. К. Чуковского, "Кукушечка", рус. нар. песня, обраб. И. Арсеева; "Паучок" и "Кисонька-мурысонька", рус. нар. песни; заклички: "Ой, кулики! Весна поет!" и "Жаворонушки, прилетите!".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 xml:space="preserve">Песни. "Осень", муз. И. Кишко, сл. Т. Волгиной; "Санки", муз. М. Красева, сл. О. Высотской; "Зима прошла", муз. Н. Метлова, сл. М. Клоковой; "Подарок маме", муз. А. </w:t>
      </w:r>
      <w:r w:rsidRPr="001058D8">
        <w:rPr>
          <w:rFonts w:eastAsia="Times New Roman" w:cs="Times New Roman"/>
          <w:szCs w:val="24"/>
          <w:lang w:eastAsia="ru-RU"/>
        </w:rPr>
        <w:lastRenderedPageBreak/>
        <w:t>Филиппенко, сл. Т. Волгиной; "Воробей", муз. В. Герчик, сл. А. Чельцова; "Дождик", муз. М. Красева, сл. Н. Френкель.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Игровые упражнения. "Пружинки" под рус. нар. мелодию; ходьба под "Марш", муз. И. Беркович; "Веселые мячики" (подпрыгивание и бег), муз. М. Сатулиной; лиса и зайцы под муз. А. Майкапара 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 Старокадомского; "Упражнения с цветами" под муз. "Вальса" А. Жилина.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Этюды-драматизации. "Барабанщик", муз. М. Красева; "Танец осенних листочков", муз. А. Филиппенко, сл. Е. Макшанцевой; "Барабанщики", муз. Д. Кабалевского и С. Левидова; "Считалка", "Катилось яблоко", муз. В. Агафонникова.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Хороводы и пляски. "Топ и хлоп", муз. Т. Назарова-Метнер, сл. Е. Каргановой; "Танец с ложками" под рус. нар. мелодию; новогодние хороводы по выбору музыкального руководителя.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Характерные танцы. "Снежинки", муз. О. Берта, обраб. Н. Метлова; "Танец зайчат" под "Польку" И. Штрауса; "Снежинки", муз. Т. Ломовой; "Бусинки" под "Галоп" И. Дунаевского.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Музыкальные игры. "Курочка и петушок", муз. Г. Фрида; "Жмурки", муз. Ф. Флотова; "Медведь и заяц", муз. В. Ребикова; "Самолеты", муз. М. Магиденко; "Найди себе пару", муз. Т. Ломовой; "Займи домик", муз. М. Магиденко.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Игры с пением. "Огородная-хороводная", муз. Б. Можжевелова, сл. А. Пассовой; "Гуси, лебеди и волк", муз. Е. Тиличеевой, сл. М. Булатова; "Мы на луг ходили", муз. А. Филиппенко, сл. Н. Кукловской.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Песенное творчество. "Как тебя зовут?"; "Что ты хочешь, кошечка?"; "Наша песенка простая", муз. А. Александрова, сл. М. Ивенсен; "Курочка-рябушечка", муз. Г. Лобачева, сл. Народные.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танцевально-игрового творчества. "Лошадка", муз. Н. Потоловского; "Зайчики", "Наседка и цыплята", "Воробей", муз. Т. Ломовой; "Ой, хмель мой, хмелек", рус. нар. мелодия, обраб. М. Раухвергера; "Кукла", муз. М. Старокадомского; "Медвежата", муз. М. Красева, сл. Н. Френкель.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 звуковысотного слуха. "Птицы и птенчики", "Качели".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ритмического слуха. "Петушок, курочка и цыпленок", "Кто как идет?", "Веселые дудочки"; "Сыграй, как я".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Игра на детских музыкальных инструментах. "Гармошка", "Небо синее", "Андрей-воробей", муз. Е. Тиличеевой, сл. М. Долинова; "Сорока-сорока", рус. нар. прибаутка, обр. Т. Попатенко.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5 лет до 6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Слушание. 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 Майкапара; "Пляска птиц", "Колыбельная", муз. Н. Римского-Корсакова.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Пение.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Упражнения на развитие слуха и голоса. "Ворон", рус. нар. песня, обраб. Е. Тиличеевой; "Андрей-воробей", рус. нар. песня, обр. Ю. Слонова; "Бубенчики", "Гармошка", муз. Е. Тиличеевой; "Паровоз", "Барабан", муз. Е. Тиличеевой, сл. Н. Найденовой.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lastRenderedPageBreak/>
        <w:t>Песни. "К нам гости пришли", муз. А. Александрова, сл. М. Ивенсен; "Огородная-хороводная", муз. Б. Можжевелова, сл. Н. Пассовой; "Голубые санки", муз. М. Иорданского, сл. М. Клоковой; "Гуси-гусенята", муз. А. Александрова, сл. Г. Бойко; "Рыбка", муз. М. Красева, сл. М. Клоковой.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Песенное творчество.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Произведения. "Колыбельная", рус. нар. песня; "Марш", муз. М. Красева; "Дили-дили! Бом! Бом!", укр. нар. песня, сл. Е. Макшанцевой; Потешки, дразнилки, считалки и другие рус. нар. попевки.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 Майкапара.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Упражнения с предметами. "Упражнения с мячами", муз. Т. Ломовой; "Вальс", муз. Ф. Бургмюллера.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Этюды. "Тихий танец" (тема из вариаций), муз. В. Моцарта.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Танцы и пляски. "Дружные пары", муз. И. Штрауса ("Полька"); "Приглашение", рус. нар. мелодия "Лен", обраб. М. Раухвергера; "Круговая пляска", рус. нар. мелодия, обр. С. Разоренова.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Хороводы. "Урожайная", муз. А. Филиппенко, сл. О. Волгиной; "Новогодняя хороводная", муз. С. Шайдар; "Пошла млада за водой", рус. нар. песня, обраб. В. Агафонникова.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Музыкальные игры.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Игры. "Не выпустим", муз. Т. Ломовой; "Будь ловким!", муз. Н. Ладухина; "Ищи игрушку", "Найди себе пару", латв. нар. мелодия, обраб. Т. Попатенко.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Игры с пением. "Колпачок", "Ворон", рус. нар. песни; "Заинька", рус. нар. песня, обраб. Н. Римского-Корсакова; "Как на тоненький ледок", рус. нар. песня, обраб. А. Рубца.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 звуковысотного 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тембрового слуха. "На чем играю?", "Музыкальные загадки", "Музыкальный домик".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диатонического слуха. "Громко, тихо запоем", "Звенящие колокольчики".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Инсценировки и музыкальные спектакли</w:t>
      </w:r>
      <w:r w:rsidRPr="001058D8">
        <w:rPr>
          <w:rFonts w:eastAsia="Times New Roman" w:cs="Times New Roman"/>
          <w:szCs w:val="24"/>
          <w:lang w:eastAsia="ru-RU"/>
        </w:rPr>
        <w:t>. "Где был, Иванушка?", рус. нар. мелодия, обраб. М. Иорданского; "Моя любимая кукла", автор Т. Коренева; "Полянка" (музыкальная играсказка), муз. Т. Вилькорейской.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Развитие танцевально-игрового творчества</w:t>
      </w:r>
      <w:r w:rsidRPr="001058D8">
        <w:rPr>
          <w:rFonts w:eastAsia="Times New Roman" w:cs="Times New Roman"/>
          <w:szCs w:val="24"/>
          <w:lang w:eastAsia="ru-RU"/>
        </w:rPr>
        <w:t> "Я полю, полю лук", муз. Е. Тиличеевой; "Вальс кошки", муз. В. Золотарева; "Гори, гори ясно!", рус. нар. мелодия, обраб. Р. Рустамова; "А я по лугу", рус. нар. мелодия, обраб. Т. Смирновой.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Игра на детских музыкальных инструментах</w:t>
      </w:r>
      <w:r w:rsidRPr="001058D8">
        <w:rPr>
          <w:rFonts w:eastAsia="Times New Roman" w:cs="Times New Roman"/>
          <w:szCs w:val="24"/>
          <w:lang w:eastAsia="ru-RU"/>
        </w:rPr>
        <w:t>. "Дон-дон", рус. нар. песня, обраб. Р. Рустамова; "Гори, гори ясно!", рус. нар. мелодия; ""Часики", муз. С. Вольфензона.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6 лет до 7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Слушание.</w:t>
      </w:r>
      <w:r w:rsidRPr="001058D8">
        <w:rPr>
          <w:rFonts w:eastAsia="Times New Roman" w:cs="Times New Roman"/>
          <w:szCs w:val="24"/>
          <w:lang w:eastAsia="ru-RU"/>
        </w:rPr>
        <w:t> 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 Салтане"); "Итальянская полька", муз. С. Рахманинова; "Танец с саблями", муз. А. Хачатуряна; 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lastRenderedPageBreak/>
        <w:t>Пение.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Упражнения на развитие слуха и голоса. "Бубенчики", "Наш дом", "Дудка", "Кукушечка", муз. Е. Тиличеевой, сл. М. Долинова; "В школу", муз. Е. Тиличеевой, сл. М. Долинова; "Котя-коток", "Колыбельная", "Горошина", муз. В. Карасевой; "Качели", муз. Е. Тиличеевой, сл. М. Долинова.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Песни.</w:t>
      </w:r>
      <w:r w:rsidRPr="001058D8">
        <w:rPr>
          <w:rFonts w:eastAsia="Times New Roman" w:cs="Times New Roman"/>
          <w:szCs w:val="24"/>
          <w:lang w:eastAsia="ru-RU"/>
        </w:rPr>
        <w:t> "Листопад", муз. Т. Попатенко, сл. Е. Авдиенко; "Здравствуй, Родина моя!", муз. Ю. Чичкова, сл. К. Ибряева; "Зимняя песенка", муз. М. Красева, сл. С. Вышеславцевой; "Ёлка", муз. Е. Тиличеевой, сл. Е. Шмановой; сл. З. Петровой; "Самая хорошая", муз. В. Иванникова, сл. О. Фадеевой; "Хорошо у нас в саду", муз. В. Герчик, сл. А. Пришельца; "Новогодний хоровод", муз. Т. Попатенко; "Новогодняя хороводная", муз. С. Шнайдера; "Песенка про бабушку", муз. М. Парцхаладзе; "До свиданья, детский сад", муз. Ю. Слонова, сл. В. Малкова; "Мы теперь ученики", муз. Г. Струве; "Праздник Победы", муз. М. Парцхаладзе; "Песня о Москве", муз. Г. Свиридова.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Музыкально-ритмические движения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Упражнения. "Марш", муз. М. 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 Гуритта); полоскать платочки: "Ой, утушка луговая", рус. нар. мелодия, обраб. Т. Ломовой; "Упражнение с кубиками", муз. С. Соснина.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Этюды. "Медведи пляшут", муз. М. Красева; Показывай направление ("Марш", муз. Д. Кабалевского); каждая пара пляшет по-своему ("Ах ты, береза", рус. нар. мелодия); "Попрыгунья", "Лягушки и аисты", муз. В. Витлина.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 обраб. Т. Ломовой; "Сударушка", рус. нар. мелодия, обраб. Ю. Слонова.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Характерные танцы. "Танец снежинок", муз. А. Жилина; "Выход к пляске медвежат", муз. М. Красева; "Матрешки", муз. Ю. Слонова, сл. Л. Некрасовой.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Хороводы. "Выйду ль я на реченьку", рус. нар. песня, обраб. В. Иванникова; "На горе-то калина", рус. нар. мелодия, обраб. А. Новикова.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Музыкальные игры.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Игры. Кот и мыши", муз. Т. Ломовой; "Кто скорей?", муз. М. Шварца; "Игра с погремушками", муз. Ф. Шуберта "Экоссез"; "Поездка", "Пастух и козлята", рус. нар. песня, обраб. В. Трутовского.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Игры с пением. "Плетень", рус. нар. мелодия "Сеяли девушки", обр. И. Кишко; "Узнай по голосу", муз. В. Ребикова ("Пьеса"); "Теремок", рус. нар. песня; "Метелица", "Ой, вставала я ранешенько", рус. нар. песни; "Ищи", муз. Т. Ломовой; "Со вьюном я хожу", рус. нар. песня, обраб. А. Гречанинова; "Савка и Гришка", белорус. нар. песня.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 звуковысотного слуха. "Три поросенка", "Подумай, отгадай", "Звуки разные бывают", "Веселые Петрушки".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диатонического слуха. "Громко-тихо запоем", "Звенящие колокольчики, ищи".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восприятия музыки. "На лугу", "Песня - танец - марш", "Времена года", "Наши любимые произведения".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музыкальной памяти. "Назови композитора", "Угадай песню", "Повтори мелодию", "Узнай произведение".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lastRenderedPageBreak/>
        <w:t>Инсценировки и музыкальные спектакли. "Как у наших у ворот", рус. нар. мелодия, обр. В. Агафонникова; "Как на тоненький ледок", рус. нар. песня; "На зеленом лугу", рус. нар. мелодия; "Заинька, выходи", рус. нар. песня, обраб. Е. Тиличеевой; "Золушка", авт. Т. Коренева, "Муха-цокотуха" (опера-игра по мотивам сказки К. Чуковского), муз. М. Красева.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Развитие танцевально-игрового творчества. "Полька", муз. Ю. Чичкова; "Хожу я по улице", рус. нар. песня, обраб. А. Б. Дюбюк; "Зимний праздник", муз. М. Старокадомского; "Вальс", муз. Е. Макарова; "Тачанка", муз. К. Листова; "Два петуха", муз. С. Разоренова; "Вышли куклы танцевать", муз. В. Витлина; "Полька", латв. нар. мелодия, обраб. А. Жилинского; "Русский перепляс", рус. нар. песня, обраб. К. Волкова.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Игра на детских музыкальных инструментах. "Бубенчики", "Гармошка", муз. Е. Тиличеевой, сл. М. 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 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Примерный перечень произведений изобразительного искусства.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2 до 3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Иллюстрации к книгам:</w:t>
      </w:r>
      <w:r w:rsidRPr="001058D8">
        <w:rPr>
          <w:rFonts w:eastAsia="Times New Roman" w:cs="Times New Roman"/>
          <w:szCs w:val="24"/>
          <w:lang w:eastAsia="ru-RU"/>
        </w:rPr>
        <w:t> В.Г. Сутеев "Кораблик", "Кто сказал мяу?", "Цыпленок и Утенок"; Ю.А. Васнецов к книге "Колобок", "Теремок".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3 до 4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Иллюстрации к книгам</w:t>
      </w:r>
      <w:r w:rsidRPr="001058D8">
        <w:rPr>
          <w:rFonts w:eastAsia="Times New Roman" w:cs="Times New Roman"/>
          <w:szCs w:val="24"/>
          <w:lang w:eastAsia="ru-RU"/>
        </w:rPr>
        <w:t>: Е.И. Чарушин "Рассказы о животных"; Ю.А. Васнецов к книге Л.Н. Толстого "Три медведя".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4 до 5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Иллюстрации, репродукции картин</w:t>
      </w:r>
      <w:r w:rsidRPr="001058D8">
        <w:rPr>
          <w:rFonts w:eastAsia="Times New Roman" w:cs="Times New Roman"/>
          <w:szCs w:val="24"/>
          <w:lang w:eastAsia="ru-RU"/>
        </w:rPr>
        <w:t>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Иллюстрации к книгам: В.В. Лебедев к книге С.Я. Маршака "Усатый-полосатый".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5 до 6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Иллюстрации, репродукции картин:</w:t>
      </w:r>
      <w:r w:rsidRPr="001058D8">
        <w:rPr>
          <w:rFonts w:eastAsia="Times New Roman" w:cs="Times New Roman"/>
          <w:szCs w:val="24"/>
          <w:lang w:eastAsia="ru-RU"/>
        </w:rPr>
        <w:t> Ф.А. Васильев "Перед дождем"; И.Е. Репин "Осенний букет"; А.А. Пластов "Первый снег"; И.Э. Грабарь "Февральская лазурь"; Б.М. Кустодиев "Масленица"; Ф.В. Сычков "Катание с горы 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Иллюстрации к книгам: И.Я. Билибин "Сестрица Алёнушка и братец Иванушка", "Царевна-лягушка", "Василиса Прекрасная".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От 6 до 7 лет.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 xml:space="preserve"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И.Ф. Хруцкий "Цветы и плоды"; И.И. Шишкин, К.А. Савицкий "Утро в сосновом 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 Ю.Кугач "Накануне праздника"; А.К. Саврасов "Грачи прилетели", "Ранняя весна"; К.Ф. Юон "Мартовское солнце"; К.С. Петров - Водкин "Утренний натюрморт"; К.Е. Маковский "Дети, бегущие от грозы", </w:t>
      </w:r>
      <w:r w:rsidRPr="001058D8">
        <w:rPr>
          <w:rFonts w:eastAsia="Times New Roman" w:cs="Times New Roman"/>
          <w:szCs w:val="24"/>
          <w:lang w:eastAsia="ru-RU"/>
        </w:rPr>
        <w:lastRenderedPageBreak/>
        <w:t>"Портрет детей художника"; И.И. Ершов "Ксения читает сказки куклам"; М.А. Врубель "Царевна-Лебедь".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Иллюстрации к книгам: И.Я. Билибин "Марья Моревна", "Сказка о царе Салтане", "Сказке о рыбаке и рыбке"; Л.В. Владимирский к книге А.Н. Толстой "Приключения Буратино, или Золотой ключик"; Е.М.Рачев "Терем-теремок".</w:t>
      </w:r>
    </w:p>
    <w:p w:rsidR="001058D8" w:rsidRPr="001058D8" w:rsidRDefault="001058D8" w:rsidP="001058D8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 w:val="21"/>
          <w:szCs w:val="21"/>
          <w:lang w:eastAsia="ru-RU"/>
        </w:rPr>
        <w:t> 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b/>
          <w:bCs/>
          <w:szCs w:val="24"/>
          <w:lang w:eastAsia="ru-RU"/>
        </w:rPr>
        <w:t>Примерный перечень анимационных произведений.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 эмпатии и ценностного отношения к окружающему миру.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1058D8">
        <w:rPr>
          <w:rFonts w:eastAsia="Times New Roman" w:cs="Times New Roman"/>
          <w:szCs w:val="24"/>
          <w:vertAlign w:val="superscript"/>
          <w:lang w:eastAsia="ru-RU"/>
        </w:rPr>
        <w:t>12</w:t>
      </w:r>
      <w:r w:rsidRPr="001058D8">
        <w:rPr>
          <w:rFonts w:eastAsia="Times New Roman" w:cs="Times New Roman"/>
          <w:szCs w:val="24"/>
          <w:lang w:eastAsia="ru-RU"/>
        </w:rPr>
        <w:t>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Для детей дошкольного возраста (с пяти лет).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Анимационный сериал "Тима и Тома", студия "Рики", реж. А.Борисова, A. Жидков, О. Мусин, А. Бахурин и другие, 2015.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"Паровозик из Ромашкова", студия Союзмультфильм, реж. B. Дегтярев, 1967.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"Как львенок и черепаха пели песню", студия Союзмультфильм, режиссер И. Ковалевская, 1974.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"Мама для мамонтенка", студия "Союзмультфильм", режиссер О. Чуркин, 1981.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"Катерок", студия "Союзмультфильм", режиссёр И. Ковалевская, 1970.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"Мешок яблок", студия "Союзмультфильм", режиссер В. Бордзиловский, 1974.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"Крошка енот", ТО "Экран", режиссер О. Чуркин, 1974.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"Гадкий утенок", студия "Союзмультфильм", режиссер В. Дегтярев.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"Котенок по имени Гав", студия Союзмультфильм, режиссер Л. Атаманов.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"Маугли", студия "Союзмультфильм", режиссер Р. Давыдов, 1971.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"Кот Леопольд", студия "Экран", режиссер А. Резников, 1975 - 1987.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"Рикки-Тикки-Тави", студия "Союзмультфильм", режиссер A. Снежко-Блоцкой, 1965.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"Дюймовочка", студия "Союзмульфильм", режиссер Л. Амальрик, 1964.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"Пластилиновая ворона", ТО "Экран", режиссер А. Татарский, 1981.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"Каникулы Бонифация", студия "Союзмультфильм", режиссер Ф. Хитрук, 1965.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"Последний лепесток", студия "Союзмультфильм", режиссер Р. Качанов, 1977.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"Умка" и "Умка ищет друга", студия "Союзмультфильм", режиссер B. Попов, В. Пекарь, 1969, 1970.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"Умка на ёлке", студия "Союзмультфильм", режиссер А. Воробьев, 2019.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lastRenderedPageBreak/>
        <w:t>Фильм "Сладкая сказка", студия Союзмультфильм, режиссер В. Дегтярев, 1970.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Цикл фильмов "Чебурашка и крокодил Гена", студия "Союзмультфильм", режиссер Р. Качанов, 1969-1983.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Цикл фильмов "38 попугаев", студия "Союзмультфильм", режиссер И. Уфимцев, 1976-91.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Цикл фильмов "Винни-Пух", студия "Союзмультфильм", режиссер Ф.Хитрук, 1969-1972.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"Серая шейка", студия "Союзмультфильм", режиссер Л. Амальрик, В. Полковников, 1948.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"Золушка", студия "Союзмультфильм", режиссер И. Аксенчук, 1979.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"Новогодняя сказка", студия "Союзмультфильм", режиссер В. Дегтярев, 1972.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"Серебряное копытце", студия Союзмультфильм, режиссер Г. Сокольский, 1977.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"Щелкунчик", студия "Союзмультфильм", режиссер Б. Степанцев, 1973.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"Гуси-лебеди", студия Союзмультфильм, режиссеры И. Иванов-Вано, А. Снежко-Блоцкая, 1949.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Цикл фильмов "Приключение Незнайки и его друзей", студия "ТО Экран", режиссер коллектив авторов, 1971-1973.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. Для детей старшего дошкольного возраста (6-7 лет).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"Малыш и Карлсон", студия "Союзмультфильм", режиссер Б. Степанцев, 1969.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"Лягушка-путешественница", студия "Союзмультфильм", режиссеры В. Котеночкин, А. Трусов, 1965.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"Варежка", студия "Союзмультфильм", режиссер Р. Качанов, 1967.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"Честное слово", студия "Экран", режиссер М. Новогрудская, 1978.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"Вовка в тридевятом царстве", студия "Союзмультфильм", режиссер Б. Степанцев, 1965.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"Заколдованный мальчик", студия "Союзмультфильм", режиссер A. Снежко-Блоцкая, В.Полковников, 1955.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"Золотая антилопа", студия "Союзмультфильм", режиссер Л. Атаманов, 1954.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"Бременские музыканты", студия "Союзмультфильм", режиссер И. Ковалевская, 1969.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"Двенадцать месяцев", студия "Союзмультфильм", режиссер И. Иванов-Вано, М. Ботов, 1956.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"Ёжик в тумане", студия "Союзмультфильм", режиссер Ю. Норштейн, 1975.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"Девочка и дельфин", студия "Союзмультфильм", режиссер Р. Зельма, 1979.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"Верните Рекса", студия "Союзмультфильм", режиссер В. Пекарь, B. Попов. 1975.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"Сказка сказок", студия "Союзмультфильм", режиссер Ю. Норштейн, 1979.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Фильм Сериал "Простоквашино" и "Возвращение в Простоквашино" (2 сезона), студия "Союзмультфильм", режиссеры: коллектив авторов, 2018.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"Смешарики", студии "Петербург", "Мастерфильм", коллектив авторов, 2004.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"Малышарики", студии "Петербург", "Мастерфильм", коллектив авторов, 2015.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"Домовенок Кузя", студия ТО "Экран", режиссер А. Зябликова, 2000-2002.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"Ну, погоди!", студия "Союзмультфильм", режиссер В. Котеночкин, 1969.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"Фиксики" (4 сезона), компания "Аэроплан", режиссер В. Бедошвили, 2010.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"Оранжевая корова" (1 сезон), студия Союзмультфильм, режиссер Е. Ернова.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"Монсики" (2 сезона), студия "Рики", режиссер А. Бахурин.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Сериал "Смешарики. ПИН-КОД", студия "Рики", режиссёры: Р. Соколов, А. Горбунов, Д. Сулейманов и другие.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lastRenderedPageBreak/>
        <w:t>Сериал "Зебра в клеточку" (1 сезон), студия "Союзмультфильм", режиссер А. Алексеев, А. Борисова, М. Куликов, А. Золотарева, 2020.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Для детей старшего дошкольного возраста (7- 8 лет).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"Снежная королева", студия "Союзмультфильм", режиссёр Л. Атаманов, 1957.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"Аленький цветочек", студия "Союзмультфильм", режиссер Л. Атаманов, 1952.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"Сказка о царе Салтане", студия "Союзмультфильм", режиссер И. Иванов-Вано, Л. Мильчин, 1984.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"Белка и Стрелка. Звёздные собаки", киностудия "Центр национального фильма" и ООО "ЦНФ-Анима, режиссер С. Ушаков, И. Евланникова, 2010.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"Суворов: великое путешествие" (6+), студия "Союзмультфильм", режиссер Б. Чертков, 2022.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"Бемби", студия Walt Disney, режиссер Д. Хэнд, 1942.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"Король Лев", студия Walt Disney, режиссер Р. Аллерс, 1994, США.</w:t>
      </w:r>
    </w:p>
    <w:p w:rsidR="001058D8" w:rsidRPr="001058D8" w:rsidRDefault="001058D8" w:rsidP="001058D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"Мой сосед Тоторо", студия "Ghibli", режиссер X. Миядзаки,1988.</w:t>
      </w:r>
    </w:p>
    <w:p w:rsidR="001058D8" w:rsidRPr="001058D8" w:rsidRDefault="001058D8" w:rsidP="001058D8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1058D8">
        <w:rPr>
          <w:rFonts w:eastAsia="Times New Roman" w:cs="Times New Roman"/>
          <w:szCs w:val="24"/>
          <w:lang w:eastAsia="ru-RU"/>
        </w:rPr>
        <w:t>Полнометражный анимационный фильм "Рыбка Поньо на утесе", студия "Ghibli", режиссер X. Миядзаки, 2008.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A8F"/>
    <w:multiLevelType w:val="multilevel"/>
    <w:tmpl w:val="0A5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B4709"/>
    <w:multiLevelType w:val="multilevel"/>
    <w:tmpl w:val="A9F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E17DB"/>
    <w:multiLevelType w:val="multilevel"/>
    <w:tmpl w:val="BA9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1629E"/>
    <w:multiLevelType w:val="multilevel"/>
    <w:tmpl w:val="21F4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47AEC"/>
    <w:multiLevelType w:val="multilevel"/>
    <w:tmpl w:val="E31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332B9"/>
    <w:multiLevelType w:val="multilevel"/>
    <w:tmpl w:val="3130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D0657"/>
    <w:multiLevelType w:val="multilevel"/>
    <w:tmpl w:val="E80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643E7"/>
    <w:multiLevelType w:val="multilevel"/>
    <w:tmpl w:val="86A4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B17D6"/>
    <w:multiLevelType w:val="multilevel"/>
    <w:tmpl w:val="371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E669F"/>
    <w:multiLevelType w:val="multilevel"/>
    <w:tmpl w:val="5844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44789"/>
    <w:multiLevelType w:val="multilevel"/>
    <w:tmpl w:val="2E9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B1920"/>
    <w:multiLevelType w:val="multilevel"/>
    <w:tmpl w:val="0930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02CA3"/>
    <w:multiLevelType w:val="multilevel"/>
    <w:tmpl w:val="4DA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73C22"/>
    <w:multiLevelType w:val="multilevel"/>
    <w:tmpl w:val="621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C47DB"/>
    <w:multiLevelType w:val="multilevel"/>
    <w:tmpl w:val="B50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8"/>
    <w:rsid w:val="001058D8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8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D8"/>
    <w:rPr>
      <w:rFonts w:eastAsia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8D8"/>
  </w:style>
  <w:style w:type="paragraph" w:styleId="a3">
    <w:name w:val="Normal (Web)"/>
    <w:basedOn w:val="a"/>
    <w:uiPriority w:val="99"/>
    <w:unhideWhenUsed/>
    <w:rsid w:val="001058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ocdata">
    <w:name w:val="docdata"/>
    <w:aliases w:val="docy,v5,1775029,bqiaagaaeyqcaaagiaiaaampxboabcwngwaaaaaaaaaaaaaaaaaaaaaaaaaaaaaaaaaaaaaaaaaaaaaaaaaaaaaaaaaaaaaaaaaaaaaaaaaaaaaaaaaaaaaaaaaaaaaaaaaaaaaaaaaaaaaaaaaaaaaaaaaaaaaaaaaaaaaaaaaaaaaaaaaaaaaaaaaaaaaaaaaaaaaaaaaaaaaaaaaaaaaaaaaaaaaaaaaaa"/>
    <w:basedOn w:val="a"/>
    <w:rsid w:val="001058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8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58D8"/>
    <w:rPr>
      <w:color w:val="800080"/>
      <w:u w:val="single"/>
    </w:rPr>
  </w:style>
  <w:style w:type="character" w:styleId="a6">
    <w:name w:val="Strong"/>
    <w:basedOn w:val="a0"/>
    <w:uiPriority w:val="22"/>
    <w:qFormat/>
    <w:rsid w:val="001058D8"/>
    <w:rPr>
      <w:b/>
      <w:bCs/>
    </w:rPr>
  </w:style>
  <w:style w:type="character" w:styleId="a7">
    <w:name w:val="Emphasis"/>
    <w:basedOn w:val="a0"/>
    <w:uiPriority w:val="20"/>
    <w:qFormat/>
    <w:rsid w:val="001058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8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D8"/>
    <w:rPr>
      <w:rFonts w:eastAsia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8D8"/>
  </w:style>
  <w:style w:type="paragraph" w:styleId="a3">
    <w:name w:val="Normal (Web)"/>
    <w:basedOn w:val="a"/>
    <w:uiPriority w:val="99"/>
    <w:unhideWhenUsed/>
    <w:rsid w:val="001058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ocdata">
    <w:name w:val="docdata"/>
    <w:aliases w:val="docy,v5,1775029,bqiaagaaeyqcaaagiaiaaampxboabcwngwaaaaaaaaaaaaaaaaaaaaaaaaaaaaaaaaaaaaaaaaaaaaaaaaaaaaaaaaaaaaaaaaaaaaaaaaaaaaaaaaaaaaaaaaaaaaaaaaaaaaaaaaaaaaaaaaaaaaaaaaaaaaaaaaaaaaaaaaaaaaaaaaaaaaaaaaaaaaaaaaaaaaaaaaaaaaaaaaaaaaaaaaaaaaaaaaaaa"/>
    <w:basedOn w:val="a"/>
    <w:rsid w:val="001058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8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58D8"/>
    <w:rPr>
      <w:color w:val="800080"/>
      <w:u w:val="single"/>
    </w:rPr>
  </w:style>
  <w:style w:type="character" w:styleId="a6">
    <w:name w:val="Strong"/>
    <w:basedOn w:val="a0"/>
    <w:uiPriority w:val="22"/>
    <w:qFormat/>
    <w:rsid w:val="001058D8"/>
    <w:rPr>
      <w:b/>
      <w:bCs/>
    </w:rPr>
  </w:style>
  <w:style w:type="character" w:styleId="a7">
    <w:name w:val="Emphasis"/>
    <w:basedOn w:val="a0"/>
    <w:uiPriority w:val="20"/>
    <w:qFormat/>
    <w:rsid w:val="00105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6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1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20706</Words>
  <Characters>118027</Characters>
  <Application>Microsoft Office Word</Application>
  <DocSecurity>0</DocSecurity>
  <Lines>983</Lines>
  <Paragraphs>276</Paragraphs>
  <ScaleCrop>false</ScaleCrop>
  <Company>UralSOFT</Company>
  <LinksUpToDate>false</LinksUpToDate>
  <CharactersWithSpaces>138457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2023-12-11T16:02:00Z</dcterms:created>
  <dcterms:modified xsi:type="dcterms:W3CDTF">2023-12-11T16:07:00Z</dcterms:modified>
</cp:coreProperties>
</file>