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D2" w:rsidRPr="00854CD2" w:rsidRDefault="00854CD2" w:rsidP="00854CD2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854CD2">
        <w:rPr>
          <w:rFonts w:eastAsia="Times New Roman" w:cs="Times New Roman"/>
          <w:kern w:val="36"/>
          <w:sz w:val="36"/>
          <w:szCs w:val="36"/>
          <w:lang w:eastAsia="ru-RU"/>
        </w:rPr>
        <w:t>Проектно-тематическая деятельность</w:t>
      </w:r>
    </w:p>
    <w:p w:rsidR="00854CD2" w:rsidRPr="00854CD2" w:rsidRDefault="00854CD2" w:rsidP="00854CD2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b/>
          <w:bCs/>
          <w:sz w:val="28"/>
          <w:szCs w:val="28"/>
          <w:lang w:eastAsia="ru-RU"/>
        </w:rPr>
        <w:t>Проектно-тематическая деятельность в МБОУ Роговской ООШ</w:t>
      </w:r>
    </w:p>
    <w:p w:rsidR="00854CD2" w:rsidRPr="00854CD2" w:rsidRDefault="00854CD2" w:rsidP="00854CD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854CD2">
        <w:rPr>
          <w:rFonts w:eastAsia="Times New Roman" w:cs="Times New Roman"/>
          <w:sz w:val="28"/>
          <w:szCs w:val="28"/>
          <w:lang w:eastAsia="ru-RU"/>
        </w:rPr>
        <w:t>На сегодняшний деть возросли требования к детям, поступающим на начальное школьное обучение, поэтому, новая модель выпускника детского сада предполагает изменение характера е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</w:t>
      </w:r>
      <w:proofErr w:type="gramEnd"/>
      <w:r w:rsidRPr="00854CD2">
        <w:rPr>
          <w:rFonts w:eastAsia="Times New Roman" w:cs="Times New Roman"/>
          <w:sz w:val="28"/>
          <w:szCs w:val="28"/>
          <w:lang w:eastAsia="ru-RU"/>
        </w:rPr>
        <w:t> 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есть, акцент идет на развитие  качеств и социальную адаптацию.</w:t>
      </w:r>
    </w:p>
    <w:p w:rsidR="00854CD2" w:rsidRPr="00854CD2" w:rsidRDefault="00854CD2" w:rsidP="00854CD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>В </w:t>
      </w:r>
      <w:proofErr w:type="spellStart"/>
      <w:r w:rsidRPr="00854CD2">
        <w:rPr>
          <w:rFonts w:eastAsia="Times New Roman" w:cs="Times New Roman"/>
          <w:sz w:val="28"/>
          <w:szCs w:val="28"/>
          <w:lang w:eastAsia="ru-RU"/>
        </w:rPr>
        <w:t>ФГОСе</w:t>
      </w:r>
      <w:proofErr w:type="spellEnd"/>
      <w:r w:rsidRPr="00854CD2">
        <w:rPr>
          <w:rFonts w:eastAsia="Times New Roman" w:cs="Times New Roman"/>
          <w:sz w:val="28"/>
          <w:szCs w:val="28"/>
          <w:lang w:eastAsia="ru-RU"/>
        </w:rPr>
        <w:t> Дошкольного образования от 17 октября 2013 г. №1155, который вступил в действие с 1 января 2014 г. прописано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854CD2" w:rsidRPr="00854CD2" w:rsidRDefault="00854CD2" w:rsidP="00854CD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>деятельности.</w:t>
      </w:r>
    </w:p>
    <w:p w:rsidR="00854CD2" w:rsidRPr="00854CD2" w:rsidRDefault="00854CD2" w:rsidP="00854CD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>  Один из способов достижения данных результатов является метод проекто</w:t>
      </w:r>
      <w:proofErr w:type="gramStart"/>
      <w:r w:rsidRPr="00854CD2">
        <w:rPr>
          <w:rFonts w:eastAsia="Times New Roman" w:cs="Times New Roman"/>
          <w:sz w:val="28"/>
          <w:szCs w:val="28"/>
          <w:lang w:eastAsia="ru-RU"/>
        </w:rPr>
        <w:t>в–</w:t>
      </w:r>
      <w:proofErr w:type="gramEnd"/>
      <w:r w:rsidRPr="00854CD2">
        <w:rPr>
          <w:rFonts w:eastAsia="Times New Roman" w:cs="Times New Roman"/>
          <w:sz w:val="28"/>
          <w:szCs w:val="28"/>
          <w:lang w:eastAsia="ru-RU"/>
        </w:rPr>
        <w:t> это совокупность исследовательских, поисковых, проблемных методом,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54CD2" w:rsidRPr="00854CD2" w:rsidRDefault="00854CD2" w:rsidP="00854CD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способностями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854CD2" w:rsidRPr="00854CD2" w:rsidRDefault="00854CD2" w:rsidP="00854CD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854CD2" w:rsidRPr="00854CD2" w:rsidRDefault="00854CD2" w:rsidP="00854CD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>Основное предназначение метода проектов – представление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областей.</w:t>
      </w:r>
    </w:p>
    <w:p w:rsidR="00854CD2" w:rsidRPr="00854CD2" w:rsidRDefault="00854CD2" w:rsidP="00854CD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1"/>
          <w:szCs w:val="21"/>
          <w:lang w:eastAsia="ru-RU"/>
        </w:rPr>
        <w:t> </w:t>
      </w:r>
    </w:p>
    <w:p w:rsidR="00854CD2" w:rsidRPr="00854CD2" w:rsidRDefault="00854CD2" w:rsidP="00854CD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 xml:space="preserve">  Реализовывая проектную деятельность в </w:t>
      </w:r>
      <w:r>
        <w:rPr>
          <w:rFonts w:eastAsia="Times New Roman" w:cs="Times New Roman"/>
          <w:sz w:val="28"/>
          <w:szCs w:val="28"/>
          <w:lang w:eastAsia="ru-RU"/>
        </w:rPr>
        <w:t xml:space="preserve">дошкольной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группе</w:t>
      </w:r>
      <w:proofErr w:type="gramEnd"/>
      <w:r w:rsidRPr="00854CD2">
        <w:rPr>
          <w:rFonts w:eastAsia="Times New Roman" w:cs="Times New Roman"/>
          <w:sz w:val="28"/>
          <w:szCs w:val="28"/>
          <w:lang w:eastAsia="ru-RU"/>
        </w:rPr>
        <w:t xml:space="preserve"> мы пришли к выводу, что эффективным средством внедрения проектной деятельности в образовательный процесс является создание «Центров активности» в группе.</w:t>
      </w:r>
    </w:p>
    <w:p w:rsidR="00854CD2" w:rsidRDefault="00854CD2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4CD2">
        <w:rPr>
          <w:rFonts w:eastAsia="Times New Roman" w:cs="Times New Roman"/>
          <w:sz w:val="28"/>
          <w:szCs w:val="28"/>
          <w:lang w:eastAsia="ru-RU"/>
        </w:rPr>
        <w:t xml:space="preserve">Эффективность реализации поставленных задач во многом  зависит  от содержания  предметно-развивающей среды созданной совместно с </w:t>
      </w:r>
      <w:r w:rsidRPr="00854CD2">
        <w:rPr>
          <w:rFonts w:eastAsia="Times New Roman" w:cs="Times New Roman"/>
          <w:sz w:val="28"/>
          <w:szCs w:val="28"/>
          <w:lang w:eastAsia="ru-RU"/>
        </w:rPr>
        <w:lastRenderedPageBreak/>
        <w:t>родителями  в группе, которая включает:  детскую лабораторию, подборку литературы,  дидактические игры, картинки, схемы, иллюстрации, информацию для родителей, коллекции. Предметно-развивающая среда пополняется новыми материалами для экспериментирования, тем самым постоянно поддерживается исследовательский интерес, детям предоставляется возможность вновь воспроизвести опыт, утвердиться в своих представлениях.</w:t>
      </w:r>
    </w:p>
    <w:p w:rsidR="00854CD2" w:rsidRDefault="00854CD2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Проекты:</w:t>
      </w:r>
    </w:p>
    <w:p w:rsidR="00854CD2" w:rsidRDefault="00854CD2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«Наши Первоцветы»</w:t>
      </w:r>
    </w:p>
    <w:p w:rsidR="00854CD2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«Волшебное семечко</w:t>
      </w:r>
      <w:r w:rsidR="00854CD2">
        <w:rPr>
          <w:rFonts w:eastAsia="Times New Roman" w:cs="Times New Roman"/>
          <w:sz w:val="28"/>
          <w:szCs w:val="28"/>
          <w:lang w:eastAsia="ru-RU"/>
        </w:rPr>
        <w:t>»</w:t>
      </w:r>
    </w:p>
    <w:p w:rsidR="00854CD2" w:rsidRDefault="00854CD2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«Вода – это жизнь»</w:t>
      </w:r>
      <w:r w:rsidRPr="00854CD2">
        <w:rPr>
          <w:rFonts w:eastAsia="Times New Roman" w:cs="Times New Roman"/>
          <w:sz w:val="28"/>
          <w:szCs w:val="28"/>
          <w:lang w:eastAsia="ru-RU"/>
        </w:rPr>
        <w:t> </w:t>
      </w:r>
    </w:p>
    <w:p w:rsidR="00854CD2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«Краски осени</w:t>
      </w:r>
      <w:r w:rsidR="00854CD2">
        <w:rPr>
          <w:rFonts w:eastAsia="Times New Roman" w:cs="Times New Roman"/>
          <w:sz w:val="28"/>
          <w:szCs w:val="28"/>
          <w:lang w:eastAsia="ru-RU"/>
        </w:rPr>
        <w:t>»</w:t>
      </w:r>
    </w:p>
    <w:p w:rsidR="0098360C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«Насекомые – наши друзья»</w:t>
      </w:r>
    </w:p>
    <w:p w:rsidR="0098360C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«Лаборатория неживой природы»</w:t>
      </w:r>
    </w:p>
    <w:p w:rsidR="0098360C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«Елочка – зеленая иголочка»</w:t>
      </w:r>
    </w:p>
    <w:p w:rsidR="0098360C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«Зимующие птицы»</w:t>
      </w:r>
    </w:p>
    <w:p w:rsidR="0098360C" w:rsidRPr="00854CD2" w:rsidRDefault="0098360C" w:rsidP="00854CD2">
      <w:pPr>
        <w:shd w:val="clear" w:color="auto" w:fill="FFFFFF"/>
        <w:spacing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D2"/>
    <w:rsid w:val="00660892"/>
    <w:rsid w:val="00854CD2"/>
    <w:rsid w:val="0098360C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2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2677</Characters>
  <Application>Microsoft Office Word</Application>
  <DocSecurity>0</DocSecurity>
  <Lines>22</Lines>
  <Paragraphs>6</Paragraphs>
  <ScaleCrop>false</ScaleCrop>
  <Company>UralSOFT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2023-12-11T17:38:00Z</dcterms:created>
  <dcterms:modified xsi:type="dcterms:W3CDTF">2023-12-13T09:05:00Z</dcterms:modified>
</cp:coreProperties>
</file>