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4D" w:rsidRPr="003931EB" w:rsidRDefault="0051494D" w:rsidP="0051494D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51494D">
        <w:rPr>
          <w:rFonts w:eastAsia="Times New Roman" w:cs="Times New Roman"/>
          <w:kern w:val="36"/>
          <w:sz w:val="36"/>
          <w:szCs w:val="36"/>
          <w:lang w:eastAsia="ru-RU"/>
        </w:rPr>
        <w:t>Совершенствование педагогической работы</w:t>
      </w:r>
    </w:p>
    <w:p w:rsidR="0051494D" w:rsidRPr="0051494D" w:rsidRDefault="0051494D" w:rsidP="0051494D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3931EB">
        <w:rPr>
          <w:rFonts w:eastAsia="Times New Roman" w:cs="Times New Roman"/>
          <w:kern w:val="36"/>
          <w:sz w:val="28"/>
          <w:szCs w:val="28"/>
          <w:lang w:eastAsia="ru-RU"/>
        </w:rPr>
        <w:t>В МБОУ Роговской ООШ дошкольной группе</w:t>
      </w:r>
    </w:p>
    <w:p w:rsidR="0051494D" w:rsidRPr="0051494D" w:rsidRDefault="0051494D" w:rsidP="0051494D">
      <w:pPr>
        <w:shd w:val="clear" w:color="auto" w:fill="FFFFFF"/>
        <w:spacing w:after="0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51494D">
        <w:rPr>
          <w:rFonts w:eastAsia="Times New Roman" w:cs="Times New Roman"/>
          <w:szCs w:val="24"/>
          <w:lang w:eastAsia="ru-RU"/>
        </w:rPr>
        <w:t>Развитие современного общества предъявляет новые требования к дошкольным образовательным учреждениям, к организации в них </w:t>
      </w:r>
      <w:proofErr w:type="spellStart"/>
      <w:r w:rsidRPr="0051494D">
        <w:rPr>
          <w:rFonts w:eastAsia="Times New Roman" w:cs="Times New Roman"/>
          <w:szCs w:val="24"/>
          <w:lang w:eastAsia="ru-RU"/>
        </w:rPr>
        <w:t>воспитательно</w:t>
      </w:r>
      <w:proofErr w:type="spellEnd"/>
      <w:r w:rsidRPr="0051494D">
        <w:rPr>
          <w:rFonts w:eastAsia="Times New Roman" w:cs="Times New Roman"/>
          <w:szCs w:val="24"/>
          <w:lang w:eastAsia="ru-RU"/>
        </w:rPr>
        <w:t>-образовательного процесса, выбору и обоснованию содержания основных и парциальных учебных программ, результатам и результативности их деятельности, подбору и обучению педагогических кадров. Время, в которое мы живем, требует глубоких, разносторонних и прочных знаний, высоких темпов их обновления, непрерывности освоения. С учетом требований сегодняшнего дня главными задачами стали: обеспечение более высокого уровня профессионализма и педагогической компетентности, на этой основе достижение высокого уровня организации  воспитательного процесса, активизации всех видов деятельности детей. </w:t>
      </w:r>
    </w:p>
    <w:p w:rsidR="0051494D" w:rsidRPr="0051494D" w:rsidRDefault="0051494D" w:rsidP="0051494D">
      <w:pPr>
        <w:shd w:val="clear" w:color="auto" w:fill="FFFFFF"/>
        <w:spacing w:after="0"/>
        <w:ind w:firstLine="708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51494D">
        <w:rPr>
          <w:rFonts w:eastAsia="Times New Roman" w:cs="Times New Roman"/>
          <w:szCs w:val="24"/>
          <w:lang w:eastAsia="ru-RU"/>
        </w:rPr>
        <w:t>И трудно представить себе другую деятельность, столь же разнообразную и столь же требовательную к качествам и возможностям исполнителя, чем педагогическая.</w:t>
      </w:r>
      <w:proofErr w:type="gramEnd"/>
      <w:r w:rsidRPr="0051494D">
        <w:rPr>
          <w:rFonts w:eastAsia="Times New Roman" w:cs="Times New Roman"/>
          <w:szCs w:val="24"/>
          <w:lang w:eastAsia="ru-RU"/>
        </w:rPr>
        <w:t> Требования к педагогу определяются не только большой важностью (от того, какая Личность воспитывает </w:t>
      </w:r>
      <w:proofErr w:type="gramStart"/>
      <w:r w:rsidRPr="0051494D">
        <w:rPr>
          <w:rFonts w:eastAsia="Times New Roman" w:cs="Times New Roman"/>
          <w:szCs w:val="24"/>
          <w:lang w:eastAsia="ru-RU"/>
        </w:rPr>
        <w:t>ребенка</w:t>
      </w:r>
      <w:proofErr w:type="gramEnd"/>
      <w:r w:rsidRPr="0051494D">
        <w:rPr>
          <w:rFonts w:eastAsia="Times New Roman" w:cs="Times New Roman"/>
          <w:szCs w:val="24"/>
          <w:lang w:eastAsia="ru-RU"/>
        </w:rPr>
        <w:t> зависит будущая картина всей нации), но и редким своеобразием педагогической деятельности (индивидуальный подход, постоянно изменяющиеся условия, высокие требования к креативности педагога и пр.)</w:t>
      </w:r>
    </w:p>
    <w:p w:rsidR="0051494D" w:rsidRPr="0051494D" w:rsidRDefault="0051494D" w:rsidP="0051494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51494D">
        <w:rPr>
          <w:rFonts w:eastAsia="Times New Roman" w:cs="Times New Roman"/>
          <w:szCs w:val="24"/>
          <w:lang w:eastAsia="ru-RU"/>
        </w:rPr>
        <w:t>К профессионально-важным качествам личности относят: организованность, социальная ответственность, </w:t>
      </w:r>
      <w:proofErr w:type="spellStart"/>
      <w:r w:rsidRPr="0051494D">
        <w:rPr>
          <w:rFonts w:eastAsia="Times New Roman" w:cs="Times New Roman"/>
          <w:szCs w:val="24"/>
          <w:lang w:eastAsia="ru-RU"/>
        </w:rPr>
        <w:t>коммуникативность</w:t>
      </w:r>
      <w:proofErr w:type="spellEnd"/>
      <w:r w:rsidRPr="0051494D">
        <w:rPr>
          <w:rFonts w:eastAsia="Times New Roman" w:cs="Times New Roman"/>
          <w:szCs w:val="24"/>
          <w:lang w:eastAsia="ru-RU"/>
        </w:rPr>
        <w:t>, прогностические способности, способность к волевому воздействию, эмоциональная отзывчивость, доброта, тактичность, рефлексия, профессионально-педагогическое мышление, техническое мышление, произвольное внимание, педагогическая наблюдательность, самокритичность,</w:t>
      </w:r>
      <w:proofErr w:type="gramEnd"/>
      <w:r w:rsidRPr="0051494D">
        <w:rPr>
          <w:rFonts w:eastAsia="Times New Roman" w:cs="Times New Roman"/>
          <w:szCs w:val="24"/>
          <w:lang w:eastAsia="ru-RU"/>
        </w:rPr>
        <w:t xml:space="preserve"> требовательность, самостоятельность, креативность в области педагогической и производственно-технологической деятельности.</w:t>
      </w:r>
    </w:p>
    <w:p w:rsidR="0051494D" w:rsidRPr="003931EB" w:rsidRDefault="0051494D" w:rsidP="0051494D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1494D">
        <w:rPr>
          <w:rFonts w:eastAsia="Times New Roman" w:cs="Times New Roman"/>
          <w:szCs w:val="24"/>
          <w:lang w:eastAsia="ru-RU"/>
        </w:rPr>
        <w:t>Если  педагог обладает вышеизложенными характеристиками (в разной степени, с учетом индивидуальности  и прочими ограничениями) в его педагогической деятельности естественным путем реализуется один из основополагающих принципов современной педагогик</w:t>
      </w:r>
      <w:proofErr w:type="gramStart"/>
      <w:r w:rsidRPr="0051494D">
        <w:rPr>
          <w:rFonts w:eastAsia="Times New Roman" w:cs="Times New Roman"/>
          <w:szCs w:val="24"/>
          <w:lang w:eastAsia="ru-RU"/>
        </w:rPr>
        <w:t>и-</w:t>
      </w:r>
      <w:proofErr w:type="gramEnd"/>
      <w:r w:rsidRPr="0051494D">
        <w:rPr>
          <w:rFonts w:eastAsia="Times New Roman" w:cs="Times New Roman"/>
          <w:szCs w:val="24"/>
          <w:lang w:eastAsia="ru-RU"/>
        </w:rPr>
        <w:t> личностный подход в воспитании и обучении.</w:t>
      </w:r>
    </w:p>
    <w:p w:rsidR="0051494D" w:rsidRPr="003931EB" w:rsidRDefault="0051494D" w:rsidP="0051494D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019"/>
        <w:gridCol w:w="4034"/>
      </w:tblGrid>
      <w:tr w:rsidR="0051494D" w:rsidRPr="003931EB" w:rsidTr="00F56AAD">
        <w:tc>
          <w:tcPr>
            <w:tcW w:w="9571" w:type="dxa"/>
            <w:gridSpan w:val="4"/>
          </w:tcPr>
          <w:p w:rsidR="0051494D" w:rsidRPr="003931EB" w:rsidRDefault="0051494D" w:rsidP="0051494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b/>
                <w:szCs w:val="24"/>
                <w:lang w:eastAsia="ru-RU"/>
              </w:rPr>
              <w:t>Самообразование педагогов</w:t>
            </w:r>
          </w:p>
        </w:tc>
      </w:tr>
      <w:tr w:rsidR="0051494D" w:rsidRPr="003931EB" w:rsidTr="0051494D">
        <w:trPr>
          <w:trHeight w:val="118"/>
        </w:trPr>
        <w:tc>
          <w:tcPr>
            <w:tcW w:w="534" w:type="dxa"/>
          </w:tcPr>
          <w:p w:rsidR="0051494D" w:rsidRPr="003931EB" w:rsidRDefault="0051494D" w:rsidP="0051494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51494D" w:rsidRPr="003931EB" w:rsidRDefault="0051494D" w:rsidP="005149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Ф.И.О. педагога</w:t>
            </w:r>
          </w:p>
        </w:tc>
        <w:tc>
          <w:tcPr>
            <w:tcW w:w="7053" w:type="dxa"/>
            <w:gridSpan w:val="2"/>
          </w:tcPr>
          <w:p w:rsidR="0051494D" w:rsidRPr="003931EB" w:rsidRDefault="0051494D" w:rsidP="005149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Тема</w:t>
            </w:r>
          </w:p>
        </w:tc>
      </w:tr>
      <w:tr w:rsidR="0051494D" w:rsidRPr="003931EB" w:rsidTr="0051494D">
        <w:trPr>
          <w:trHeight w:val="1194"/>
        </w:trPr>
        <w:tc>
          <w:tcPr>
            <w:tcW w:w="534" w:type="dxa"/>
          </w:tcPr>
          <w:p w:rsidR="0051494D" w:rsidRPr="003931EB" w:rsidRDefault="0051494D" w:rsidP="0051494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1494D" w:rsidRPr="003931EB" w:rsidRDefault="0051494D" w:rsidP="0051494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3931EB">
              <w:rPr>
                <w:rFonts w:eastAsia="Times New Roman" w:cs="Times New Roman"/>
                <w:szCs w:val="24"/>
                <w:lang w:eastAsia="ru-RU"/>
              </w:rPr>
              <w:t>Цупикова</w:t>
            </w:r>
            <w:proofErr w:type="spellEnd"/>
            <w:r w:rsidRPr="003931EB">
              <w:rPr>
                <w:rFonts w:eastAsia="Times New Roman" w:cs="Times New Roman"/>
                <w:szCs w:val="24"/>
                <w:lang w:eastAsia="ru-RU"/>
              </w:rPr>
              <w:t xml:space="preserve"> Я.В</w:t>
            </w:r>
          </w:p>
        </w:tc>
        <w:tc>
          <w:tcPr>
            <w:tcW w:w="7053" w:type="dxa"/>
            <w:gridSpan w:val="2"/>
          </w:tcPr>
          <w:p w:rsidR="0051494D" w:rsidRPr="003931EB" w:rsidRDefault="0051494D" w:rsidP="0051494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Развитие творческих способностей детей через театрализованную деятельность</w:t>
            </w:r>
          </w:p>
        </w:tc>
      </w:tr>
      <w:tr w:rsidR="0051494D" w:rsidRPr="003931EB" w:rsidTr="000348F1">
        <w:trPr>
          <w:trHeight w:val="90"/>
        </w:trPr>
        <w:tc>
          <w:tcPr>
            <w:tcW w:w="9571" w:type="dxa"/>
            <w:gridSpan w:val="4"/>
          </w:tcPr>
          <w:p w:rsidR="0051494D" w:rsidRPr="003931EB" w:rsidRDefault="0051494D" w:rsidP="0051494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b/>
                <w:szCs w:val="24"/>
                <w:lang w:eastAsia="ru-RU"/>
              </w:rPr>
              <w:t>Аттестация</w:t>
            </w:r>
          </w:p>
        </w:tc>
      </w:tr>
      <w:tr w:rsidR="0051494D" w:rsidRPr="003931EB" w:rsidTr="00BD3E4C">
        <w:tc>
          <w:tcPr>
            <w:tcW w:w="534" w:type="dxa"/>
          </w:tcPr>
          <w:p w:rsidR="0051494D" w:rsidRPr="003931EB" w:rsidRDefault="0051494D" w:rsidP="005149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51494D" w:rsidRPr="003931EB" w:rsidRDefault="0051494D" w:rsidP="005149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Ф.И.О. педагога</w:t>
            </w:r>
          </w:p>
        </w:tc>
        <w:tc>
          <w:tcPr>
            <w:tcW w:w="3019" w:type="dxa"/>
          </w:tcPr>
          <w:p w:rsidR="0051494D" w:rsidRPr="003931EB" w:rsidRDefault="0051494D" w:rsidP="005149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Категория</w:t>
            </w:r>
          </w:p>
        </w:tc>
        <w:tc>
          <w:tcPr>
            <w:tcW w:w="4034" w:type="dxa"/>
          </w:tcPr>
          <w:p w:rsidR="0051494D" w:rsidRPr="003931EB" w:rsidRDefault="0051494D" w:rsidP="005149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</w:tr>
      <w:tr w:rsidR="0051494D" w:rsidRPr="003931EB" w:rsidTr="00D56C2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34" w:type="dxa"/>
          </w:tcPr>
          <w:p w:rsidR="0051494D" w:rsidRPr="003931EB" w:rsidRDefault="0051494D" w:rsidP="0051494D">
            <w:pPr>
              <w:shd w:val="clear" w:color="auto" w:fill="FFFFFF"/>
              <w:tabs>
                <w:tab w:val="right" w:pos="318"/>
                <w:tab w:val="center" w:pos="567"/>
              </w:tabs>
              <w:spacing w:after="200"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1494D" w:rsidRPr="003931EB" w:rsidRDefault="0051494D" w:rsidP="0051494D">
            <w:pPr>
              <w:shd w:val="clear" w:color="auto" w:fill="FFFFFF"/>
              <w:ind w:left="108" w:hanging="4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3931EB">
              <w:rPr>
                <w:rFonts w:eastAsia="Times New Roman" w:cs="Times New Roman"/>
                <w:szCs w:val="24"/>
                <w:lang w:eastAsia="ru-RU"/>
              </w:rPr>
              <w:t>Цупикова</w:t>
            </w:r>
            <w:proofErr w:type="spellEnd"/>
            <w:r w:rsidRPr="003931EB">
              <w:rPr>
                <w:rFonts w:eastAsia="Times New Roman" w:cs="Times New Roman"/>
                <w:szCs w:val="24"/>
                <w:lang w:eastAsia="ru-RU"/>
              </w:rPr>
              <w:t xml:space="preserve"> Я.В.</w:t>
            </w:r>
          </w:p>
        </w:tc>
        <w:tc>
          <w:tcPr>
            <w:tcW w:w="3019" w:type="dxa"/>
          </w:tcPr>
          <w:p w:rsidR="0051494D" w:rsidRPr="003931EB" w:rsidRDefault="0051494D" w:rsidP="0051494D">
            <w:pPr>
              <w:shd w:val="clear" w:color="auto" w:fill="FFFFFF"/>
              <w:ind w:left="108" w:firstLine="7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1 квалификационная категория</w:t>
            </w:r>
          </w:p>
        </w:tc>
        <w:tc>
          <w:tcPr>
            <w:tcW w:w="4034" w:type="dxa"/>
          </w:tcPr>
          <w:p w:rsidR="0051494D" w:rsidRPr="003931EB" w:rsidRDefault="0051494D" w:rsidP="0051494D">
            <w:pPr>
              <w:shd w:val="clear" w:color="auto" w:fill="FFFFFF"/>
              <w:ind w:left="108" w:firstLine="7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931EB">
              <w:rPr>
                <w:rFonts w:eastAsia="Times New Roman" w:cs="Times New Roman"/>
                <w:szCs w:val="24"/>
                <w:lang w:eastAsia="ru-RU"/>
              </w:rPr>
              <w:t>17.05.2021-17.05.2026</w:t>
            </w:r>
          </w:p>
        </w:tc>
      </w:tr>
    </w:tbl>
    <w:p w:rsidR="00B565B9" w:rsidRPr="003931EB" w:rsidRDefault="00B565B9" w:rsidP="0051494D">
      <w:pPr>
        <w:rPr>
          <w:rFonts w:cs="Times New Roman"/>
          <w:sz w:val="28"/>
          <w:szCs w:val="28"/>
        </w:rPr>
      </w:pPr>
    </w:p>
    <w:sectPr w:rsidR="00B565B9" w:rsidRPr="0039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4D"/>
    <w:rsid w:val="003931EB"/>
    <w:rsid w:val="0051494D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19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2023-12-12T10:59:00Z</dcterms:created>
  <dcterms:modified xsi:type="dcterms:W3CDTF">2023-12-12T11:11:00Z</dcterms:modified>
</cp:coreProperties>
</file>