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B9" w:rsidRDefault="00525154" w:rsidP="00525154">
      <w:pPr>
        <w:jc w:val="center"/>
        <w:rPr>
          <w:rFonts w:cs="Times New Roman"/>
          <w:sz w:val="36"/>
          <w:szCs w:val="36"/>
          <w:shd w:val="clear" w:color="auto" w:fill="FFFFFF"/>
        </w:rPr>
      </w:pPr>
      <w:r w:rsidRPr="00525154">
        <w:rPr>
          <w:rFonts w:cs="Times New Roman"/>
          <w:sz w:val="36"/>
          <w:szCs w:val="36"/>
          <w:shd w:val="clear" w:color="auto" w:fill="FFFFFF"/>
        </w:rPr>
        <w:t>Учебно-методическое обеспечение</w:t>
      </w:r>
    </w:p>
    <w:p w:rsidR="00525154" w:rsidRPr="00525154" w:rsidRDefault="00525154" w:rsidP="00525154">
      <w:r w:rsidRPr="00525154">
        <w:t>1.Баряева Л.Б. Азбука дорожного движения: программа и методические рекомендации по ознакомлению детей дошкольного возраста с правилами дорожного движения;</w:t>
      </w:r>
    </w:p>
    <w:p w:rsidR="00525154" w:rsidRPr="00525154" w:rsidRDefault="00525154" w:rsidP="00525154">
      <w:r w:rsidRPr="00525154">
        <w:t xml:space="preserve">1.Баль Л.В., </w:t>
      </w:r>
      <w:proofErr w:type="spellStart"/>
      <w:r w:rsidRPr="00525154">
        <w:t>Ветрова</w:t>
      </w:r>
      <w:proofErr w:type="spellEnd"/>
      <w:r w:rsidRPr="00525154">
        <w:t xml:space="preserve"> В.В. «Букварь здоровья : учебное пособие для д/в». </w:t>
      </w:r>
      <w:proofErr w:type="gramStart"/>
      <w:r w:rsidRPr="00525154">
        <w:t>-М</w:t>
      </w:r>
      <w:proofErr w:type="gramEnd"/>
      <w:r w:rsidRPr="00525154">
        <w:t>.:ЭКСМО, 1995г.</w:t>
      </w:r>
    </w:p>
    <w:p w:rsidR="00525154" w:rsidRPr="00525154" w:rsidRDefault="00525154" w:rsidP="00525154">
      <w:r w:rsidRPr="00525154">
        <w:t>2.Белая К.Ю. ФГОС Формирование основ безопасности у дошкольников (2-7 лет);</w:t>
      </w:r>
    </w:p>
    <w:p w:rsidR="00525154" w:rsidRPr="00525154" w:rsidRDefault="00525154" w:rsidP="00525154">
      <w:r w:rsidRPr="00525154">
        <w:t>3.Борисова М. М. ФГОС Малоподвижные игры и игровые упражнения (3-7 лет);</w:t>
      </w:r>
    </w:p>
    <w:p w:rsidR="00525154" w:rsidRPr="00525154" w:rsidRDefault="00525154" w:rsidP="00525154">
      <w:r w:rsidRPr="00525154">
        <w:t>4.Буре Р. С. ФГОС Социально-нравственное воспитание дошкольников (3-7 лет);</w:t>
      </w:r>
    </w:p>
    <w:p w:rsidR="00525154" w:rsidRPr="00525154" w:rsidRDefault="00525154" w:rsidP="00525154">
      <w:r w:rsidRPr="00525154">
        <w:t>5.Новикова ВП, « Математика в д/саду»(6-7 лет);</w:t>
      </w:r>
    </w:p>
    <w:p w:rsidR="00525154" w:rsidRPr="00525154" w:rsidRDefault="00525154" w:rsidP="00525154">
      <w:r w:rsidRPr="00525154">
        <w:t>6.Веракса Н.Е. ФГОС Познавательно-исследовательская деятельность дошкольников;</w:t>
      </w:r>
    </w:p>
    <w:p w:rsidR="00525154" w:rsidRPr="00525154" w:rsidRDefault="00525154" w:rsidP="00525154">
      <w:r w:rsidRPr="00525154">
        <w:t>7.Веракса Н. Е., Комарова Т. С., Васильева М. А. ФГОС Примерная основная образовательная программа дошкольного образования "От рождения до школы";</w:t>
      </w:r>
    </w:p>
    <w:p w:rsidR="00525154" w:rsidRPr="00525154" w:rsidRDefault="00525154" w:rsidP="00525154">
      <w:r w:rsidRPr="00525154">
        <w:t>8.Гербова В. В. ФГОС Развитие речи и общение детей в подготовительной к школе группе. (6-7 лет);</w:t>
      </w:r>
    </w:p>
    <w:p w:rsidR="00525154" w:rsidRPr="00525154" w:rsidRDefault="00525154" w:rsidP="00525154">
      <w:r w:rsidRPr="00525154">
        <w:t xml:space="preserve">9.Гербова В.В.ФГОС Занятия по развитию речи </w:t>
      </w:r>
      <w:proofErr w:type="gramStart"/>
      <w:r w:rsidRPr="00525154">
        <w:t>в</w:t>
      </w:r>
      <w:proofErr w:type="gramEnd"/>
      <w:r w:rsidRPr="00525154">
        <w:t xml:space="preserve"> подготовительной к школе групп;</w:t>
      </w:r>
    </w:p>
    <w:p w:rsidR="00525154" w:rsidRPr="00525154" w:rsidRDefault="00525154" w:rsidP="00525154">
      <w:r w:rsidRPr="00525154">
        <w:t>10.Колесникова Е.В. Математика для детей 6-7 лет; Колесникова Е.В Математика 6-7 лет (рабочая тетрадь);</w:t>
      </w:r>
    </w:p>
    <w:p w:rsidR="00525154" w:rsidRPr="00525154" w:rsidRDefault="00525154" w:rsidP="00525154">
      <w:r w:rsidRPr="00525154">
        <w:t xml:space="preserve">11.Помораева И.А.ФГОС Формирование элементарных математических представлений. </w:t>
      </w:r>
    </w:p>
    <w:p w:rsidR="00525154" w:rsidRPr="00525154" w:rsidRDefault="00525154" w:rsidP="00525154">
      <w:r w:rsidRPr="00525154">
        <w:t xml:space="preserve">12.Дыбина О. В. ФГОС Ознакомление с предметным и социальным окружением. (6-7 лет). </w:t>
      </w:r>
    </w:p>
    <w:p w:rsidR="00525154" w:rsidRPr="00525154" w:rsidRDefault="00525154" w:rsidP="00525154">
      <w:r w:rsidRPr="00525154">
        <w:t>13.Калинина Т.В. Пальчиковые игры и упражнения для детей 2-7 лет;</w:t>
      </w:r>
    </w:p>
    <w:p w:rsidR="00525154" w:rsidRPr="00525154" w:rsidRDefault="00525154" w:rsidP="00525154">
      <w:r w:rsidRPr="00525154">
        <w:t>14.Комарова Т. С. ФГОС Изобразительная деятельность в детском саду. (6-7 лет).</w:t>
      </w:r>
    </w:p>
    <w:p w:rsidR="00525154" w:rsidRPr="00525154" w:rsidRDefault="00525154" w:rsidP="00525154">
      <w:r w:rsidRPr="00525154">
        <w:t>15.Куцакова Л.В. ФГОС Трудовое воспитание в детском саду (3-7 лет);</w:t>
      </w:r>
    </w:p>
    <w:p w:rsidR="00525154" w:rsidRPr="00525154" w:rsidRDefault="00525154" w:rsidP="00525154">
      <w:r w:rsidRPr="00525154">
        <w:t xml:space="preserve">16.Куцакова Л. В. ФГОС Конструирование из строительного материала. (6-7 лет). </w:t>
      </w:r>
    </w:p>
    <w:p w:rsidR="00525154" w:rsidRPr="00525154" w:rsidRDefault="00525154" w:rsidP="00525154">
      <w:r w:rsidRPr="00525154">
        <w:t>17.Лыкова И.А. Изобразительная деятельность в детском саду. Подготовительная группа;</w:t>
      </w:r>
    </w:p>
    <w:p w:rsidR="00525154" w:rsidRPr="00525154" w:rsidRDefault="00525154" w:rsidP="00525154">
      <w:r w:rsidRPr="00525154">
        <w:t>18.Лыкова И.А. Художественный труд в детском саду. Подготовительная группа;</w:t>
      </w:r>
    </w:p>
    <w:p w:rsidR="00525154" w:rsidRPr="00525154" w:rsidRDefault="00525154" w:rsidP="00525154">
      <w:r w:rsidRPr="00525154">
        <w:t>19.Николаева С.Н. Юный эколог: Программа экологического воспитания дошкольников;</w:t>
      </w:r>
    </w:p>
    <w:p w:rsidR="00525154" w:rsidRPr="00525154" w:rsidRDefault="00525154" w:rsidP="00525154">
      <w:r w:rsidRPr="00525154">
        <w:t>20.Пензулаева Л. И. ФГОС Оздоровительная гимнастика. Комплексы упражнений для детей 3-7 лет;</w:t>
      </w:r>
    </w:p>
    <w:p w:rsidR="00525154" w:rsidRPr="00525154" w:rsidRDefault="00525154" w:rsidP="00525154">
      <w:r w:rsidRPr="00525154">
        <w:t xml:space="preserve">21.Петрова В. И., </w:t>
      </w:r>
      <w:proofErr w:type="spellStart"/>
      <w:r w:rsidRPr="00525154">
        <w:t>Стульник</w:t>
      </w:r>
      <w:proofErr w:type="spellEnd"/>
      <w:r w:rsidRPr="00525154">
        <w:t xml:space="preserve"> Т. Д. ФГОС Этические беседы с дошкольниками (4-7 лет);</w:t>
      </w:r>
    </w:p>
    <w:p w:rsidR="00525154" w:rsidRPr="00525154" w:rsidRDefault="00525154" w:rsidP="00525154">
      <w:r w:rsidRPr="00525154">
        <w:t>22.Ушакова О.С. «Занятия по развитию речи в детском саду»;</w:t>
      </w:r>
    </w:p>
    <w:p w:rsidR="00525154" w:rsidRPr="00525154" w:rsidRDefault="00525154" w:rsidP="00525154">
      <w:r w:rsidRPr="00525154">
        <w:lastRenderedPageBreak/>
        <w:t>23.Чумичева Р.М. Методическое обеспечение к региональной программе «Родники Дона» книга 1- 2;</w:t>
      </w:r>
    </w:p>
    <w:p w:rsidR="00525154" w:rsidRPr="00525154" w:rsidRDefault="00525154" w:rsidP="00525154">
      <w:r w:rsidRPr="00525154">
        <w:t>24.Крашенинников Е.Е. ФГОС Развитие познавательных способностей дошкольников (4-7 лет);</w:t>
      </w:r>
    </w:p>
    <w:p w:rsidR="00525154" w:rsidRPr="00525154" w:rsidRDefault="00525154" w:rsidP="00525154">
      <w:r w:rsidRPr="00525154">
        <w:t>25.КуракЕ. А. Экономическое воспитание дошкольников;</w:t>
      </w:r>
    </w:p>
    <w:p w:rsidR="00525154" w:rsidRPr="00525154" w:rsidRDefault="00525154" w:rsidP="00525154">
      <w:r w:rsidRPr="00525154">
        <w:t xml:space="preserve">26.Левчук3.К.Нравственно-экономическоевоспитаниедошкольникови перспективы// Актуальные проблемы теории и истории педагогики. </w:t>
      </w:r>
      <w:proofErr w:type="gramStart"/>
      <w:r w:rsidRPr="00525154">
        <w:t>Витебск,2006;</w:t>
      </w:r>
      <w:proofErr w:type="gramEnd"/>
    </w:p>
    <w:p w:rsidR="00525154" w:rsidRPr="00525154" w:rsidRDefault="00525154" w:rsidP="00525154">
      <w:proofErr w:type="gramStart"/>
      <w:r w:rsidRPr="00525154">
        <w:t>27.ПрокофьеваО.О. Мы и экономика: [формирование основ экономической</w:t>
      </w:r>
      <w:proofErr w:type="gramEnd"/>
    </w:p>
    <w:p w:rsidR="00525154" w:rsidRPr="00525154" w:rsidRDefault="00525154" w:rsidP="00525154">
      <w:r w:rsidRPr="00525154">
        <w:t>Культуры у детей старшего дошкольного возраста|/</w:t>
      </w:r>
      <w:proofErr w:type="spellStart"/>
      <w:r w:rsidRPr="00525154">
        <w:t>О.Прокофьева</w:t>
      </w:r>
      <w:proofErr w:type="spellEnd"/>
      <w:r w:rsidRPr="00525154">
        <w:t>//</w:t>
      </w:r>
      <w:proofErr w:type="spellStart"/>
      <w:r w:rsidRPr="00525154">
        <w:t>Пралеска</w:t>
      </w:r>
      <w:proofErr w:type="spellEnd"/>
      <w:r w:rsidRPr="00525154">
        <w:t>.- 2006;</w:t>
      </w:r>
    </w:p>
    <w:p w:rsidR="00525154" w:rsidRPr="00525154" w:rsidRDefault="00525154" w:rsidP="00525154">
      <w:r w:rsidRPr="00525154">
        <w:t>28.СеменковаЕ.В.,СтаховичЛ.В.,РыжановскаяЛ.Ю.Образовательная программа «Азы финансовой культуры для дошкольников», Вита-Пресс, 2019;</w:t>
      </w:r>
    </w:p>
    <w:p w:rsidR="00525154" w:rsidRPr="00525154" w:rsidRDefault="00525154" w:rsidP="00525154">
      <w:r w:rsidRPr="00525154">
        <w:t>29.Бондаренко Т.М. «Экологические занятия с детьми 6-7 лет» Воронеж 2002;</w:t>
      </w:r>
    </w:p>
    <w:p w:rsidR="00525154" w:rsidRPr="00525154" w:rsidRDefault="00525154" w:rsidP="00525154">
      <w:r w:rsidRPr="00525154">
        <w:t xml:space="preserve">30.Волчкова В.Н., Степанова Н.В. «Познавательное развитие» ТЦ «Учитель». </w:t>
      </w:r>
      <w:r w:rsidRPr="00525154">
        <w:cr/>
        <w:t xml:space="preserve"> </w:t>
      </w:r>
    </w:p>
    <w:p w:rsidR="00525154" w:rsidRPr="00525154" w:rsidRDefault="00525154" w:rsidP="00525154">
      <w:r w:rsidRPr="00525154">
        <w:t>31. ФГОС Изобразительная деятельность в детском саду. (4-5 лет). Средняя группа  Комарова Т. С.</w:t>
      </w:r>
    </w:p>
    <w:p w:rsidR="00525154" w:rsidRPr="00525154" w:rsidRDefault="00525154" w:rsidP="00525154">
      <w:r w:rsidRPr="00525154">
        <w:t xml:space="preserve">32. ФГОС Примерное комплексно-тематическое </w:t>
      </w:r>
      <w:proofErr w:type="spellStart"/>
      <w:r w:rsidRPr="00525154">
        <w:t>планир</w:t>
      </w:r>
      <w:proofErr w:type="gramStart"/>
      <w:r w:rsidRPr="00525154">
        <w:t>.к</w:t>
      </w:r>
      <w:proofErr w:type="spellEnd"/>
      <w:proofErr w:type="gramEnd"/>
      <w:r w:rsidRPr="00525154">
        <w:t xml:space="preserve"> пр. "От рождения до школы". Ср. тр. (4-5 л</w:t>
      </w:r>
      <w:proofErr w:type="gramStart"/>
      <w:r w:rsidRPr="00525154">
        <w:t xml:space="preserve">..) </w:t>
      </w:r>
      <w:proofErr w:type="spellStart"/>
      <w:proofErr w:type="gramEnd"/>
      <w:r w:rsidRPr="00525154">
        <w:t>Гербова</w:t>
      </w:r>
      <w:proofErr w:type="spellEnd"/>
      <w:r w:rsidRPr="00525154">
        <w:t xml:space="preserve"> В.В., Губанова Н.Ф. </w:t>
      </w:r>
      <w:proofErr w:type="spellStart"/>
      <w:r w:rsidRPr="00525154">
        <w:t>Дыбина</w:t>
      </w:r>
      <w:proofErr w:type="spellEnd"/>
      <w:r w:rsidRPr="00525154">
        <w:t xml:space="preserve"> О.В.</w:t>
      </w:r>
    </w:p>
    <w:p w:rsidR="00525154" w:rsidRPr="00525154" w:rsidRDefault="00525154" w:rsidP="00525154">
      <w:r w:rsidRPr="00525154">
        <w:t>33. Изобразительная деятельность в детском саду. Средняя группа Лыкова И.А.</w:t>
      </w:r>
    </w:p>
    <w:p w:rsidR="00525154" w:rsidRPr="00525154" w:rsidRDefault="00525154" w:rsidP="00525154">
      <w:r w:rsidRPr="00525154">
        <w:t>34. Музыка ФГОС Музыкальное воспитание в детском саду (2-7)</w:t>
      </w:r>
      <w:proofErr w:type="spellStart"/>
      <w:r w:rsidRPr="00525154">
        <w:t>Зацепина</w:t>
      </w:r>
      <w:proofErr w:type="spellEnd"/>
      <w:r w:rsidRPr="00525154">
        <w:t xml:space="preserve"> М. Б.</w:t>
      </w:r>
    </w:p>
    <w:p w:rsidR="00525154" w:rsidRPr="00525154" w:rsidRDefault="00525154" w:rsidP="00525154">
      <w:r w:rsidRPr="00525154">
        <w:t xml:space="preserve">35. ФГОС Физическая культура в детском саду. (4-5 лет). Средняя группа </w:t>
      </w:r>
      <w:proofErr w:type="spellStart"/>
      <w:r w:rsidRPr="00525154">
        <w:t>Пензулаева</w:t>
      </w:r>
      <w:proofErr w:type="spellEnd"/>
      <w:r w:rsidRPr="00525154">
        <w:t xml:space="preserve"> Л. И.</w:t>
      </w:r>
    </w:p>
    <w:p w:rsidR="00525154" w:rsidRPr="00525154" w:rsidRDefault="00525154" w:rsidP="00525154">
      <w:r w:rsidRPr="00525154">
        <w:t>36. ФГОС Малоподвижные игры и игровые упражнения (3-7 лет) Борисова М. М</w:t>
      </w:r>
    </w:p>
    <w:p w:rsidR="00525154" w:rsidRPr="00525154" w:rsidRDefault="00525154" w:rsidP="00525154">
      <w:r w:rsidRPr="00525154">
        <w:t>37. ФГОС Формирование основ безопасности у дошкольников Белая К. Ю.</w:t>
      </w:r>
    </w:p>
    <w:p w:rsidR="00525154" w:rsidRPr="00525154" w:rsidRDefault="00525154" w:rsidP="00525154">
      <w:r w:rsidRPr="00525154">
        <w:t xml:space="preserve">38. ФГОС Примерное комплексно-тематическое </w:t>
      </w:r>
      <w:proofErr w:type="spellStart"/>
      <w:r w:rsidRPr="00525154">
        <w:t>планир</w:t>
      </w:r>
      <w:proofErr w:type="gramStart"/>
      <w:r w:rsidRPr="00525154">
        <w:t>.к</w:t>
      </w:r>
      <w:proofErr w:type="spellEnd"/>
      <w:proofErr w:type="gramEnd"/>
      <w:r w:rsidRPr="00525154">
        <w:t xml:space="preserve"> пр. "От рождения до школы".</w:t>
      </w:r>
    </w:p>
    <w:p w:rsidR="00525154" w:rsidRPr="00525154" w:rsidRDefault="00525154" w:rsidP="00525154">
      <w:r w:rsidRPr="00525154">
        <w:t>развитие Ср. тр. (4-5 л</w:t>
      </w:r>
      <w:proofErr w:type="gramStart"/>
      <w:r w:rsidRPr="00525154">
        <w:t xml:space="preserve">..) </w:t>
      </w:r>
      <w:proofErr w:type="spellStart"/>
      <w:proofErr w:type="gramEnd"/>
      <w:r w:rsidRPr="00525154">
        <w:t>Гербова</w:t>
      </w:r>
      <w:proofErr w:type="spellEnd"/>
      <w:r w:rsidRPr="00525154">
        <w:t xml:space="preserve"> В.В., Губанова Н.Ф. </w:t>
      </w:r>
      <w:proofErr w:type="spellStart"/>
      <w:r w:rsidRPr="00525154">
        <w:t>Дыбина</w:t>
      </w:r>
      <w:proofErr w:type="spellEnd"/>
      <w:r w:rsidRPr="00525154">
        <w:t xml:space="preserve"> О.В.</w:t>
      </w:r>
    </w:p>
    <w:p w:rsidR="00525154" w:rsidRPr="00525154" w:rsidRDefault="00525154" w:rsidP="00525154">
      <w:r w:rsidRPr="00525154">
        <w:t>39.  ФГОС Ознакомление с предметным и социальным окружением. (4-5 лет). Средняя</w:t>
      </w:r>
    </w:p>
    <w:p w:rsidR="00525154" w:rsidRPr="00525154" w:rsidRDefault="00525154" w:rsidP="00525154">
      <w:r w:rsidRPr="00525154">
        <w:t xml:space="preserve">естествознания труппа </w:t>
      </w:r>
      <w:proofErr w:type="spellStart"/>
      <w:r w:rsidRPr="00525154">
        <w:t>Дыбина</w:t>
      </w:r>
      <w:proofErr w:type="spellEnd"/>
      <w:r w:rsidRPr="00525154">
        <w:t xml:space="preserve"> О. В.</w:t>
      </w:r>
    </w:p>
    <w:p w:rsidR="00525154" w:rsidRPr="00525154" w:rsidRDefault="00525154" w:rsidP="00525154">
      <w:r w:rsidRPr="00525154">
        <w:t>40. ФГОС Формирование элементарных математических представлений. (4-5 лет).</w:t>
      </w:r>
    </w:p>
    <w:p w:rsidR="00525154" w:rsidRPr="00525154" w:rsidRDefault="00525154" w:rsidP="00525154">
      <w:r w:rsidRPr="00525154">
        <w:t xml:space="preserve">Средняя группа. </w:t>
      </w:r>
      <w:proofErr w:type="spellStart"/>
      <w:r w:rsidRPr="00525154">
        <w:t>Помораева</w:t>
      </w:r>
      <w:proofErr w:type="spellEnd"/>
      <w:r w:rsidRPr="00525154">
        <w:t xml:space="preserve"> И. А. </w:t>
      </w:r>
      <w:proofErr w:type="spellStart"/>
      <w:r w:rsidRPr="00525154">
        <w:t>Позина</w:t>
      </w:r>
      <w:proofErr w:type="spellEnd"/>
      <w:r w:rsidRPr="00525154">
        <w:t xml:space="preserve"> В. А.</w:t>
      </w:r>
    </w:p>
    <w:p w:rsidR="00525154" w:rsidRPr="00525154" w:rsidRDefault="00525154" w:rsidP="00525154">
      <w:r w:rsidRPr="00525154">
        <w:t xml:space="preserve">41. ФГОС Ознакомление с миром природы. (4-5 лет). Средняя группа </w:t>
      </w:r>
      <w:proofErr w:type="spellStart"/>
      <w:r w:rsidRPr="00525154">
        <w:t>Соломенникова</w:t>
      </w:r>
      <w:proofErr w:type="spellEnd"/>
    </w:p>
    <w:p w:rsidR="00525154" w:rsidRPr="00525154" w:rsidRDefault="00525154" w:rsidP="00525154">
      <w:r w:rsidRPr="00525154">
        <w:lastRenderedPageBreak/>
        <w:t>О.А.</w:t>
      </w:r>
    </w:p>
    <w:p w:rsidR="00525154" w:rsidRPr="00525154" w:rsidRDefault="00525154" w:rsidP="00525154">
      <w:r w:rsidRPr="00525154">
        <w:t xml:space="preserve">42. ФГОС Познавательно-исследовательская деятельность дошкольников (4-7) </w:t>
      </w:r>
      <w:proofErr w:type="spellStart"/>
      <w:r w:rsidRPr="00525154">
        <w:t>Веракса</w:t>
      </w:r>
      <w:proofErr w:type="spellEnd"/>
    </w:p>
    <w:p w:rsidR="00525154" w:rsidRPr="00525154" w:rsidRDefault="00525154" w:rsidP="00525154">
      <w:r w:rsidRPr="00525154">
        <w:t xml:space="preserve">Н. Е., </w:t>
      </w:r>
      <w:proofErr w:type="spellStart"/>
      <w:r w:rsidRPr="00525154">
        <w:t>Галимов</w:t>
      </w:r>
      <w:proofErr w:type="spellEnd"/>
      <w:r w:rsidRPr="00525154">
        <w:t xml:space="preserve"> О. П.</w:t>
      </w:r>
    </w:p>
    <w:p w:rsidR="00525154" w:rsidRPr="00525154" w:rsidRDefault="00525154" w:rsidP="00525154">
      <w:r w:rsidRPr="00525154">
        <w:t xml:space="preserve">43.ФГОС Развитие речи в детском саду. (4-5 лет). Средняя группа </w:t>
      </w:r>
      <w:proofErr w:type="spellStart"/>
      <w:r w:rsidRPr="00525154">
        <w:t>Гербова</w:t>
      </w:r>
      <w:proofErr w:type="spellEnd"/>
      <w:r w:rsidRPr="00525154">
        <w:t xml:space="preserve"> В. В.</w:t>
      </w:r>
    </w:p>
    <w:p w:rsidR="00525154" w:rsidRPr="00525154" w:rsidRDefault="00525154" w:rsidP="00525154">
      <w:r w:rsidRPr="00525154">
        <w:t>44.ФГОС Ознакомление дошкольников с литературой и развитие речи Ушакова О. С.</w:t>
      </w:r>
    </w:p>
    <w:p w:rsidR="00525154" w:rsidRPr="00525154" w:rsidRDefault="00525154" w:rsidP="00525154">
      <w:r w:rsidRPr="00525154">
        <w:t xml:space="preserve">45.ФГОС Подготовка к обучению грамоте детей 4-5 лет </w:t>
      </w:r>
      <w:proofErr w:type="spellStart"/>
      <w:r w:rsidRPr="00525154">
        <w:t>Маханева</w:t>
      </w:r>
      <w:proofErr w:type="spellEnd"/>
      <w:r w:rsidRPr="00525154">
        <w:t xml:space="preserve"> М. Д.</w:t>
      </w:r>
    </w:p>
    <w:p w:rsidR="00525154" w:rsidRPr="00525154" w:rsidRDefault="00525154" w:rsidP="00525154">
      <w:r w:rsidRPr="00525154">
        <w:t xml:space="preserve">46.ФГОС Примерное комплексно-тематическое </w:t>
      </w:r>
      <w:proofErr w:type="spellStart"/>
      <w:r w:rsidRPr="00525154">
        <w:t>планир</w:t>
      </w:r>
      <w:proofErr w:type="gramStart"/>
      <w:r w:rsidRPr="00525154">
        <w:t>.к</w:t>
      </w:r>
      <w:proofErr w:type="spellEnd"/>
      <w:proofErr w:type="gramEnd"/>
      <w:r w:rsidRPr="00525154">
        <w:t xml:space="preserve"> пр. "От рождения до школы".</w:t>
      </w:r>
    </w:p>
    <w:p w:rsidR="00525154" w:rsidRPr="00525154" w:rsidRDefault="00525154" w:rsidP="00525154">
      <w:r w:rsidRPr="00525154">
        <w:t>Ср. тр. (4-5 л</w:t>
      </w:r>
      <w:proofErr w:type="gramStart"/>
      <w:r w:rsidRPr="00525154">
        <w:t xml:space="preserve">..) </w:t>
      </w:r>
      <w:proofErr w:type="spellStart"/>
      <w:proofErr w:type="gramEnd"/>
      <w:r w:rsidRPr="00525154">
        <w:t>Гербова</w:t>
      </w:r>
      <w:proofErr w:type="spellEnd"/>
      <w:r w:rsidRPr="00525154">
        <w:t xml:space="preserve"> В.В., Губанова Н.Ф. </w:t>
      </w:r>
      <w:proofErr w:type="spellStart"/>
      <w:r w:rsidRPr="00525154">
        <w:t>Дыбина</w:t>
      </w:r>
      <w:proofErr w:type="spellEnd"/>
      <w:r w:rsidRPr="00525154">
        <w:t xml:space="preserve"> О.В.</w:t>
      </w:r>
    </w:p>
    <w:p w:rsidR="00525154" w:rsidRPr="00525154" w:rsidRDefault="00525154" w:rsidP="00525154">
      <w:r w:rsidRPr="00525154">
        <w:t>47.ФГОС Развитие игровой деятельности (4-5 лет). Средняя группа Губанова Н. Ф.</w:t>
      </w:r>
    </w:p>
    <w:p w:rsidR="00525154" w:rsidRPr="00525154" w:rsidRDefault="00525154" w:rsidP="00525154">
      <w:r w:rsidRPr="00525154">
        <w:t xml:space="preserve">ПДА в детском саду </w:t>
      </w:r>
      <w:proofErr w:type="spellStart"/>
      <w:r w:rsidRPr="00525154">
        <w:t>Елжова</w:t>
      </w:r>
      <w:proofErr w:type="spellEnd"/>
      <w:r w:rsidRPr="00525154">
        <w:t xml:space="preserve"> Н, В.</w:t>
      </w:r>
    </w:p>
    <w:p w:rsidR="00525154" w:rsidRPr="00525154" w:rsidRDefault="00525154" w:rsidP="00525154">
      <w:r w:rsidRPr="00525154">
        <w:t xml:space="preserve">48. ФГОС Трудовое воспитание в детском саду </w:t>
      </w:r>
      <w:proofErr w:type="spellStart"/>
      <w:r w:rsidRPr="00525154">
        <w:t>Куцакова</w:t>
      </w:r>
      <w:proofErr w:type="spellEnd"/>
      <w:r w:rsidRPr="00525154">
        <w:t xml:space="preserve"> Л. В.</w:t>
      </w:r>
    </w:p>
    <w:p w:rsidR="00525154" w:rsidRPr="00525154" w:rsidRDefault="00525154" w:rsidP="00525154">
      <w:r w:rsidRPr="00525154">
        <w:t>49.Л.И.Пензулаева Физическая культура в детском сад</w:t>
      </w:r>
      <w:proofErr w:type="gramStart"/>
      <w:r w:rsidRPr="00525154">
        <w:t>у(</w:t>
      </w:r>
      <w:proofErr w:type="gramEnd"/>
      <w:r w:rsidRPr="00525154">
        <w:t xml:space="preserve"> младшая группа)</w:t>
      </w:r>
      <w:proofErr w:type="spellStart"/>
      <w:r w:rsidRPr="00525154">
        <w:t>М.Мозаика</w:t>
      </w:r>
      <w:proofErr w:type="spellEnd"/>
      <w:r w:rsidRPr="00525154">
        <w:t>-Синтез 2014</w:t>
      </w:r>
    </w:p>
    <w:p w:rsidR="00525154" w:rsidRPr="00525154" w:rsidRDefault="00525154" w:rsidP="00525154">
      <w:r w:rsidRPr="00525154">
        <w:t xml:space="preserve">50. </w:t>
      </w:r>
      <w:proofErr w:type="spellStart"/>
      <w:r w:rsidRPr="00525154">
        <w:t>Л.И.Пензулаева</w:t>
      </w:r>
      <w:proofErr w:type="spellEnd"/>
      <w:r w:rsidRPr="00525154">
        <w:t xml:space="preserve"> Физическая культура в детском саду  </w:t>
      </w:r>
      <w:proofErr w:type="gramStart"/>
      <w:r w:rsidRPr="00525154">
        <w:t xml:space="preserve">( </w:t>
      </w:r>
      <w:proofErr w:type="gramEnd"/>
      <w:r w:rsidRPr="00525154">
        <w:t xml:space="preserve">средняя группа) </w:t>
      </w:r>
      <w:proofErr w:type="spellStart"/>
      <w:r w:rsidRPr="00525154">
        <w:t>М.Мозаика</w:t>
      </w:r>
      <w:proofErr w:type="spellEnd"/>
      <w:r w:rsidRPr="00525154">
        <w:t>-Синтез 2014</w:t>
      </w:r>
    </w:p>
    <w:p w:rsidR="00525154" w:rsidRPr="00525154" w:rsidRDefault="00525154" w:rsidP="00525154">
      <w:r w:rsidRPr="00525154">
        <w:t xml:space="preserve">51. </w:t>
      </w:r>
      <w:proofErr w:type="spellStart"/>
      <w:r w:rsidRPr="00525154">
        <w:t>Л.И.Пензулаева</w:t>
      </w:r>
      <w:proofErr w:type="spellEnd"/>
      <w:r w:rsidRPr="00525154">
        <w:t xml:space="preserve"> Физическая культура в детском саду (старшая группа) </w:t>
      </w:r>
      <w:proofErr w:type="spellStart"/>
      <w:r w:rsidRPr="00525154">
        <w:t>М.Мозаика</w:t>
      </w:r>
      <w:proofErr w:type="spellEnd"/>
      <w:r w:rsidRPr="00525154">
        <w:t>-Синтез</w:t>
      </w:r>
      <w:r w:rsidRPr="00525154">
        <w:tab/>
        <w:t>2014</w:t>
      </w:r>
    </w:p>
    <w:p w:rsidR="00525154" w:rsidRPr="00525154" w:rsidRDefault="00525154" w:rsidP="00525154">
      <w:r w:rsidRPr="00525154">
        <w:t xml:space="preserve">52. </w:t>
      </w:r>
      <w:proofErr w:type="gramStart"/>
      <w:r w:rsidRPr="00525154">
        <w:t>Комарова Т.С</w:t>
      </w:r>
      <w:r w:rsidRPr="00525154">
        <w:tab/>
        <w:t>Изобразительная деятельность в детском саду (младшая группа)</w:t>
      </w:r>
      <w:r w:rsidRPr="00525154">
        <w:tab/>
        <w:t>М.: Мозаика-Синтез</w:t>
      </w:r>
      <w:r w:rsidRPr="00525154">
        <w:tab/>
        <w:t xml:space="preserve"> 2016</w:t>
      </w:r>
      <w:proofErr w:type="gramEnd"/>
    </w:p>
    <w:p w:rsidR="00525154" w:rsidRPr="00525154" w:rsidRDefault="00525154" w:rsidP="00525154">
      <w:r w:rsidRPr="00525154">
        <w:t>53. Комарова Т.С</w:t>
      </w:r>
      <w:r w:rsidRPr="00525154">
        <w:tab/>
        <w:t>Изобразительная деятельность в детском саду</w:t>
      </w:r>
      <w:proofErr w:type="gramStart"/>
      <w:r w:rsidRPr="00525154">
        <w:t>.(</w:t>
      </w:r>
      <w:proofErr w:type="spellStart"/>
      <w:proofErr w:type="gramEnd"/>
      <w:r w:rsidRPr="00525154">
        <w:t>средняягруппа</w:t>
      </w:r>
      <w:proofErr w:type="spellEnd"/>
      <w:r w:rsidRPr="00525154">
        <w:t>)</w:t>
      </w:r>
      <w:r w:rsidRPr="00525154">
        <w:tab/>
        <w:t>М.: Мозаика-Синтез</w:t>
      </w:r>
      <w:r w:rsidRPr="00525154">
        <w:tab/>
        <w:t>2016</w:t>
      </w:r>
    </w:p>
    <w:p w:rsidR="00525154" w:rsidRPr="00525154" w:rsidRDefault="00525154" w:rsidP="00525154">
      <w:r w:rsidRPr="00525154">
        <w:t xml:space="preserve">54. </w:t>
      </w:r>
      <w:proofErr w:type="gramStart"/>
      <w:r w:rsidRPr="00525154">
        <w:t>Комарова Т.С</w:t>
      </w:r>
      <w:r w:rsidRPr="00525154">
        <w:tab/>
        <w:t>Изобразительная деятельность в детском саду (старшая группа)</w:t>
      </w:r>
      <w:r w:rsidRPr="00525154">
        <w:tab/>
        <w:t>М.: Мозаика-Синтез</w:t>
      </w:r>
      <w:r w:rsidRPr="00525154">
        <w:tab/>
        <w:t>2014</w:t>
      </w:r>
      <w:proofErr w:type="gramEnd"/>
    </w:p>
    <w:p w:rsidR="00525154" w:rsidRPr="00525154" w:rsidRDefault="00525154" w:rsidP="00525154">
      <w:r w:rsidRPr="00525154">
        <w:t>55. Комарова Т.</w:t>
      </w:r>
      <w:proofErr w:type="gramStart"/>
      <w:r w:rsidRPr="00525154">
        <w:t>С</w:t>
      </w:r>
      <w:proofErr w:type="gramEnd"/>
      <w:r w:rsidRPr="00525154">
        <w:tab/>
      </w:r>
      <w:proofErr w:type="gramStart"/>
      <w:r w:rsidRPr="00525154">
        <w:t>Изобразительная</w:t>
      </w:r>
      <w:proofErr w:type="gramEnd"/>
      <w:r w:rsidRPr="00525154">
        <w:t xml:space="preserve"> деятельность в детском саду (подготовительная к школе группа)</w:t>
      </w:r>
      <w:r w:rsidRPr="00525154">
        <w:tab/>
        <w:t>М.: Мозаика-Синтез</w:t>
      </w:r>
      <w:r w:rsidRPr="00525154">
        <w:tab/>
        <w:t>2015 А.Н. Малышева</w:t>
      </w:r>
    </w:p>
    <w:p w:rsidR="00525154" w:rsidRPr="00525154" w:rsidRDefault="00525154" w:rsidP="00525154">
      <w:r w:rsidRPr="00525154">
        <w:t xml:space="preserve">56. З.М. </w:t>
      </w:r>
      <w:proofErr w:type="spellStart"/>
      <w:r w:rsidRPr="00525154">
        <w:t>Поварченкова</w:t>
      </w:r>
      <w:proofErr w:type="spellEnd"/>
      <w:r w:rsidRPr="00525154">
        <w:tab/>
        <w:t>Занятия по аппликации в детском саду</w:t>
      </w:r>
      <w:r w:rsidRPr="00525154">
        <w:tab/>
        <w:t>Академия развития</w:t>
      </w:r>
      <w:r w:rsidRPr="00525154">
        <w:tab/>
        <w:t>2009</w:t>
      </w:r>
    </w:p>
    <w:p w:rsidR="00525154" w:rsidRPr="00525154" w:rsidRDefault="00525154" w:rsidP="00525154">
      <w:r w:rsidRPr="00525154">
        <w:t>57. И.В. Новикова</w:t>
      </w:r>
      <w:r w:rsidRPr="00525154">
        <w:tab/>
        <w:t>Аппликация из природных материалов в детском саду</w:t>
      </w:r>
      <w:r w:rsidRPr="00525154">
        <w:tab/>
        <w:t>Академия развития</w:t>
      </w:r>
      <w:r w:rsidRPr="00525154">
        <w:tab/>
        <w:t>2007</w:t>
      </w:r>
    </w:p>
    <w:p w:rsidR="00525154" w:rsidRPr="00525154" w:rsidRDefault="00525154" w:rsidP="00525154">
      <w:r w:rsidRPr="00525154">
        <w:t xml:space="preserve">58. Р.М. </w:t>
      </w:r>
      <w:proofErr w:type="spellStart"/>
      <w:r w:rsidRPr="00525154">
        <w:t>Чумичева</w:t>
      </w:r>
      <w:proofErr w:type="spellEnd"/>
      <w:r w:rsidRPr="00525154">
        <w:tab/>
        <w:t>Дошкольникам о живописи</w:t>
      </w:r>
      <w:r w:rsidRPr="00525154">
        <w:tab/>
        <w:t>М. Просвещение</w:t>
      </w:r>
      <w:r w:rsidRPr="00525154">
        <w:tab/>
        <w:t>1992</w:t>
      </w:r>
    </w:p>
    <w:p w:rsidR="00525154" w:rsidRPr="00525154" w:rsidRDefault="00525154" w:rsidP="00525154">
      <w:r w:rsidRPr="00525154">
        <w:t xml:space="preserve">59. А.А. </w:t>
      </w:r>
      <w:proofErr w:type="spellStart"/>
      <w:r w:rsidRPr="00525154">
        <w:t>Грибовской</w:t>
      </w:r>
      <w:proofErr w:type="spellEnd"/>
      <w:r w:rsidRPr="00525154">
        <w:tab/>
        <w:t>Занятия по изобразительной деятельности. Коллективное творчество</w:t>
      </w:r>
      <w:r w:rsidRPr="00525154">
        <w:tab/>
        <w:t>ТЦ Москва</w:t>
      </w:r>
      <w:r w:rsidRPr="00525154">
        <w:tab/>
        <w:t>2009</w:t>
      </w:r>
    </w:p>
    <w:p w:rsidR="00525154" w:rsidRPr="00525154" w:rsidRDefault="00525154" w:rsidP="00525154">
      <w:r w:rsidRPr="00525154">
        <w:lastRenderedPageBreak/>
        <w:t xml:space="preserve">60. Л.В. </w:t>
      </w:r>
      <w:proofErr w:type="spellStart"/>
      <w:r w:rsidRPr="00525154">
        <w:t>Куцакова</w:t>
      </w:r>
      <w:proofErr w:type="spellEnd"/>
      <w:r w:rsidRPr="00525154">
        <w:tab/>
        <w:t>Занятия по конструированию из строительного материала</w:t>
      </w:r>
      <w:r w:rsidRPr="00525154">
        <w:tab/>
        <w:t>М.: Мозаика-Синтез</w:t>
      </w:r>
      <w:r w:rsidRPr="00525154">
        <w:tab/>
        <w:t>2014</w:t>
      </w:r>
    </w:p>
    <w:p w:rsidR="00525154" w:rsidRPr="00525154" w:rsidRDefault="00525154" w:rsidP="00525154">
      <w:r w:rsidRPr="00525154">
        <w:t xml:space="preserve">61. М.Б. </w:t>
      </w:r>
      <w:proofErr w:type="spellStart"/>
      <w:r w:rsidRPr="00525154">
        <w:t>Зацепина</w:t>
      </w:r>
      <w:proofErr w:type="spellEnd"/>
      <w:r w:rsidRPr="00525154">
        <w:t xml:space="preserve">         Г.Е. Жукова</w:t>
      </w:r>
      <w:r w:rsidRPr="00525154">
        <w:tab/>
        <w:t xml:space="preserve">Музыкальное воспитание в детском саду </w:t>
      </w:r>
      <w:proofErr w:type="gramStart"/>
      <w:r w:rsidRPr="00525154">
        <w:t xml:space="preserve">( </w:t>
      </w:r>
      <w:proofErr w:type="gramEnd"/>
      <w:r w:rsidRPr="00525154">
        <w:t>средняя группа)</w:t>
      </w:r>
      <w:r w:rsidRPr="00525154">
        <w:tab/>
        <w:t>М.: Мозаика-Синтез</w:t>
      </w:r>
      <w:r w:rsidRPr="00525154">
        <w:tab/>
        <w:t>2017</w:t>
      </w:r>
    </w:p>
    <w:p w:rsidR="00525154" w:rsidRPr="00525154" w:rsidRDefault="00525154" w:rsidP="00525154">
      <w:r w:rsidRPr="00525154">
        <w:t>62.Н.П. Ильчук</w:t>
      </w:r>
      <w:r w:rsidRPr="00525154">
        <w:tab/>
        <w:t xml:space="preserve">Хрестоматия для дошкольников  (все возраста)  </w:t>
      </w:r>
      <w:r w:rsidRPr="00525154">
        <w:tab/>
        <w:t>АСТ</w:t>
      </w:r>
      <w:r w:rsidRPr="00525154">
        <w:tab/>
        <w:t>1996г</w:t>
      </w:r>
    </w:p>
    <w:p w:rsidR="00525154" w:rsidRPr="00525154" w:rsidRDefault="00525154" w:rsidP="00525154">
      <w:r w:rsidRPr="00525154">
        <w:t xml:space="preserve">63.В.В </w:t>
      </w:r>
      <w:proofErr w:type="spellStart"/>
      <w:r w:rsidRPr="00525154">
        <w:t>Гербова</w:t>
      </w:r>
      <w:proofErr w:type="spellEnd"/>
      <w:r w:rsidRPr="00525154">
        <w:tab/>
        <w:t>Развитие речи в детском саду (младшая группа)</w:t>
      </w:r>
      <w:r w:rsidRPr="00525154">
        <w:tab/>
        <w:t>М: Мозаика-Синтез</w:t>
      </w:r>
      <w:r w:rsidRPr="00525154">
        <w:tab/>
        <w:t>2014</w:t>
      </w:r>
    </w:p>
    <w:p w:rsidR="00525154" w:rsidRPr="00525154" w:rsidRDefault="00525154" w:rsidP="00525154">
      <w:r w:rsidRPr="00525154">
        <w:t xml:space="preserve">64.В.В </w:t>
      </w:r>
      <w:proofErr w:type="spellStart"/>
      <w:r w:rsidRPr="00525154">
        <w:t>Гербова</w:t>
      </w:r>
      <w:proofErr w:type="spellEnd"/>
      <w:r w:rsidRPr="00525154">
        <w:tab/>
        <w:t>Развитие речи в детском саду (средняя группа)</w:t>
      </w:r>
      <w:r w:rsidRPr="00525154">
        <w:tab/>
        <w:t>М: Мозаика-Синтез</w:t>
      </w:r>
      <w:r w:rsidRPr="00525154">
        <w:tab/>
        <w:t>2014</w:t>
      </w:r>
    </w:p>
    <w:p w:rsidR="00525154" w:rsidRPr="00525154" w:rsidRDefault="00525154" w:rsidP="00525154">
      <w:r w:rsidRPr="00525154">
        <w:t xml:space="preserve">65.В.В </w:t>
      </w:r>
      <w:proofErr w:type="spellStart"/>
      <w:r w:rsidRPr="00525154">
        <w:t>Гербова</w:t>
      </w:r>
      <w:proofErr w:type="spellEnd"/>
      <w:r w:rsidRPr="00525154">
        <w:tab/>
        <w:t>Развитие речи в детском саду (старшая группа)</w:t>
      </w:r>
      <w:r w:rsidRPr="00525154">
        <w:tab/>
        <w:t>М: Мозаика-Синтез</w:t>
      </w:r>
      <w:r w:rsidRPr="00525154">
        <w:tab/>
        <w:t>2014</w:t>
      </w:r>
    </w:p>
    <w:p w:rsidR="00525154" w:rsidRPr="00525154" w:rsidRDefault="00525154" w:rsidP="00525154">
      <w:r w:rsidRPr="00525154">
        <w:t xml:space="preserve">66. В.В </w:t>
      </w:r>
      <w:proofErr w:type="spellStart"/>
      <w:r w:rsidRPr="00525154">
        <w:t>Гербова</w:t>
      </w:r>
      <w:proofErr w:type="spellEnd"/>
      <w:r w:rsidRPr="00525154">
        <w:tab/>
        <w:t>Развитие речи в детском саду (подготовительная группа)</w:t>
      </w:r>
      <w:r w:rsidRPr="00525154">
        <w:tab/>
        <w:t>М: Мозаика-Синтез</w:t>
      </w:r>
      <w:r w:rsidRPr="00525154">
        <w:tab/>
        <w:t>2016</w:t>
      </w:r>
    </w:p>
    <w:p w:rsidR="00525154" w:rsidRPr="00525154" w:rsidRDefault="00525154" w:rsidP="00525154">
      <w:r w:rsidRPr="00525154">
        <w:t xml:space="preserve">67. </w:t>
      </w:r>
      <w:proofErr w:type="spellStart"/>
      <w:r w:rsidRPr="00525154">
        <w:t>Т.А.Шорыгина</w:t>
      </w:r>
      <w:proofErr w:type="spellEnd"/>
      <w:r w:rsidRPr="00525154">
        <w:tab/>
        <w:t>Общительные сказки</w:t>
      </w:r>
      <w:r w:rsidRPr="00525154">
        <w:tab/>
        <w:t>ТЦ СФЕРА</w:t>
      </w:r>
      <w:r w:rsidRPr="00525154">
        <w:tab/>
        <w:t>2014</w:t>
      </w:r>
    </w:p>
    <w:p w:rsidR="00525154" w:rsidRPr="00525154" w:rsidRDefault="00525154" w:rsidP="00525154">
      <w:r w:rsidRPr="00525154">
        <w:t>68.Т.А.Шорыгина</w:t>
      </w:r>
      <w:r w:rsidRPr="00525154">
        <w:tab/>
        <w:t>Мудрые сказки</w:t>
      </w:r>
      <w:r w:rsidRPr="00525154">
        <w:tab/>
        <w:t>ТЦ СФЕРА</w:t>
      </w:r>
      <w:r w:rsidRPr="00525154">
        <w:tab/>
        <w:t>2014</w:t>
      </w:r>
    </w:p>
    <w:p w:rsidR="00525154" w:rsidRPr="00525154" w:rsidRDefault="00525154" w:rsidP="00525154">
      <w:r w:rsidRPr="00525154">
        <w:t>69.Т.А.Шорыгина</w:t>
      </w:r>
      <w:r w:rsidRPr="00525154">
        <w:tab/>
        <w:t>Безопасные сказки</w:t>
      </w:r>
      <w:r w:rsidRPr="00525154">
        <w:tab/>
        <w:t>ТЦ СФЕРА</w:t>
      </w:r>
      <w:r w:rsidRPr="00525154">
        <w:tab/>
        <w:t>2014</w:t>
      </w:r>
    </w:p>
    <w:p w:rsidR="00525154" w:rsidRPr="00525154" w:rsidRDefault="00525154" w:rsidP="00525154">
      <w:r w:rsidRPr="00525154">
        <w:t>70.Т.А.Шорыгина</w:t>
      </w:r>
      <w:r w:rsidRPr="00525154">
        <w:tab/>
        <w:t>Полезные сказки</w:t>
      </w:r>
      <w:r w:rsidRPr="00525154">
        <w:tab/>
        <w:t>ТЦ СФЕРА</w:t>
      </w:r>
      <w:r w:rsidRPr="00525154">
        <w:tab/>
        <w:t>2014</w:t>
      </w:r>
    </w:p>
    <w:p w:rsidR="00525154" w:rsidRPr="00525154" w:rsidRDefault="00525154" w:rsidP="00525154">
      <w:r w:rsidRPr="00525154">
        <w:t>71.Дыбина О.В</w:t>
      </w:r>
      <w:r w:rsidRPr="00525154">
        <w:tab/>
        <w:t>Ознакомление с предметным и социальным окружением (средняя группа)</w:t>
      </w:r>
      <w:r w:rsidRPr="00525154">
        <w:tab/>
        <w:t>М.: Мозаика-Синтез</w:t>
      </w:r>
      <w:r w:rsidRPr="00525154">
        <w:tab/>
        <w:t>2014</w:t>
      </w:r>
    </w:p>
    <w:p w:rsidR="00525154" w:rsidRPr="00525154" w:rsidRDefault="00525154" w:rsidP="00525154">
      <w:r w:rsidRPr="00525154">
        <w:t>72.Дыбина О.В</w:t>
      </w:r>
      <w:r w:rsidRPr="00525154">
        <w:tab/>
        <w:t>Ознакомление с предметным и социальным окружение</w:t>
      </w:r>
      <w:proofErr w:type="gramStart"/>
      <w:r w:rsidRPr="00525154">
        <w:t>м(</w:t>
      </w:r>
      <w:proofErr w:type="gramEnd"/>
      <w:r w:rsidRPr="00525154">
        <w:t xml:space="preserve"> старшая группа)</w:t>
      </w:r>
      <w:r w:rsidRPr="00525154">
        <w:tab/>
        <w:t>М.: Мозаика-Синтез</w:t>
      </w:r>
      <w:r w:rsidRPr="00525154">
        <w:tab/>
        <w:t>2014</w:t>
      </w:r>
    </w:p>
    <w:p w:rsidR="00525154" w:rsidRPr="00525154" w:rsidRDefault="00525154" w:rsidP="00525154">
      <w:r w:rsidRPr="00525154">
        <w:t>73.Соломенникова О. А.</w:t>
      </w:r>
      <w:r w:rsidRPr="00525154">
        <w:tab/>
        <w:t>Ознакомление с природой в детском саду (средняя группа)</w:t>
      </w:r>
      <w:r w:rsidRPr="00525154">
        <w:tab/>
        <w:t>М.: Мозаика-Синтез</w:t>
      </w:r>
      <w:r w:rsidRPr="00525154">
        <w:tab/>
        <w:t>2014</w:t>
      </w:r>
    </w:p>
    <w:p w:rsidR="00525154" w:rsidRPr="00525154" w:rsidRDefault="00525154" w:rsidP="00525154">
      <w:r w:rsidRPr="00525154">
        <w:t>74.Соломенникова О. А.</w:t>
      </w:r>
      <w:r w:rsidRPr="00525154">
        <w:tab/>
        <w:t>Ознакомление с природой в детском сад</w:t>
      </w:r>
      <w:proofErr w:type="gramStart"/>
      <w:r w:rsidRPr="00525154">
        <w:t>у(</w:t>
      </w:r>
      <w:proofErr w:type="gramEnd"/>
      <w:r w:rsidRPr="00525154">
        <w:t>старшая группа.)</w:t>
      </w:r>
      <w:r w:rsidRPr="00525154">
        <w:tab/>
        <w:t>М.: Мозаика-Синтез</w:t>
      </w:r>
      <w:r w:rsidRPr="00525154">
        <w:tab/>
        <w:t>2014</w:t>
      </w:r>
    </w:p>
    <w:p w:rsidR="00525154" w:rsidRPr="00525154" w:rsidRDefault="00525154" w:rsidP="00525154">
      <w:r w:rsidRPr="00525154">
        <w:t>75.Соломенникова О.А</w:t>
      </w:r>
      <w:r w:rsidRPr="00525154">
        <w:tab/>
        <w:t>Экологическое воспитание в детском саду</w:t>
      </w:r>
      <w:r w:rsidRPr="00525154">
        <w:tab/>
        <w:t>М.: Мозаика-Синтез</w:t>
      </w:r>
      <w:r w:rsidRPr="00525154">
        <w:tab/>
        <w:t xml:space="preserve">2005 </w:t>
      </w:r>
      <w:proofErr w:type="spellStart"/>
      <w:r w:rsidRPr="00525154">
        <w:t>Помораева</w:t>
      </w:r>
      <w:proofErr w:type="spellEnd"/>
      <w:r w:rsidRPr="00525154">
        <w:t xml:space="preserve"> И.А</w:t>
      </w:r>
    </w:p>
    <w:p w:rsidR="00525154" w:rsidRPr="00525154" w:rsidRDefault="00525154" w:rsidP="00525154">
      <w:r w:rsidRPr="00525154">
        <w:t>76.Позина В.А</w:t>
      </w:r>
      <w:r w:rsidRPr="00525154">
        <w:tab/>
        <w:t>Занятия по формированию элементарных математических представлений (младшая группа)</w:t>
      </w:r>
      <w:r w:rsidRPr="00525154">
        <w:tab/>
        <w:t>М.: Мозаика-Синтез</w:t>
      </w:r>
      <w:r w:rsidRPr="00525154">
        <w:tab/>
        <w:t xml:space="preserve">2017 </w:t>
      </w:r>
      <w:proofErr w:type="spellStart"/>
      <w:r w:rsidRPr="00525154">
        <w:t>Помораева</w:t>
      </w:r>
      <w:proofErr w:type="spellEnd"/>
      <w:r w:rsidRPr="00525154">
        <w:t xml:space="preserve"> И.А</w:t>
      </w:r>
    </w:p>
    <w:p w:rsidR="00525154" w:rsidRPr="00525154" w:rsidRDefault="00525154" w:rsidP="00525154">
      <w:r w:rsidRPr="00525154">
        <w:t>77.Позина В.А</w:t>
      </w:r>
      <w:r w:rsidRPr="00525154">
        <w:tab/>
        <w:t>Занятия по формированию элементарных математических представлений (средняя группа)</w:t>
      </w:r>
      <w:r w:rsidRPr="00525154">
        <w:tab/>
        <w:t>М.: Мозаика-Синтез</w:t>
      </w:r>
      <w:r w:rsidRPr="00525154">
        <w:tab/>
        <w:t xml:space="preserve">2017 </w:t>
      </w:r>
      <w:proofErr w:type="spellStart"/>
      <w:r w:rsidRPr="00525154">
        <w:t>Помораева</w:t>
      </w:r>
      <w:proofErr w:type="spellEnd"/>
      <w:r w:rsidRPr="00525154">
        <w:t xml:space="preserve"> И.А</w:t>
      </w:r>
    </w:p>
    <w:p w:rsidR="00525154" w:rsidRPr="00525154" w:rsidRDefault="00525154" w:rsidP="00525154">
      <w:r w:rsidRPr="00525154">
        <w:t>78.Позина В.А</w:t>
      </w:r>
      <w:r w:rsidRPr="00525154">
        <w:tab/>
        <w:t>Занятия по формированию элементарных математических представлений (старшая группа)</w:t>
      </w:r>
      <w:r w:rsidRPr="00525154">
        <w:tab/>
        <w:t>М.: Мозаика-Синтез</w:t>
      </w:r>
      <w:r w:rsidRPr="00525154">
        <w:tab/>
        <w:t xml:space="preserve">2017 </w:t>
      </w:r>
      <w:proofErr w:type="spellStart"/>
      <w:r w:rsidRPr="00525154">
        <w:t>Помораева</w:t>
      </w:r>
      <w:proofErr w:type="spellEnd"/>
      <w:r w:rsidRPr="00525154">
        <w:t xml:space="preserve"> И.А</w:t>
      </w:r>
    </w:p>
    <w:p w:rsidR="00525154" w:rsidRPr="00525154" w:rsidRDefault="00525154" w:rsidP="00525154">
      <w:r w:rsidRPr="00525154">
        <w:lastRenderedPageBreak/>
        <w:t>79.Позина В.А</w:t>
      </w:r>
      <w:r w:rsidRPr="00525154">
        <w:tab/>
        <w:t>Занятия по формированию элементарных математических представлений (подготовительная группа)</w:t>
      </w:r>
      <w:r w:rsidRPr="00525154">
        <w:tab/>
        <w:t>М.: Мозаика-Синтез</w:t>
      </w:r>
      <w:r w:rsidRPr="00525154">
        <w:tab/>
        <w:t>2017</w:t>
      </w:r>
    </w:p>
    <w:p w:rsidR="00525154" w:rsidRPr="00525154" w:rsidRDefault="00525154" w:rsidP="00525154">
      <w:r w:rsidRPr="00525154">
        <w:t>80.Л.П.Стасова</w:t>
      </w:r>
      <w:r w:rsidRPr="00525154">
        <w:tab/>
        <w:t>Развивающие математические игры-занятия в ДОУ</w:t>
      </w:r>
      <w:r w:rsidRPr="00525154">
        <w:tab/>
        <w:t>Воронеж</w:t>
      </w:r>
      <w:r w:rsidRPr="00525154">
        <w:tab/>
        <w:t>2008</w:t>
      </w:r>
    </w:p>
    <w:p w:rsidR="00525154" w:rsidRPr="00525154" w:rsidRDefault="00525154" w:rsidP="00525154">
      <w:r w:rsidRPr="00525154">
        <w:t>81.Л.В.Куцакова</w:t>
      </w:r>
      <w:r w:rsidRPr="00525154">
        <w:tab/>
        <w:t>Занятия по конструированию из строительного материала</w:t>
      </w:r>
      <w:r w:rsidRPr="00525154">
        <w:tab/>
        <w:t>М.: Мозаика-Синтез</w:t>
      </w:r>
      <w:r w:rsidRPr="00525154">
        <w:tab/>
        <w:t>2014</w:t>
      </w:r>
    </w:p>
    <w:p w:rsidR="00525154" w:rsidRPr="00525154" w:rsidRDefault="00525154" w:rsidP="00525154">
      <w:r w:rsidRPr="00525154">
        <w:t>82.Л. С. Журавлёва</w:t>
      </w:r>
      <w:r w:rsidRPr="00525154">
        <w:tab/>
        <w:t>Солнечная тропинка</w:t>
      </w:r>
      <w:r w:rsidRPr="00525154">
        <w:tab/>
        <w:t>М.: Мозаика-Синтез</w:t>
      </w:r>
      <w:r w:rsidRPr="00525154">
        <w:tab/>
        <w:t>2006</w:t>
      </w:r>
    </w:p>
    <w:p w:rsidR="00525154" w:rsidRPr="00525154" w:rsidRDefault="00525154" w:rsidP="00525154">
      <w:r w:rsidRPr="00525154">
        <w:t xml:space="preserve">83.Н.Е.Веракса, </w:t>
      </w:r>
      <w:proofErr w:type="spellStart"/>
      <w:r w:rsidRPr="00525154">
        <w:t>О.Р.Галимов</w:t>
      </w:r>
      <w:proofErr w:type="spellEnd"/>
      <w:r w:rsidRPr="00525154">
        <w:tab/>
        <w:t>Познавательн</w:t>
      </w:r>
      <w:proofErr w:type="gramStart"/>
      <w:r w:rsidRPr="00525154">
        <w:t>о-</w:t>
      </w:r>
      <w:proofErr w:type="gramEnd"/>
      <w:r w:rsidRPr="00525154">
        <w:t xml:space="preserve"> исследовательская деятельность дошкольников</w:t>
      </w:r>
      <w:r w:rsidRPr="00525154">
        <w:tab/>
        <w:t>М.: Мозаика-Синтез</w:t>
      </w:r>
      <w:r w:rsidRPr="00525154">
        <w:tab/>
        <w:t>2014О.М.Масленникова,,</w:t>
      </w:r>
    </w:p>
    <w:p w:rsidR="00525154" w:rsidRPr="00525154" w:rsidRDefault="00525154" w:rsidP="00525154">
      <w:r w:rsidRPr="00525154">
        <w:t>84.А.А.Филиппенко</w:t>
      </w:r>
      <w:r w:rsidRPr="00525154">
        <w:tab/>
        <w:t>Экологические проекты в детском саду</w:t>
      </w:r>
      <w:r w:rsidRPr="00525154">
        <w:tab/>
        <w:t>Волгоград</w:t>
      </w:r>
      <w:r w:rsidRPr="00525154">
        <w:tab/>
        <w:t>2013</w:t>
      </w:r>
    </w:p>
    <w:p w:rsidR="00525154" w:rsidRPr="00525154" w:rsidRDefault="00525154" w:rsidP="00525154">
      <w:proofErr w:type="spellStart"/>
      <w:r w:rsidRPr="00525154">
        <w:t>В.Н.Журавлёва</w:t>
      </w:r>
      <w:proofErr w:type="spellEnd"/>
      <w:r w:rsidRPr="00525154">
        <w:tab/>
        <w:t>Проектная деятельность старших дошкольников</w:t>
      </w:r>
      <w:r w:rsidRPr="00525154">
        <w:tab/>
        <w:t>Волгоград</w:t>
      </w:r>
      <w:r w:rsidRPr="00525154">
        <w:tab/>
        <w:t>2013</w:t>
      </w:r>
    </w:p>
    <w:p w:rsidR="00525154" w:rsidRPr="00525154" w:rsidRDefault="00525154" w:rsidP="00525154">
      <w:r w:rsidRPr="00525154">
        <w:t>85.Т.Г.Кобзева</w:t>
      </w:r>
      <w:proofErr w:type="gramStart"/>
      <w:r w:rsidRPr="00525154">
        <w:t>,И</w:t>
      </w:r>
      <w:proofErr w:type="gramEnd"/>
      <w:r w:rsidRPr="00525154">
        <w:t xml:space="preserve">.А.Холодова     Г.С. Александрова </w:t>
      </w:r>
      <w:r w:rsidRPr="00525154">
        <w:tab/>
        <w:t>Организация деятельности детей на прогулке</w:t>
      </w:r>
      <w:r w:rsidRPr="00525154">
        <w:tab/>
        <w:t>Волгоград</w:t>
      </w:r>
      <w:r w:rsidRPr="00525154">
        <w:tab/>
        <w:t>2013</w:t>
      </w:r>
    </w:p>
    <w:p w:rsidR="00525154" w:rsidRPr="00525154" w:rsidRDefault="00525154" w:rsidP="00525154">
      <w:r w:rsidRPr="00525154">
        <w:t>86.Т.Ф.Саулина</w:t>
      </w:r>
      <w:r w:rsidRPr="00525154">
        <w:tab/>
        <w:t>Знакомим дошкольников с правилами дорожного движения</w:t>
      </w:r>
      <w:r w:rsidRPr="00525154">
        <w:tab/>
        <w:t xml:space="preserve">М.: Мозаика-Синтез, </w:t>
      </w:r>
      <w:r w:rsidRPr="00525154">
        <w:tab/>
        <w:t>2014</w:t>
      </w:r>
    </w:p>
    <w:p w:rsidR="00525154" w:rsidRPr="00525154" w:rsidRDefault="00525154" w:rsidP="00525154">
      <w:r w:rsidRPr="00525154">
        <w:t xml:space="preserve">87.О.А. </w:t>
      </w:r>
      <w:proofErr w:type="spellStart"/>
      <w:r w:rsidRPr="00525154">
        <w:t>Скорлупова</w:t>
      </w:r>
      <w:proofErr w:type="spellEnd"/>
      <w:r w:rsidRPr="00525154">
        <w:tab/>
        <w:t>Правила и безопасность дорожного движения</w:t>
      </w:r>
      <w:r w:rsidRPr="00525154">
        <w:tab/>
        <w:t xml:space="preserve">М. СКРИПТОРИЙ </w:t>
      </w:r>
      <w:r w:rsidRPr="00525154">
        <w:tab/>
        <w:t>2015</w:t>
      </w:r>
    </w:p>
    <w:p w:rsidR="00525154" w:rsidRPr="00525154" w:rsidRDefault="00525154" w:rsidP="00525154">
      <w:r w:rsidRPr="00525154">
        <w:t>88.Т.Ф.Саулина</w:t>
      </w:r>
      <w:r w:rsidRPr="00525154">
        <w:tab/>
        <w:t>Знакомим дошкольников с правилами дорожного движения</w:t>
      </w:r>
      <w:r w:rsidRPr="00525154">
        <w:tab/>
        <w:t>М.: Мозаика-Синтез, 2014</w:t>
      </w:r>
    </w:p>
    <w:p w:rsidR="00525154" w:rsidRPr="00525154" w:rsidRDefault="00525154" w:rsidP="00525154">
      <w:r w:rsidRPr="00525154">
        <w:t>89.Алёшина Н.В.</w:t>
      </w:r>
      <w:r w:rsidRPr="00525154">
        <w:tab/>
        <w:t>Ознакомление дошкольников с окружающим и социальной действительностью</w:t>
      </w:r>
      <w:r w:rsidRPr="00525154">
        <w:tab/>
        <w:t xml:space="preserve">ЦГЛ Москва, </w:t>
      </w:r>
      <w:r w:rsidRPr="00525154">
        <w:tab/>
        <w:t xml:space="preserve">2004 </w:t>
      </w:r>
      <w:proofErr w:type="spellStart"/>
      <w:r w:rsidRPr="00525154">
        <w:t>Куцакова</w:t>
      </w:r>
      <w:proofErr w:type="spellEnd"/>
      <w:r w:rsidRPr="00525154">
        <w:t xml:space="preserve"> Л.В.,</w:t>
      </w:r>
    </w:p>
    <w:p w:rsidR="00525154" w:rsidRPr="00525154" w:rsidRDefault="00525154" w:rsidP="00525154">
      <w:r w:rsidRPr="00525154">
        <w:t>90.«Трудовое воспитание в детском саду»</w:t>
      </w:r>
      <w:r w:rsidRPr="00525154">
        <w:tab/>
        <w:t xml:space="preserve">М.: Мозаика-Синтез, </w:t>
      </w:r>
      <w:r w:rsidRPr="00525154">
        <w:tab/>
        <w:t>2014</w:t>
      </w:r>
    </w:p>
    <w:p w:rsidR="00525154" w:rsidRPr="00525154" w:rsidRDefault="00525154" w:rsidP="00525154">
      <w:proofErr w:type="spellStart"/>
      <w:r w:rsidRPr="00525154">
        <w:t>Н.Ф.Губанова</w:t>
      </w:r>
      <w:proofErr w:type="spellEnd"/>
    </w:p>
    <w:p w:rsidR="00525154" w:rsidRPr="00525154" w:rsidRDefault="00525154" w:rsidP="00525154">
      <w:r w:rsidRPr="00525154">
        <w:t>91.Развитие игровой деятельности</w:t>
      </w:r>
      <w:r w:rsidRPr="00525154">
        <w:tab/>
        <w:t xml:space="preserve">М.: Мозаика-Синтез, </w:t>
      </w:r>
      <w:r w:rsidRPr="00525154">
        <w:tab/>
        <w:t xml:space="preserve">2014 Л. </w:t>
      </w:r>
      <w:proofErr w:type="spellStart"/>
      <w:r w:rsidRPr="00525154">
        <w:t>А.Кондрыкинская</w:t>
      </w:r>
      <w:proofErr w:type="spellEnd"/>
    </w:p>
    <w:p w:rsidR="00525154" w:rsidRPr="00525154" w:rsidRDefault="00525154" w:rsidP="00525154">
      <w:r w:rsidRPr="00525154">
        <w:t>92.«Патриотическое воспитание в детском саду»</w:t>
      </w:r>
      <w:r w:rsidRPr="00525154">
        <w:tab/>
        <w:t xml:space="preserve">М.: ТЦ Сфера, </w:t>
      </w:r>
      <w:r w:rsidRPr="00525154">
        <w:tab/>
        <w:t>2013 Р. С. Буре</w:t>
      </w:r>
    </w:p>
    <w:p w:rsidR="00525154" w:rsidRPr="00525154" w:rsidRDefault="00525154" w:rsidP="00525154">
      <w:r w:rsidRPr="00525154">
        <w:t>93«Социально-нравственное воспитание дошкольника»</w:t>
      </w:r>
      <w:r w:rsidRPr="00525154">
        <w:tab/>
        <w:t>М.: Мозаика-Синтез, 2015</w:t>
      </w:r>
    </w:p>
    <w:p w:rsidR="00525154" w:rsidRPr="00525154" w:rsidRDefault="00525154" w:rsidP="00525154">
      <w:pPr>
        <w:spacing w:after="0"/>
        <w:ind w:firstLine="567"/>
        <w:jc w:val="both"/>
        <w:rPr>
          <w:rFonts w:eastAsia="Calibri" w:cs="Times New Roman"/>
        </w:rPr>
      </w:pPr>
      <w:r w:rsidRPr="00525154">
        <w:rPr>
          <w:rFonts w:eastAsia="Calibri" w:cs="Times New Roman"/>
          <w:sz w:val="22"/>
          <w:lang w:eastAsia="ru-RU"/>
        </w:rPr>
        <w:t>94.</w:t>
      </w:r>
      <w:hyperlink r:id="rId6" w:history="1">
        <w:r w:rsidRPr="00525154">
          <w:rPr>
            <w:rFonts w:eastAsia="Calibri" w:cs="Times New Roman"/>
            <w:color w:val="0000FF" w:themeColor="hyperlink"/>
            <w:u w:val="single"/>
          </w:rPr>
          <w:t>file:///C:/Users/школа/Desktop/фоп/парциальная%20программа%20с%20чистым%20сердцем.pdf</w:t>
        </w:r>
      </w:hyperlink>
    </w:p>
    <w:p w:rsidR="00525154" w:rsidRPr="00525154" w:rsidRDefault="00525154" w:rsidP="00525154">
      <w:pPr>
        <w:spacing w:after="0" w:line="240" w:lineRule="auto"/>
        <w:rPr>
          <w:rFonts w:eastAsia="Calibri" w:cs="Times New Roman"/>
          <w:szCs w:val="24"/>
          <w:lang w:val="en-US"/>
        </w:rPr>
      </w:pPr>
      <w:r w:rsidRPr="00525154">
        <w:rPr>
          <w:rFonts w:eastAsia="Calibri" w:cs="Times New Roman"/>
          <w:szCs w:val="24"/>
        </w:rPr>
        <w:t xml:space="preserve">         </w:t>
      </w:r>
      <w:r w:rsidRPr="00525154">
        <w:rPr>
          <w:rFonts w:eastAsia="Calibri" w:cs="Times New Roman"/>
          <w:szCs w:val="24"/>
          <w:lang w:val="en-US"/>
        </w:rPr>
        <w:t xml:space="preserve">95. </w:t>
      </w:r>
      <w:hyperlink r:id="rId7" w:history="1">
        <w:r w:rsidRPr="00525154">
          <w:rPr>
            <w:rFonts w:eastAsia="Calibri" w:cs="Times New Roman"/>
            <w:color w:val="0000FF" w:themeColor="hyperlink"/>
            <w:szCs w:val="24"/>
            <w:u w:val="single"/>
            <w:lang w:val="en-US"/>
          </w:rPr>
          <w:t>file:///C:/Users/</w:t>
        </w:r>
        <w:r w:rsidRPr="00525154">
          <w:rPr>
            <w:rFonts w:eastAsia="Calibri" w:cs="Times New Roman"/>
            <w:color w:val="0000FF" w:themeColor="hyperlink"/>
            <w:szCs w:val="24"/>
            <w:u w:val="single"/>
          </w:rPr>
          <w:t>школа</w:t>
        </w:r>
        <w:r w:rsidRPr="00525154">
          <w:rPr>
            <w:rFonts w:eastAsia="Calibri" w:cs="Times New Roman"/>
            <w:color w:val="0000FF" w:themeColor="hyperlink"/>
            <w:szCs w:val="24"/>
            <w:u w:val="single"/>
            <w:lang w:val="en-US"/>
          </w:rPr>
          <w:t>/Desktop/</w:t>
        </w:r>
        <w:proofErr w:type="spellStart"/>
        <w:r w:rsidRPr="00525154">
          <w:rPr>
            <w:rFonts w:eastAsia="Calibri" w:cs="Times New Roman"/>
            <w:color w:val="0000FF" w:themeColor="hyperlink"/>
            <w:szCs w:val="24"/>
            <w:u w:val="single"/>
          </w:rPr>
          <w:t>фоп</w:t>
        </w:r>
        <w:proofErr w:type="spellEnd"/>
        <w:r w:rsidRPr="00525154">
          <w:rPr>
            <w:rFonts w:eastAsia="Calibri" w:cs="Times New Roman"/>
            <w:color w:val="0000FF" w:themeColor="hyperlink"/>
            <w:szCs w:val="24"/>
            <w:u w:val="single"/>
            <w:lang w:val="en-US"/>
          </w:rPr>
          <w:t>/nisheva_obuchenie_gramote_programma.pdf</w:t>
        </w:r>
      </w:hyperlink>
    </w:p>
    <w:p w:rsidR="00525154" w:rsidRPr="00525154" w:rsidRDefault="00525154" w:rsidP="00525154">
      <w:pPr>
        <w:spacing w:after="0"/>
        <w:rPr>
          <w:rFonts w:eastAsia="Calibri" w:cs="Times New Roman"/>
          <w:szCs w:val="24"/>
          <w:lang w:eastAsia="ru-RU"/>
        </w:rPr>
      </w:pPr>
      <w:r w:rsidRPr="00525154">
        <w:rPr>
          <w:rFonts w:eastAsia="Calibri" w:cs="Times New Roman"/>
          <w:b/>
          <w:sz w:val="28"/>
          <w:lang w:val="en-US"/>
        </w:rPr>
        <w:t xml:space="preserve">    </w:t>
      </w:r>
      <w:r w:rsidRPr="00525154">
        <w:rPr>
          <w:rFonts w:eastAsia="Calibri" w:cs="Times New Roman"/>
          <w:szCs w:val="24"/>
          <w:lang w:val="en-US"/>
        </w:rPr>
        <w:t xml:space="preserve">    </w:t>
      </w:r>
      <w:r w:rsidRPr="00525154">
        <w:rPr>
          <w:rFonts w:eastAsia="Calibri" w:cs="Times New Roman"/>
          <w:szCs w:val="24"/>
        </w:rPr>
        <w:t>96.</w:t>
      </w:r>
      <w:r w:rsidRPr="00525154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525154">
        <w:rPr>
          <w:rFonts w:eastAsia="Calibri" w:cs="Times New Roman"/>
          <w:szCs w:val="24"/>
          <w:lang w:eastAsia="ru-RU"/>
        </w:rPr>
        <w:t>Психогимнастика</w:t>
      </w:r>
      <w:proofErr w:type="spellEnd"/>
      <w:r w:rsidRPr="00525154">
        <w:rPr>
          <w:rFonts w:eastAsia="Calibri" w:cs="Times New Roman"/>
          <w:szCs w:val="24"/>
          <w:lang w:eastAsia="ru-RU"/>
        </w:rPr>
        <w:t xml:space="preserve"> в          детском</w:t>
      </w:r>
      <w:r w:rsidRPr="00525154">
        <w:rPr>
          <w:rFonts w:eastAsia="Calibri" w:cs="Times New Roman"/>
          <w:szCs w:val="24"/>
          <w:lang w:eastAsia="ru-RU"/>
        </w:rPr>
        <w:tab/>
        <w:t>саду» М.И. Чистякова (картотека специальных этюдов, игр, упражнений, направленных на развитие и коррекцию различных сторон психики ребенка)</w:t>
      </w:r>
    </w:p>
    <w:p w:rsidR="00525154" w:rsidRPr="00525154" w:rsidRDefault="00525154" w:rsidP="00525154"/>
    <w:p w:rsidR="00525154" w:rsidRPr="00525154" w:rsidRDefault="00525154" w:rsidP="00525154">
      <w:pPr>
        <w:jc w:val="center"/>
        <w:rPr>
          <w:b/>
          <w:i/>
          <w:sz w:val="32"/>
          <w:szCs w:val="32"/>
        </w:rPr>
      </w:pPr>
      <w:r w:rsidRPr="00525154">
        <w:rPr>
          <w:b/>
          <w:i/>
          <w:sz w:val="32"/>
          <w:szCs w:val="32"/>
        </w:rPr>
        <w:lastRenderedPageBreak/>
        <w:t>Наглядно дидактические пособия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 xml:space="preserve"> Мамы и дети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Инструменты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Музыкальные инструменты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 xml:space="preserve">Цвета 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Грибы и ягоды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Морские обитатели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Расскажите детям о космосе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Земноводные и пресмыкающиеся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Расскажите детям о насекомых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Посуда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Мебель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Кто живет у водоема?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Расскажите детям о Москве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Одежда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Транспорт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Профессии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Зима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 xml:space="preserve">Окружающий мир Осень </w:t>
      </w:r>
      <w:proofErr w:type="spellStart"/>
      <w:r w:rsidRPr="00525154">
        <w:t>Вохринцева</w:t>
      </w:r>
      <w:proofErr w:type="spellEnd"/>
      <w:proofErr w:type="gramStart"/>
      <w:r w:rsidRPr="00525154">
        <w:t xml:space="preserve"> С</w:t>
      </w:r>
      <w:proofErr w:type="gramEnd"/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Ягоды садовые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 xml:space="preserve">Окружающий мир Деревья и листья </w:t>
      </w:r>
      <w:proofErr w:type="spellStart"/>
      <w:r w:rsidRPr="00525154">
        <w:t>Вохринцева</w:t>
      </w:r>
      <w:proofErr w:type="spellEnd"/>
      <w:proofErr w:type="gramStart"/>
      <w:r w:rsidRPr="00525154">
        <w:t xml:space="preserve"> С</w:t>
      </w:r>
      <w:proofErr w:type="gramEnd"/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Домашние животные и птицы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 xml:space="preserve">Окружающий мир Садовые цветы </w:t>
      </w:r>
      <w:proofErr w:type="spellStart"/>
      <w:r w:rsidRPr="00525154">
        <w:t>Вохринцева</w:t>
      </w:r>
      <w:proofErr w:type="spellEnd"/>
      <w:proofErr w:type="gramStart"/>
      <w:r w:rsidRPr="00525154">
        <w:t xml:space="preserve"> С</w:t>
      </w:r>
      <w:proofErr w:type="gramEnd"/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 xml:space="preserve">Окружающий мир Овощи </w:t>
      </w:r>
      <w:proofErr w:type="spellStart"/>
      <w:r w:rsidRPr="00525154">
        <w:t>Вохринцева</w:t>
      </w:r>
      <w:proofErr w:type="spellEnd"/>
      <w:proofErr w:type="gramStart"/>
      <w:r w:rsidRPr="00525154">
        <w:t xml:space="preserve"> С</w:t>
      </w:r>
      <w:proofErr w:type="gramEnd"/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Птицы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Животные средней полосы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Дымковская игрушка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Одежда набор карточек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Времена года. Природные явления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 xml:space="preserve">Безопасность на дороге И.Ю. </w:t>
      </w:r>
      <w:proofErr w:type="spellStart"/>
      <w:r w:rsidRPr="00525154">
        <w:t>Бордачева</w:t>
      </w:r>
      <w:proofErr w:type="spellEnd"/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Цифры и фигуры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Посуда в картинках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Инструменты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Российская геральдика и государственные праздники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Деревья средней полосы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Хлеб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Портреты детских писателей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Портреты русских композиторов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 xml:space="preserve">Окружающий мир Птицы </w:t>
      </w:r>
      <w:proofErr w:type="spellStart"/>
      <w:r w:rsidRPr="00525154">
        <w:t>Вохринцева</w:t>
      </w:r>
      <w:proofErr w:type="spellEnd"/>
      <w:proofErr w:type="gramStart"/>
      <w:r w:rsidRPr="00525154">
        <w:t xml:space="preserve"> С</w:t>
      </w:r>
      <w:proofErr w:type="gramEnd"/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Не играй с огнем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Правила дорожного движения для детей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Цветы лесов и полей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Головные уборы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Чудо дымка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proofErr w:type="spellStart"/>
      <w:r w:rsidRPr="00525154">
        <w:t>Филимоновские</w:t>
      </w:r>
      <w:proofErr w:type="spellEnd"/>
      <w:r w:rsidRPr="00525154">
        <w:t xml:space="preserve"> свистульки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proofErr w:type="spellStart"/>
      <w:r w:rsidRPr="00525154">
        <w:t>Жостовский</w:t>
      </w:r>
      <w:proofErr w:type="spellEnd"/>
      <w:r w:rsidRPr="00525154">
        <w:t xml:space="preserve"> букет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t>Хохломская роспись</w:t>
      </w:r>
    </w:p>
    <w:p w:rsidR="00525154" w:rsidRPr="00525154" w:rsidRDefault="00525154" w:rsidP="00525154">
      <w:pPr>
        <w:numPr>
          <w:ilvl w:val="0"/>
          <w:numId w:val="1"/>
        </w:numPr>
        <w:spacing w:after="0" w:line="259" w:lineRule="auto"/>
        <w:contextualSpacing/>
      </w:pPr>
      <w:r w:rsidRPr="00525154">
        <w:lastRenderedPageBreak/>
        <w:t>Чудесная гжель</w:t>
      </w:r>
    </w:p>
    <w:p w:rsidR="00525154" w:rsidRPr="00525154" w:rsidRDefault="00525154" w:rsidP="00525154"/>
    <w:p w:rsidR="00525154" w:rsidRPr="00525154" w:rsidRDefault="00525154" w:rsidP="00525154">
      <w:pPr>
        <w:rPr>
          <w:rFonts w:cs="Times New Roman"/>
        </w:rPr>
      </w:pPr>
      <w:bookmarkStart w:id="0" w:name="_GoBack"/>
      <w:bookmarkEnd w:id="0"/>
    </w:p>
    <w:sectPr w:rsidR="00525154" w:rsidRPr="0052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5220B"/>
    <w:multiLevelType w:val="hybridMultilevel"/>
    <w:tmpl w:val="9C80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54"/>
    <w:rsid w:val="00525154"/>
    <w:rsid w:val="00660892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96;&#1082;&#1086;&#1083;&#1072;\Desktop\&#1092;&#1086;&#1087;\nisheva_obuchenie_gramote_programm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96;&#1082;&#1086;&#1083;&#1072;\Desktop\&#1092;&#1086;&#1087;\&#1087;&#1072;&#1088;&#1094;&#1080;&#1072;&#1083;&#1100;&#1085;&#1072;&#1103;%20&#1087;&#1088;&#1086;&#1075;&#1088;&#1072;&#1084;&#1084;&#1072;%20&#1089;%20&#1095;&#1080;&#1089;&#1090;&#1099;&#1084;%20&#1089;&#1077;&#1088;&#1076;&#1094;&#1077;&#1084;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1541</Words>
  <Characters>8785</Characters>
  <Application>Microsoft Office Word</Application>
  <DocSecurity>0</DocSecurity>
  <Lines>73</Lines>
  <Paragraphs>20</Paragraphs>
  <ScaleCrop>false</ScaleCrop>
  <Company>UralSOFT</Company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2023-12-12T11:41:00Z</dcterms:created>
  <dcterms:modified xsi:type="dcterms:W3CDTF">2023-12-12T11:42:00Z</dcterms:modified>
</cp:coreProperties>
</file>