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51E" w:rsidRDefault="008F451E" w:rsidP="003606B3">
      <w:pPr>
        <w:spacing w:line="360" w:lineRule="auto"/>
        <w:ind w:left="-142"/>
        <w:rPr>
          <w:b/>
        </w:rPr>
      </w:pPr>
    </w:p>
    <w:p w:rsidR="008F451E" w:rsidRDefault="008F451E" w:rsidP="003606B3">
      <w:pPr>
        <w:spacing w:line="360" w:lineRule="auto"/>
        <w:ind w:left="-142"/>
        <w:rPr>
          <w:b/>
        </w:rPr>
      </w:pPr>
    </w:p>
    <w:bookmarkStart w:id="0" w:name="_GoBack"/>
    <w:p w:rsidR="008F451E" w:rsidRDefault="008F451E" w:rsidP="003606B3">
      <w:pPr>
        <w:spacing w:line="360" w:lineRule="auto"/>
        <w:ind w:left="-142"/>
        <w:rPr>
          <w:b/>
        </w:rPr>
      </w:pPr>
      <w:r w:rsidRPr="008F451E"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537.45pt;height:700.7pt" o:ole="">
            <v:imagedata r:id="rId5" o:title=""/>
          </v:shape>
          <o:OLEObject Type="Embed" ProgID="FoxitReader.Document" ShapeID="_x0000_i1042" DrawAspect="Content" ObjectID="_1764680022" r:id="rId6"/>
        </w:object>
      </w:r>
      <w:bookmarkEnd w:id="0"/>
    </w:p>
    <w:p w:rsidR="008F451E" w:rsidRDefault="008F451E" w:rsidP="003606B3">
      <w:pPr>
        <w:spacing w:line="360" w:lineRule="auto"/>
        <w:ind w:left="-142"/>
        <w:rPr>
          <w:b/>
        </w:rPr>
      </w:pPr>
    </w:p>
    <w:p w:rsidR="008F451E" w:rsidRDefault="008F451E" w:rsidP="003606B3">
      <w:pPr>
        <w:spacing w:line="360" w:lineRule="auto"/>
        <w:ind w:left="-142"/>
        <w:rPr>
          <w:b/>
        </w:rPr>
      </w:pP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spacing w:line="272" w:lineRule="exact"/>
        <w:rPr>
          <w:rFonts w:ascii="Wingdings" w:hAnsi="Wingdings"/>
          <w:sz w:val="24"/>
        </w:rPr>
      </w:pP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взрослых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spacing w:line="271" w:lineRule="exact"/>
        <w:rPr>
          <w:rFonts w:ascii="Wingdings" w:hAnsi="Wingdings"/>
          <w:sz w:val="24"/>
        </w:rPr>
      </w:pPr>
      <w:r>
        <w:rPr>
          <w:spacing w:val="-1"/>
          <w:sz w:val="24"/>
        </w:rPr>
        <w:t>непосредственно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spacing w:line="272" w:lineRule="exact"/>
        <w:rPr>
          <w:rFonts w:ascii="Wingdings" w:hAnsi="Wingdings"/>
          <w:sz w:val="24"/>
        </w:rPr>
      </w:pPr>
      <w:r>
        <w:rPr>
          <w:sz w:val="24"/>
        </w:rPr>
        <w:t>показ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>объяснение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rPr>
          <w:rFonts w:ascii="Wingdings" w:hAnsi="Wingdings"/>
          <w:sz w:val="24"/>
        </w:rPr>
      </w:pPr>
      <w:r>
        <w:rPr>
          <w:sz w:val="24"/>
        </w:rPr>
        <w:t>пояснение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>поощрение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rPr>
          <w:rFonts w:ascii="Wingdings" w:hAnsi="Wingdings"/>
          <w:sz w:val="24"/>
        </w:rPr>
      </w:pPr>
      <w:r>
        <w:rPr>
          <w:sz w:val="24"/>
        </w:rPr>
        <w:t>беседы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spacing w:before="2" w:line="240" w:lineRule="auto"/>
        <w:rPr>
          <w:rFonts w:ascii="Wingdings" w:hAnsi="Wingdings"/>
          <w:sz w:val="24"/>
        </w:rPr>
      </w:pP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действиях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spacing w:before="3"/>
        <w:rPr>
          <w:rFonts w:ascii="Wingdings" w:hAnsi="Wingdings"/>
          <w:sz w:val="24"/>
        </w:rPr>
      </w:pPr>
      <w:r>
        <w:rPr>
          <w:spacing w:val="-1"/>
          <w:sz w:val="24"/>
        </w:rPr>
        <w:t>дидактические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rPr>
          <w:rFonts w:ascii="Wingdings" w:hAnsi="Wingdings"/>
          <w:sz w:val="24"/>
        </w:rPr>
      </w:pPr>
      <w:proofErr w:type="spellStart"/>
      <w:r>
        <w:rPr>
          <w:sz w:val="24"/>
        </w:rPr>
        <w:t>потешки</w:t>
      </w:r>
      <w:proofErr w:type="spellEnd"/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>стихотворения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rPr>
          <w:rFonts w:ascii="Wingdings" w:hAnsi="Wingdings"/>
          <w:sz w:val="24"/>
        </w:rPr>
      </w:pPr>
      <w:r>
        <w:rPr>
          <w:sz w:val="24"/>
        </w:rPr>
        <w:t>пословицы,</w:t>
      </w:r>
      <w:r>
        <w:rPr>
          <w:spacing w:val="-15"/>
          <w:sz w:val="24"/>
        </w:rPr>
        <w:t xml:space="preserve"> </w:t>
      </w:r>
      <w:r>
        <w:rPr>
          <w:sz w:val="24"/>
        </w:rPr>
        <w:t>поговорки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spacing w:before="3" w:line="240" w:lineRule="auto"/>
        <w:rPr>
          <w:rFonts w:ascii="Wingdings" w:hAnsi="Wingdings"/>
          <w:sz w:val="24"/>
        </w:rPr>
      </w:pPr>
      <w:r>
        <w:rPr>
          <w:sz w:val="24"/>
        </w:rPr>
        <w:t>игровые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приемы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spacing w:before="2"/>
        <w:rPr>
          <w:rFonts w:ascii="Wingdings" w:hAnsi="Wingdings"/>
          <w:sz w:val="24"/>
        </w:rPr>
      </w:pPr>
      <w:r>
        <w:rPr>
          <w:spacing w:val="-1"/>
          <w:sz w:val="24"/>
        </w:rPr>
        <w:t>викторины,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развлечения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rPr>
          <w:rFonts w:ascii="Wingdings" w:hAnsi="Wingdings"/>
          <w:sz w:val="24"/>
        </w:rPr>
      </w:pPr>
      <w:r>
        <w:rPr>
          <w:sz w:val="24"/>
        </w:rPr>
        <w:t>прием</w:t>
      </w:r>
      <w:r>
        <w:rPr>
          <w:spacing w:val="-14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</w:p>
    <w:p w:rsidR="0030153D" w:rsidRDefault="0030153D" w:rsidP="0030153D">
      <w:pPr>
        <w:pStyle w:val="a3"/>
        <w:ind w:left="0" w:firstLine="0"/>
      </w:pPr>
    </w:p>
    <w:p w:rsidR="0030153D" w:rsidRDefault="0030153D" w:rsidP="0030153D">
      <w:pPr>
        <w:pStyle w:val="a4"/>
        <w:numPr>
          <w:ilvl w:val="1"/>
          <w:numId w:val="4"/>
        </w:numPr>
        <w:tabs>
          <w:tab w:val="left" w:pos="1649"/>
          <w:tab w:val="left" w:pos="1650"/>
        </w:tabs>
        <w:spacing w:line="240" w:lineRule="auto"/>
        <w:rPr>
          <w:sz w:val="24"/>
        </w:rPr>
      </w:pPr>
      <w:r>
        <w:rPr>
          <w:sz w:val="24"/>
        </w:rPr>
        <w:t>Критерии</w:t>
      </w:r>
      <w:r>
        <w:rPr>
          <w:spacing w:val="-11"/>
          <w:sz w:val="24"/>
        </w:rPr>
        <w:t xml:space="preserve"> </w:t>
      </w:r>
      <w:r>
        <w:rPr>
          <w:sz w:val="24"/>
        </w:rPr>
        <w:t>опрятной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еды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умение: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spacing w:before="3"/>
        <w:rPr>
          <w:rFonts w:ascii="Wingdings" w:hAnsi="Wingdings"/>
          <w:sz w:val="20"/>
        </w:rPr>
      </w:pPr>
      <w:r>
        <w:rPr>
          <w:sz w:val="24"/>
        </w:rPr>
        <w:t>Правильное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чайной</w:t>
      </w:r>
      <w:r>
        <w:rPr>
          <w:spacing w:val="-13"/>
          <w:sz w:val="24"/>
        </w:rPr>
        <w:t xml:space="preserve"> </w:t>
      </w:r>
      <w:r>
        <w:rPr>
          <w:sz w:val="24"/>
        </w:rPr>
        <w:t>ложками,</w:t>
      </w:r>
      <w:r>
        <w:rPr>
          <w:spacing w:val="-11"/>
          <w:sz w:val="24"/>
        </w:rPr>
        <w:t xml:space="preserve"> </w:t>
      </w:r>
      <w:r>
        <w:rPr>
          <w:sz w:val="24"/>
        </w:rPr>
        <w:t>вилкой,</w:t>
      </w:r>
      <w:r>
        <w:rPr>
          <w:spacing w:val="-10"/>
          <w:sz w:val="24"/>
        </w:rPr>
        <w:t xml:space="preserve"> </w:t>
      </w:r>
      <w:r>
        <w:rPr>
          <w:sz w:val="24"/>
        </w:rPr>
        <w:t>салфеткой;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rPr>
          <w:rFonts w:ascii="Wingdings" w:hAnsi="Wingdings"/>
          <w:sz w:val="20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крошить</w:t>
      </w:r>
      <w:r>
        <w:rPr>
          <w:spacing w:val="-13"/>
          <w:sz w:val="24"/>
        </w:rPr>
        <w:t xml:space="preserve"> </w:t>
      </w:r>
      <w:r>
        <w:rPr>
          <w:sz w:val="24"/>
        </w:rPr>
        <w:t>хлеб;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spacing w:before="2"/>
        <w:rPr>
          <w:rFonts w:ascii="Wingdings" w:hAnsi="Wingdings"/>
          <w:sz w:val="20"/>
        </w:rPr>
      </w:pPr>
      <w:r>
        <w:rPr>
          <w:spacing w:val="-1"/>
          <w:sz w:val="24"/>
        </w:rPr>
        <w:t>Пережевывать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пищу</w:t>
      </w:r>
      <w:r>
        <w:rPr>
          <w:spacing w:val="-19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закрытым ртом;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rPr>
          <w:rFonts w:ascii="Wingdings" w:hAnsi="Wingdings"/>
          <w:sz w:val="20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8"/>
          <w:sz w:val="24"/>
        </w:rPr>
        <w:t xml:space="preserve"> </w:t>
      </w:r>
      <w:r>
        <w:rPr>
          <w:sz w:val="24"/>
        </w:rPr>
        <w:t>ртом;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spacing w:before="7"/>
        <w:rPr>
          <w:rFonts w:ascii="Wingdings" w:hAnsi="Wingdings"/>
          <w:sz w:val="20"/>
        </w:rPr>
      </w:pPr>
      <w:r>
        <w:rPr>
          <w:sz w:val="24"/>
        </w:rPr>
        <w:t>Тихо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4"/>
          <w:sz w:val="24"/>
        </w:rPr>
        <w:t xml:space="preserve"> </w:t>
      </w:r>
      <w:r>
        <w:rPr>
          <w:sz w:val="24"/>
        </w:rPr>
        <w:t>еды</w:t>
      </w:r>
      <w:r>
        <w:rPr>
          <w:spacing w:val="-5"/>
          <w:sz w:val="24"/>
        </w:rPr>
        <w:t xml:space="preserve"> </w:t>
      </w:r>
      <w:r>
        <w:rPr>
          <w:sz w:val="24"/>
        </w:rPr>
        <w:t>из-за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стола;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spacing w:line="274" w:lineRule="exact"/>
        <w:rPr>
          <w:rFonts w:ascii="Wingdings" w:hAnsi="Wingdings"/>
          <w:sz w:val="20"/>
        </w:rPr>
      </w:pPr>
      <w:r>
        <w:rPr>
          <w:sz w:val="24"/>
        </w:rPr>
        <w:t>Благодарить;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299"/>
          <w:tab w:val="left" w:pos="1300"/>
        </w:tabs>
        <w:rPr>
          <w:rFonts w:ascii="Wingdings" w:hAnsi="Wingdings"/>
          <w:sz w:val="20"/>
        </w:rPr>
      </w:pPr>
      <w:r>
        <w:rPr>
          <w:spacing w:val="-1"/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4"/>
          <w:sz w:val="24"/>
        </w:rPr>
        <w:t xml:space="preserve"> </w:t>
      </w:r>
      <w:r>
        <w:rPr>
          <w:sz w:val="24"/>
        </w:rPr>
        <w:t>прибором.</w:t>
      </w:r>
    </w:p>
    <w:p w:rsidR="0030153D" w:rsidRDefault="0030153D" w:rsidP="0030153D">
      <w:pPr>
        <w:pStyle w:val="a3"/>
        <w:ind w:left="0" w:firstLine="0"/>
      </w:pPr>
    </w:p>
    <w:p w:rsidR="0030153D" w:rsidRDefault="0030153D" w:rsidP="0030153D">
      <w:pPr>
        <w:pStyle w:val="a4"/>
        <w:numPr>
          <w:ilvl w:val="1"/>
          <w:numId w:val="4"/>
        </w:numPr>
        <w:tabs>
          <w:tab w:val="left" w:pos="1649"/>
          <w:tab w:val="left" w:pos="1650"/>
        </w:tabs>
        <w:rPr>
          <w:sz w:val="24"/>
        </w:rPr>
      </w:pPr>
      <w:r>
        <w:rPr>
          <w:sz w:val="24"/>
        </w:rPr>
        <w:t>Мытья</w:t>
      </w:r>
      <w:r>
        <w:rPr>
          <w:spacing w:val="-12"/>
          <w:sz w:val="24"/>
        </w:rPr>
        <w:t xml:space="preserve"> </w:t>
      </w:r>
      <w:r>
        <w:rPr>
          <w:sz w:val="24"/>
        </w:rPr>
        <w:t>рук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умение: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366"/>
          <w:tab w:val="left" w:pos="1367"/>
        </w:tabs>
        <w:ind w:left="1366" w:hanging="428"/>
        <w:rPr>
          <w:rFonts w:ascii="Wingdings" w:hAnsi="Wingdings"/>
          <w:sz w:val="20"/>
        </w:rPr>
      </w:pPr>
      <w:r>
        <w:rPr>
          <w:sz w:val="24"/>
        </w:rPr>
        <w:t>Мыть</w:t>
      </w:r>
      <w:r>
        <w:rPr>
          <w:spacing w:val="-14"/>
          <w:sz w:val="24"/>
        </w:rPr>
        <w:t xml:space="preserve"> </w:t>
      </w:r>
      <w:r>
        <w:rPr>
          <w:sz w:val="24"/>
        </w:rPr>
        <w:t>лицо,</w:t>
      </w:r>
      <w:r>
        <w:rPr>
          <w:spacing w:val="-4"/>
          <w:sz w:val="24"/>
        </w:rPr>
        <w:t xml:space="preserve"> </w:t>
      </w:r>
      <w:r>
        <w:rPr>
          <w:sz w:val="24"/>
        </w:rPr>
        <w:t>уши,</w:t>
      </w:r>
      <w:r>
        <w:rPr>
          <w:spacing w:val="-12"/>
          <w:sz w:val="24"/>
        </w:rPr>
        <w:t xml:space="preserve"> </w:t>
      </w:r>
      <w:r>
        <w:rPr>
          <w:sz w:val="24"/>
        </w:rPr>
        <w:t>руки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366"/>
          <w:tab w:val="left" w:pos="1367"/>
        </w:tabs>
        <w:spacing w:before="3"/>
        <w:ind w:left="1366" w:hanging="428"/>
        <w:rPr>
          <w:rFonts w:ascii="Wingdings" w:hAnsi="Wingdings"/>
          <w:sz w:val="20"/>
        </w:rPr>
      </w:pPr>
      <w:r>
        <w:rPr>
          <w:sz w:val="24"/>
        </w:rPr>
        <w:t>Закатать</w:t>
      </w:r>
      <w:r>
        <w:rPr>
          <w:spacing w:val="-14"/>
          <w:sz w:val="24"/>
        </w:rPr>
        <w:t xml:space="preserve"> </w:t>
      </w:r>
      <w:r>
        <w:rPr>
          <w:sz w:val="24"/>
        </w:rPr>
        <w:t>рукава;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366"/>
          <w:tab w:val="left" w:pos="1367"/>
        </w:tabs>
        <w:ind w:left="1366" w:hanging="428"/>
        <w:rPr>
          <w:rFonts w:ascii="Wingdings" w:hAnsi="Wingdings"/>
          <w:sz w:val="20"/>
        </w:rPr>
      </w:pPr>
      <w:r>
        <w:rPr>
          <w:sz w:val="24"/>
        </w:rPr>
        <w:t>Смочить</w:t>
      </w:r>
      <w:r>
        <w:rPr>
          <w:spacing w:val="-14"/>
          <w:sz w:val="24"/>
        </w:rPr>
        <w:t xml:space="preserve"> </w:t>
      </w:r>
      <w:r>
        <w:rPr>
          <w:sz w:val="24"/>
        </w:rPr>
        <w:t>руки;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366"/>
          <w:tab w:val="left" w:pos="1367"/>
        </w:tabs>
        <w:spacing w:before="3"/>
        <w:ind w:left="1366" w:hanging="428"/>
        <w:rPr>
          <w:rFonts w:ascii="Wingdings" w:hAnsi="Wingdings"/>
          <w:sz w:val="20"/>
        </w:rPr>
      </w:pPr>
      <w:r>
        <w:rPr>
          <w:sz w:val="24"/>
        </w:rPr>
        <w:t>Взять</w:t>
      </w:r>
      <w:r>
        <w:rPr>
          <w:spacing w:val="-7"/>
          <w:sz w:val="24"/>
        </w:rPr>
        <w:t xml:space="preserve"> </w:t>
      </w:r>
      <w:r>
        <w:rPr>
          <w:sz w:val="24"/>
        </w:rPr>
        <w:t>мыло,</w:t>
      </w:r>
      <w:r>
        <w:rPr>
          <w:spacing w:val="-9"/>
          <w:sz w:val="24"/>
        </w:rPr>
        <w:t xml:space="preserve"> </w:t>
      </w:r>
      <w:r>
        <w:rPr>
          <w:sz w:val="24"/>
        </w:rPr>
        <w:t>намыливать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пены;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366"/>
          <w:tab w:val="left" w:pos="1367"/>
        </w:tabs>
        <w:ind w:left="1366" w:hanging="428"/>
        <w:rPr>
          <w:rFonts w:ascii="Wingdings" w:hAnsi="Wingdings"/>
          <w:sz w:val="20"/>
        </w:rPr>
      </w:pPr>
      <w:r>
        <w:rPr>
          <w:sz w:val="24"/>
        </w:rPr>
        <w:t>Смыть</w:t>
      </w:r>
      <w:r>
        <w:rPr>
          <w:spacing w:val="-8"/>
          <w:sz w:val="24"/>
        </w:rPr>
        <w:t xml:space="preserve"> </w:t>
      </w:r>
      <w:r>
        <w:rPr>
          <w:sz w:val="24"/>
        </w:rPr>
        <w:t>мыло;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366"/>
          <w:tab w:val="left" w:pos="1367"/>
        </w:tabs>
        <w:spacing w:before="2"/>
        <w:ind w:left="1366" w:hanging="428"/>
        <w:rPr>
          <w:rFonts w:ascii="Wingdings" w:hAnsi="Wingdings"/>
          <w:sz w:val="20"/>
        </w:rPr>
      </w:pPr>
      <w:r>
        <w:rPr>
          <w:spacing w:val="-1"/>
          <w:sz w:val="24"/>
        </w:rPr>
        <w:t>Сухо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вытереть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руки,</w:t>
      </w:r>
      <w:r>
        <w:rPr>
          <w:spacing w:val="-5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2"/>
          <w:sz w:val="24"/>
        </w:rPr>
        <w:t xml:space="preserve"> </w:t>
      </w:r>
      <w:r>
        <w:rPr>
          <w:sz w:val="24"/>
        </w:rPr>
        <w:t>сложить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полотенце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z w:val="24"/>
        </w:rPr>
        <w:t>ячейку;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366"/>
          <w:tab w:val="left" w:pos="1367"/>
        </w:tabs>
        <w:ind w:left="1366" w:hanging="428"/>
        <w:rPr>
          <w:rFonts w:ascii="Wingdings" w:hAnsi="Wingdings"/>
          <w:sz w:val="20"/>
        </w:rPr>
      </w:pPr>
      <w:r>
        <w:rPr>
          <w:spacing w:val="-1"/>
          <w:sz w:val="24"/>
        </w:rPr>
        <w:t>Пользоваться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расческой.</w:t>
      </w:r>
    </w:p>
    <w:p w:rsidR="0030153D" w:rsidRDefault="0030153D" w:rsidP="0030153D">
      <w:pPr>
        <w:pStyle w:val="a3"/>
        <w:spacing w:before="10"/>
        <w:ind w:left="0" w:firstLine="0"/>
      </w:pPr>
    </w:p>
    <w:p w:rsidR="0030153D" w:rsidRDefault="0030153D" w:rsidP="0030153D">
      <w:pPr>
        <w:pStyle w:val="a4"/>
        <w:numPr>
          <w:ilvl w:val="1"/>
          <w:numId w:val="4"/>
        </w:numPr>
        <w:tabs>
          <w:tab w:val="left" w:pos="1649"/>
          <w:tab w:val="left" w:pos="1650"/>
        </w:tabs>
        <w:rPr>
          <w:sz w:val="24"/>
        </w:rPr>
      </w:pPr>
      <w:r>
        <w:rPr>
          <w:spacing w:val="-1"/>
          <w:sz w:val="24"/>
        </w:rPr>
        <w:t>Снимания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надевания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определенном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умение: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366"/>
          <w:tab w:val="left" w:pos="1367"/>
        </w:tabs>
        <w:spacing w:line="271" w:lineRule="exact"/>
        <w:ind w:left="1366" w:hanging="428"/>
        <w:rPr>
          <w:rFonts w:ascii="Wingdings" w:hAnsi="Wingdings"/>
          <w:sz w:val="20"/>
        </w:rPr>
      </w:pPr>
      <w:r>
        <w:rPr>
          <w:spacing w:val="-1"/>
          <w:sz w:val="24"/>
        </w:rPr>
        <w:t>Расстегнуть</w:t>
      </w:r>
      <w:r>
        <w:rPr>
          <w:spacing w:val="-12"/>
          <w:sz w:val="24"/>
        </w:rPr>
        <w:t xml:space="preserve"> </w:t>
      </w:r>
      <w:r>
        <w:rPr>
          <w:sz w:val="24"/>
        </w:rPr>
        <w:t>пуговицы;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366"/>
          <w:tab w:val="left" w:pos="1367"/>
        </w:tabs>
        <w:spacing w:line="272" w:lineRule="exact"/>
        <w:ind w:left="1366" w:hanging="428"/>
        <w:rPr>
          <w:rFonts w:ascii="Wingdings" w:hAnsi="Wingdings"/>
          <w:sz w:val="20"/>
        </w:rPr>
      </w:pPr>
      <w:r>
        <w:rPr>
          <w:sz w:val="24"/>
        </w:rPr>
        <w:t>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платье</w:t>
      </w:r>
      <w:r>
        <w:rPr>
          <w:spacing w:val="-12"/>
          <w:sz w:val="24"/>
        </w:rPr>
        <w:t xml:space="preserve"> </w:t>
      </w:r>
      <w:r>
        <w:rPr>
          <w:sz w:val="24"/>
        </w:rPr>
        <w:t>(брюки);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366"/>
          <w:tab w:val="left" w:pos="1367"/>
        </w:tabs>
        <w:spacing w:before="2"/>
        <w:ind w:left="1366" w:hanging="428"/>
        <w:rPr>
          <w:rFonts w:ascii="Wingdings" w:hAnsi="Wingdings"/>
          <w:sz w:val="20"/>
        </w:rPr>
      </w:pPr>
      <w:r>
        <w:rPr>
          <w:sz w:val="24"/>
        </w:rPr>
        <w:t>Аккуратно</w:t>
      </w:r>
      <w:r>
        <w:rPr>
          <w:spacing w:val="-12"/>
          <w:sz w:val="24"/>
        </w:rPr>
        <w:t xml:space="preserve"> </w:t>
      </w:r>
      <w:r>
        <w:rPr>
          <w:sz w:val="24"/>
        </w:rPr>
        <w:t>повесить;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366"/>
          <w:tab w:val="left" w:pos="1367"/>
        </w:tabs>
        <w:ind w:left="1366" w:hanging="428"/>
        <w:rPr>
          <w:rFonts w:ascii="Wingdings" w:hAnsi="Wingdings"/>
          <w:sz w:val="20"/>
        </w:rPr>
      </w:pPr>
      <w:r>
        <w:rPr>
          <w:spacing w:val="-1"/>
          <w:sz w:val="24"/>
        </w:rPr>
        <w:t>Снять рубашку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аккуратно</w:t>
      </w:r>
      <w:r>
        <w:rPr>
          <w:spacing w:val="9"/>
          <w:sz w:val="24"/>
        </w:rPr>
        <w:t xml:space="preserve"> </w:t>
      </w:r>
      <w:proofErr w:type="spellStart"/>
      <w:r>
        <w:rPr>
          <w:spacing w:val="-1"/>
          <w:sz w:val="24"/>
        </w:rPr>
        <w:t>еѐ</w:t>
      </w:r>
      <w:proofErr w:type="spellEnd"/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повесить на</w:t>
      </w:r>
      <w:r>
        <w:rPr>
          <w:spacing w:val="-3"/>
          <w:sz w:val="24"/>
        </w:rPr>
        <w:t xml:space="preserve"> </w:t>
      </w:r>
      <w:r>
        <w:rPr>
          <w:sz w:val="24"/>
        </w:rPr>
        <w:t>брюки,</w:t>
      </w:r>
      <w:r>
        <w:rPr>
          <w:spacing w:val="-5"/>
          <w:sz w:val="24"/>
        </w:rPr>
        <w:t xml:space="preserve"> </w:t>
      </w:r>
      <w:r>
        <w:rPr>
          <w:sz w:val="24"/>
        </w:rPr>
        <w:t>шорты;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366"/>
          <w:tab w:val="left" w:pos="1367"/>
        </w:tabs>
        <w:spacing w:before="76"/>
        <w:ind w:left="1366" w:hanging="428"/>
        <w:rPr>
          <w:rFonts w:ascii="Wingdings" w:hAnsi="Wingdings"/>
          <w:sz w:val="20"/>
        </w:rPr>
      </w:pPr>
      <w:r>
        <w:rPr>
          <w:sz w:val="24"/>
        </w:rPr>
        <w:t>Снять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обувь;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366"/>
          <w:tab w:val="left" w:pos="1367"/>
        </w:tabs>
        <w:ind w:left="1366" w:hanging="428"/>
        <w:rPr>
          <w:rFonts w:ascii="Wingdings" w:hAnsi="Wingdings"/>
          <w:sz w:val="20"/>
        </w:rPr>
      </w:pPr>
      <w:r>
        <w:rPr>
          <w:spacing w:val="-1"/>
          <w:sz w:val="24"/>
        </w:rPr>
        <w:t>Снять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колготки,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рубашку</w:t>
      </w:r>
      <w:r>
        <w:rPr>
          <w:spacing w:val="-16"/>
          <w:sz w:val="24"/>
        </w:rPr>
        <w:t xml:space="preserve"> </w:t>
      </w:r>
      <w:r>
        <w:rPr>
          <w:sz w:val="24"/>
        </w:rPr>
        <w:t>(платье);</w:t>
      </w:r>
    </w:p>
    <w:p w:rsidR="0030153D" w:rsidRDefault="0030153D" w:rsidP="0030153D">
      <w:pPr>
        <w:pStyle w:val="a4"/>
        <w:numPr>
          <w:ilvl w:val="0"/>
          <w:numId w:val="5"/>
        </w:numPr>
        <w:tabs>
          <w:tab w:val="left" w:pos="1366"/>
          <w:tab w:val="left" w:pos="1367"/>
        </w:tabs>
        <w:spacing w:before="2" w:line="240" w:lineRule="auto"/>
        <w:ind w:left="1366" w:hanging="428"/>
        <w:rPr>
          <w:rFonts w:ascii="Wingdings" w:hAnsi="Wingdings"/>
          <w:sz w:val="20"/>
        </w:rPr>
      </w:pPr>
      <w:r>
        <w:rPr>
          <w:spacing w:val="-2"/>
          <w:sz w:val="24"/>
        </w:rPr>
        <w:t>Надеть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обратной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последовательности.</w:t>
      </w:r>
    </w:p>
    <w:p w:rsidR="0030153D" w:rsidRDefault="0030153D" w:rsidP="0030153D">
      <w:pPr>
        <w:pStyle w:val="a3"/>
        <w:spacing w:before="10"/>
        <w:ind w:left="0" w:firstLine="0"/>
      </w:pPr>
    </w:p>
    <w:p w:rsidR="0030153D" w:rsidRDefault="0030153D" w:rsidP="0030153D">
      <w:pPr>
        <w:pStyle w:val="1"/>
        <w:numPr>
          <w:ilvl w:val="0"/>
          <w:numId w:val="9"/>
        </w:numPr>
        <w:tabs>
          <w:tab w:val="left" w:pos="4214"/>
        </w:tabs>
        <w:spacing w:line="275" w:lineRule="exact"/>
        <w:ind w:left="4214" w:hanging="360"/>
        <w:jc w:val="both"/>
      </w:pPr>
      <w:r>
        <w:t>Создание</w:t>
      </w:r>
      <w:r>
        <w:rPr>
          <w:spacing w:val="-11"/>
        </w:rPr>
        <w:t xml:space="preserve"> </w:t>
      </w:r>
      <w:r>
        <w:t>условий</w:t>
      </w:r>
    </w:p>
    <w:p w:rsidR="0030153D" w:rsidRDefault="0030153D" w:rsidP="0030153D">
      <w:pPr>
        <w:pStyle w:val="a4"/>
        <w:numPr>
          <w:ilvl w:val="0"/>
          <w:numId w:val="7"/>
        </w:numPr>
        <w:tabs>
          <w:tab w:val="left" w:pos="1649"/>
          <w:tab w:val="left" w:pos="1650"/>
        </w:tabs>
        <w:spacing w:line="240" w:lineRule="auto"/>
        <w:ind w:right="231" w:firstLine="677"/>
        <w:jc w:val="both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 в ДОУ и дома (мебель, оборудование, соответствующие росту детей, закрепленные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вещей,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доступные 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30153D" w:rsidRDefault="0030153D" w:rsidP="0030153D">
      <w:pPr>
        <w:pStyle w:val="a4"/>
        <w:numPr>
          <w:ilvl w:val="0"/>
          <w:numId w:val="7"/>
        </w:numPr>
        <w:tabs>
          <w:tab w:val="left" w:pos="1649"/>
          <w:tab w:val="left" w:pos="1650"/>
        </w:tabs>
        <w:spacing w:line="240" w:lineRule="auto"/>
        <w:ind w:right="226" w:firstLine="677"/>
        <w:jc w:val="both"/>
        <w:rPr>
          <w:rFonts w:ascii="Symbol" w:hAnsi="Symbol"/>
          <w:sz w:val="20"/>
        </w:rPr>
      </w:pPr>
      <w:r>
        <w:rPr>
          <w:sz w:val="24"/>
        </w:rPr>
        <w:t>разделение осваиваемых действий, следующих в строго установленном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стереотипов;</w:t>
      </w:r>
    </w:p>
    <w:p w:rsidR="0030153D" w:rsidRDefault="0030153D" w:rsidP="0030153D">
      <w:pPr>
        <w:pStyle w:val="a4"/>
        <w:numPr>
          <w:ilvl w:val="0"/>
          <w:numId w:val="7"/>
        </w:numPr>
        <w:tabs>
          <w:tab w:val="left" w:pos="1649"/>
          <w:tab w:val="left" w:pos="1650"/>
        </w:tabs>
        <w:spacing w:line="240" w:lineRule="auto"/>
        <w:ind w:right="225" w:firstLine="677"/>
        <w:jc w:val="both"/>
        <w:rPr>
          <w:rFonts w:ascii="Symbol" w:hAnsi="Symbol"/>
          <w:sz w:val="20"/>
        </w:rPr>
      </w:pPr>
      <w:r>
        <w:rPr>
          <w:sz w:val="24"/>
        </w:rPr>
        <w:t>многократные упражнения детей в действиях с выделением способа и порядка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(особенно на начальном этапе обучения). При этом характер действий должен быть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неизменным,</w:t>
      </w:r>
      <w:r>
        <w:rPr>
          <w:spacing w:val="3"/>
          <w:sz w:val="24"/>
        </w:rPr>
        <w:t xml:space="preserve"> </w:t>
      </w:r>
      <w:r>
        <w:rPr>
          <w:sz w:val="24"/>
        </w:rPr>
        <w:t>формы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разные;</w:t>
      </w:r>
    </w:p>
    <w:p w:rsidR="0030153D" w:rsidRDefault="0030153D" w:rsidP="0030153D">
      <w:pPr>
        <w:pStyle w:val="a4"/>
        <w:numPr>
          <w:ilvl w:val="0"/>
          <w:numId w:val="7"/>
        </w:numPr>
        <w:tabs>
          <w:tab w:val="left" w:pos="1649"/>
          <w:tab w:val="left" w:pos="1650"/>
        </w:tabs>
        <w:spacing w:line="242" w:lineRule="auto"/>
        <w:ind w:right="237" w:firstLine="677"/>
        <w:jc w:val="both"/>
        <w:rPr>
          <w:rFonts w:ascii="Symbol" w:hAnsi="Symbol"/>
          <w:sz w:val="20"/>
        </w:rPr>
      </w:pPr>
      <w:r>
        <w:rPr>
          <w:sz w:val="24"/>
        </w:rPr>
        <w:t>индивидуальная работа с каждым ребенком, учет уровня его развития и 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навыками;</w:t>
      </w:r>
    </w:p>
    <w:p w:rsidR="0030153D" w:rsidRDefault="0030153D" w:rsidP="0030153D">
      <w:pPr>
        <w:pStyle w:val="a4"/>
        <w:numPr>
          <w:ilvl w:val="0"/>
          <w:numId w:val="7"/>
        </w:numPr>
        <w:tabs>
          <w:tab w:val="left" w:pos="1649"/>
          <w:tab w:val="left" w:pos="1650"/>
        </w:tabs>
        <w:spacing w:line="242" w:lineRule="auto"/>
        <w:ind w:right="223" w:firstLine="677"/>
        <w:jc w:val="both"/>
        <w:rPr>
          <w:rFonts w:ascii="Symbol" w:hAnsi="Symbol"/>
          <w:sz w:val="20"/>
        </w:rPr>
      </w:pPr>
      <w:r>
        <w:rPr>
          <w:sz w:val="24"/>
        </w:rPr>
        <w:t>организация ситуаций, обеспечивающих контроль над выполнением осваиваемых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непривычной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30153D" w:rsidRPr="0030153D" w:rsidRDefault="0030153D" w:rsidP="0030153D">
      <w:pPr>
        <w:pStyle w:val="a4"/>
        <w:numPr>
          <w:ilvl w:val="0"/>
          <w:numId w:val="7"/>
        </w:numPr>
        <w:tabs>
          <w:tab w:val="left" w:pos="1649"/>
          <w:tab w:val="left" w:pos="1650"/>
        </w:tabs>
        <w:spacing w:line="242" w:lineRule="auto"/>
        <w:ind w:right="239" w:firstLine="677"/>
        <w:jc w:val="both"/>
        <w:rPr>
          <w:rFonts w:ascii="Symbol" w:hAnsi="Symbol"/>
          <w:sz w:val="20"/>
        </w:rPr>
      </w:pPr>
      <w:r>
        <w:rPr>
          <w:sz w:val="24"/>
        </w:rPr>
        <w:t>безукоризненное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требований.</w:t>
      </w:r>
    </w:p>
    <w:p w:rsidR="0030153D" w:rsidRDefault="0030153D" w:rsidP="0030153D">
      <w:pPr>
        <w:pStyle w:val="1"/>
        <w:numPr>
          <w:ilvl w:val="0"/>
          <w:numId w:val="9"/>
        </w:numPr>
        <w:tabs>
          <w:tab w:val="left" w:pos="2841"/>
        </w:tabs>
        <w:ind w:left="2840" w:hanging="270"/>
        <w:jc w:val="both"/>
      </w:pPr>
      <w:r>
        <w:t>Контроль</w:t>
      </w:r>
      <w:r>
        <w:rPr>
          <w:spacing w:val="4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формированию</w:t>
      </w:r>
      <w:r>
        <w:rPr>
          <w:spacing w:val="18"/>
        </w:rPr>
        <w:t xml:space="preserve"> </w:t>
      </w:r>
      <w:r>
        <w:t>КГН</w:t>
      </w:r>
    </w:p>
    <w:p w:rsidR="0030153D" w:rsidRDefault="0030153D" w:rsidP="0030153D">
      <w:pPr>
        <w:pStyle w:val="a4"/>
        <w:numPr>
          <w:ilvl w:val="1"/>
          <w:numId w:val="3"/>
        </w:numPr>
        <w:tabs>
          <w:tab w:val="left" w:pos="1650"/>
        </w:tabs>
        <w:spacing w:line="240" w:lineRule="auto"/>
        <w:ind w:right="215" w:firstLine="706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КГН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годовым планом и перспективным планом по формированию 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у дошкольников. План работы составляется на начало учебного года и 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30153D" w:rsidRDefault="0030153D" w:rsidP="0030153D">
      <w:pPr>
        <w:pStyle w:val="a4"/>
        <w:numPr>
          <w:ilvl w:val="1"/>
          <w:numId w:val="3"/>
        </w:numPr>
        <w:tabs>
          <w:tab w:val="left" w:pos="1650"/>
        </w:tabs>
        <w:spacing w:line="240" w:lineRule="auto"/>
        <w:ind w:right="224" w:firstLine="70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самостоятельности).</w:t>
      </w:r>
    </w:p>
    <w:p w:rsidR="0030153D" w:rsidRDefault="0030153D" w:rsidP="0030153D">
      <w:pPr>
        <w:pStyle w:val="a4"/>
        <w:numPr>
          <w:ilvl w:val="1"/>
          <w:numId w:val="3"/>
        </w:numPr>
        <w:tabs>
          <w:tab w:val="left" w:pos="1650"/>
        </w:tabs>
        <w:spacing w:line="242" w:lineRule="auto"/>
        <w:ind w:right="237" w:firstLine="706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формированию КГН;</w:t>
      </w:r>
    </w:p>
    <w:p w:rsidR="0030153D" w:rsidRDefault="0030153D" w:rsidP="0030153D">
      <w:pPr>
        <w:pStyle w:val="a4"/>
        <w:numPr>
          <w:ilvl w:val="1"/>
          <w:numId w:val="3"/>
        </w:numPr>
        <w:tabs>
          <w:tab w:val="left" w:pos="1650"/>
        </w:tabs>
        <w:spacing w:line="242" w:lineRule="auto"/>
        <w:ind w:right="1733" w:firstLine="706"/>
        <w:jc w:val="both"/>
        <w:rPr>
          <w:sz w:val="24"/>
        </w:rPr>
      </w:pPr>
      <w:r>
        <w:rPr>
          <w:sz w:val="24"/>
        </w:rPr>
        <w:t>Организация работы с воспитанниками: система методов и 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</w:p>
    <w:p w:rsidR="0030153D" w:rsidRDefault="0030153D" w:rsidP="0030153D">
      <w:pPr>
        <w:pStyle w:val="a4"/>
        <w:numPr>
          <w:ilvl w:val="1"/>
          <w:numId w:val="3"/>
        </w:numPr>
        <w:tabs>
          <w:tab w:val="left" w:pos="1650"/>
        </w:tabs>
        <w:spacing w:line="240" w:lineRule="auto"/>
        <w:ind w:right="225" w:firstLine="70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КГН,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30153D" w:rsidRDefault="0030153D" w:rsidP="0030153D">
      <w:pPr>
        <w:pStyle w:val="a3"/>
        <w:ind w:left="0" w:firstLine="0"/>
        <w:rPr>
          <w:sz w:val="26"/>
        </w:rPr>
      </w:pPr>
    </w:p>
    <w:p w:rsidR="0030153D" w:rsidRDefault="0030153D" w:rsidP="0030153D">
      <w:pPr>
        <w:pStyle w:val="a3"/>
        <w:spacing w:before="8"/>
        <w:ind w:left="0" w:firstLine="0"/>
        <w:rPr>
          <w:sz w:val="21"/>
        </w:rPr>
      </w:pPr>
    </w:p>
    <w:p w:rsidR="0030153D" w:rsidRDefault="0030153D" w:rsidP="0030153D">
      <w:pPr>
        <w:pStyle w:val="1"/>
        <w:numPr>
          <w:ilvl w:val="0"/>
          <w:numId w:val="9"/>
        </w:numPr>
        <w:tabs>
          <w:tab w:val="left" w:pos="3119"/>
        </w:tabs>
        <w:spacing w:before="1"/>
        <w:ind w:left="3119" w:hanging="264"/>
        <w:jc w:val="both"/>
      </w:pPr>
      <w:r>
        <w:t>Мониторинг</w:t>
      </w:r>
      <w:r>
        <w:rPr>
          <w:spacing w:val="22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99"/>
        </w:rPr>
        <w:t xml:space="preserve"> </w:t>
      </w:r>
      <w:r>
        <w:t>КГН</w:t>
      </w:r>
    </w:p>
    <w:p w:rsidR="0030153D" w:rsidRDefault="0030153D" w:rsidP="0030153D">
      <w:pPr>
        <w:pStyle w:val="a4"/>
        <w:numPr>
          <w:ilvl w:val="1"/>
          <w:numId w:val="2"/>
        </w:numPr>
        <w:tabs>
          <w:tab w:val="left" w:pos="1362"/>
        </w:tabs>
        <w:spacing w:line="271" w:lineRule="exact"/>
        <w:jc w:val="both"/>
        <w:rPr>
          <w:sz w:val="24"/>
        </w:rPr>
      </w:pPr>
      <w:r>
        <w:rPr>
          <w:spacing w:val="-1"/>
          <w:sz w:val="24"/>
        </w:rPr>
        <w:t>Наличие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аналитических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данных 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формировании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КГН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воспитанников.</w:t>
      </w:r>
    </w:p>
    <w:p w:rsidR="0030153D" w:rsidRDefault="0030153D" w:rsidP="0030153D">
      <w:pPr>
        <w:pStyle w:val="a4"/>
        <w:numPr>
          <w:ilvl w:val="1"/>
          <w:numId w:val="2"/>
        </w:numPr>
        <w:tabs>
          <w:tab w:val="left" w:pos="1415"/>
        </w:tabs>
        <w:spacing w:line="240" w:lineRule="auto"/>
        <w:ind w:left="233" w:right="229" w:firstLine="706"/>
        <w:jc w:val="both"/>
        <w:rPr>
          <w:sz w:val="24"/>
        </w:rPr>
      </w:pP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КГН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этих сведений в ежегодный отчет ДОУ, в публичный отчет, доступный 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общественности.</w:t>
      </w:r>
    </w:p>
    <w:p w:rsidR="0030153D" w:rsidRDefault="0030153D" w:rsidP="0030153D">
      <w:pPr>
        <w:pStyle w:val="a4"/>
        <w:numPr>
          <w:ilvl w:val="1"/>
          <w:numId w:val="2"/>
        </w:numPr>
        <w:tabs>
          <w:tab w:val="left" w:pos="1631"/>
        </w:tabs>
        <w:spacing w:line="242" w:lineRule="auto"/>
        <w:ind w:left="233" w:right="230" w:firstLine="70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дошкольной 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по 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КГН у воспитанников.</w:t>
      </w:r>
    </w:p>
    <w:p w:rsidR="0030153D" w:rsidRDefault="0030153D" w:rsidP="0030153D">
      <w:pPr>
        <w:pStyle w:val="a3"/>
        <w:spacing w:before="4"/>
        <w:ind w:left="0" w:firstLine="0"/>
      </w:pPr>
    </w:p>
    <w:p w:rsidR="0030153D" w:rsidRDefault="0030153D" w:rsidP="0030153D">
      <w:pPr>
        <w:pStyle w:val="1"/>
        <w:numPr>
          <w:ilvl w:val="0"/>
          <w:numId w:val="9"/>
        </w:numPr>
        <w:tabs>
          <w:tab w:val="left" w:pos="4090"/>
        </w:tabs>
        <w:ind w:left="4089" w:hanging="241"/>
        <w:jc w:val="left"/>
      </w:pPr>
      <w:r>
        <w:rPr>
          <w:spacing w:val="-1"/>
        </w:rPr>
        <w:t>Заключительные</w:t>
      </w:r>
      <w:r>
        <w:rPr>
          <w:spacing w:val="-13"/>
        </w:rPr>
        <w:t xml:space="preserve"> </w:t>
      </w:r>
      <w:r>
        <w:rPr>
          <w:spacing w:val="-1"/>
        </w:rPr>
        <w:t>положения</w:t>
      </w:r>
    </w:p>
    <w:p w:rsidR="0030153D" w:rsidRDefault="0030153D" w:rsidP="0030153D">
      <w:pPr>
        <w:pStyle w:val="a4"/>
        <w:numPr>
          <w:ilvl w:val="1"/>
          <w:numId w:val="1"/>
        </w:numPr>
        <w:tabs>
          <w:tab w:val="left" w:pos="1362"/>
        </w:tabs>
        <w:spacing w:line="271" w:lineRule="exact"/>
        <w:rPr>
          <w:sz w:val="24"/>
        </w:rPr>
      </w:pPr>
      <w:r>
        <w:rPr>
          <w:sz w:val="24"/>
        </w:rPr>
        <w:t>Настоящее</w:t>
      </w:r>
      <w:r>
        <w:rPr>
          <w:spacing w:val="38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утверждения.</w:t>
      </w:r>
    </w:p>
    <w:p w:rsidR="0030153D" w:rsidRDefault="0030153D" w:rsidP="0030153D">
      <w:pPr>
        <w:pStyle w:val="a4"/>
        <w:numPr>
          <w:ilvl w:val="1"/>
          <w:numId w:val="1"/>
        </w:numPr>
        <w:tabs>
          <w:tab w:val="left" w:pos="1425"/>
          <w:tab w:val="left" w:pos="2802"/>
          <w:tab w:val="left" w:pos="5793"/>
          <w:tab w:val="left" w:pos="7210"/>
          <w:tab w:val="left" w:pos="8319"/>
        </w:tabs>
        <w:spacing w:before="1" w:line="237" w:lineRule="auto"/>
        <w:ind w:left="233" w:right="320" w:firstLine="706"/>
        <w:rPr>
          <w:sz w:val="24"/>
        </w:rPr>
      </w:pPr>
      <w:r>
        <w:rPr>
          <w:sz w:val="24"/>
        </w:rPr>
        <w:t>Изменения</w:t>
      </w:r>
      <w:r>
        <w:rPr>
          <w:sz w:val="24"/>
        </w:rPr>
        <w:tab/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Положение</w:t>
      </w:r>
      <w:r>
        <w:rPr>
          <w:sz w:val="24"/>
        </w:rPr>
        <w:tab/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мере</w:t>
      </w:r>
      <w:r>
        <w:rPr>
          <w:sz w:val="24"/>
        </w:rPr>
        <w:tab/>
      </w:r>
      <w:r>
        <w:rPr>
          <w:spacing w:val="-1"/>
          <w:sz w:val="24"/>
        </w:rPr>
        <w:t xml:space="preserve">необходимости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утверждению директором МБОУ Роговской ООШ.</w:t>
      </w:r>
    </w:p>
    <w:p w:rsidR="00DF0A81" w:rsidRDefault="00DF0A81">
      <w:pPr>
        <w:jc w:val="both"/>
        <w:rPr>
          <w:sz w:val="24"/>
        </w:rPr>
        <w:sectPr w:rsidR="00DF0A81">
          <w:type w:val="continuous"/>
          <w:pgSz w:w="11920" w:h="16850"/>
          <w:pgMar w:top="1220" w:right="620" w:bottom="280" w:left="900" w:header="720" w:footer="720" w:gutter="0"/>
          <w:cols w:space="720"/>
        </w:sectPr>
      </w:pPr>
    </w:p>
    <w:p w:rsidR="0030153D" w:rsidRDefault="0030153D" w:rsidP="0030153D">
      <w:pPr>
        <w:spacing w:before="57"/>
        <w:ind w:left="1318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ознакомлены:</w:t>
      </w:r>
    </w:p>
    <w:p w:rsidR="0030153D" w:rsidRDefault="0030153D" w:rsidP="0030153D">
      <w:pPr>
        <w:pStyle w:val="a3"/>
        <w:spacing w:before="9"/>
        <w:ind w:left="0" w:firstLine="0"/>
        <w:rPr>
          <w:sz w:val="2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225"/>
        <w:gridCol w:w="2703"/>
        <w:gridCol w:w="2377"/>
      </w:tblGrid>
      <w:tr w:rsidR="0030153D" w:rsidTr="00B936D3">
        <w:trPr>
          <w:trHeight w:val="647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spacing w:line="322" w:lineRule="exact"/>
              <w:ind w:left="234" w:right="189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3"/>
                <w:sz w:val="28"/>
              </w:rPr>
              <w:t>п/п</w:t>
            </w: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spacing w:before="146"/>
              <w:ind w:left="1759" w:right="17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ФИО</w:t>
            </w: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spacing w:before="146"/>
              <w:ind w:left="658"/>
              <w:rPr>
                <w:b/>
                <w:sz w:val="28"/>
              </w:rPr>
            </w:pPr>
            <w:r>
              <w:rPr>
                <w:b/>
                <w:sz w:val="28"/>
              </w:rPr>
              <w:t>Должность</w:t>
            </w: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spacing w:before="146"/>
              <w:ind w:left="649"/>
              <w:rPr>
                <w:b/>
                <w:sz w:val="28"/>
              </w:rPr>
            </w:pPr>
            <w:r>
              <w:rPr>
                <w:b/>
                <w:sz w:val="28"/>
              </w:rPr>
              <w:t>Подпись</w:t>
            </w:r>
          </w:p>
        </w:tc>
      </w:tr>
      <w:tr w:rsidR="0030153D" w:rsidTr="00B936D3">
        <w:trPr>
          <w:trHeight w:val="590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0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0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5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4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0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0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4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0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4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0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5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4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0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0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4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0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4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0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5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0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  <w:tr w:rsidR="0030153D" w:rsidTr="00B936D3">
        <w:trPr>
          <w:trHeight w:val="595"/>
        </w:trPr>
        <w:tc>
          <w:tcPr>
            <w:tcW w:w="84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4225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703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  <w:tc>
          <w:tcPr>
            <w:tcW w:w="2377" w:type="dxa"/>
          </w:tcPr>
          <w:p w:rsidR="0030153D" w:rsidRDefault="0030153D" w:rsidP="00B936D3">
            <w:pPr>
              <w:pStyle w:val="TableParagraph"/>
              <w:rPr>
                <w:sz w:val="26"/>
              </w:rPr>
            </w:pPr>
          </w:p>
        </w:tc>
      </w:tr>
    </w:tbl>
    <w:p w:rsidR="0030153D" w:rsidRDefault="0030153D" w:rsidP="0030153D">
      <w:pPr>
        <w:rPr>
          <w:sz w:val="26"/>
        </w:rPr>
        <w:sectPr w:rsidR="0030153D">
          <w:pgSz w:w="11920" w:h="16850"/>
          <w:pgMar w:top="600" w:right="620" w:bottom="280" w:left="900" w:header="720" w:footer="720" w:gutter="0"/>
          <w:cols w:space="720"/>
        </w:sectPr>
      </w:pPr>
    </w:p>
    <w:p w:rsidR="00DF0A81" w:rsidRDefault="00DF0A81">
      <w:pPr>
        <w:spacing w:line="275" w:lineRule="exact"/>
        <w:rPr>
          <w:rFonts w:ascii="Wingdings" w:hAnsi="Wingdings"/>
          <w:sz w:val="20"/>
        </w:rPr>
        <w:sectPr w:rsidR="00DF0A81">
          <w:pgSz w:w="11920" w:h="16850"/>
          <w:pgMar w:top="580" w:right="620" w:bottom="280" w:left="900" w:header="720" w:footer="720" w:gutter="0"/>
          <w:cols w:space="720"/>
        </w:sectPr>
      </w:pPr>
    </w:p>
    <w:p w:rsidR="00DF0A81" w:rsidRDefault="00DF0A81">
      <w:pPr>
        <w:spacing w:line="237" w:lineRule="auto"/>
        <w:rPr>
          <w:sz w:val="24"/>
        </w:rPr>
        <w:sectPr w:rsidR="00DF0A81">
          <w:pgSz w:w="11920" w:h="16850"/>
          <w:pgMar w:top="580" w:right="620" w:bottom="280" w:left="900" w:header="720" w:footer="720" w:gutter="0"/>
          <w:cols w:space="720"/>
        </w:sectPr>
      </w:pPr>
    </w:p>
    <w:p w:rsidR="00DF0A81" w:rsidRDefault="00DF0A81" w:rsidP="0030153D">
      <w:pPr>
        <w:pStyle w:val="a3"/>
        <w:ind w:hanging="233"/>
        <w:rPr>
          <w:sz w:val="20"/>
        </w:rPr>
      </w:pPr>
    </w:p>
    <w:sectPr w:rsidR="00DF0A81">
      <w:pgSz w:w="11920" w:h="16850"/>
      <w:pgMar w:top="560" w:right="62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D6D36"/>
    <w:multiLevelType w:val="multilevel"/>
    <w:tmpl w:val="75E2FCEC"/>
    <w:lvl w:ilvl="0">
      <w:start w:val="3"/>
      <w:numFmt w:val="decimal"/>
      <w:lvlText w:val="%1"/>
      <w:lvlJc w:val="left"/>
      <w:pPr>
        <w:ind w:left="1649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9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91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3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6" w:hanging="711"/>
      </w:pPr>
      <w:rPr>
        <w:rFonts w:hint="default"/>
        <w:lang w:val="ru-RU" w:eastAsia="en-US" w:bidi="ar-SA"/>
      </w:rPr>
    </w:lvl>
  </w:abstractNum>
  <w:abstractNum w:abstractNumId="1" w15:restartNumberingAfterBreak="0">
    <w:nsid w:val="125E4C30"/>
    <w:multiLevelType w:val="multilevel"/>
    <w:tmpl w:val="B1A6CE54"/>
    <w:lvl w:ilvl="0">
      <w:start w:val="2"/>
      <w:numFmt w:val="decimal"/>
      <w:lvlText w:val="%1"/>
      <w:lvlJc w:val="left"/>
      <w:pPr>
        <w:ind w:left="233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1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3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6" w:hanging="711"/>
      </w:pPr>
      <w:rPr>
        <w:rFonts w:hint="default"/>
        <w:lang w:val="ru-RU" w:eastAsia="en-US" w:bidi="ar-SA"/>
      </w:rPr>
    </w:lvl>
  </w:abstractNum>
  <w:abstractNum w:abstractNumId="2" w15:restartNumberingAfterBreak="0">
    <w:nsid w:val="1CD00EB6"/>
    <w:multiLevelType w:val="multilevel"/>
    <w:tmpl w:val="276E0F2E"/>
    <w:lvl w:ilvl="0">
      <w:start w:val="7"/>
      <w:numFmt w:val="decimal"/>
      <w:lvlText w:val="%1"/>
      <w:lvlJc w:val="left"/>
      <w:pPr>
        <w:ind w:left="136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1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3F2B0490"/>
    <w:multiLevelType w:val="multilevel"/>
    <w:tmpl w:val="9C6419E0"/>
    <w:lvl w:ilvl="0">
      <w:start w:val="6"/>
      <w:numFmt w:val="decimal"/>
      <w:lvlText w:val="%1"/>
      <w:lvlJc w:val="left"/>
      <w:pPr>
        <w:ind w:left="136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1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53662B37"/>
    <w:multiLevelType w:val="hybridMultilevel"/>
    <w:tmpl w:val="49745A44"/>
    <w:lvl w:ilvl="0" w:tplc="379E1B82">
      <w:numFmt w:val="bullet"/>
      <w:lvlText w:val=""/>
      <w:lvlJc w:val="left"/>
      <w:pPr>
        <w:ind w:left="1299" w:hanging="361"/>
      </w:pPr>
      <w:rPr>
        <w:rFonts w:hint="default"/>
        <w:w w:val="100"/>
        <w:lang w:val="ru-RU" w:eastAsia="en-US" w:bidi="ar-SA"/>
      </w:rPr>
    </w:lvl>
    <w:lvl w:ilvl="1" w:tplc="B35449FE">
      <w:numFmt w:val="bullet"/>
      <w:lvlText w:val="•"/>
      <w:lvlJc w:val="left"/>
      <w:pPr>
        <w:ind w:left="2209" w:hanging="361"/>
      </w:pPr>
      <w:rPr>
        <w:rFonts w:hint="default"/>
        <w:lang w:val="ru-RU" w:eastAsia="en-US" w:bidi="ar-SA"/>
      </w:rPr>
    </w:lvl>
    <w:lvl w:ilvl="2" w:tplc="23CA5660">
      <w:numFmt w:val="bullet"/>
      <w:lvlText w:val="•"/>
      <w:lvlJc w:val="left"/>
      <w:pPr>
        <w:ind w:left="3119" w:hanging="361"/>
      </w:pPr>
      <w:rPr>
        <w:rFonts w:hint="default"/>
        <w:lang w:val="ru-RU" w:eastAsia="en-US" w:bidi="ar-SA"/>
      </w:rPr>
    </w:lvl>
    <w:lvl w:ilvl="3" w:tplc="211EDFD6">
      <w:numFmt w:val="bullet"/>
      <w:lvlText w:val="•"/>
      <w:lvlJc w:val="left"/>
      <w:pPr>
        <w:ind w:left="4029" w:hanging="361"/>
      </w:pPr>
      <w:rPr>
        <w:rFonts w:hint="default"/>
        <w:lang w:val="ru-RU" w:eastAsia="en-US" w:bidi="ar-SA"/>
      </w:rPr>
    </w:lvl>
    <w:lvl w:ilvl="4" w:tplc="8ED2A7AA">
      <w:numFmt w:val="bullet"/>
      <w:lvlText w:val="•"/>
      <w:lvlJc w:val="left"/>
      <w:pPr>
        <w:ind w:left="4939" w:hanging="361"/>
      </w:pPr>
      <w:rPr>
        <w:rFonts w:hint="default"/>
        <w:lang w:val="ru-RU" w:eastAsia="en-US" w:bidi="ar-SA"/>
      </w:rPr>
    </w:lvl>
    <w:lvl w:ilvl="5" w:tplc="BA561DD8">
      <w:numFmt w:val="bullet"/>
      <w:lvlText w:val="•"/>
      <w:lvlJc w:val="left"/>
      <w:pPr>
        <w:ind w:left="5849" w:hanging="361"/>
      </w:pPr>
      <w:rPr>
        <w:rFonts w:hint="default"/>
        <w:lang w:val="ru-RU" w:eastAsia="en-US" w:bidi="ar-SA"/>
      </w:rPr>
    </w:lvl>
    <w:lvl w:ilvl="6" w:tplc="45B80204">
      <w:numFmt w:val="bullet"/>
      <w:lvlText w:val="•"/>
      <w:lvlJc w:val="left"/>
      <w:pPr>
        <w:ind w:left="6759" w:hanging="361"/>
      </w:pPr>
      <w:rPr>
        <w:rFonts w:hint="default"/>
        <w:lang w:val="ru-RU" w:eastAsia="en-US" w:bidi="ar-SA"/>
      </w:rPr>
    </w:lvl>
    <w:lvl w:ilvl="7" w:tplc="ABCE7DC4">
      <w:numFmt w:val="bullet"/>
      <w:lvlText w:val="•"/>
      <w:lvlJc w:val="left"/>
      <w:pPr>
        <w:ind w:left="7668" w:hanging="361"/>
      </w:pPr>
      <w:rPr>
        <w:rFonts w:hint="default"/>
        <w:lang w:val="ru-RU" w:eastAsia="en-US" w:bidi="ar-SA"/>
      </w:rPr>
    </w:lvl>
    <w:lvl w:ilvl="8" w:tplc="298AF1D6">
      <w:numFmt w:val="bullet"/>
      <w:lvlText w:val="•"/>
      <w:lvlJc w:val="left"/>
      <w:pPr>
        <w:ind w:left="8578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59B5445F"/>
    <w:multiLevelType w:val="hybridMultilevel"/>
    <w:tmpl w:val="796EEE96"/>
    <w:lvl w:ilvl="0" w:tplc="A774A15C">
      <w:numFmt w:val="bullet"/>
      <w:lvlText w:val=""/>
      <w:lvlJc w:val="left"/>
      <w:pPr>
        <w:ind w:left="233" w:hanging="711"/>
      </w:pPr>
      <w:rPr>
        <w:rFonts w:hint="default"/>
        <w:w w:val="100"/>
        <w:lang w:val="ru-RU" w:eastAsia="en-US" w:bidi="ar-SA"/>
      </w:rPr>
    </w:lvl>
    <w:lvl w:ilvl="1" w:tplc="F3B88BE8">
      <w:numFmt w:val="bullet"/>
      <w:lvlText w:val="•"/>
      <w:lvlJc w:val="left"/>
      <w:pPr>
        <w:ind w:left="1255" w:hanging="711"/>
      </w:pPr>
      <w:rPr>
        <w:rFonts w:hint="default"/>
        <w:lang w:val="ru-RU" w:eastAsia="en-US" w:bidi="ar-SA"/>
      </w:rPr>
    </w:lvl>
    <w:lvl w:ilvl="2" w:tplc="AE36FB28">
      <w:numFmt w:val="bullet"/>
      <w:lvlText w:val="•"/>
      <w:lvlJc w:val="left"/>
      <w:pPr>
        <w:ind w:left="2271" w:hanging="711"/>
      </w:pPr>
      <w:rPr>
        <w:rFonts w:hint="default"/>
        <w:lang w:val="ru-RU" w:eastAsia="en-US" w:bidi="ar-SA"/>
      </w:rPr>
    </w:lvl>
    <w:lvl w:ilvl="3" w:tplc="E98C32B4">
      <w:numFmt w:val="bullet"/>
      <w:lvlText w:val="•"/>
      <w:lvlJc w:val="left"/>
      <w:pPr>
        <w:ind w:left="3287" w:hanging="711"/>
      </w:pPr>
      <w:rPr>
        <w:rFonts w:hint="default"/>
        <w:lang w:val="ru-RU" w:eastAsia="en-US" w:bidi="ar-SA"/>
      </w:rPr>
    </w:lvl>
    <w:lvl w:ilvl="4" w:tplc="A5867DEE">
      <w:numFmt w:val="bullet"/>
      <w:lvlText w:val="•"/>
      <w:lvlJc w:val="left"/>
      <w:pPr>
        <w:ind w:left="4303" w:hanging="711"/>
      </w:pPr>
      <w:rPr>
        <w:rFonts w:hint="default"/>
        <w:lang w:val="ru-RU" w:eastAsia="en-US" w:bidi="ar-SA"/>
      </w:rPr>
    </w:lvl>
    <w:lvl w:ilvl="5" w:tplc="BBBCBE1C">
      <w:numFmt w:val="bullet"/>
      <w:lvlText w:val="•"/>
      <w:lvlJc w:val="left"/>
      <w:pPr>
        <w:ind w:left="5319" w:hanging="711"/>
      </w:pPr>
      <w:rPr>
        <w:rFonts w:hint="default"/>
        <w:lang w:val="ru-RU" w:eastAsia="en-US" w:bidi="ar-SA"/>
      </w:rPr>
    </w:lvl>
    <w:lvl w:ilvl="6" w:tplc="B8D2C686">
      <w:numFmt w:val="bullet"/>
      <w:lvlText w:val="•"/>
      <w:lvlJc w:val="left"/>
      <w:pPr>
        <w:ind w:left="6335" w:hanging="711"/>
      </w:pPr>
      <w:rPr>
        <w:rFonts w:hint="default"/>
        <w:lang w:val="ru-RU" w:eastAsia="en-US" w:bidi="ar-SA"/>
      </w:rPr>
    </w:lvl>
    <w:lvl w:ilvl="7" w:tplc="8368B84E">
      <w:numFmt w:val="bullet"/>
      <w:lvlText w:val="•"/>
      <w:lvlJc w:val="left"/>
      <w:pPr>
        <w:ind w:left="7350" w:hanging="711"/>
      </w:pPr>
      <w:rPr>
        <w:rFonts w:hint="default"/>
        <w:lang w:val="ru-RU" w:eastAsia="en-US" w:bidi="ar-SA"/>
      </w:rPr>
    </w:lvl>
    <w:lvl w:ilvl="8" w:tplc="09ECFFB8">
      <w:numFmt w:val="bullet"/>
      <w:lvlText w:val="•"/>
      <w:lvlJc w:val="left"/>
      <w:pPr>
        <w:ind w:left="8366" w:hanging="711"/>
      </w:pPr>
      <w:rPr>
        <w:rFonts w:hint="default"/>
        <w:lang w:val="ru-RU" w:eastAsia="en-US" w:bidi="ar-SA"/>
      </w:rPr>
    </w:lvl>
  </w:abstractNum>
  <w:abstractNum w:abstractNumId="6" w15:restartNumberingAfterBreak="0">
    <w:nsid w:val="5F9D5B89"/>
    <w:multiLevelType w:val="hybridMultilevel"/>
    <w:tmpl w:val="C0A2AFCE"/>
    <w:lvl w:ilvl="0" w:tplc="085C314C">
      <w:start w:val="1"/>
      <w:numFmt w:val="decimal"/>
      <w:lvlText w:val="%1."/>
      <w:lvlJc w:val="left"/>
      <w:pPr>
        <w:ind w:left="4896" w:hanging="7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784755A">
      <w:numFmt w:val="bullet"/>
      <w:lvlText w:val="•"/>
      <w:lvlJc w:val="left"/>
      <w:pPr>
        <w:ind w:left="5449" w:hanging="711"/>
      </w:pPr>
      <w:rPr>
        <w:rFonts w:hint="default"/>
        <w:lang w:val="ru-RU" w:eastAsia="en-US" w:bidi="ar-SA"/>
      </w:rPr>
    </w:lvl>
    <w:lvl w:ilvl="2" w:tplc="781C3774">
      <w:numFmt w:val="bullet"/>
      <w:lvlText w:val="•"/>
      <w:lvlJc w:val="left"/>
      <w:pPr>
        <w:ind w:left="5999" w:hanging="711"/>
      </w:pPr>
      <w:rPr>
        <w:rFonts w:hint="default"/>
        <w:lang w:val="ru-RU" w:eastAsia="en-US" w:bidi="ar-SA"/>
      </w:rPr>
    </w:lvl>
    <w:lvl w:ilvl="3" w:tplc="A7D644E6">
      <w:numFmt w:val="bullet"/>
      <w:lvlText w:val="•"/>
      <w:lvlJc w:val="left"/>
      <w:pPr>
        <w:ind w:left="6549" w:hanging="711"/>
      </w:pPr>
      <w:rPr>
        <w:rFonts w:hint="default"/>
        <w:lang w:val="ru-RU" w:eastAsia="en-US" w:bidi="ar-SA"/>
      </w:rPr>
    </w:lvl>
    <w:lvl w:ilvl="4" w:tplc="9E8289A4">
      <w:numFmt w:val="bullet"/>
      <w:lvlText w:val="•"/>
      <w:lvlJc w:val="left"/>
      <w:pPr>
        <w:ind w:left="7099" w:hanging="711"/>
      </w:pPr>
      <w:rPr>
        <w:rFonts w:hint="default"/>
        <w:lang w:val="ru-RU" w:eastAsia="en-US" w:bidi="ar-SA"/>
      </w:rPr>
    </w:lvl>
    <w:lvl w:ilvl="5" w:tplc="C944EADE">
      <w:numFmt w:val="bullet"/>
      <w:lvlText w:val="•"/>
      <w:lvlJc w:val="left"/>
      <w:pPr>
        <w:ind w:left="7649" w:hanging="711"/>
      </w:pPr>
      <w:rPr>
        <w:rFonts w:hint="default"/>
        <w:lang w:val="ru-RU" w:eastAsia="en-US" w:bidi="ar-SA"/>
      </w:rPr>
    </w:lvl>
    <w:lvl w:ilvl="6" w:tplc="043269B6">
      <w:numFmt w:val="bullet"/>
      <w:lvlText w:val="•"/>
      <w:lvlJc w:val="left"/>
      <w:pPr>
        <w:ind w:left="8199" w:hanging="711"/>
      </w:pPr>
      <w:rPr>
        <w:rFonts w:hint="default"/>
        <w:lang w:val="ru-RU" w:eastAsia="en-US" w:bidi="ar-SA"/>
      </w:rPr>
    </w:lvl>
    <w:lvl w:ilvl="7" w:tplc="CC2EA8A0">
      <w:numFmt w:val="bullet"/>
      <w:lvlText w:val="•"/>
      <w:lvlJc w:val="left"/>
      <w:pPr>
        <w:ind w:left="8748" w:hanging="711"/>
      </w:pPr>
      <w:rPr>
        <w:rFonts w:hint="default"/>
        <w:lang w:val="ru-RU" w:eastAsia="en-US" w:bidi="ar-SA"/>
      </w:rPr>
    </w:lvl>
    <w:lvl w:ilvl="8" w:tplc="8668E788">
      <w:numFmt w:val="bullet"/>
      <w:lvlText w:val="•"/>
      <w:lvlJc w:val="left"/>
      <w:pPr>
        <w:ind w:left="9298" w:hanging="711"/>
      </w:pPr>
      <w:rPr>
        <w:rFonts w:hint="default"/>
        <w:lang w:val="ru-RU" w:eastAsia="en-US" w:bidi="ar-SA"/>
      </w:rPr>
    </w:lvl>
  </w:abstractNum>
  <w:abstractNum w:abstractNumId="7" w15:restartNumberingAfterBreak="0">
    <w:nsid w:val="74570F6A"/>
    <w:multiLevelType w:val="multilevel"/>
    <w:tmpl w:val="24D8C638"/>
    <w:lvl w:ilvl="0">
      <w:start w:val="5"/>
      <w:numFmt w:val="decimal"/>
      <w:lvlText w:val="%1"/>
      <w:lvlJc w:val="left"/>
      <w:pPr>
        <w:ind w:left="233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1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3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6" w:hanging="711"/>
      </w:pPr>
      <w:rPr>
        <w:rFonts w:hint="default"/>
        <w:lang w:val="ru-RU" w:eastAsia="en-US" w:bidi="ar-SA"/>
      </w:rPr>
    </w:lvl>
  </w:abstractNum>
  <w:abstractNum w:abstractNumId="8" w15:restartNumberingAfterBreak="0">
    <w:nsid w:val="7FAB139F"/>
    <w:multiLevelType w:val="multilevel"/>
    <w:tmpl w:val="E2AC9788"/>
    <w:lvl w:ilvl="0">
      <w:start w:val="1"/>
      <w:numFmt w:val="decimal"/>
      <w:lvlText w:val="%1"/>
      <w:lvlJc w:val="left"/>
      <w:pPr>
        <w:ind w:left="233" w:hanging="7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7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1" w:hanging="7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7" w:hanging="7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3" w:hanging="7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9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5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0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6" w:hanging="7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F0A81"/>
    <w:rsid w:val="0030153D"/>
    <w:rsid w:val="003606B3"/>
    <w:rsid w:val="005D742E"/>
    <w:rsid w:val="0076716E"/>
    <w:rsid w:val="008F451E"/>
    <w:rsid w:val="00DF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7037C"/>
  <w15:docId w15:val="{963F3D33-3AD3-4EC2-AE4A-278C7A59D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173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3" w:hanging="36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23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015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53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7</cp:revision>
  <cp:lastPrinted>2023-12-21T06:19:00Z</cp:lastPrinted>
  <dcterms:created xsi:type="dcterms:W3CDTF">2023-12-13T08:11:00Z</dcterms:created>
  <dcterms:modified xsi:type="dcterms:W3CDTF">2023-12-21T13:07:00Z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2023-12-12T00:00:00Z</vt:filetime>
  </property>
  <property fmtid="{D5CDD505-2E9C-101B-9397-08002B2CF9AE}" pid="3" name="LastSaved">
    <vt:filetime>2023-12-13T00:00:00Z</vt:filetime>
  </property>
</Properties>
</file>