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526A" w:rsidRDefault="006E75E0">
      <w:pPr>
        <w:pStyle w:val="a4"/>
      </w:pPr>
      <w:r>
        <w:t>Совершенствование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группе</w:t>
      </w:r>
    </w:p>
    <w:p w:rsidR="00D0526A" w:rsidRPr="006E75E0" w:rsidRDefault="006E75E0">
      <w:pPr>
        <w:spacing w:before="178" w:line="276" w:lineRule="auto"/>
        <w:ind w:left="110" w:right="109"/>
        <w:jc w:val="both"/>
        <w:rPr>
          <w:sz w:val="24"/>
          <w:szCs w:val="24"/>
        </w:rPr>
      </w:pPr>
      <w:r w:rsidRPr="006E75E0">
        <w:rPr>
          <w:b/>
          <w:sz w:val="24"/>
          <w:szCs w:val="24"/>
        </w:rPr>
        <w:t>Повысить</w:t>
      </w:r>
      <w:r w:rsidRPr="006E75E0">
        <w:rPr>
          <w:b/>
          <w:spacing w:val="1"/>
          <w:sz w:val="24"/>
          <w:szCs w:val="24"/>
        </w:rPr>
        <w:t xml:space="preserve"> </w:t>
      </w:r>
      <w:r w:rsidRPr="006E75E0">
        <w:rPr>
          <w:b/>
          <w:sz w:val="24"/>
          <w:szCs w:val="24"/>
        </w:rPr>
        <w:t>качество</w:t>
      </w:r>
      <w:r w:rsidRPr="006E75E0">
        <w:rPr>
          <w:b/>
          <w:spacing w:val="1"/>
          <w:sz w:val="24"/>
          <w:szCs w:val="24"/>
        </w:rPr>
        <w:t xml:space="preserve"> </w:t>
      </w:r>
      <w:r w:rsidRPr="006E75E0">
        <w:rPr>
          <w:b/>
          <w:sz w:val="24"/>
          <w:szCs w:val="24"/>
        </w:rPr>
        <w:t>образования</w:t>
      </w:r>
      <w:r w:rsidRPr="006E75E0">
        <w:rPr>
          <w:b/>
          <w:spacing w:val="1"/>
          <w:sz w:val="24"/>
          <w:szCs w:val="24"/>
        </w:rPr>
        <w:t xml:space="preserve"> </w:t>
      </w:r>
      <w:r w:rsidRPr="006E75E0">
        <w:rPr>
          <w:b/>
          <w:sz w:val="24"/>
          <w:szCs w:val="24"/>
        </w:rPr>
        <w:t>—</w:t>
      </w:r>
      <w:r w:rsidRPr="006E75E0">
        <w:rPr>
          <w:b/>
          <w:spacing w:val="1"/>
          <w:sz w:val="24"/>
          <w:szCs w:val="24"/>
        </w:rPr>
        <w:t xml:space="preserve"> </w:t>
      </w:r>
      <w:r w:rsidRPr="006E75E0">
        <w:rPr>
          <w:b/>
          <w:sz w:val="24"/>
          <w:szCs w:val="24"/>
        </w:rPr>
        <w:t>общая</w:t>
      </w:r>
      <w:r w:rsidRPr="006E75E0">
        <w:rPr>
          <w:b/>
          <w:spacing w:val="1"/>
          <w:sz w:val="24"/>
          <w:szCs w:val="24"/>
        </w:rPr>
        <w:t xml:space="preserve"> </w:t>
      </w:r>
      <w:r w:rsidRPr="006E75E0">
        <w:rPr>
          <w:b/>
          <w:sz w:val="24"/>
          <w:szCs w:val="24"/>
        </w:rPr>
        <w:t>задача</w:t>
      </w:r>
      <w:r w:rsidRPr="006E75E0">
        <w:rPr>
          <w:b/>
          <w:spacing w:val="1"/>
          <w:sz w:val="24"/>
          <w:szCs w:val="24"/>
        </w:rPr>
        <w:t xml:space="preserve"> </w:t>
      </w:r>
      <w:r w:rsidRPr="006E75E0">
        <w:rPr>
          <w:b/>
          <w:sz w:val="24"/>
          <w:szCs w:val="24"/>
        </w:rPr>
        <w:t>педагогического</w:t>
      </w:r>
      <w:r w:rsidRPr="006E75E0">
        <w:rPr>
          <w:b/>
          <w:spacing w:val="1"/>
          <w:sz w:val="24"/>
          <w:szCs w:val="24"/>
        </w:rPr>
        <w:t xml:space="preserve"> </w:t>
      </w:r>
      <w:r w:rsidRPr="006E75E0">
        <w:rPr>
          <w:b/>
          <w:sz w:val="24"/>
          <w:szCs w:val="24"/>
        </w:rPr>
        <w:t>коллектива.</w:t>
      </w:r>
      <w:r w:rsidRPr="006E75E0">
        <w:rPr>
          <w:b/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Большое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значение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при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этом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имеет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внутренняя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оценка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функционирования системы образования в ДОУ и принятие управленческих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решений</w:t>
      </w:r>
      <w:r w:rsidRPr="006E75E0">
        <w:rPr>
          <w:spacing w:val="2"/>
          <w:sz w:val="24"/>
          <w:szCs w:val="24"/>
        </w:rPr>
        <w:t xml:space="preserve"> </w:t>
      </w:r>
      <w:r w:rsidRPr="006E75E0">
        <w:rPr>
          <w:sz w:val="24"/>
          <w:szCs w:val="24"/>
        </w:rPr>
        <w:t>по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ее</w:t>
      </w:r>
      <w:r w:rsidRPr="006E75E0">
        <w:rPr>
          <w:spacing w:val="2"/>
          <w:sz w:val="24"/>
          <w:szCs w:val="24"/>
        </w:rPr>
        <w:t xml:space="preserve"> </w:t>
      </w:r>
      <w:r w:rsidRPr="006E75E0">
        <w:rPr>
          <w:sz w:val="24"/>
          <w:szCs w:val="24"/>
        </w:rPr>
        <w:t>улучшению.</w:t>
      </w:r>
    </w:p>
    <w:p w:rsidR="00D0526A" w:rsidRPr="006E75E0" w:rsidRDefault="006E75E0">
      <w:pPr>
        <w:pStyle w:val="a3"/>
        <w:tabs>
          <w:tab w:val="left" w:pos="2372"/>
          <w:tab w:val="left" w:pos="3861"/>
          <w:tab w:val="left" w:pos="5983"/>
          <w:tab w:val="left" w:pos="8384"/>
        </w:tabs>
        <w:spacing w:line="276" w:lineRule="auto"/>
        <w:ind w:right="112"/>
        <w:jc w:val="left"/>
        <w:rPr>
          <w:sz w:val="24"/>
          <w:szCs w:val="24"/>
        </w:rPr>
      </w:pPr>
      <w:r w:rsidRPr="006E75E0">
        <w:rPr>
          <w:sz w:val="24"/>
          <w:szCs w:val="24"/>
        </w:rPr>
        <w:t>Цель</w:t>
      </w:r>
      <w:r w:rsidRPr="006E75E0">
        <w:rPr>
          <w:spacing w:val="9"/>
          <w:sz w:val="24"/>
          <w:szCs w:val="24"/>
        </w:rPr>
        <w:t xml:space="preserve"> </w:t>
      </w:r>
      <w:r w:rsidRPr="006E75E0">
        <w:rPr>
          <w:sz w:val="24"/>
          <w:szCs w:val="24"/>
        </w:rPr>
        <w:t>ВСОКО</w:t>
      </w:r>
      <w:r w:rsidRPr="006E75E0">
        <w:rPr>
          <w:spacing w:val="15"/>
          <w:sz w:val="24"/>
          <w:szCs w:val="24"/>
        </w:rPr>
        <w:t xml:space="preserve"> </w:t>
      </w:r>
      <w:r w:rsidRPr="006E75E0">
        <w:rPr>
          <w:sz w:val="24"/>
          <w:szCs w:val="24"/>
        </w:rPr>
        <w:t>—</w:t>
      </w:r>
      <w:r w:rsidRPr="006E75E0">
        <w:rPr>
          <w:spacing w:val="12"/>
          <w:sz w:val="24"/>
          <w:szCs w:val="24"/>
        </w:rPr>
        <w:t xml:space="preserve"> </w:t>
      </w:r>
      <w:r w:rsidRPr="006E75E0">
        <w:rPr>
          <w:sz w:val="24"/>
          <w:szCs w:val="24"/>
        </w:rPr>
        <w:t>систематически</w:t>
      </w:r>
      <w:r w:rsidRPr="006E75E0">
        <w:rPr>
          <w:spacing w:val="11"/>
          <w:sz w:val="24"/>
          <w:szCs w:val="24"/>
        </w:rPr>
        <w:t xml:space="preserve"> </w:t>
      </w:r>
      <w:r w:rsidRPr="006E75E0">
        <w:rPr>
          <w:sz w:val="24"/>
          <w:szCs w:val="24"/>
        </w:rPr>
        <w:t>отслеживать</w:t>
      </w:r>
      <w:r w:rsidRPr="006E75E0">
        <w:rPr>
          <w:spacing w:val="9"/>
          <w:sz w:val="24"/>
          <w:szCs w:val="24"/>
        </w:rPr>
        <w:t xml:space="preserve"> </w:t>
      </w:r>
      <w:r w:rsidRPr="006E75E0">
        <w:rPr>
          <w:sz w:val="24"/>
          <w:szCs w:val="24"/>
        </w:rPr>
        <w:t>и</w:t>
      </w:r>
      <w:r w:rsidRPr="006E75E0">
        <w:rPr>
          <w:spacing w:val="11"/>
          <w:sz w:val="24"/>
          <w:szCs w:val="24"/>
        </w:rPr>
        <w:t xml:space="preserve"> </w:t>
      </w:r>
      <w:r w:rsidRPr="006E75E0">
        <w:rPr>
          <w:sz w:val="24"/>
          <w:szCs w:val="24"/>
        </w:rPr>
        <w:t>анализировать</w:t>
      </w:r>
      <w:r w:rsidRPr="006E75E0">
        <w:rPr>
          <w:spacing w:val="9"/>
          <w:sz w:val="24"/>
          <w:szCs w:val="24"/>
        </w:rPr>
        <w:t xml:space="preserve"> </w:t>
      </w:r>
      <w:r w:rsidRPr="006E75E0">
        <w:rPr>
          <w:sz w:val="24"/>
          <w:szCs w:val="24"/>
        </w:rPr>
        <w:t>состояние</w:t>
      </w:r>
      <w:r w:rsidRPr="006E75E0">
        <w:rPr>
          <w:spacing w:val="-67"/>
          <w:sz w:val="24"/>
          <w:szCs w:val="24"/>
        </w:rPr>
        <w:t xml:space="preserve"> </w:t>
      </w:r>
      <w:r>
        <w:rPr>
          <w:spacing w:val="-67"/>
          <w:sz w:val="24"/>
          <w:szCs w:val="24"/>
        </w:rPr>
        <w:t xml:space="preserve">     </w:t>
      </w:r>
      <w:r w:rsidRPr="006E75E0">
        <w:rPr>
          <w:sz w:val="24"/>
          <w:szCs w:val="24"/>
        </w:rPr>
        <w:t>системы</w:t>
      </w:r>
      <w:r w:rsidRPr="006E75E0">
        <w:rPr>
          <w:spacing w:val="44"/>
          <w:sz w:val="24"/>
          <w:szCs w:val="24"/>
        </w:rPr>
        <w:t xml:space="preserve"> </w:t>
      </w:r>
      <w:r w:rsidRPr="006E75E0">
        <w:rPr>
          <w:sz w:val="24"/>
          <w:szCs w:val="24"/>
        </w:rPr>
        <w:t>образования</w:t>
      </w:r>
      <w:r w:rsidRPr="006E75E0">
        <w:rPr>
          <w:spacing w:val="45"/>
          <w:sz w:val="24"/>
          <w:szCs w:val="24"/>
        </w:rPr>
        <w:t xml:space="preserve"> </w:t>
      </w:r>
      <w:r w:rsidRPr="006E75E0">
        <w:rPr>
          <w:sz w:val="24"/>
          <w:szCs w:val="24"/>
        </w:rPr>
        <w:t>в</w:t>
      </w:r>
      <w:r w:rsidRPr="006E75E0"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дошкольной группе</w:t>
      </w:r>
      <w:bookmarkStart w:id="0" w:name="_GoBack"/>
      <w:bookmarkEnd w:id="0"/>
      <w:r w:rsidRPr="006E75E0">
        <w:rPr>
          <w:spacing w:val="45"/>
          <w:sz w:val="24"/>
          <w:szCs w:val="24"/>
        </w:rPr>
        <w:t xml:space="preserve"> </w:t>
      </w:r>
      <w:r w:rsidRPr="006E75E0">
        <w:rPr>
          <w:sz w:val="24"/>
          <w:szCs w:val="24"/>
        </w:rPr>
        <w:t>для</w:t>
      </w:r>
      <w:r w:rsidRPr="006E75E0">
        <w:rPr>
          <w:spacing w:val="46"/>
          <w:sz w:val="24"/>
          <w:szCs w:val="24"/>
        </w:rPr>
        <w:t xml:space="preserve"> </w:t>
      </w:r>
      <w:r w:rsidRPr="006E75E0">
        <w:rPr>
          <w:sz w:val="24"/>
          <w:szCs w:val="24"/>
        </w:rPr>
        <w:t>принятия</w:t>
      </w:r>
      <w:r w:rsidRPr="006E75E0">
        <w:rPr>
          <w:spacing w:val="46"/>
          <w:sz w:val="24"/>
          <w:szCs w:val="24"/>
        </w:rPr>
        <w:t xml:space="preserve"> </w:t>
      </w:r>
      <w:r w:rsidRPr="006E75E0">
        <w:rPr>
          <w:sz w:val="24"/>
          <w:szCs w:val="24"/>
        </w:rPr>
        <w:t>обоснованных</w:t>
      </w:r>
      <w:r w:rsidRPr="006E75E0">
        <w:rPr>
          <w:spacing w:val="44"/>
          <w:sz w:val="24"/>
          <w:szCs w:val="24"/>
        </w:rPr>
        <w:t xml:space="preserve"> </w:t>
      </w:r>
      <w:r w:rsidRPr="006E75E0">
        <w:rPr>
          <w:sz w:val="24"/>
          <w:szCs w:val="24"/>
        </w:rPr>
        <w:t>и</w:t>
      </w:r>
      <w:r w:rsidRPr="006E75E0">
        <w:rPr>
          <w:spacing w:val="45"/>
          <w:sz w:val="24"/>
          <w:szCs w:val="24"/>
        </w:rPr>
        <w:t xml:space="preserve"> </w:t>
      </w:r>
      <w:r w:rsidRPr="006E75E0">
        <w:rPr>
          <w:sz w:val="24"/>
          <w:szCs w:val="24"/>
        </w:rPr>
        <w:t>своевременных</w:t>
      </w:r>
      <w:r w:rsidRPr="006E75E0"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 xml:space="preserve">управленческих </w:t>
      </w:r>
      <w:r w:rsidRPr="006E75E0">
        <w:rPr>
          <w:sz w:val="24"/>
          <w:szCs w:val="24"/>
        </w:rPr>
        <w:t>решений,</w:t>
      </w:r>
      <w:r w:rsidRPr="006E75E0">
        <w:rPr>
          <w:sz w:val="24"/>
          <w:szCs w:val="24"/>
        </w:rPr>
        <w:tab/>
        <w:t>направленных</w:t>
      </w:r>
      <w:r w:rsidRPr="006E75E0">
        <w:rPr>
          <w:sz w:val="24"/>
          <w:szCs w:val="24"/>
        </w:rPr>
        <w:tab/>
        <w:t>на</w:t>
      </w:r>
      <w:r w:rsidRPr="006E75E0">
        <w:rPr>
          <w:spacing w:val="-3"/>
          <w:sz w:val="24"/>
          <w:szCs w:val="24"/>
        </w:rPr>
        <w:t xml:space="preserve"> </w:t>
      </w:r>
      <w:r w:rsidRPr="006E75E0">
        <w:rPr>
          <w:sz w:val="24"/>
          <w:szCs w:val="24"/>
        </w:rPr>
        <w:t>повышение</w:t>
      </w:r>
      <w:r w:rsidRPr="006E75E0">
        <w:rPr>
          <w:sz w:val="24"/>
          <w:szCs w:val="24"/>
        </w:rPr>
        <w:tab/>
        <w:t>качества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образовательной</w:t>
      </w:r>
      <w:r w:rsidRPr="006E75E0">
        <w:rPr>
          <w:spacing w:val="-1"/>
          <w:sz w:val="24"/>
          <w:szCs w:val="24"/>
        </w:rPr>
        <w:t xml:space="preserve"> </w:t>
      </w:r>
      <w:r w:rsidRPr="006E75E0">
        <w:rPr>
          <w:sz w:val="24"/>
          <w:szCs w:val="24"/>
        </w:rPr>
        <w:t>деятельности и образовательного результата.</w:t>
      </w:r>
    </w:p>
    <w:p w:rsidR="00D0526A" w:rsidRPr="006E75E0" w:rsidRDefault="006E75E0">
      <w:pPr>
        <w:pStyle w:val="a3"/>
        <w:spacing w:line="320" w:lineRule="exact"/>
        <w:rPr>
          <w:sz w:val="24"/>
          <w:szCs w:val="24"/>
        </w:rPr>
      </w:pPr>
      <w:r w:rsidRPr="006E75E0">
        <w:rPr>
          <w:sz w:val="24"/>
          <w:szCs w:val="24"/>
        </w:rPr>
        <w:t>ВСОКО</w:t>
      </w:r>
      <w:r w:rsidRPr="006E75E0">
        <w:rPr>
          <w:spacing w:val="-2"/>
          <w:sz w:val="24"/>
          <w:szCs w:val="24"/>
        </w:rPr>
        <w:t xml:space="preserve"> </w:t>
      </w:r>
      <w:r w:rsidRPr="006E75E0">
        <w:rPr>
          <w:sz w:val="24"/>
          <w:szCs w:val="24"/>
        </w:rPr>
        <w:t>выполняет</w:t>
      </w:r>
      <w:r w:rsidRPr="006E75E0">
        <w:rPr>
          <w:spacing w:val="-3"/>
          <w:sz w:val="24"/>
          <w:szCs w:val="24"/>
        </w:rPr>
        <w:t xml:space="preserve"> </w:t>
      </w:r>
      <w:r w:rsidRPr="006E75E0">
        <w:rPr>
          <w:sz w:val="24"/>
          <w:szCs w:val="24"/>
        </w:rPr>
        <w:t>пять</w:t>
      </w:r>
      <w:r w:rsidRPr="006E75E0">
        <w:rPr>
          <w:spacing w:val="-4"/>
          <w:sz w:val="24"/>
          <w:szCs w:val="24"/>
        </w:rPr>
        <w:t xml:space="preserve"> </w:t>
      </w:r>
      <w:r w:rsidRPr="006E75E0">
        <w:rPr>
          <w:sz w:val="24"/>
          <w:szCs w:val="24"/>
        </w:rPr>
        <w:t>фун</w:t>
      </w:r>
      <w:r w:rsidRPr="006E75E0">
        <w:rPr>
          <w:sz w:val="24"/>
          <w:szCs w:val="24"/>
        </w:rPr>
        <w:t>кций:</w:t>
      </w:r>
    </w:p>
    <w:p w:rsidR="00D0526A" w:rsidRPr="006E75E0" w:rsidRDefault="00D0526A">
      <w:pPr>
        <w:pStyle w:val="a3"/>
        <w:spacing w:before="1"/>
        <w:ind w:left="0"/>
        <w:jc w:val="left"/>
        <w:rPr>
          <w:sz w:val="24"/>
          <w:szCs w:val="24"/>
        </w:rPr>
      </w:pPr>
    </w:p>
    <w:p w:rsidR="00D0526A" w:rsidRPr="006E75E0" w:rsidRDefault="006E75E0">
      <w:pPr>
        <w:pStyle w:val="a5"/>
        <w:numPr>
          <w:ilvl w:val="0"/>
          <w:numId w:val="1"/>
        </w:numPr>
        <w:tabs>
          <w:tab w:val="left" w:pos="553"/>
        </w:tabs>
        <w:spacing w:line="276" w:lineRule="auto"/>
        <w:ind w:right="116" w:firstLine="0"/>
        <w:jc w:val="both"/>
        <w:rPr>
          <w:sz w:val="24"/>
          <w:szCs w:val="24"/>
        </w:rPr>
      </w:pPr>
      <w:r w:rsidRPr="006E75E0">
        <w:rPr>
          <w:sz w:val="24"/>
          <w:szCs w:val="24"/>
        </w:rPr>
        <w:t>Информационная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функция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заключается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в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том,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что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ВСОКО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дает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возможность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получить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сведения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ходе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образовательного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процесса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и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его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результатах,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создании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и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развитии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системы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условий,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необходимых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для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эффективной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организации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образовательного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процесса.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Она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позволяет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определить уровень актуального развития дошкольной организации, каждого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конкретного</w:t>
      </w:r>
      <w:r w:rsidRPr="006E75E0">
        <w:rPr>
          <w:spacing w:val="-1"/>
          <w:sz w:val="24"/>
          <w:szCs w:val="24"/>
        </w:rPr>
        <w:t xml:space="preserve"> </w:t>
      </w:r>
      <w:r w:rsidRPr="006E75E0">
        <w:rPr>
          <w:sz w:val="24"/>
          <w:szCs w:val="24"/>
        </w:rPr>
        <w:t>педагога,</w:t>
      </w:r>
      <w:r w:rsidRPr="006E75E0">
        <w:rPr>
          <w:spacing w:val="3"/>
          <w:sz w:val="24"/>
          <w:szCs w:val="24"/>
        </w:rPr>
        <w:t xml:space="preserve"> </w:t>
      </w:r>
      <w:r w:rsidRPr="006E75E0">
        <w:rPr>
          <w:sz w:val="24"/>
          <w:szCs w:val="24"/>
        </w:rPr>
        <w:t>каждого ребенка,</w:t>
      </w:r>
      <w:r w:rsidRPr="006E75E0">
        <w:rPr>
          <w:spacing w:val="-2"/>
          <w:sz w:val="24"/>
          <w:szCs w:val="24"/>
        </w:rPr>
        <w:t xml:space="preserve"> </w:t>
      </w:r>
      <w:r w:rsidRPr="006E75E0">
        <w:rPr>
          <w:sz w:val="24"/>
          <w:szCs w:val="24"/>
        </w:rPr>
        <w:t>который посещает</w:t>
      </w:r>
      <w:r w:rsidRPr="006E75E0">
        <w:rPr>
          <w:spacing w:val="-1"/>
          <w:sz w:val="24"/>
          <w:szCs w:val="24"/>
        </w:rPr>
        <w:t xml:space="preserve"> </w:t>
      </w:r>
      <w:r w:rsidRPr="006E75E0">
        <w:rPr>
          <w:sz w:val="24"/>
          <w:szCs w:val="24"/>
        </w:rPr>
        <w:t>ДОУ.</w:t>
      </w:r>
    </w:p>
    <w:p w:rsidR="00D0526A" w:rsidRPr="006E75E0" w:rsidRDefault="00D0526A">
      <w:pPr>
        <w:pStyle w:val="a3"/>
        <w:ind w:left="0"/>
        <w:jc w:val="left"/>
        <w:rPr>
          <w:sz w:val="24"/>
          <w:szCs w:val="24"/>
        </w:rPr>
      </w:pPr>
    </w:p>
    <w:p w:rsidR="00D0526A" w:rsidRPr="006E75E0" w:rsidRDefault="006E75E0">
      <w:pPr>
        <w:pStyle w:val="a5"/>
        <w:numPr>
          <w:ilvl w:val="0"/>
          <w:numId w:val="1"/>
        </w:numPr>
        <w:tabs>
          <w:tab w:val="left" w:pos="553"/>
        </w:tabs>
        <w:spacing w:line="273" w:lineRule="auto"/>
        <w:ind w:right="121" w:firstLine="0"/>
        <w:jc w:val="both"/>
        <w:rPr>
          <w:sz w:val="24"/>
          <w:szCs w:val="24"/>
        </w:rPr>
      </w:pPr>
      <w:r w:rsidRPr="006E75E0">
        <w:rPr>
          <w:sz w:val="24"/>
          <w:szCs w:val="24"/>
        </w:rPr>
        <w:t>Аналитическая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функция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ВСОКО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позволяет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констатировать</w:t>
      </w:r>
      <w:r w:rsidRPr="006E75E0">
        <w:rPr>
          <w:spacing w:val="1"/>
          <w:sz w:val="24"/>
          <w:szCs w:val="24"/>
        </w:rPr>
        <w:t xml:space="preserve"> </w:t>
      </w:r>
      <w:proofErr w:type="gramStart"/>
      <w:r w:rsidRPr="006E75E0">
        <w:rPr>
          <w:sz w:val="24"/>
          <w:szCs w:val="24"/>
        </w:rPr>
        <w:t>факты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о</w:t>
      </w:r>
      <w:proofErr w:type="gramEnd"/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сложившемся положении дел и объяснить причины успех</w:t>
      </w:r>
      <w:r w:rsidRPr="006E75E0">
        <w:rPr>
          <w:sz w:val="24"/>
          <w:szCs w:val="24"/>
        </w:rPr>
        <w:t>ов и недостатков в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реализации</w:t>
      </w:r>
      <w:r w:rsidRPr="006E75E0">
        <w:rPr>
          <w:spacing w:val="-1"/>
          <w:sz w:val="24"/>
          <w:szCs w:val="24"/>
        </w:rPr>
        <w:t xml:space="preserve"> </w:t>
      </w:r>
      <w:r w:rsidRPr="006E75E0">
        <w:rPr>
          <w:sz w:val="24"/>
          <w:szCs w:val="24"/>
        </w:rPr>
        <w:t>образовательного</w:t>
      </w:r>
      <w:r w:rsidRPr="006E75E0">
        <w:rPr>
          <w:spacing w:val="-1"/>
          <w:sz w:val="24"/>
          <w:szCs w:val="24"/>
        </w:rPr>
        <w:t xml:space="preserve"> </w:t>
      </w:r>
      <w:r w:rsidRPr="006E75E0">
        <w:rPr>
          <w:sz w:val="24"/>
          <w:szCs w:val="24"/>
        </w:rPr>
        <w:t>процесса,</w:t>
      </w:r>
      <w:r w:rsidRPr="006E75E0">
        <w:rPr>
          <w:spacing w:val="-3"/>
          <w:sz w:val="24"/>
          <w:szCs w:val="24"/>
        </w:rPr>
        <w:t xml:space="preserve"> </w:t>
      </w:r>
      <w:r w:rsidRPr="006E75E0">
        <w:rPr>
          <w:sz w:val="24"/>
          <w:szCs w:val="24"/>
        </w:rPr>
        <w:t>его</w:t>
      </w:r>
      <w:r w:rsidRPr="006E75E0">
        <w:rPr>
          <w:spacing w:val="-1"/>
          <w:sz w:val="24"/>
          <w:szCs w:val="24"/>
        </w:rPr>
        <w:t xml:space="preserve"> </w:t>
      </w:r>
      <w:r w:rsidRPr="006E75E0">
        <w:rPr>
          <w:sz w:val="24"/>
          <w:szCs w:val="24"/>
        </w:rPr>
        <w:t>сильных</w:t>
      </w:r>
      <w:r w:rsidRPr="006E75E0">
        <w:rPr>
          <w:spacing w:val="-5"/>
          <w:sz w:val="24"/>
          <w:szCs w:val="24"/>
        </w:rPr>
        <w:t xml:space="preserve"> </w:t>
      </w:r>
      <w:r w:rsidRPr="006E75E0">
        <w:rPr>
          <w:sz w:val="24"/>
          <w:szCs w:val="24"/>
        </w:rPr>
        <w:t>и</w:t>
      </w:r>
      <w:r w:rsidRPr="006E75E0">
        <w:rPr>
          <w:spacing w:val="-1"/>
          <w:sz w:val="24"/>
          <w:szCs w:val="24"/>
        </w:rPr>
        <w:t xml:space="preserve"> </w:t>
      </w:r>
      <w:r w:rsidRPr="006E75E0">
        <w:rPr>
          <w:sz w:val="24"/>
          <w:szCs w:val="24"/>
        </w:rPr>
        <w:t>слабых</w:t>
      </w:r>
      <w:r w:rsidRPr="006E75E0">
        <w:rPr>
          <w:spacing w:val="-5"/>
          <w:sz w:val="24"/>
          <w:szCs w:val="24"/>
        </w:rPr>
        <w:t xml:space="preserve"> </w:t>
      </w:r>
      <w:r w:rsidRPr="006E75E0">
        <w:rPr>
          <w:sz w:val="24"/>
          <w:szCs w:val="24"/>
        </w:rPr>
        <w:t>сторон.</w:t>
      </w:r>
    </w:p>
    <w:p w:rsidR="00D0526A" w:rsidRPr="006E75E0" w:rsidRDefault="00D0526A">
      <w:pPr>
        <w:pStyle w:val="a3"/>
        <w:ind w:left="0"/>
        <w:jc w:val="left"/>
        <w:rPr>
          <w:sz w:val="24"/>
          <w:szCs w:val="24"/>
        </w:rPr>
      </w:pPr>
    </w:p>
    <w:p w:rsidR="00D0526A" w:rsidRPr="006E75E0" w:rsidRDefault="006E75E0">
      <w:pPr>
        <w:pStyle w:val="a5"/>
        <w:numPr>
          <w:ilvl w:val="0"/>
          <w:numId w:val="1"/>
        </w:numPr>
        <w:tabs>
          <w:tab w:val="left" w:pos="477"/>
        </w:tabs>
        <w:spacing w:line="273" w:lineRule="auto"/>
        <w:ind w:right="109" w:firstLine="0"/>
        <w:jc w:val="both"/>
        <w:rPr>
          <w:sz w:val="24"/>
          <w:szCs w:val="24"/>
        </w:rPr>
      </w:pPr>
      <w:r w:rsidRPr="006E75E0">
        <w:rPr>
          <w:sz w:val="24"/>
          <w:szCs w:val="24"/>
        </w:rPr>
        <w:t>Побудительная функция заключается в том, что участие в оценке качества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образования ориентирует работников дошкольной организации к развитию,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обновлению профессиональных компетенций для достижения более высокого</w:t>
      </w:r>
      <w:r w:rsidRPr="006E75E0">
        <w:rPr>
          <w:spacing w:val="-67"/>
          <w:sz w:val="24"/>
          <w:szCs w:val="24"/>
        </w:rPr>
        <w:t xml:space="preserve"> </w:t>
      </w:r>
      <w:r w:rsidRPr="006E75E0">
        <w:rPr>
          <w:sz w:val="24"/>
          <w:szCs w:val="24"/>
        </w:rPr>
        <w:t>качества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педагогической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деятельности.</w:t>
      </w:r>
    </w:p>
    <w:p w:rsidR="00D0526A" w:rsidRPr="006E75E0" w:rsidRDefault="00D0526A">
      <w:pPr>
        <w:pStyle w:val="a3"/>
        <w:spacing w:before="2"/>
        <w:ind w:left="0"/>
        <w:jc w:val="left"/>
        <w:rPr>
          <w:sz w:val="24"/>
          <w:szCs w:val="24"/>
        </w:rPr>
      </w:pPr>
    </w:p>
    <w:p w:rsidR="00D0526A" w:rsidRPr="006E75E0" w:rsidRDefault="006E75E0">
      <w:pPr>
        <w:pStyle w:val="a5"/>
        <w:numPr>
          <w:ilvl w:val="0"/>
          <w:numId w:val="1"/>
        </w:numPr>
        <w:tabs>
          <w:tab w:val="left" w:pos="553"/>
        </w:tabs>
        <w:spacing w:before="1"/>
        <w:ind w:left="553"/>
        <w:jc w:val="both"/>
        <w:rPr>
          <w:sz w:val="24"/>
          <w:szCs w:val="24"/>
        </w:rPr>
      </w:pPr>
      <w:r w:rsidRPr="006E75E0">
        <w:rPr>
          <w:sz w:val="24"/>
          <w:szCs w:val="24"/>
        </w:rPr>
        <w:t>Формирующая</w:t>
      </w:r>
      <w:r w:rsidRPr="006E75E0">
        <w:rPr>
          <w:spacing w:val="50"/>
          <w:sz w:val="24"/>
          <w:szCs w:val="24"/>
        </w:rPr>
        <w:t xml:space="preserve"> </w:t>
      </w:r>
      <w:r w:rsidRPr="006E75E0">
        <w:rPr>
          <w:sz w:val="24"/>
          <w:szCs w:val="24"/>
        </w:rPr>
        <w:t>функция</w:t>
      </w:r>
      <w:r w:rsidRPr="006E75E0">
        <w:rPr>
          <w:spacing w:val="118"/>
          <w:sz w:val="24"/>
          <w:szCs w:val="24"/>
        </w:rPr>
        <w:t xml:space="preserve"> </w:t>
      </w:r>
      <w:r w:rsidRPr="006E75E0">
        <w:rPr>
          <w:sz w:val="24"/>
          <w:szCs w:val="24"/>
        </w:rPr>
        <w:t>ВСОКО</w:t>
      </w:r>
      <w:r w:rsidRPr="006E75E0">
        <w:rPr>
          <w:spacing w:val="119"/>
          <w:sz w:val="24"/>
          <w:szCs w:val="24"/>
        </w:rPr>
        <w:t xml:space="preserve"> </w:t>
      </w:r>
      <w:r w:rsidRPr="006E75E0">
        <w:rPr>
          <w:sz w:val="24"/>
          <w:szCs w:val="24"/>
        </w:rPr>
        <w:t>позволяет</w:t>
      </w:r>
      <w:r w:rsidRPr="006E75E0">
        <w:rPr>
          <w:spacing w:val="116"/>
          <w:sz w:val="24"/>
          <w:szCs w:val="24"/>
        </w:rPr>
        <w:t xml:space="preserve"> </w:t>
      </w:r>
      <w:r w:rsidRPr="006E75E0">
        <w:rPr>
          <w:sz w:val="24"/>
          <w:szCs w:val="24"/>
        </w:rPr>
        <w:t>эффективно</w:t>
      </w:r>
      <w:r w:rsidRPr="006E75E0">
        <w:rPr>
          <w:spacing w:val="118"/>
          <w:sz w:val="24"/>
          <w:szCs w:val="24"/>
        </w:rPr>
        <w:t xml:space="preserve"> </w:t>
      </w:r>
      <w:r w:rsidRPr="006E75E0">
        <w:rPr>
          <w:sz w:val="24"/>
          <w:szCs w:val="24"/>
        </w:rPr>
        <w:t>использовать</w:t>
      </w:r>
    </w:p>
    <w:p w:rsidR="00D0526A" w:rsidRPr="006E75E0" w:rsidRDefault="006E75E0">
      <w:pPr>
        <w:pStyle w:val="a3"/>
        <w:spacing w:before="47" w:line="273" w:lineRule="auto"/>
        <w:ind w:right="121"/>
        <w:rPr>
          <w:sz w:val="24"/>
          <w:szCs w:val="24"/>
        </w:rPr>
      </w:pPr>
      <w:r w:rsidRPr="006E75E0">
        <w:rPr>
          <w:sz w:val="24"/>
          <w:szCs w:val="24"/>
        </w:rPr>
        <w:t>«зону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ближайшего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развития»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профессионализма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каждого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конкретного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педагога, каждого воспитанника детского сада, всей дошкольной организации</w:t>
      </w:r>
      <w:r w:rsidRPr="006E75E0">
        <w:rPr>
          <w:spacing w:val="-67"/>
          <w:sz w:val="24"/>
          <w:szCs w:val="24"/>
        </w:rPr>
        <w:t xml:space="preserve"> </w:t>
      </w:r>
      <w:r w:rsidRPr="006E75E0">
        <w:rPr>
          <w:sz w:val="24"/>
          <w:szCs w:val="24"/>
        </w:rPr>
        <w:t>в</w:t>
      </w:r>
      <w:r w:rsidRPr="006E75E0">
        <w:rPr>
          <w:spacing w:val="-1"/>
          <w:sz w:val="24"/>
          <w:szCs w:val="24"/>
        </w:rPr>
        <w:t xml:space="preserve"> </w:t>
      </w:r>
      <w:r w:rsidRPr="006E75E0">
        <w:rPr>
          <w:sz w:val="24"/>
          <w:szCs w:val="24"/>
        </w:rPr>
        <w:t>целом.</w:t>
      </w:r>
    </w:p>
    <w:p w:rsidR="00D0526A" w:rsidRPr="006E75E0" w:rsidRDefault="00D0526A">
      <w:pPr>
        <w:pStyle w:val="a3"/>
        <w:ind w:left="0"/>
        <w:jc w:val="left"/>
        <w:rPr>
          <w:sz w:val="24"/>
          <w:szCs w:val="24"/>
        </w:rPr>
      </w:pPr>
    </w:p>
    <w:p w:rsidR="00D0526A" w:rsidRPr="006E75E0" w:rsidRDefault="006E75E0">
      <w:pPr>
        <w:pStyle w:val="a5"/>
        <w:numPr>
          <w:ilvl w:val="0"/>
          <w:numId w:val="1"/>
        </w:numPr>
        <w:tabs>
          <w:tab w:val="left" w:pos="553"/>
        </w:tabs>
        <w:spacing w:line="276" w:lineRule="auto"/>
        <w:ind w:right="115" w:firstLine="0"/>
        <w:jc w:val="both"/>
        <w:rPr>
          <w:sz w:val="24"/>
          <w:szCs w:val="24"/>
        </w:rPr>
      </w:pPr>
      <w:r w:rsidRPr="006E75E0">
        <w:rPr>
          <w:sz w:val="24"/>
          <w:szCs w:val="24"/>
        </w:rPr>
        <w:t>Коррекционная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функция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направлена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на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то,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чтобы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педагоги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могли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исправить недостатки в работе, которые выявили в ходе оценки качества,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принятие</w:t>
      </w:r>
      <w:r w:rsidRPr="006E75E0">
        <w:rPr>
          <w:spacing w:val="5"/>
          <w:sz w:val="24"/>
          <w:szCs w:val="24"/>
        </w:rPr>
        <w:t xml:space="preserve"> </w:t>
      </w:r>
      <w:r w:rsidRPr="006E75E0">
        <w:rPr>
          <w:sz w:val="24"/>
          <w:szCs w:val="24"/>
        </w:rPr>
        <w:t>управленческих</w:t>
      </w:r>
      <w:r w:rsidRPr="006E75E0">
        <w:rPr>
          <w:spacing w:val="-4"/>
          <w:sz w:val="24"/>
          <w:szCs w:val="24"/>
        </w:rPr>
        <w:t xml:space="preserve"> </w:t>
      </w:r>
      <w:r w:rsidRPr="006E75E0">
        <w:rPr>
          <w:sz w:val="24"/>
          <w:szCs w:val="24"/>
        </w:rPr>
        <w:t>решений по ее</w:t>
      </w:r>
      <w:r w:rsidRPr="006E75E0">
        <w:rPr>
          <w:spacing w:val="1"/>
          <w:sz w:val="24"/>
          <w:szCs w:val="24"/>
        </w:rPr>
        <w:t xml:space="preserve"> </w:t>
      </w:r>
      <w:r w:rsidRPr="006E75E0">
        <w:rPr>
          <w:sz w:val="24"/>
          <w:szCs w:val="24"/>
        </w:rPr>
        <w:t>улучшению.</w:t>
      </w:r>
    </w:p>
    <w:p w:rsidR="00D0526A" w:rsidRDefault="00D0526A">
      <w:pPr>
        <w:spacing w:line="276" w:lineRule="auto"/>
        <w:jc w:val="both"/>
        <w:rPr>
          <w:sz w:val="28"/>
        </w:rPr>
        <w:sectPr w:rsidR="00D0526A">
          <w:type w:val="continuous"/>
          <w:pgSz w:w="11900" w:h="16840"/>
          <w:pgMar w:top="1040" w:right="700" w:bottom="280" w:left="1560" w:header="720" w:footer="720" w:gutter="0"/>
          <w:cols w:space="720"/>
        </w:sectPr>
      </w:pPr>
    </w:p>
    <w:p w:rsidR="00D0526A" w:rsidRDefault="00D0526A">
      <w:pPr>
        <w:pStyle w:val="a3"/>
        <w:spacing w:before="4"/>
        <w:ind w:left="0"/>
        <w:jc w:val="left"/>
        <w:rPr>
          <w:sz w:val="17"/>
        </w:rPr>
      </w:pPr>
    </w:p>
    <w:sectPr w:rsidR="00D0526A">
      <w:pgSz w:w="11900" w:h="16840"/>
      <w:pgMar w:top="1580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527DEC"/>
    <w:multiLevelType w:val="hybridMultilevel"/>
    <w:tmpl w:val="0F66FDA2"/>
    <w:lvl w:ilvl="0" w:tplc="F370B47A">
      <w:start w:val="1"/>
      <w:numFmt w:val="decimal"/>
      <w:lvlText w:val="%1)"/>
      <w:lvlJc w:val="left"/>
      <w:pPr>
        <w:ind w:left="110" w:hanging="443"/>
        <w:jc w:val="left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u-RU" w:eastAsia="en-US" w:bidi="ar-SA"/>
      </w:rPr>
    </w:lvl>
    <w:lvl w:ilvl="1" w:tplc="5366C660">
      <w:numFmt w:val="bullet"/>
      <w:lvlText w:val="•"/>
      <w:lvlJc w:val="left"/>
      <w:pPr>
        <w:ind w:left="1071" w:hanging="443"/>
      </w:pPr>
      <w:rPr>
        <w:rFonts w:hint="default"/>
        <w:lang w:val="ru-RU" w:eastAsia="en-US" w:bidi="ar-SA"/>
      </w:rPr>
    </w:lvl>
    <w:lvl w:ilvl="2" w:tplc="D534BFD6">
      <w:numFmt w:val="bullet"/>
      <w:lvlText w:val="•"/>
      <w:lvlJc w:val="left"/>
      <w:pPr>
        <w:ind w:left="2023" w:hanging="443"/>
      </w:pPr>
      <w:rPr>
        <w:rFonts w:hint="default"/>
        <w:lang w:val="ru-RU" w:eastAsia="en-US" w:bidi="ar-SA"/>
      </w:rPr>
    </w:lvl>
    <w:lvl w:ilvl="3" w:tplc="2668B116">
      <w:numFmt w:val="bullet"/>
      <w:lvlText w:val="•"/>
      <w:lvlJc w:val="left"/>
      <w:pPr>
        <w:ind w:left="2975" w:hanging="443"/>
      </w:pPr>
      <w:rPr>
        <w:rFonts w:hint="default"/>
        <w:lang w:val="ru-RU" w:eastAsia="en-US" w:bidi="ar-SA"/>
      </w:rPr>
    </w:lvl>
    <w:lvl w:ilvl="4" w:tplc="1BBA0F78">
      <w:numFmt w:val="bullet"/>
      <w:lvlText w:val="•"/>
      <w:lvlJc w:val="left"/>
      <w:pPr>
        <w:ind w:left="3927" w:hanging="443"/>
      </w:pPr>
      <w:rPr>
        <w:rFonts w:hint="default"/>
        <w:lang w:val="ru-RU" w:eastAsia="en-US" w:bidi="ar-SA"/>
      </w:rPr>
    </w:lvl>
    <w:lvl w:ilvl="5" w:tplc="C076208C">
      <w:numFmt w:val="bullet"/>
      <w:lvlText w:val="•"/>
      <w:lvlJc w:val="left"/>
      <w:pPr>
        <w:ind w:left="4879" w:hanging="443"/>
      </w:pPr>
      <w:rPr>
        <w:rFonts w:hint="default"/>
        <w:lang w:val="ru-RU" w:eastAsia="en-US" w:bidi="ar-SA"/>
      </w:rPr>
    </w:lvl>
    <w:lvl w:ilvl="6" w:tplc="EF4CE0A8">
      <w:numFmt w:val="bullet"/>
      <w:lvlText w:val="•"/>
      <w:lvlJc w:val="left"/>
      <w:pPr>
        <w:ind w:left="5831" w:hanging="443"/>
      </w:pPr>
      <w:rPr>
        <w:rFonts w:hint="default"/>
        <w:lang w:val="ru-RU" w:eastAsia="en-US" w:bidi="ar-SA"/>
      </w:rPr>
    </w:lvl>
    <w:lvl w:ilvl="7" w:tplc="33802258">
      <w:numFmt w:val="bullet"/>
      <w:lvlText w:val="•"/>
      <w:lvlJc w:val="left"/>
      <w:pPr>
        <w:ind w:left="6783" w:hanging="443"/>
      </w:pPr>
      <w:rPr>
        <w:rFonts w:hint="default"/>
        <w:lang w:val="ru-RU" w:eastAsia="en-US" w:bidi="ar-SA"/>
      </w:rPr>
    </w:lvl>
    <w:lvl w:ilvl="8" w:tplc="F13E6A42">
      <w:numFmt w:val="bullet"/>
      <w:lvlText w:val="•"/>
      <w:lvlJc w:val="left"/>
      <w:pPr>
        <w:ind w:left="7735" w:hanging="443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D0526A"/>
    <w:rsid w:val="006E75E0"/>
    <w:rsid w:val="00D05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94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  <w:jc w:val="both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before="67"/>
      <w:ind w:left="946"/>
      <w:jc w:val="both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269</Words>
  <Characters>1538</Characters>
  <Application>Microsoft Office Word</Application>
  <DocSecurity>0</DocSecurity>
  <Lines>12</Lines>
  <Paragraphs>3</Paragraphs>
  <ScaleCrop>false</ScaleCrop>
  <Company>UralSOFT</Company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</dc:creator>
  <cp:lastModifiedBy>Пользователь Windows</cp:lastModifiedBy>
  <cp:revision>2</cp:revision>
  <dcterms:created xsi:type="dcterms:W3CDTF">2023-12-13T18:54:00Z</dcterms:created>
  <dcterms:modified xsi:type="dcterms:W3CDTF">2023-12-13T18:57:00Z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2023-12-13T00:00:00Z</vt:filetime>
  </property>
</Properties>
</file>