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105" w:rsidRPr="00996105" w:rsidRDefault="00BC4511" w:rsidP="00996105">
      <w:pPr>
        <w:spacing w:line="240" w:lineRule="auto"/>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noProof/>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5pt;margin-top:0;width:526.25pt;height:762.65pt;z-index:251765760;mso-position-horizontal:absolute;mso-position-horizontal-relative:text;mso-position-vertical:absolute;mso-position-vertical-relative:text">
            <v:imagedata r:id="rId8" o:title=""/>
          </v:shape>
          <o:OLEObject Type="Embed" ProgID="FoxitReader.Document" ShapeID="_x0000_s1026" DrawAspect="Content" ObjectID="_1822474352" r:id="rId9"/>
        </w:object>
      </w:r>
      <w:bookmarkEnd w:id="0"/>
      <w:r w:rsidR="00996105" w:rsidRPr="00996105">
        <w:rPr>
          <w:rFonts w:ascii="Times New Roman" w:eastAsia="Times New Roman" w:hAnsi="Times New Roman" w:cs="Times New Roman"/>
          <w:b/>
          <w:sz w:val="24"/>
          <w:szCs w:val="24"/>
        </w:rPr>
        <w:t xml:space="preserve">МУНИЦИПАЛЬНОЕ БЮДЖЕТНОЕ ОБЩЕОБРАЗОВАТЕЛЬНОЕ УЧРЕЖДЕНИЕ </w:t>
      </w:r>
    </w:p>
    <w:p w:rsidR="00996105" w:rsidRPr="00996105" w:rsidRDefault="00996105" w:rsidP="00996105">
      <w:pPr>
        <w:spacing w:line="240" w:lineRule="auto"/>
        <w:jc w:val="center"/>
        <w:rPr>
          <w:rFonts w:ascii="Times New Roman" w:eastAsia="Times New Roman" w:hAnsi="Times New Roman" w:cs="Times New Roman"/>
          <w:b/>
          <w:sz w:val="24"/>
          <w:szCs w:val="24"/>
        </w:rPr>
      </w:pPr>
      <w:r w:rsidRPr="00996105">
        <w:rPr>
          <w:rFonts w:ascii="Times New Roman" w:eastAsia="Times New Roman" w:hAnsi="Times New Roman" w:cs="Times New Roman"/>
          <w:b/>
          <w:sz w:val="24"/>
          <w:szCs w:val="24"/>
        </w:rPr>
        <w:t xml:space="preserve">РОГОВСКАЯ ОСНОВНАЯ ОБЩЕОБРАЗОВАТЕЛЬНАЯ ШКОЛА </w:t>
      </w:r>
    </w:p>
    <w:p w:rsidR="00996105" w:rsidRPr="00996105" w:rsidRDefault="00996105" w:rsidP="00996105">
      <w:pPr>
        <w:spacing w:line="240" w:lineRule="auto"/>
        <w:jc w:val="center"/>
        <w:rPr>
          <w:rFonts w:ascii="Times New Roman" w:eastAsia="Times New Roman" w:hAnsi="Times New Roman" w:cs="Times New Roman"/>
          <w:b/>
          <w:sz w:val="24"/>
          <w:szCs w:val="24"/>
        </w:rPr>
      </w:pPr>
      <w:r w:rsidRPr="00996105">
        <w:rPr>
          <w:rFonts w:ascii="Times New Roman" w:eastAsia="Times New Roman" w:hAnsi="Times New Roman" w:cs="Times New Roman"/>
          <w:b/>
          <w:sz w:val="24"/>
          <w:szCs w:val="24"/>
        </w:rPr>
        <w:t>ЗЛЫНКОВСКОГО РАЙОНА БРЯНСКОЙ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3260"/>
        <w:gridCol w:w="4359"/>
      </w:tblGrid>
      <w:tr w:rsidR="00996105" w:rsidRPr="00996105" w:rsidTr="00996105">
        <w:tc>
          <w:tcPr>
            <w:tcW w:w="1951" w:type="dxa"/>
            <w:tcBorders>
              <w:top w:val="single" w:sz="4" w:space="0" w:color="auto"/>
              <w:left w:val="single" w:sz="4" w:space="0" w:color="auto"/>
              <w:bottom w:val="single" w:sz="4" w:space="0" w:color="auto"/>
              <w:right w:val="single" w:sz="4" w:space="0" w:color="auto"/>
            </w:tcBorders>
            <w:hideMark/>
          </w:tcPr>
          <w:p w:rsidR="00996105" w:rsidRPr="00996105" w:rsidRDefault="00996105" w:rsidP="00996105">
            <w:pPr>
              <w:spacing w:line="240" w:lineRule="auto"/>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с. Рогов</w:t>
            </w:r>
          </w:p>
          <w:p w:rsidR="00996105" w:rsidRPr="00996105" w:rsidRDefault="00996105" w:rsidP="00996105">
            <w:pPr>
              <w:spacing w:line="240" w:lineRule="auto"/>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ул. Школьная, д.2</w:t>
            </w:r>
          </w:p>
          <w:p w:rsidR="00996105" w:rsidRPr="00996105" w:rsidRDefault="00996105" w:rsidP="00996105">
            <w:pPr>
              <w:spacing w:line="240" w:lineRule="auto"/>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Почтовый индекс 243613</w:t>
            </w:r>
          </w:p>
        </w:tc>
        <w:tc>
          <w:tcPr>
            <w:tcW w:w="3260" w:type="dxa"/>
            <w:tcBorders>
              <w:top w:val="single" w:sz="4" w:space="0" w:color="auto"/>
              <w:left w:val="single" w:sz="4" w:space="0" w:color="auto"/>
              <w:bottom w:val="single" w:sz="4" w:space="0" w:color="auto"/>
              <w:right w:val="single" w:sz="4" w:space="0" w:color="auto"/>
            </w:tcBorders>
            <w:hideMark/>
          </w:tcPr>
          <w:p w:rsidR="00996105" w:rsidRPr="00996105" w:rsidRDefault="00996105" w:rsidP="00996105">
            <w:pPr>
              <w:spacing w:line="240" w:lineRule="auto"/>
              <w:jc w:val="center"/>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Телефон/факс 848(358) 93-5-61</w:t>
            </w:r>
          </w:p>
          <w:p w:rsidR="00996105" w:rsidRPr="00996105" w:rsidRDefault="00996105" w:rsidP="00996105">
            <w:pPr>
              <w:spacing w:line="240" w:lineRule="auto"/>
              <w:jc w:val="center"/>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lang w:val="en-US"/>
              </w:rPr>
              <w:t>e</w:t>
            </w:r>
            <w:r w:rsidRPr="00996105">
              <w:rPr>
                <w:rFonts w:ascii="Times New Roman" w:eastAsia="Times New Roman" w:hAnsi="Times New Roman" w:cs="Times New Roman"/>
                <w:b/>
                <w:sz w:val="20"/>
                <w:szCs w:val="20"/>
              </w:rPr>
              <w:t>-</w:t>
            </w:r>
            <w:r w:rsidRPr="00996105">
              <w:rPr>
                <w:rFonts w:ascii="Times New Roman" w:eastAsia="Times New Roman" w:hAnsi="Times New Roman" w:cs="Times New Roman"/>
                <w:b/>
                <w:sz w:val="20"/>
                <w:szCs w:val="20"/>
                <w:lang w:val="en-US"/>
              </w:rPr>
              <w:t>mail</w:t>
            </w:r>
            <w:r w:rsidRPr="00996105">
              <w:rPr>
                <w:rFonts w:ascii="Times New Roman" w:eastAsia="Times New Roman" w:hAnsi="Times New Roman" w:cs="Times New Roman"/>
                <w:b/>
                <w:sz w:val="20"/>
                <w:szCs w:val="20"/>
              </w:rPr>
              <w:t xml:space="preserve">: </w:t>
            </w:r>
            <w:r w:rsidRPr="00996105">
              <w:rPr>
                <w:rFonts w:ascii="Times New Roman" w:eastAsia="Times New Roman" w:hAnsi="Times New Roman" w:cs="Times New Roman"/>
                <w:b/>
                <w:sz w:val="20"/>
                <w:szCs w:val="20"/>
                <w:lang w:val="en-US"/>
              </w:rPr>
              <w:t>rogsoh</w:t>
            </w:r>
            <w:r w:rsidRPr="00996105">
              <w:rPr>
                <w:rFonts w:ascii="Times New Roman" w:eastAsia="Times New Roman" w:hAnsi="Times New Roman" w:cs="Times New Roman"/>
                <w:b/>
                <w:sz w:val="20"/>
                <w:szCs w:val="20"/>
              </w:rPr>
              <w:t>@</w:t>
            </w:r>
            <w:r w:rsidRPr="00996105">
              <w:rPr>
                <w:rFonts w:ascii="Times New Roman" w:eastAsia="Times New Roman" w:hAnsi="Times New Roman" w:cs="Times New Roman"/>
                <w:b/>
                <w:sz w:val="20"/>
                <w:szCs w:val="20"/>
                <w:lang w:val="en-US"/>
              </w:rPr>
              <w:t>yandex</w:t>
            </w:r>
            <w:r w:rsidRPr="00996105">
              <w:rPr>
                <w:rFonts w:ascii="Times New Roman" w:eastAsia="Times New Roman" w:hAnsi="Times New Roman" w:cs="Times New Roman"/>
                <w:b/>
                <w:sz w:val="20"/>
                <w:szCs w:val="20"/>
              </w:rPr>
              <w:t>.</w:t>
            </w:r>
            <w:r w:rsidRPr="00996105">
              <w:rPr>
                <w:rFonts w:ascii="Times New Roman" w:eastAsia="Times New Roman" w:hAnsi="Times New Roman" w:cs="Times New Roman"/>
                <w:b/>
                <w:sz w:val="20"/>
                <w:szCs w:val="20"/>
                <w:lang w:val="en-US"/>
              </w:rPr>
              <w:t>ru</w:t>
            </w:r>
          </w:p>
          <w:p w:rsidR="00996105" w:rsidRPr="00996105" w:rsidRDefault="00996105" w:rsidP="00996105">
            <w:pPr>
              <w:spacing w:line="240" w:lineRule="auto"/>
              <w:jc w:val="center"/>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сайт: http://</w:t>
            </w:r>
            <w:r w:rsidRPr="00996105">
              <w:rPr>
                <w:rFonts w:ascii="Times New Roman" w:eastAsia="Times New Roman" w:hAnsi="Times New Roman" w:cs="Times New Roman"/>
                <w:b/>
                <w:sz w:val="20"/>
                <w:szCs w:val="20"/>
                <w:lang w:val="en-US"/>
              </w:rPr>
              <w:t>shkolarogov</w:t>
            </w:r>
            <w:r w:rsidRPr="00996105">
              <w:rPr>
                <w:rFonts w:ascii="Times New Roman" w:eastAsia="Times New Roman" w:hAnsi="Times New Roman" w:cs="Times New Roman"/>
                <w:b/>
                <w:sz w:val="20"/>
                <w:szCs w:val="20"/>
              </w:rPr>
              <w:t>.</w:t>
            </w:r>
            <w:r w:rsidRPr="00996105">
              <w:rPr>
                <w:rFonts w:ascii="Times New Roman" w:eastAsia="Times New Roman" w:hAnsi="Times New Roman" w:cs="Times New Roman"/>
                <w:b/>
                <w:sz w:val="20"/>
                <w:szCs w:val="20"/>
                <w:lang w:val="en-US"/>
              </w:rPr>
              <w:t>ucoz</w:t>
            </w:r>
            <w:r w:rsidRPr="00996105">
              <w:rPr>
                <w:rFonts w:ascii="Times New Roman" w:eastAsia="Times New Roman" w:hAnsi="Times New Roman" w:cs="Times New Roman"/>
                <w:b/>
                <w:sz w:val="20"/>
                <w:szCs w:val="20"/>
              </w:rPr>
              <w:t>.</w:t>
            </w:r>
            <w:r w:rsidRPr="00996105">
              <w:rPr>
                <w:rFonts w:ascii="Times New Roman" w:eastAsia="Times New Roman" w:hAnsi="Times New Roman" w:cs="Times New Roman"/>
                <w:b/>
                <w:sz w:val="20"/>
                <w:szCs w:val="20"/>
                <w:lang w:val="en-US"/>
              </w:rPr>
              <w:t>ru</w:t>
            </w:r>
          </w:p>
        </w:tc>
        <w:tc>
          <w:tcPr>
            <w:tcW w:w="4359" w:type="dxa"/>
            <w:tcBorders>
              <w:top w:val="single" w:sz="4" w:space="0" w:color="auto"/>
              <w:left w:val="single" w:sz="4" w:space="0" w:color="auto"/>
              <w:bottom w:val="single" w:sz="4" w:space="0" w:color="auto"/>
              <w:right w:val="single" w:sz="4" w:space="0" w:color="auto"/>
            </w:tcBorders>
            <w:hideMark/>
          </w:tcPr>
          <w:p w:rsidR="00996105" w:rsidRPr="00996105" w:rsidRDefault="00996105" w:rsidP="00996105">
            <w:pPr>
              <w:spacing w:line="240" w:lineRule="auto"/>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ИНН 3213002463,  КПП 324101001,</w:t>
            </w:r>
          </w:p>
          <w:p w:rsidR="00996105" w:rsidRPr="00996105" w:rsidRDefault="00996105" w:rsidP="00996105">
            <w:pPr>
              <w:spacing w:line="240" w:lineRule="auto"/>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 xml:space="preserve"> БИК 041501001, ОГРН 1023201322132, </w:t>
            </w:r>
          </w:p>
          <w:p w:rsidR="00996105" w:rsidRPr="00996105" w:rsidRDefault="00996105" w:rsidP="00996105">
            <w:pPr>
              <w:spacing w:line="240" w:lineRule="auto"/>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ОКПО 57335134, ОКАТО 15223829000</w:t>
            </w:r>
          </w:p>
          <w:p w:rsidR="00996105" w:rsidRPr="00996105" w:rsidRDefault="00996105" w:rsidP="00996105">
            <w:pPr>
              <w:spacing w:line="240" w:lineRule="auto"/>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Р/с 40701810200011000044</w:t>
            </w:r>
          </w:p>
          <w:p w:rsidR="00996105" w:rsidRPr="00996105" w:rsidRDefault="00996105" w:rsidP="00996105">
            <w:pPr>
              <w:spacing w:line="240" w:lineRule="auto"/>
              <w:rPr>
                <w:rFonts w:ascii="Times New Roman" w:eastAsia="Times New Roman" w:hAnsi="Times New Roman" w:cs="Times New Roman"/>
                <w:b/>
                <w:sz w:val="20"/>
                <w:szCs w:val="20"/>
              </w:rPr>
            </w:pPr>
            <w:r w:rsidRPr="00996105">
              <w:rPr>
                <w:rFonts w:ascii="Times New Roman" w:eastAsia="Times New Roman" w:hAnsi="Times New Roman" w:cs="Times New Roman"/>
                <w:b/>
                <w:sz w:val="20"/>
                <w:szCs w:val="20"/>
              </w:rPr>
              <w:t>ГРКЦ ГУ Банка России по Брянской области г.Брянск</w:t>
            </w:r>
          </w:p>
        </w:tc>
      </w:tr>
    </w:tbl>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996105" w:rsidRPr="00996105" w:rsidRDefault="00996105" w:rsidP="00996105">
      <w:pPr>
        <w:tabs>
          <w:tab w:val="left" w:pos="4962"/>
        </w:tabs>
        <w:spacing w:line="240" w:lineRule="auto"/>
        <w:rPr>
          <w:rFonts w:ascii="Times New Roman" w:eastAsia="Times New Roman" w:hAnsi="Times New Roman" w:cs="Times New Roman"/>
          <w:b/>
          <w:sz w:val="24"/>
          <w:szCs w:val="24"/>
        </w:rPr>
      </w:pPr>
      <w:r w:rsidRPr="00996105">
        <w:rPr>
          <w:rFonts w:ascii="Times New Roman" w:eastAsia="Times New Roman" w:hAnsi="Times New Roman" w:cs="Times New Roman"/>
          <w:b/>
          <w:sz w:val="24"/>
          <w:szCs w:val="24"/>
        </w:rPr>
        <w:t>ПРИНЯТА                                                                                                            УТВЕРЖДАЮ</w:t>
      </w:r>
    </w:p>
    <w:p w:rsidR="00996105" w:rsidRPr="00996105" w:rsidRDefault="00996105" w:rsidP="00996105">
      <w:pPr>
        <w:spacing w:line="240" w:lineRule="auto"/>
        <w:rPr>
          <w:rFonts w:ascii="Times New Roman" w:eastAsia="Times New Roman" w:hAnsi="Times New Roman" w:cs="Times New Roman"/>
          <w:b/>
          <w:sz w:val="24"/>
          <w:szCs w:val="24"/>
        </w:rPr>
      </w:pPr>
      <w:r w:rsidRPr="00996105">
        <w:rPr>
          <w:rFonts w:ascii="Times New Roman" w:eastAsia="Times New Roman" w:hAnsi="Times New Roman" w:cs="Times New Roman"/>
          <w:b/>
          <w:sz w:val="24"/>
          <w:szCs w:val="24"/>
        </w:rPr>
        <w:t>педагогическим советом                                                Директор МБОУ Роговской ООШ</w:t>
      </w:r>
    </w:p>
    <w:p w:rsidR="00996105" w:rsidRPr="00996105" w:rsidRDefault="00996105" w:rsidP="00996105">
      <w:pPr>
        <w:spacing w:line="240" w:lineRule="auto"/>
        <w:rPr>
          <w:rFonts w:ascii="Times New Roman" w:eastAsia="Times New Roman" w:hAnsi="Times New Roman" w:cs="Times New Roman"/>
          <w:b/>
          <w:sz w:val="24"/>
          <w:szCs w:val="24"/>
        </w:rPr>
      </w:pPr>
      <w:r w:rsidRPr="00996105">
        <w:rPr>
          <w:rFonts w:ascii="Times New Roman" w:eastAsia="Times New Roman" w:hAnsi="Times New Roman" w:cs="Times New Roman"/>
          <w:b/>
          <w:sz w:val="24"/>
          <w:szCs w:val="24"/>
        </w:rPr>
        <w:t>протокол № 1                                                                                 ____________ Рожкова Р.И</w:t>
      </w:r>
    </w:p>
    <w:p w:rsidR="00996105" w:rsidRPr="00996105" w:rsidRDefault="00996105" w:rsidP="00996105">
      <w:pPr>
        <w:spacing w:line="240" w:lineRule="auto"/>
        <w:rPr>
          <w:rFonts w:ascii="Times New Roman" w:eastAsia="Times New Roman" w:hAnsi="Times New Roman" w:cs="Times New Roman"/>
          <w:b/>
          <w:color w:val="FF0000"/>
          <w:sz w:val="24"/>
          <w:szCs w:val="24"/>
        </w:rPr>
      </w:pPr>
      <w:r w:rsidRPr="00996105">
        <w:rPr>
          <w:rFonts w:ascii="Times New Roman" w:eastAsia="Times New Roman" w:hAnsi="Times New Roman" w:cs="Times New Roman"/>
          <w:b/>
          <w:color w:val="000000"/>
          <w:sz w:val="24"/>
          <w:szCs w:val="24"/>
        </w:rPr>
        <w:t>от ___________________                                                   П</w:t>
      </w:r>
      <w:r>
        <w:rPr>
          <w:rFonts w:ascii="Times New Roman" w:eastAsia="Times New Roman" w:hAnsi="Times New Roman" w:cs="Times New Roman"/>
          <w:b/>
          <w:color w:val="000000"/>
          <w:sz w:val="24"/>
          <w:szCs w:val="24"/>
        </w:rPr>
        <w:t>риказ №      от__________  2023</w:t>
      </w:r>
      <w:r w:rsidRPr="00996105">
        <w:rPr>
          <w:rFonts w:ascii="Times New Roman" w:eastAsia="Times New Roman" w:hAnsi="Times New Roman" w:cs="Times New Roman"/>
          <w:b/>
          <w:color w:val="000000"/>
          <w:sz w:val="24"/>
          <w:szCs w:val="24"/>
        </w:rPr>
        <w:t xml:space="preserve">г.          </w:t>
      </w:r>
      <w:r w:rsidRPr="00996105">
        <w:rPr>
          <w:rFonts w:ascii="Times New Roman" w:eastAsia="Times New Roman" w:hAnsi="Times New Roman" w:cs="Times New Roman"/>
          <w:b/>
          <w:color w:val="FF0000"/>
          <w:sz w:val="24"/>
          <w:szCs w:val="24"/>
        </w:rPr>
        <w:t xml:space="preserve">                                             </w:t>
      </w:r>
    </w:p>
    <w:p w:rsidR="00A7155D" w:rsidRDefault="00996105" w:rsidP="00996105">
      <w:pPr>
        <w:widowControl w:val="0"/>
        <w:spacing w:line="237" w:lineRule="auto"/>
        <w:ind w:left="706" w:right="3554"/>
        <w:jc w:val="center"/>
        <w:rPr>
          <w:rFonts w:ascii="Times New Roman" w:eastAsia="Times New Roman" w:hAnsi="Times New Roman" w:cs="Times New Roman"/>
          <w:b/>
          <w:bCs/>
          <w:color w:val="000000"/>
          <w:sz w:val="24"/>
          <w:szCs w:val="24"/>
        </w:rPr>
      </w:pPr>
      <w:r w:rsidRPr="00996105">
        <w:rPr>
          <w:rFonts w:ascii="Times New Roman" w:eastAsia="Times New Roman" w:hAnsi="Times New Roman" w:cs="Times New Roman"/>
          <w:b/>
          <w:color w:val="FF0000"/>
          <w:sz w:val="24"/>
          <w:szCs w:val="24"/>
        </w:rPr>
        <w:t xml:space="preserve">                                                                                                                                                                               </w:t>
      </w: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996105" w:rsidRDefault="00996105" w:rsidP="00996105">
      <w:pPr>
        <w:spacing w:line="276" w:lineRule="auto"/>
        <w:jc w:val="center"/>
        <w:rPr>
          <w:rFonts w:ascii="Times New Roman" w:eastAsia="Times New Roman" w:hAnsi="Times New Roman" w:cs="Times New Roman"/>
          <w:b/>
          <w:sz w:val="40"/>
          <w:szCs w:val="40"/>
        </w:rPr>
      </w:pPr>
      <w:r w:rsidRPr="00996105">
        <w:rPr>
          <w:rFonts w:ascii="Times New Roman" w:eastAsia="Times New Roman" w:hAnsi="Times New Roman" w:cs="Times New Roman"/>
          <w:b/>
          <w:sz w:val="40"/>
          <w:szCs w:val="40"/>
        </w:rPr>
        <w:t xml:space="preserve">ОБРАЗОВАТЕЛЬНАЯ ПРОГРАММА </w:t>
      </w:r>
    </w:p>
    <w:p w:rsidR="000777C5" w:rsidRPr="00996105" w:rsidRDefault="000777C5" w:rsidP="00996105">
      <w:pPr>
        <w:spacing w:line="276"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дошкольного образования</w:t>
      </w:r>
    </w:p>
    <w:p w:rsidR="00996105" w:rsidRPr="00996105" w:rsidRDefault="00996105" w:rsidP="00996105">
      <w:pPr>
        <w:spacing w:line="276" w:lineRule="auto"/>
        <w:jc w:val="center"/>
        <w:rPr>
          <w:rFonts w:ascii="Times New Roman" w:eastAsia="Times New Roman" w:hAnsi="Times New Roman" w:cs="Times New Roman"/>
          <w:b/>
          <w:sz w:val="40"/>
          <w:szCs w:val="40"/>
        </w:rPr>
      </w:pPr>
      <w:r w:rsidRPr="00996105">
        <w:rPr>
          <w:rFonts w:ascii="Times New Roman" w:eastAsia="Times New Roman" w:hAnsi="Times New Roman" w:cs="Times New Roman"/>
          <w:b/>
          <w:sz w:val="40"/>
          <w:szCs w:val="40"/>
        </w:rPr>
        <w:t>дошкольной группы</w:t>
      </w:r>
    </w:p>
    <w:p w:rsidR="00996105" w:rsidRDefault="00996105" w:rsidP="00996105">
      <w:pPr>
        <w:spacing w:line="276" w:lineRule="auto"/>
        <w:jc w:val="center"/>
        <w:rPr>
          <w:rFonts w:ascii="Times New Roman" w:eastAsia="Times New Roman" w:hAnsi="Times New Roman" w:cs="Times New Roman"/>
          <w:b/>
          <w:sz w:val="40"/>
          <w:szCs w:val="40"/>
        </w:rPr>
      </w:pPr>
      <w:r w:rsidRPr="00996105">
        <w:rPr>
          <w:rFonts w:ascii="Times New Roman" w:eastAsia="Times New Roman" w:hAnsi="Times New Roman" w:cs="Times New Roman"/>
          <w:b/>
          <w:sz w:val="40"/>
          <w:szCs w:val="40"/>
        </w:rPr>
        <w:t>Муниципального бюджетного образовательного учреждения Роговской основной общеобразовательной школы</w:t>
      </w:r>
    </w:p>
    <w:p w:rsidR="00996105" w:rsidRDefault="000777C5" w:rsidP="00996105">
      <w:pPr>
        <w:widowControl w:val="0"/>
        <w:tabs>
          <w:tab w:val="left" w:pos="9923"/>
        </w:tabs>
        <w:spacing w:line="237" w:lineRule="auto"/>
        <w:ind w:left="426" w:right="43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996105">
        <w:rPr>
          <w:rFonts w:ascii="Times New Roman" w:eastAsia="Times New Roman" w:hAnsi="Times New Roman" w:cs="Times New Roman"/>
          <w:b/>
          <w:bCs/>
          <w:color w:val="000000"/>
          <w:sz w:val="24"/>
          <w:szCs w:val="24"/>
        </w:rPr>
        <w:t>(составлена в соответствии с федеральным государственным стандартом дошкольного образования (приказ Минобрнауки России от 8 ноября 2022 г. №995)</w:t>
      </w:r>
    </w:p>
    <w:p w:rsidR="00A7155D" w:rsidRDefault="00996105" w:rsidP="00996105">
      <w:pPr>
        <w:widowControl w:val="0"/>
        <w:tabs>
          <w:tab w:val="left" w:pos="9923"/>
        </w:tabs>
        <w:spacing w:line="237" w:lineRule="auto"/>
        <w:ind w:left="426" w:right="43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 федеральной образовательной программы дошкольного образования (приказ Минпросвещения России от 25 ноября 2022 г. №1028)</w:t>
      </w: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193B8D">
      <w:pPr>
        <w:widowControl w:val="0"/>
        <w:spacing w:line="237" w:lineRule="auto"/>
        <w:ind w:left="706" w:right="3554"/>
        <w:jc w:val="center"/>
        <w:rPr>
          <w:rFonts w:ascii="Times New Roman" w:eastAsia="Times New Roman" w:hAnsi="Times New Roman" w:cs="Times New Roman"/>
          <w:b/>
          <w:bCs/>
          <w:color w:val="000000"/>
          <w:sz w:val="24"/>
          <w:szCs w:val="24"/>
        </w:rPr>
      </w:pPr>
    </w:p>
    <w:p w:rsidR="00A7155D" w:rsidRDefault="00A7155D" w:rsidP="000777C5">
      <w:pPr>
        <w:widowControl w:val="0"/>
        <w:spacing w:line="237" w:lineRule="auto"/>
        <w:ind w:right="3554"/>
        <w:rPr>
          <w:rFonts w:ascii="Times New Roman" w:eastAsia="Times New Roman" w:hAnsi="Times New Roman" w:cs="Times New Roman"/>
          <w:b/>
          <w:bCs/>
          <w:color w:val="000000"/>
          <w:sz w:val="24"/>
          <w:szCs w:val="24"/>
        </w:rPr>
      </w:pPr>
    </w:p>
    <w:p w:rsidR="00A7155D" w:rsidRDefault="00996105" w:rsidP="006033F5">
      <w:pPr>
        <w:widowControl w:val="0"/>
        <w:spacing w:line="237" w:lineRule="auto"/>
        <w:ind w:right="57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2023</w:t>
      </w:r>
    </w:p>
    <w:p w:rsidR="00A7155D" w:rsidRDefault="00BC0DAB" w:rsidP="00BC0DAB">
      <w:pPr>
        <w:widowControl w:val="0"/>
        <w:spacing w:line="237" w:lineRule="auto"/>
        <w:ind w:left="706" w:right="355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                                              СОДЕРЖАНИЕ</w:t>
      </w:r>
    </w:p>
    <w:tbl>
      <w:tblPr>
        <w:tblStyle w:val="a4"/>
        <w:tblW w:w="0" w:type="auto"/>
        <w:tblLook w:val="04A0" w:firstRow="1" w:lastRow="0" w:firstColumn="1" w:lastColumn="0" w:noHBand="0" w:noVBand="1"/>
      </w:tblPr>
      <w:tblGrid>
        <w:gridCol w:w="810"/>
        <w:gridCol w:w="7"/>
        <w:gridCol w:w="142"/>
        <w:gridCol w:w="7357"/>
        <w:gridCol w:w="1255"/>
      </w:tblGrid>
      <w:tr w:rsidR="00BC0DAB" w:rsidRPr="00BC0DAB" w:rsidTr="008B05D6">
        <w:tc>
          <w:tcPr>
            <w:tcW w:w="959" w:type="dxa"/>
            <w:gridSpan w:val="3"/>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 xml:space="preserve">№ </w:t>
            </w:r>
          </w:p>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П\П</w:t>
            </w:r>
          </w:p>
        </w:tc>
        <w:tc>
          <w:tcPr>
            <w:tcW w:w="7357" w:type="dxa"/>
          </w:tcPr>
          <w:p w:rsidR="00BC0DAB" w:rsidRPr="00BC0DAB" w:rsidRDefault="00BC0DAB" w:rsidP="00BC0DAB">
            <w:pPr>
              <w:spacing w:line="240" w:lineRule="auto"/>
              <w:jc w:val="center"/>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Наименования разделов</w:t>
            </w:r>
          </w:p>
        </w:tc>
        <w:tc>
          <w:tcPr>
            <w:tcW w:w="1255" w:type="dxa"/>
          </w:tcPr>
          <w:p w:rsidR="00BC0DAB" w:rsidRPr="00BC0DAB" w:rsidRDefault="00BC0DAB" w:rsidP="00BC0DAB">
            <w:pPr>
              <w:spacing w:line="240" w:lineRule="auto"/>
              <w:jc w:val="center"/>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Страницы</w:t>
            </w:r>
          </w:p>
        </w:tc>
      </w:tr>
      <w:tr w:rsidR="00BC0DAB" w:rsidRPr="00BC0DAB" w:rsidTr="008B05D6">
        <w:tc>
          <w:tcPr>
            <w:tcW w:w="9571" w:type="dxa"/>
            <w:gridSpan w:val="5"/>
          </w:tcPr>
          <w:p w:rsidR="00BC0DAB" w:rsidRPr="00DA2BA6" w:rsidRDefault="00BC0DAB" w:rsidP="00BC0DAB">
            <w:pPr>
              <w:spacing w:line="240" w:lineRule="auto"/>
              <w:jc w:val="center"/>
              <w:rPr>
                <w:rFonts w:ascii="Times New Roman" w:eastAsiaTheme="minorHAnsi" w:hAnsi="Times New Roman" w:cstheme="minorBidi"/>
                <w:b/>
                <w:sz w:val="24"/>
                <w:lang w:eastAsia="en-US"/>
              </w:rPr>
            </w:pPr>
            <w:r w:rsidRPr="00DA2BA6">
              <w:rPr>
                <w:rFonts w:ascii="Times New Roman" w:eastAsiaTheme="minorHAnsi" w:hAnsi="Times New Roman" w:cstheme="minorBidi"/>
                <w:b/>
                <w:sz w:val="24"/>
                <w:lang w:eastAsia="en-US"/>
              </w:rPr>
              <w:t>ОБЩИЕ ПОЛОЖЕНИЯ</w:t>
            </w:r>
          </w:p>
        </w:tc>
      </w:tr>
      <w:tr w:rsidR="00BC0DAB" w:rsidRPr="00BC0DAB" w:rsidTr="008B05D6">
        <w:tc>
          <w:tcPr>
            <w:tcW w:w="959" w:type="dxa"/>
            <w:gridSpan w:val="3"/>
          </w:tcPr>
          <w:p w:rsidR="00BC0DAB" w:rsidRPr="00BC0DAB" w:rsidRDefault="00BC0DAB" w:rsidP="00BC0DAB">
            <w:pPr>
              <w:spacing w:line="240" w:lineRule="auto"/>
              <w:rPr>
                <w:rFonts w:ascii="Times New Roman" w:eastAsiaTheme="minorHAnsi" w:hAnsi="Times New Roman" w:cstheme="minorBidi"/>
                <w:sz w:val="24"/>
                <w:lang w:eastAsia="en-US"/>
              </w:rPr>
            </w:pPr>
          </w:p>
        </w:tc>
        <w:tc>
          <w:tcPr>
            <w:tcW w:w="7357"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Введение</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w:t>
            </w:r>
          </w:p>
        </w:tc>
      </w:tr>
      <w:tr w:rsidR="00BC0DAB" w:rsidRPr="00BC0DAB" w:rsidTr="008B05D6">
        <w:tc>
          <w:tcPr>
            <w:tcW w:w="9571" w:type="dxa"/>
            <w:gridSpan w:val="5"/>
          </w:tcPr>
          <w:p w:rsidR="00BC0DAB" w:rsidRPr="00BC0DAB" w:rsidRDefault="00BC0DAB" w:rsidP="00BC0DAB">
            <w:pPr>
              <w:spacing w:line="240" w:lineRule="auto"/>
              <w:jc w:val="center"/>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lang w:eastAsia="en-US"/>
              </w:rPr>
              <w:t>I.ЦЕЛЕВОЙ РАЗДЕЛ</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Пояснительная записка</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3-5</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1.1</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color w:val="000000"/>
                <w:sz w:val="24"/>
                <w:szCs w:val="24"/>
                <w:lang w:eastAsia="en-US"/>
              </w:rPr>
              <w:t>Цель и задачи реализации Программы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6-7</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1.2</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color w:val="000000"/>
                <w:sz w:val="24"/>
                <w:szCs w:val="24"/>
                <w:lang w:eastAsia="en-US"/>
              </w:rPr>
              <w:t>Принципы и подходы к формированию Программы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7-8</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1.3</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color w:val="000000"/>
                <w:sz w:val="24"/>
                <w:szCs w:val="24"/>
                <w:lang w:eastAsia="en-US"/>
              </w:rPr>
              <w:t>Значимые для разработки и реализации Программы характеристики</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8-14</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1.4</w:t>
            </w:r>
          </w:p>
        </w:tc>
        <w:tc>
          <w:tcPr>
            <w:tcW w:w="7499" w:type="dxa"/>
            <w:gridSpan w:val="2"/>
          </w:tcPr>
          <w:p w:rsidR="00BC0DAB" w:rsidRPr="00BC0DAB" w:rsidRDefault="00BC0DAB" w:rsidP="00BC0DAB">
            <w:pPr>
              <w:widowControl w:val="0"/>
              <w:tabs>
                <w:tab w:val="left" w:pos="994"/>
              </w:tabs>
              <w:spacing w:before="24" w:line="278" w:lineRule="auto"/>
              <w:ind w:right="-59"/>
              <w:rPr>
                <w:rFonts w:ascii="Times New Roman" w:eastAsia="Times New Roman" w:hAnsi="Times New Roman" w:cs="Times New Roman"/>
                <w:b/>
                <w:bCs/>
                <w:color w:val="000000"/>
                <w:sz w:val="24"/>
                <w:szCs w:val="24"/>
              </w:rPr>
            </w:pPr>
            <w:r w:rsidRPr="00BC0DAB">
              <w:rPr>
                <w:rFonts w:ascii="Times New Roman" w:hAnsi="Times New Roman" w:cs="Times New Roman"/>
                <w:b/>
              </w:rPr>
              <w:t>Планируемые результаты, представленные в виде целевых ориентиров</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14-16</w:t>
            </w:r>
          </w:p>
        </w:tc>
      </w:tr>
      <w:tr w:rsidR="00BC0DAB" w:rsidRPr="00BC0DAB" w:rsidTr="008B05D6">
        <w:trPr>
          <w:trHeight w:val="637"/>
        </w:trPr>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1.5</w:t>
            </w:r>
          </w:p>
        </w:tc>
        <w:tc>
          <w:tcPr>
            <w:tcW w:w="7499" w:type="dxa"/>
            <w:gridSpan w:val="2"/>
          </w:tcPr>
          <w:p w:rsidR="00BC0DAB" w:rsidRPr="00BC0DAB" w:rsidRDefault="00BC0DAB" w:rsidP="00BC0DAB">
            <w:pPr>
              <w:widowControl w:val="0"/>
              <w:tabs>
                <w:tab w:val="left" w:pos="994"/>
              </w:tabs>
              <w:spacing w:before="24" w:line="278" w:lineRule="auto"/>
              <w:ind w:right="-59"/>
              <w:rPr>
                <w:rFonts w:ascii="Times New Roman" w:eastAsia="Times New Roman" w:hAnsi="Times New Roman" w:cs="Times New Roman"/>
                <w:b/>
                <w:bCs/>
                <w:color w:val="000000"/>
                <w:sz w:val="24"/>
                <w:szCs w:val="24"/>
              </w:rPr>
            </w:pPr>
            <w:r w:rsidRPr="00BC0DAB">
              <w:rPr>
                <w:rFonts w:ascii="Times New Roman" w:eastAsia="Times New Roman" w:hAnsi="Times New Roman" w:cs="Times New Roman"/>
                <w:b/>
                <w:bCs/>
                <w:color w:val="000000"/>
                <w:sz w:val="24"/>
                <w:szCs w:val="24"/>
              </w:rPr>
              <w:t>Подходы к педагогической диагностике достижения планируемых результатов</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17-18</w:t>
            </w:r>
          </w:p>
        </w:tc>
      </w:tr>
      <w:tr w:rsidR="00BC0DAB" w:rsidRPr="00BC0DAB" w:rsidTr="008B05D6">
        <w:tc>
          <w:tcPr>
            <w:tcW w:w="9571" w:type="dxa"/>
            <w:gridSpan w:val="5"/>
          </w:tcPr>
          <w:p w:rsidR="00BC0DAB" w:rsidRPr="00BC0DAB" w:rsidRDefault="00BC0DAB" w:rsidP="00BC0DAB">
            <w:pPr>
              <w:spacing w:line="240" w:lineRule="auto"/>
              <w:jc w:val="center"/>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lang w:eastAsia="en-US"/>
              </w:rPr>
              <w:t>II.СОДЕРЖАТЕЛЬНЫЙ РАЗДЕЛ</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2.1</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position w:val="1"/>
                <w:sz w:val="24"/>
                <w:szCs w:val="24"/>
                <w:lang w:eastAsia="en-US"/>
              </w:rPr>
              <w:t>Задачи и содержание образовательной деятельности по</w:t>
            </w:r>
            <w:r w:rsidRPr="00BC0DAB">
              <w:rPr>
                <w:rFonts w:ascii="Times New Roman" w:eastAsia="Times New Roman" w:hAnsi="Times New Roman" w:cs="Times New Roman"/>
                <w:color w:val="000000"/>
                <w:position w:val="1"/>
                <w:sz w:val="24"/>
                <w:szCs w:val="24"/>
                <w:lang w:eastAsia="en-US"/>
              </w:rPr>
              <w:t xml:space="preserve"> </w:t>
            </w:r>
            <w:r w:rsidRPr="00BC0DAB">
              <w:rPr>
                <w:rFonts w:ascii="Times New Roman" w:eastAsia="Times New Roman" w:hAnsi="Times New Roman" w:cs="Times New Roman"/>
                <w:b/>
                <w:bCs/>
                <w:color w:val="000000"/>
                <w:position w:val="1"/>
                <w:sz w:val="24"/>
                <w:szCs w:val="24"/>
                <w:lang w:eastAsia="en-US"/>
              </w:rPr>
              <w:t>каждой из</w:t>
            </w:r>
            <w:r w:rsidRPr="00BC0DAB">
              <w:rPr>
                <w:rFonts w:ascii="Times New Roman" w:eastAsia="Times New Roman" w:hAnsi="Times New Roman" w:cs="Times New Roman"/>
                <w:b/>
                <w:bCs/>
                <w:color w:val="000000"/>
                <w:sz w:val="24"/>
                <w:szCs w:val="24"/>
                <w:lang w:eastAsia="en-US"/>
              </w:rPr>
              <w:t xml:space="preserve"> образовательных областей для всех возрастных групп</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18</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2.1.1</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color w:val="000000"/>
                <w:sz w:val="24"/>
                <w:szCs w:val="24"/>
                <w:lang w:eastAsia="en-US"/>
              </w:rPr>
              <w:t>Социально-коммуникативное развитие</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18-19</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2.1.2</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Познавательное развитие</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19-21</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2.1.3</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Речевое развитие</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21-22</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2.1.4</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Художественно-эстетическое развитие</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22-26</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2.1.5</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Физическое развитие</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26-27</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2.1.6</w:t>
            </w:r>
          </w:p>
        </w:tc>
        <w:tc>
          <w:tcPr>
            <w:tcW w:w="7499" w:type="dxa"/>
            <w:gridSpan w:val="2"/>
          </w:tcPr>
          <w:p w:rsidR="00BC0DAB" w:rsidRPr="00BC0DAB" w:rsidRDefault="00BC0DAB" w:rsidP="00BC0DAB">
            <w:pPr>
              <w:spacing w:line="240" w:lineRule="auto"/>
              <w:rPr>
                <w:rFonts w:ascii="Times New Roman" w:eastAsiaTheme="minorHAnsi" w:hAnsi="Times New Roman" w:cstheme="minorBidi"/>
                <w:b/>
                <w:sz w:val="24"/>
                <w:lang w:eastAsia="en-US"/>
              </w:rPr>
            </w:pPr>
            <w:r w:rsidRPr="00BC0DAB">
              <w:rPr>
                <w:rFonts w:ascii="Times New Roman" w:eastAsiaTheme="minorHAnsi" w:hAnsi="Times New Roman" w:cstheme="minorBidi"/>
                <w:b/>
                <w:sz w:val="24"/>
                <w:lang w:eastAsia="en-US"/>
              </w:rPr>
              <w:t>Региональный компонент</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28</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2.2</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Вариативные формы, способы, методы и средства реализации Программы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28-40</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2.3</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Особенности образовательной деятельности разных видов и культурных практик</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40-41</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2.4</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Способы и направления поддержки детской инициативы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41-45</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2.5</w:t>
            </w:r>
          </w:p>
        </w:tc>
        <w:tc>
          <w:tcPr>
            <w:tcW w:w="7499" w:type="dxa"/>
            <w:gridSpan w:val="2"/>
          </w:tcPr>
          <w:p w:rsidR="00BC0DAB" w:rsidRPr="00BC0DAB" w:rsidRDefault="00BC0DAB" w:rsidP="00BC0DAB">
            <w:pPr>
              <w:widowControl w:val="0"/>
              <w:tabs>
                <w:tab w:val="left" w:pos="4440"/>
              </w:tabs>
              <w:spacing w:line="242" w:lineRule="auto"/>
              <w:ind w:right="-20"/>
              <w:rPr>
                <w:rFonts w:ascii="Times New Roman" w:eastAsia="Times New Roman" w:hAnsi="Times New Roman" w:cs="Times New Roman"/>
                <w:b/>
                <w:bCs/>
                <w:color w:val="000000"/>
                <w:sz w:val="24"/>
                <w:szCs w:val="24"/>
              </w:rPr>
            </w:pPr>
            <w:r w:rsidRPr="00BC0DAB">
              <w:rPr>
                <w:rFonts w:ascii="Times New Roman" w:eastAsia="Times New Roman" w:hAnsi="Times New Roman" w:cs="Times New Roman"/>
                <w:b/>
                <w:bCs/>
                <w:color w:val="000000"/>
                <w:sz w:val="24"/>
                <w:szCs w:val="24"/>
                <w:lang w:eastAsia="en-US"/>
              </w:rPr>
              <w:t>Особенности взаимодействия педагогического коллектива с семьями</w:t>
            </w:r>
            <w:r w:rsidRPr="00BC0DAB">
              <w:rPr>
                <w:rFonts w:ascii="Times New Roman" w:eastAsia="Times New Roman" w:hAnsi="Times New Roman" w:cs="Times New Roman"/>
                <w:b/>
                <w:bCs/>
                <w:color w:val="000000"/>
                <w:sz w:val="24"/>
                <w:szCs w:val="24"/>
              </w:rPr>
              <w:t xml:space="preserve"> обучающихся</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46</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2.6</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Направления, задачи и содержание коррекционно-развивающей работы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47-48</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2.7</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6"/>
                <w:szCs w:val="26"/>
                <w:lang w:eastAsia="en-US"/>
              </w:rPr>
              <w:t>Рабочая программа воспитания</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48-71</w:t>
            </w:r>
          </w:p>
        </w:tc>
      </w:tr>
      <w:tr w:rsidR="00BC0DAB" w:rsidRPr="00BC0DAB" w:rsidTr="008B05D6">
        <w:tc>
          <w:tcPr>
            <w:tcW w:w="9571" w:type="dxa"/>
            <w:gridSpan w:val="5"/>
          </w:tcPr>
          <w:p w:rsidR="00BC0DAB" w:rsidRPr="00BC0DAB" w:rsidRDefault="00BC0DAB" w:rsidP="00BC0DAB">
            <w:pPr>
              <w:spacing w:line="240" w:lineRule="auto"/>
              <w:jc w:val="center"/>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rPr>
              <w:t>III.ОРГАНИЗАЦИОННЫЙ РАЗДЕЛ ПРОГРАММЫ</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3.1</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6"/>
                <w:szCs w:val="26"/>
                <w:lang w:eastAsia="en-US"/>
              </w:rPr>
              <w:t>Психолого-педагогические условия реализации программы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72</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3.1.1</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color w:val="000000"/>
                <w:position w:val="1"/>
                <w:sz w:val="24"/>
                <w:szCs w:val="24"/>
                <w:lang w:eastAsia="en-US"/>
              </w:rPr>
              <w:t>Особенности организации развивающей предметно-пространственной среды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72-74</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3.1.2</w:t>
            </w:r>
          </w:p>
        </w:tc>
        <w:tc>
          <w:tcPr>
            <w:tcW w:w="7499" w:type="dxa"/>
            <w:gridSpan w:val="2"/>
          </w:tcPr>
          <w:p w:rsidR="00BC0DAB" w:rsidRPr="00BC0DAB" w:rsidRDefault="00BC0DAB" w:rsidP="00BC0DAB">
            <w:pPr>
              <w:widowControl w:val="0"/>
              <w:tabs>
                <w:tab w:val="left" w:pos="9340"/>
              </w:tabs>
              <w:spacing w:before="17" w:line="215" w:lineRule="auto"/>
              <w:ind w:left="994" w:right="257" w:hanging="994"/>
              <w:rPr>
                <w:rFonts w:ascii="Times New Roman" w:eastAsia="Times New Roman" w:hAnsi="Times New Roman" w:cs="Times New Roman"/>
                <w:color w:val="000000"/>
                <w:position w:val="1"/>
                <w:sz w:val="24"/>
                <w:szCs w:val="24"/>
                <w:lang w:eastAsia="en-US"/>
              </w:rPr>
            </w:pPr>
            <w:r w:rsidRPr="00BC0DAB">
              <w:rPr>
                <w:rFonts w:ascii="Times New Roman" w:eastAsia="Times New Roman" w:hAnsi="Times New Roman" w:cs="Times New Roman"/>
                <w:color w:val="000000"/>
                <w:position w:val="1"/>
                <w:sz w:val="24"/>
                <w:szCs w:val="24"/>
                <w:lang w:eastAsia="en-US"/>
              </w:rPr>
              <w:t>Материально-техническое обеспечение Программы,</w:t>
            </w:r>
          </w:p>
          <w:p w:rsidR="00BC0DAB" w:rsidRPr="00BC0DAB" w:rsidRDefault="00BC0DAB" w:rsidP="00BC0DAB">
            <w:pPr>
              <w:widowControl w:val="0"/>
              <w:tabs>
                <w:tab w:val="left" w:pos="9340"/>
              </w:tabs>
              <w:spacing w:before="17" w:line="215" w:lineRule="auto"/>
              <w:ind w:left="994" w:right="257" w:hanging="994"/>
              <w:rPr>
                <w:rFonts w:ascii="Times New Roman" w:eastAsia="Times New Roman" w:hAnsi="Times New Roman" w:cs="Times New Roman"/>
                <w:color w:val="000000"/>
                <w:sz w:val="24"/>
                <w:szCs w:val="24"/>
              </w:rPr>
            </w:pPr>
            <w:r w:rsidRPr="00BC0DAB">
              <w:rPr>
                <w:rFonts w:ascii="Times New Roman" w:eastAsia="Times New Roman" w:hAnsi="Times New Roman" w:cs="Times New Roman"/>
                <w:color w:val="000000"/>
                <w:position w:val="1"/>
                <w:sz w:val="24"/>
                <w:szCs w:val="24"/>
                <w:lang w:eastAsia="en-US"/>
              </w:rPr>
              <w:t>обеспеченность</w:t>
            </w:r>
            <w:r w:rsidRPr="00BC0DAB">
              <w:rPr>
                <w:rFonts w:ascii="Times New Roman" w:eastAsia="Times New Roman" w:hAnsi="Times New Roman" w:cs="Times New Roman"/>
                <w:color w:val="000000"/>
                <w:sz w:val="24"/>
                <w:szCs w:val="24"/>
              </w:rPr>
              <w:t xml:space="preserve"> методическими материалами и средствам обучения </w:t>
            </w:r>
          </w:p>
          <w:p w:rsidR="00BC0DAB" w:rsidRPr="00BC0DAB" w:rsidRDefault="00BC0DAB" w:rsidP="00BC0DAB">
            <w:pPr>
              <w:widowControl w:val="0"/>
              <w:tabs>
                <w:tab w:val="left" w:pos="9340"/>
              </w:tabs>
              <w:spacing w:before="17" w:line="215" w:lineRule="auto"/>
              <w:ind w:left="994" w:right="257" w:hanging="994"/>
              <w:rPr>
                <w:rFonts w:ascii="Times New Roman" w:eastAsia="Times New Roman" w:hAnsi="Times New Roman" w:cs="Times New Roman"/>
                <w:color w:val="000000"/>
                <w:sz w:val="24"/>
                <w:szCs w:val="24"/>
              </w:rPr>
            </w:pPr>
            <w:r w:rsidRPr="00BC0DAB">
              <w:rPr>
                <w:rFonts w:ascii="Times New Roman" w:eastAsia="Times New Roman" w:hAnsi="Times New Roman" w:cs="Times New Roman"/>
                <w:color w:val="000000"/>
                <w:sz w:val="24"/>
                <w:szCs w:val="24"/>
              </w:rPr>
              <w:t>и воспитания</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74-76</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3.2</w:t>
            </w:r>
          </w:p>
        </w:tc>
        <w:tc>
          <w:tcPr>
            <w:tcW w:w="7499" w:type="dxa"/>
            <w:gridSpan w:val="2"/>
          </w:tcPr>
          <w:p w:rsidR="00BC0DAB" w:rsidRPr="00BC0DAB" w:rsidRDefault="00BC0DAB" w:rsidP="00BC0DAB">
            <w:pPr>
              <w:widowControl w:val="0"/>
              <w:spacing w:before="34" w:line="258" w:lineRule="auto"/>
              <w:ind w:right="2017"/>
              <w:rPr>
                <w:rFonts w:ascii="Times New Roman" w:eastAsia="Times New Roman" w:hAnsi="Times New Roman" w:cs="Times New Roman"/>
                <w:b/>
                <w:bCs/>
                <w:color w:val="000000"/>
                <w:sz w:val="24"/>
                <w:szCs w:val="24"/>
              </w:rPr>
            </w:pPr>
            <w:r w:rsidRPr="00BC0DAB">
              <w:rPr>
                <w:rFonts w:ascii="Times New Roman" w:eastAsia="Times New Roman" w:hAnsi="Times New Roman" w:cs="Times New Roman"/>
                <w:b/>
                <w:bCs/>
                <w:color w:val="000000"/>
                <w:sz w:val="24"/>
                <w:szCs w:val="24"/>
                <w:lang w:eastAsia="en-US"/>
              </w:rPr>
              <w:t>Перечень литературных, музыкальных,</w:t>
            </w:r>
            <w:r w:rsidRPr="00BC0DAB">
              <w:rPr>
                <w:rFonts w:ascii="Times New Roman" w:eastAsia="Times New Roman" w:hAnsi="Times New Roman" w:cs="Times New Roman"/>
                <w:b/>
                <w:bCs/>
                <w:color w:val="000000"/>
                <w:sz w:val="24"/>
                <w:szCs w:val="24"/>
              </w:rPr>
              <w:t xml:space="preserve">  художественных, анимационных произведений для реализации программы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76</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3.3</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Кадровые условия реализации Программы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76</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3.4</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Режим и распорядок дня в группах</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76-78</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heme="minorHAnsi" w:hAnsi="Times New Roman" w:cstheme="minorBidi"/>
                <w:sz w:val="24"/>
                <w:lang w:eastAsia="en-US"/>
              </w:rPr>
              <w:t>3.5</w:t>
            </w: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Календарный план воспитательной работы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79-82</w:t>
            </w: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p>
        </w:tc>
        <w:tc>
          <w:tcPr>
            <w:tcW w:w="7499" w:type="dxa"/>
            <w:gridSpan w:val="2"/>
          </w:tcPr>
          <w:p w:rsidR="00BC0DAB" w:rsidRPr="00BC0DAB" w:rsidRDefault="00BC0DAB" w:rsidP="00BC0DAB">
            <w:pPr>
              <w:widowControl w:val="0"/>
              <w:spacing w:before="12" w:line="240" w:lineRule="auto"/>
              <w:ind w:left="941" w:right="-20"/>
              <w:rPr>
                <w:rFonts w:ascii="Times New Roman" w:eastAsia="Times New Roman" w:hAnsi="Times New Roman" w:cs="Times New Roman"/>
                <w:b/>
                <w:bCs/>
                <w:color w:val="000000"/>
              </w:rPr>
            </w:pPr>
            <w:r w:rsidRPr="00BC0DAB">
              <w:rPr>
                <w:rFonts w:ascii="Times New Roman" w:eastAsia="Times New Roman" w:hAnsi="Times New Roman" w:cs="Times New Roman"/>
                <w:b/>
                <w:bCs/>
                <w:color w:val="000000"/>
              </w:rPr>
              <w:t>IV. ДОПОЛНИТЕЛЬНЫЙ РАЗДЕЛ ПРОГРАММЫ</w:t>
            </w:r>
          </w:p>
        </w:tc>
        <w:tc>
          <w:tcPr>
            <w:tcW w:w="1255" w:type="dxa"/>
          </w:tcPr>
          <w:p w:rsidR="00BC0DAB" w:rsidRPr="00BC0DAB" w:rsidRDefault="00BC0DAB" w:rsidP="00BC0DAB">
            <w:pPr>
              <w:spacing w:line="240" w:lineRule="auto"/>
              <w:rPr>
                <w:rFonts w:ascii="Times New Roman" w:eastAsiaTheme="minorHAnsi" w:hAnsi="Times New Roman" w:cstheme="minorBidi"/>
                <w:sz w:val="24"/>
                <w:lang w:eastAsia="en-US"/>
              </w:rPr>
            </w:pPr>
          </w:p>
        </w:tc>
      </w:tr>
      <w:tr w:rsidR="00BC0DAB" w:rsidRPr="00BC0DAB" w:rsidTr="008B05D6">
        <w:tc>
          <w:tcPr>
            <w:tcW w:w="817"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p>
        </w:tc>
        <w:tc>
          <w:tcPr>
            <w:tcW w:w="7499" w:type="dxa"/>
            <w:gridSpan w:val="2"/>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 xml:space="preserve">Краткая презентация Программы                                                                            </w:t>
            </w:r>
          </w:p>
        </w:tc>
        <w:tc>
          <w:tcPr>
            <w:tcW w:w="1255" w:type="dxa"/>
          </w:tcPr>
          <w:p w:rsidR="00BC0DAB" w:rsidRPr="00BC0DAB" w:rsidRDefault="00B37247" w:rsidP="00BC0DAB">
            <w:pPr>
              <w:spacing w:line="240" w:lineRule="auto"/>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83-86</w:t>
            </w:r>
          </w:p>
        </w:tc>
      </w:tr>
      <w:tr w:rsidR="00BC0DAB" w:rsidRPr="00BC0DAB" w:rsidTr="008B05D6">
        <w:tc>
          <w:tcPr>
            <w:tcW w:w="810" w:type="dxa"/>
          </w:tcPr>
          <w:p w:rsidR="00BC0DAB" w:rsidRPr="00BC0DAB" w:rsidRDefault="00BC0DAB" w:rsidP="00BC0DAB">
            <w:pPr>
              <w:spacing w:line="240" w:lineRule="auto"/>
              <w:rPr>
                <w:rFonts w:ascii="Times New Roman" w:eastAsiaTheme="minorHAnsi" w:hAnsi="Times New Roman" w:cstheme="minorBidi"/>
                <w:sz w:val="24"/>
                <w:lang w:eastAsia="en-US"/>
              </w:rPr>
            </w:pPr>
          </w:p>
        </w:tc>
        <w:tc>
          <w:tcPr>
            <w:tcW w:w="7506" w:type="dxa"/>
            <w:gridSpan w:val="3"/>
          </w:tcPr>
          <w:p w:rsidR="00BC0DAB" w:rsidRPr="00BC0DAB" w:rsidRDefault="00BC0DAB" w:rsidP="00BC0DAB">
            <w:pPr>
              <w:spacing w:line="240" w:lineRule="auto"/>
              <w:rPr>
                <w:rFonts w:ascii="Times New Roman" w:eastAsiaTheme="minorHAnsi" w:hAnsi="Times New Roman" w:cstheme="minorBidi"/>
                <w:sz w:val="24"/>
                <w:lang w:eastAsia="en-US"/>
              </w:rPr>
            </w:pPr>
            <w:r w:rsidRPr="00BC0DAB">
              <w:rPr>
                <w:rFonts w:ascii="Times New Roman" w:eastAsia="Times New Roman" w:hAnsi="Times New Roman" w:cs="Times New Roman"/>
                <w:b/>
                <w:bCs/>
                <w:color w:val="000000"/>
                <w:sz w:val="24"/>
                <w:szCs w:val="24"/>
                <w:lang w:eastAsia="en-US"/>
              </w:rPr>
              <w:t>Приложения</w:t>
            </w:r>
          </w:p>
        </w:tc>
        <w:tc>
          <w:tcPr>
            <w:tcW w:w="1255" w:type="dxa"/>
          </w:tcPr>
          <w:p w:rsidR="00BC0DAB" w:rsidRPr="00BC0DAB" w:rsidRDefault="00B37247" w:rsidP="00BC0DAB">
            <w:pPr>
              <w:spacing w:line="240" w:lineRule="auto"/>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87-91</w:t>
            </w:r>
          </w:p>
        </w:tc>
      </w:tr>
    </w:tbl>
    <w:p w:rsidR="00996105" w:rsidRDefault="00996105" w:rsidP="00996105">
      <w:pPr>
        <w:widowControl w:val="0"/>
        <w:spacing w:line="237" w:lineRule="auto"/>
        <w:ind w:right="3554"/>
        <w:rPr>
          <w:rFonts w:ascii="Times New Roman" w:eastAsia="Times New Roman" w:hAnsi="Times New Roman" w:cs="Times New Roman"/>
          <w:b/>
          <w:bCs/>
          <w:color w:val="000000"/>
          <w:sz w:val="24"/>
          <w:szCs w:val="24"/>
        </w:rPr>
      </w:pPr>
    </w:p>
    <w:p w:rsidR="00BC0DAB" w:rsidRDefault="00BC0DAB" w:rsidP="00996105">
      <w:pPr>
        <w:widowControl w:val="0"/>
        <w:spacing w:line="237" w:lineRule="auto"/>
        <w:ind w:right="3554"/>
        <w:rPr>
          <w:rFonts w:ascii="Times New Roman" w:eastAsia="Times New Roman" w:hAnsi="Times New Roman" w:cs="Times New Roman"/>
          <w:b/>
          <w:bCs/>
          <w:color w:val="000000"/>
          <w:sz w:val="24"/>
          <w:szCs w:val="24"/>
        </w:rPr>
      </w:pPr>
    </w:p>
    <w:p w:rsidR="00BC0DAB" w:rsidRDefault="00BC0DAB" w:rsidP="00996105">
      <w:pPr>
        <w:widowControl w:val="0"/>
        <w:spacing w:line="237" w:lineRule="auto"/>
        <w:ind w:right="3554"/>
        <w:rPr>
          <w:rFonts w:ascii="Times New Roman" w:eastAsia="Times New Roman" w:hAnsi="Times New Roman" w:cs="Times New Roman"/>
          <w:b/>
          <w:bCs/>
          <w:color w:val="000000"/>
          <w:sz w:val="24"/>
          <w:szCs w:val="24"/>
        </w:rPr>
      </w:pPr>
    </w:p>
    <w:p w:rsidR="00BC0DAB" w:rsidRDefault="00BC0DAB" w:rsidP="00996105">
      <w:pPr>
        <w:widowControl w:val="0"/>
        <w:spacing w:line="237" w:lineRule="auto"/>
        <w:ind w:right="3554"/>
        <w:rPr>
          <w:rFonts w:ascii="Times New Roman" w:eastAsia="Times New Roman" w:hAnsi="Times New Roman" w:cs="Times New Roman"/>
          <w:b/>
          <w:bCs/>
          <w:color w:val="000000"/>
          <w:sz w:val="24"/>
          <w:szCs w:val="24"/>
        </w:rPr>
      </w:pPr>
    </w:p>
    <w:p w:rsidR="00BC0DAB" w:rsidRDefault="00BC0DAB" w:rsidP="00996105">
      <w:pPr>
        <w:widowControl w:val="0"/>
        <w:spacing w:line="237" w:lineRule="auto"/>
        <w:ind w:right="3554"/>
        <w:rPr>
          <w:rFonts w:ascii="Times New Roman" w:eastAsia="Times New Roman" w:hAnsi="Times New Roman" w:cs="Times New Roman"/>
          <w:b/>
          <w:bCs/>
          <w:color w:val="000000"/>
          <w:sz w:val="24"/>
          <w:szCs w:val="24"/>
        </w:rPr>
      </w:pPr>
    </w:p>
    <w:p w:rsidR="00193B8D" w:rsidRDefault="00193B8D" w:rsidP="00193B8D">
      <w:pPr>
        <w:widowControl w:val="0"/>
        <w:spacing w:line="237" w:lineRule="auto"/>
        <w:ind w:left="706" w:right="355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ОБЩИЕ ПОЛОЖЕНИЯ</w:t>
      </w:r>
    </w:p>
    <w:p w:rsidR="00193B8D" w:rsidRPr="00F7261D" w:rsidRDefault="00193B8D" w:rsidP="00193B8D">
      <w:pPr>
        <w:widowControl w:val="0"/>
        <w:spacing w:line="237" w:lineRule="auto"/>
        <w:ind w:left="706" w:right="3554"/>
        <w:rPr>
          <w:rFonts w:ascii="Times New Roman" w:eastAsia="Times New Roman" w:hAnsi="Times New Roman" w:cs="Times New Roman"/>
          <w:b/>
          <w:bCs/>
          <w:color w:val="000000"/>
          <w:sz w:val="26"/>
          <w:szCs w:val="26"/>
        </w:rPr>
      </w:pPr>
      <w:r w:rsidRPr="00F7261D">
        <w:rPr>
          <w:rFonts w:ascii="Times New Roman" w:eastAsia="Times New Roman" w:hAnsi="Times New Roman" w:cs="Times New Roman"/>
          <w:b/>
          <w:bCs/>
          <w:color w:val="000000"/>
          <w:sz w:val="26"/>
          <w:szCs w:val="26"/>
        </w:rPr>
        <w:t>Введение</w:t>
      </w:r>
    </w:p>
    <w:p w:rsidR="00193B8D" w:rsidRPr="00F7261D" w:rsidRDefault="00193B8D" w:rsidP="00193B8D">
      <w:pPr>
        <w:widowControl w:val="0"/>
        <w:tabs>
          <w:tab w:val="left" w:pos="1479"/>
          <w:tab w:val="left" w:pos="2641"/>
          <w:tab w:val="left" w:pos="4253"/>
          <w:tab w:val="left" w:pos="5877"/>
          <w:tab w:val="left" w:pos="6280"/>
          <w:tab w:val="left" w:pos="8031"/>
          <w:tab w:val="left" w:pos="8424"/>
        </w:tabs>
        <w:spacing w:line="239" w:lineRule="auto"/>
        <w:ind w:right="-14" w:firstLine="706"/>
        <w:jc w:val="both"/>
        <w:rPr>
          <w:rFonts w:ascii="Times New Roman" w:eastAsia="Times New Roman" w:hAnsi="Times New Roman" w:cs="Times New Roman"/>
          <w:color w:val="000000"/>
          <w:sz w:val="26"/>
          <w:szCs w:val="26"/>
        </w:rPr>
      </w:pPr>
      <w:r w:rsidRPr="00F7261D">
        <w:rPr>
          <w:rFonts w:ascii="Times New Roman" w:eastAsia="Times New Roman" w:hAnsi="Times New Roman" w:cs="Times New Roman"/>
          <w:color w:val="000000"/>
          <w:sz w:val="26"/>
          <w:szCs w:val="26"/>
        </w:rPr>
        <w:t>Основная образовательная программа МБОУ Роговской ООШ дошкольная группа (далее</w:t>
      </w:r>
      <w:r w:rsidRPr="00F7261D">
        <w:rPr>
          <w:rFonts w:ascii="Times New Roman" w:eastAsia="Times New Roman" w:hAnsi="Times New Roman" w:cs="Times New Roman"/>
          <w:color w:val="000000"/>
          <w:sz w:val="26"/>
          <w:szCs w:val="26"/>
        </w:rPr>
        <w:tab/>
        <w:t>Программа) разработана</w:t>
      </w:r>
      <w:r w:rsidRPr="00F7261D">
        <w:rPr>
          <w:rFonts w:ascii="Times New Roman" w:eastAsia="Times New Roman" w:hAnsi="Times New Roman" w:cs="Times New Roman"/>
          <w:color w:val="000000"/>
          <w:sz w:val="26"/>
          <w:szCs w:val="26"/>
        </w:rPr>
        <w:tab/>
        <w:t>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МинюстеРоссии 28 декабря 2022 г., регистрационный № 71847), а также с учетом       особенностей образовательного учреждения, региона, образовательных потребностей и запросов воспитанников.</w:t>
      </w:r>
    </w:p>
    <w:p w:rsidR="00193B8D" w:rsidRPr="00F7261D" w:rsidRDefault="00193B8D" w:rsidP="00193B8D">
      <w:pPr>
        <w:widowControl w:val="0"/>
        <w:spacing w:line="241" w:lineRule="auto"/>
        <w:ind w:right="-56" w:firstLine="706"/>
        <w:rPr>
          <w:rFonts w:ascii="Times New Roman" w:eastAsia="Times New Roman" w:hAnsi="Times New Roman" w:cs="Times New Roman"/>
          <w:color w:val="000000"/>
          <w:sz w:val="26"/>
          <w:szCs w:val="26"/>
        </w:rPr>
      </w:pPr>
      <w:r w:rsidRPr="00F7261D">
        <w:rPr>
          <w:rFonts w:ascii="Times New Roman" w:eastAsia="Times New Roman" w:hAnsi="Times New Roman" w:cs="Times New Roman"/>
          <w:color w:val="000000"/>
          <w:sz w:val="26"/>
          <w:szCs w:val="26"/>
        </w:rPr>
        <w:t>Программа определяет цель, задачи, планируемые результаты, содержание и организацию образовательного процесса в ДОУ.</w:t>
      </w:r>
    </w:p>
    <w:p w:rsidR="00193B8D" w:rsidRPr="00F7261D" w:rsidRDefault="00193B8D" w:rsidP="00193B8D">
      <w:pPr>
        <w:widowControl w:val="0"/>
        <w:spacing w:line="238" w:lineRule="auto"/>
        <w:ind w:right="-54" w:firstLine="706"/>
        <w:rPr>
          <w:rFonts w:ascii="Times New Roman" w:eastAsia="Times New Roman" w:hAnsi="Times New Roman" w:cs="Times New Roman"/>
          <w:color w:val="000000"/>
          <w:sz w:val="26"/>
          <w:szCs w:val="26"/>
        </w:rPr>
      </w:pPr>
      <w:r w:rsidRPr="00F7261D">
        <w:rPr>
          <w:rFonts w:ascii="Times New Roman" w:eastAsia="Times New Roman" w:hAnsi="Times New Roman" w:cs="Times New Roman"/>
          <w:color w:val="000000"/>
          <w:sz w:val="26"/>
          <w:szCs w:val="26"/>
        </w:rPr>
        <w:t>Обязательная часть Программы соответствует ФОП ДО и способствует реализации основополагающих функций дошкольной ступени образования:</w:t>
      </w:r>
    </w:p>
    <w:p w:rsidR="00193B8D" w:rsidRPr="00F7261D" w:rsidRDefault="00193B8D" w:rsidP="00193B8D">
      <w:pPr>
        <w:widowControl w:val="0"/>
        <w:tabs>
          <w:tab w:val="left" w:pos="1559"/>
          <w:tab w:val="left" w:pos="3126"/>
          <w:tab w:val="left" w:pos="5017"/>
          <w:tab w:val="left" w:pos="5923"/>
          <w:tab w:val="left" w:pos="6542"/>
          <w:tab w:val="left" w:pos="8232"/>
          <w:tab w:val="left" w:pos="8639"/>
        </w:tabs>
        <w:spacing w:line="238" w:lineRule="auto"/>
        <w:ind w:right="-10" w:firstLine="706"/>
        <w:jc w:val="both"/>
        <w:rPr>
          <w:rFonts w:ascii="Times New Roman" w:eastAsia="Times New Roman" w:hAnsi="Times New Roman" w:cs="Times New Roman"/>
          <w:color w:val="000000"/>
          <w:sz w:val="26"/>
          <w:szCs w:val="26"/>
        </w:rPr>
      </w:pPr>
      <w:r w:rsidRPr="00F7261D">
        <w:rPr>
          <w:rFonts w:ascii="Times New Roman" w:eastAsia="Times New Roman" w:hAnsi="Times New Roman" w:cs="Times New Roman"/>
          <w:color w:val="000000"/>
          <w:sz w:val="26"/>
          <w:szCs w:val="26"/>
        </w:rPr>
        <w:t>-Воспитание и развитие ребенка дошкольного возраста как Гражданина Российской Федерации,</w:t>
      </w:r>
      <w:r w:rsidRPr="00F7261D">
        <w:rPr>
          <w:rFonts w:ascii="Times New Roman" w:eastAsia="Times New Roman" w:hAnsi="Times New Roman" w:cs="Times New Roman"/>
          <w:color w:val="000000"/>
          <w:sz w:val="26"/>
          <w:szCs w:val="26"/>
        </w:rPr>
        <w:tab/>
        <w:t>формирование</w:t>
      </w:r>
      <w:r w:rsidRPr="00F7261D">
        <w:rPr>
          <w:rFonts w:ascii="Times New Roman" w:eastAsia="Times New Roman" w:hAnsi="Times New Roman" w:cs="Times New Roman"/>
          <w:color w:val="000000"/>
          <w:sz w:val="26"/>
          <w:szCs w:val="26"/>
        </w:rPr>
        <w:tab/>
        <w:t>основ его гражданской и культурной идентичности на доступном содержании, доступными средствами.</w:t>
      </w:r>
    </w:p>
    <w:p w:rsidR="00193B8D" w:rsidRPr="00F7261D" w:rsidRDefault="00193B8D" w:rsidP="00193B8D">
      <w:pPr>
        <w:widowControl w:val="0"/>
        <w:spacing w:line="239" w:lineRule="auto"/>
        <w:ind w:right="-61" w:firstLine="706"/>
        <w:rPr>
          <w:rFonts w:ascii="Times New Roman" w:eastAsia="Times New Roman" w:hAnsi="Times New Roman" w:cs="Times New Roman"/>
          <w:color w:val="000000"/>
          <w:sz w:val="26"/>
          <w:szCs w:val="26"/>
        </w:rPr>
      </w:pPr>
      <w:r w:rsidRPr="00F7261D">
        <w:rPr>
          <w:rFonts w:ascii="Times New Roman" w:eastAsia="Times New Roman" w:hAnsi="Times New Roman" w:cs="Times New Roman"/>
          <w:color w:val="000000"/>
          <w:sz w:val="26"/>
          <w:szCs w:val="26"/>
        </w:rPr>
        <w:t>- Создание единого ядра содержания дошкольного содержания,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193B8D" w:rsidRPr="00F7261D" w:rsidRDefault="00193B8D" w:rsidP="00193B8D">
      <w:pPr>
        <w:widowControl w:val="0"/>
        <w:spacing w:before="1" w:line="238" w:lineRule="auto"/>
        <w:ind w:right="-59" w:firstLine="706"/>
        <w:rPr>
          <w:rFonts w:ascii="Times New Roman" w:eastAsia="Times New Roman" w:hAnsi="Times New Roman" w:cs="Times New Roman"/>
          <w:color w:val="000000"/>
          <w:sz w:val="26"/>
          <w:szCs w:val="26"/>
        </w:rPr>
      </w:pPr>
      <w:r w:rsidRPr="00F7261D">
        <w:rPr>
          <w:rFonts w:ascii="Times New Roman" w:eastAsia="Times New Roman" w:hAnsi="Times New Roman" w:cs="Times New Roman"/>
          <w:color w:val="000000"/>
          <w:sz w:val="26"/>
          <w:szCs w:val="26"/>
        </w:rPr>
        <w:t>- 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p>
    <w:p w:rsidR="00193B8D" w:rsidRPr="00F7261D" w:rsidRDefault="00193B8D" w:rsidP="00193B8D">
      <w:pPr>
        <w:spacing w:after="63" w:line="240" w:lineRule="exact"/>
        <w:rPr>
          <w:rFonts w:ascii="Times New Roman" w:eastAsia="Times New Roman" w:hAnsi="Times New Roman" w:cs="Times New Roman"/>
          <w:sz w:val="26"/>
          <w:szCs w:val="26"/>
        </w:rPr>
      </w:pPr>
    </w:p>
    <w:p w:rsidR="00193B8D" w:rsidRPr="00F7261D" w:rsidRDefault="00193B8D" w:rsidP="00193B8D">
      <w:pPr>
        <w:widowControl w:val="0"/>
        <w:spacing w:line="240" w:lineRule="auto"/>
        <w:ind w:right="-15" w:firstLine="706"/>
        <w:jc w:val="both"/>
        <w:rPr>
          <w:rFonts w:ascii="Times New Roman" w:eastAsia="Times New Roman" w:hAnsi="Times New Roman" w:cs="Times New Roman"/>
          <w:color w:val="000000"/>
          <w:sz w:val="26"/>
          <w:szCs w:val="26"/>
        </w:rPr>
      </w:pPr>
      <w:r w:rsidRPr="00F7261D">
        <w:rPr>
          <w:rFonts w:ascii="Times New Roman" w:eastAsia="Times New Roman" w:hAnsi="Times New Roman" w:cs="Times New Roman"/>
          <w:color w:val="000000"/>
          <w:sz w:val="26"/>
          <w:szCs w:val="26"/>
        </w:rPr>
        <w:t>Основная образовательная программа МБОУ Роговской ООШ дошкольной группы направлена на воспитание и образование детей в национально-культурных традициях Российской федерации, знающих историю и культуру своей Родины.</w:t>
      </w:r>
    </w:p>
    <w:p w:rsidR="00193B8D" w:rsidRDefault="00193B8D" w:rsidP="00193B8D">
      <w:pPr>
        <w:spacing w:after="61" w:line="240" w:lineRule="exact"/>
        <w:rPr>
          <w:rFonts w:ascii="Times New Roman" w:eastAsia="Times New Roman" w:hAnsi="Times New Roman" w:cs="Times New Roman"/>
          <w:sz w:val="24"/>
          <w:szCs w:val="24"/>
        </w:rPr>
      </w:pPr>
    </w:p>
    <w:p w:rsidR="00193B8D" w:rsidRDefault="00193B8D" w:rsidP="00193B8D">
      <w:pPr>
        <w:widowControl w:val="0"/>
        <w:tabs>
          <w:tab w:val="left" w:pos="4509"/>
        </w:tabs>
        <w:spacing w:line="238" w:lineRule="auto"/>
        <w:ind w:right="3017"/>
        <w:jc w:val="center"/>
        <w:rPr>
          <w:rFonts w:ascii="Times New Roman" w:eastAsia="Times New Roman" w:hAnsi="Times New Roman" w:cs="Times New Roman"/>
          <w:b/>
          <w:bCs/>
          <w:i/>
          <w:iCs/>
          <w:color w:val="000000"/>
          <w:sz w:val="26"/>
          <w:szCs w:val="26"/>
        </w:rPr>
      </w:pPr>
      <w:r>
        <w:rPr>
          <w:rFonts w:ascii="Times New Roman" w:eastAsia="Times New Roman" w:hAnsi="Times New Roman" w:cs="Times New Roman"/>
          <w:b/>
          <w:bCs/>
          <w:i/>
          <w:iCs/>
          <w:color w:val="000000"/>
          <w:sz w:val="26"/>
          <w:szCs w:val="26"/>
        </w:rPr>
        <w:t xml:space="preserve">                              I.ЦЕЛЕВОЙ РАЗДЕЛ</w:t>
      </w:r>
    </w:p>
    <w:p w:rsidR="00193B8D" w:rsidRDefault="00193B8D" w:rsidP="00193B8D">
      <w:pPr>
        <w:widowControl w:val="0"/>
        <w:tabs>
          <w:tab w:val="left" w:pos="4509"/>
        </w:tabs>
        <w:spacing w:line="238" w:lineRule="auto"/>
        <w:ind w:right="3017"/>
        <w:jc w:val="center"/>
        <w:rPr>
          <w:rFonts w:ascii="Times New Roman" w:eastAsia="Times New Roman" w:hAnsi="Times New Roman" w:cs="Times New Roman"/>
          <w:b/>
          <w:bCs/>
          <w:i/>
          <w:iCs/>
          <w:color w:val="000000"/>
          <w:sz w:val="26"/>
          <w:szCs w:val="26"/>
        </w:rPr>
      </w:pPr>
    </w:p>
    <w:p w:rsidR="00193B8D" w:rsidRDefault="00193B8D" w:rsidP="00193B8D">
      <w:pPr>
        <w:widowControl w:val="0"/>
        <w:tabs>
          <w:tab w:val="left" w:pos="4509"/>
        </w:tabs>
        <w:spacing w:line="238" w:lineRule="auto"/>
        <w:ind w:right="3017"/>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Пояснительная записка</w:t>
      </w:r>
    </w:p>
    <w:p w:rsidR="00193B8D" w:rsidRDefault="00193B8D" w:rsidP="00193B8D">
      <w:pPr>
        <w:widowControl w:val="0"/>
        <w:tabs>
          <w:tab w:val="left" w:pos="2497"/>
          <w:tab w:val="left" w:pos="4634"/>
          <w:tab w:val="left" w:pos="5642"/>
        </w:tabs>
        <w:spacing w:line="239" w:lineRule="auto"/>
        <w:ind w:right="-5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Образовательная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w:t>
      </w:r>
    </w:p>
    <w:p w:rsidR="00193B8D" w:rsidRDefault="00193B8D" w:rsidP="00193B8D">
      <w:pPr>
        <w:spacing w:after="18" w:line="240" w:lineRule="exact"/>
        <w:rPr>
          <w:rFonts w:ascii="Times New Roman" w:eastAsia="Times New Roman" w:hAnsi="Times New Roman" w:cs="Times New Roman"/>
          <w:sz w:val="24"/>
          <w:szCs w:val="24"/>
        </w:rPr>
      </w:pPr>
    </w:p>
    <w:p w:rsidR="00193B8D" w:rsidRDefault="00193B8D" w:rsidP="00193B8D">
      <w:pPr>
        <w:widowControl w:val="0"/>
        <w:spacing w:line="237" w:lineRule="auto"/>
        <w:ind w:right="-56" w:firstLine="706"/>
        <w:rPr>
          <w:rFonts w:ascii="Times New Roman" w:eastAsia="Times New Roman" w:hAnsi="Times New Roman" w:cs="Times New Roman"/>
          <w:b/>
          <w:bCs/>
          <w:i/>
          <w:iCs/>
          <w:color w:val="000000"/>
          <w:sz w:val="26"/>
          <w:szCs w:val="26"/>
        </w:rPr>
      </w:pPr>
      <w:r>
        <w:rPr>
          <w:rFonts w:ascii="Times New Roman" w:eastAsia="Times New Roman" w:hAnsi="Times New Roman" w:cs="Times New Roman"/>
          <w:b/>
          <w:bCs/>
          <w:i/>
          <w:iCs/>
          <w:color w:val="000000"/>
          <w:sz w:val="26"/>
          <w:szCs w:val="26"/>
        </w:rPr>
        <w:t>Программа разработана в соответствии с основными нормативно -правовыми документами:</w:t>
      </w:r>
    </w:p>
    <w:p w:rsidR="00193B8D" w:rsidRDefault="00193B8D" w:rsidP="00193B8D">
      <w:pPr>
        <w:widowControl w:val="0"/>
        <w:tabs>
          <w:tab w:val="left" w:pos="1459"/>
        </w:tabs>
        <w:spacing w:line="240" w:lineRule="auto"/>
        <w:ind w:right="-1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Указ Президента Российской Федерации от 7 мая 2018 г. № 204 «О национальных</w:t>
      </w:r>
      <w:r w:rsidR="00FB20FC">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целях и стратегических задачах развития Российской Федерации на период до 2024года»;</w:t>
      </w:r>
    </w:p>
    <w:p w:rsidR="00193B8D" w:rsidRDefault="00193B8D" w:rsidP="00193B8D">
      <w:pPr>
        <w:widowControl w:val="0"/>
        <w:tabs>
          <w:tab w:val="left" w:pos="1570"/>
        </w:tabs>
        <w:spacing w:line="238" w:lineRule="auto"/>
        <w:ind w:right="-5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Указ Президента Российской Федерации от 21 июля 2020 г. № 474 «О национальных целях развития Российской Федерации на период до 2030 года»;</w:t>
      </w:r>
    </w:p>
    <w:p w:rsidR="00193B8D" w:rsidRDefault="00193B8D" w:rsidP="00193B8D">
      <w:pPr>
        <w:widowControl w:val="0"/>
        <w:tabs>
          <w:tab w:val="left" w:pos="1555"/>
        </w:tabs>
        <w:spacing w:line="238" w:lineRule="auto"/>
        <w:ind w:right="-1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93B8D" w:rsidRDefault="00193B8D" w:rsidP="00193B8D">
      <w:pPr>
        <w:widowControl w:val="0"/>
        <w:spacing w:before="33" w:line="250" w:lineRule="auto"/>
        <w:ind w:left="9594" w:right="-20"/>
        <w:rPr>
          <w:color w:val="000000"/>
        </w:rPr>
        <w:sectPr w:rsidR="00193B8D">
          <w:footerReference w:type="default" r:id="rId10"/>
          <w:pgSz w:w="11908" w:h="16838"/>
          <w:pgMar w:top="851" w:right="842" w:bottom="0" w:left="1133" w:header="0" w:footer="0" w:gutter="0"/>
          <w:cols w:space="708"/>
        </w:sectPr>
      </w:pPr>
    </w:p>
    <w:p w:rsidR="00193B8D" w:rsidRDefault="00193B8D" w:rsidP="00193B8D">
      <w:pPr>
        <w:widowControl w:val="0"/>
        <w:tabs>
          <w:tab w:val="left" w:pos="1671"/>
        </w:tabs>
        <w:spacing w:line="241" w:lineRule="auto"/>
        <w:ind w:left="226" w:right="-56"/>
        <w:rPr>
          <w:rFonts w:ascii="Times New Roman" w:eastAsia="Times New Roman" w:hAnsi="Times New Roman" w:cs="Times New Roman"/>
          <w:color w:val="000000"/>
          <w:sz w:val="26"/>
          <w:szCs w:val="26"/>
        </w:rPr>
      </w:pPr>
      <w:bookmarkStart w:id="1" w:name="_page_8_0"/>
      <w:r>
        <w:rPr>
          <w:rFonts w:ascii="Times New Roman" w:eastAsia="Times New Roman" w:hAnsi="Times New Roman" w:cs="Times New Roman"/>
          <w:color w:val="000000"/>
          <w:sz w:val="26"/>
          <w:szCs w:val="26"/>
        </w:rPr>
        <w:t>– Федеральный закон от 29 декабря 2012 г. № 273-ФЗ «Об образовании в Российской Федерации»;</w:t>
      </w:r>
    </w:p>
    <w:p w:rsidR="00193B8D" w:rsidRDefault="00193B8D" w:rsidP="00193B8D">
      <w:pPr>
        <w:widowControl w:val="0"/>
        <w:tabs>
          <w:tab w:val="left" w:pos="1743"/>
        </w:tabs>
        <w:spacing w:line="238" w:lineRule="auto"/>
        <w:ind w:left="226" w:right="-1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93B8D" w:rsidRDefault="00193B8D" w:rsidP="00193B8D">
      <w:pPr>
        <w:widowControl w:val="0"/>
        <w:tabs>
          <w:tab w:val="left" w:pos="1710"/>
        </w:tabs>
        <w:spacing w:before="2" w:line="238" w:lineRule="auto"/>
        <w:ind w:left="226" w:right="-1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93B8D" w:rsidRDefault="00193B8D" w:rsidP="00193B8D">
      <w:pPr>
        <w:widowControl w:val="0"/>
        <w:spacing w:before="5" w:line="235"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 распоряжение Правительства Российской Федерации от 29 мая 2015 г. № 999-р</w:t>
      </w:r>
    </w:p>
    <w:p w:rsidR="00193B8D" w:rsidRDefault="00193B8D" w:rsidP="00193B8D">
      <w:pPr>
        <w:widowControl w:val="0"/>
        <w:spacing w:line="241" w:lineRule="auto"/>
        <w:ind w:left="226" w:right="-5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утверждении Стратегии развития воспитания в Российской Федерации на период до 2025 года»;</w:t>
      </w:r>
    </w:p>
    <w:p w:rsidR="00193B8D" w:rsidRDefault="00193B8D" w:rsidP="00193B8D">
      <w:pPr>
        <w:widowControl w:val="0"/>
        <w:tabs>
          <w:tab w:val="left" w:pos="1906"/>
        </w:tabs>
        <w:spacing w:line="238" w:lineRule="auto"/>
        <w:ind w:left="226" w:right="-5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Федеральный государственный образовательный стандарт дошкольного образования (утвержден приказом Минобрнауки России от 17 октября 2013 г. № 115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193B8D" w:rsidRDefault="00193B8D" w:rsidP="00193B8D">
      <w:pPr>
        <w:widowControl w:val="0"/>
        <w:tabs>
          <w:tab w:val="left" w:pos="946"/>
          <w:tab w:val="left" w:pos="1642"/>
          <w:tab w:val="left" w:pos="4453"/>
          <w:tab w:val="left" w:pos="6118"/>
          <w:tab w:val="left" w:pos="6550"/>
          <w:tab w:val="left" w:pos="8785"/>
        </w:tabs>
        <w:spacing w:line="239" w:lineRule="auto"/>
        <w:ind w:left="226" w:right="-5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Порядок организации и осуществления образовательной деятельности по основным общеобразовательным программам</w:t>
      </w:r>
      <w:r>
        <w:rPr>
          <w:rFonts w:ascii="Times New Roman" w:eastAsia="Times New Roman" w:hAnsi="Times New Roman" w:cs="Times New Roman"/>
          <w:color w:val="000000"/>
          <w:sz w:val="26"/>
          <w:szCs w:val="26"/>
        </w:rPr>
        <w:tab/>
        <w:t>–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93B8D" w:rsidRDefault="00A7155D" w:rsidP="00193B8D">
      <w:pPr>
        <w:widowControl w:val="0"/>
        <w:tabs>
          <w:tab w:val="left" w:pos="1148"/>
          <w:tab w:val="left" w:pos="2851"/>
          <w:tab w:val="left" w:pos="4099"/>
          <w:tab w:val="left" w:pos="4814"/>
          <w:tab w:val="left" w:pos="6420"/>
        </w:tabs>
        <w:spacing w:before="2" w:line="239" w:lineRule="auto"/>
        <w:ind w:left="226" w:right="-15"/>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193B8D">
        <w:rPr>
          <w:rFonts w:ascii="Times New Roman" w:eastAsia="Times New Roman" w:hAnsi="Times New Roman" w:cs="Times New Roman"/>
          <w:color w:val="000000"/>
          <w:sz w:val="26"/>
          <w:szCs w:val="26"/>
        </w:rPr>
        <w:t>Санит</w:t>
      </w:r>
      <w:r>
        <w:rPr>
          <w:rFonts w:ascii="Times New Roman" w:eastAsia="Times New Roman" w:hAnsi="Times New Roman" w:cs="Times New Roman"/>
          <w:color w:val="000000"/>
          <w:sz w:val="26"/>
          <w:szCs w:val="26"/>
        </w:rPr>
        <w:t>арные правила</w:t>
      </w:r>
      <w:r>
        <w:rPr>
          <w:rFonts w:ascii="Times New Roman" w:eastAsia="Times New Roman" w:hAnsi="Times New Roman" w:cs="Times New Roman"/>
          <w:color w:val="000000"/>
          <w:sz w:val="26"/>
          <w:szCs w:val="26"/>
        </w:rPr>
        <w:tab/>
        <w:t xml:space="preserve">СП </w:t>
      </w:r>
      <w:r w:rsidR="00193B8D">
        <w:rPr>
          <w:rFonts w:ascii="Times New Roman" w:eastAsia="Times New Roman" w:hAnsi="Times New Roman" w:cs="Times New Roman"/>
          <w:color w:val="000000"/>
          <w:sz w:val="26"/>
          <w:szCs w:val="26"/>
        </w:rPr>
        <w:t>2.4.3648-20</w:t>
      </w:r>
      <w:r w:rsidR="00193B8D">
        <w:rPr>
          <w:rFonts w:ascii="Times New Roman" w:eastAsia="Times New Roman" w:hAnsi="Times New Roman" w:cs="Times New Roman"/>
          <w:color w:val="000000"/>
          <w:sz w:val="26"/>
          <w:szCs w:val="26"/>
        </w:rPr>
        <w:tab/>
        <w:t>«Санитарно-эпидемиологические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193B8D" w:rsidRDefault="00A7155D" w:rsidP="00A7155D">
      <w:pPr>
        <w:widowControl w:val="0"/>
        <w:tabs>
          <w:tab w:val="left" w:pos="1210"/>
          <w:tab w:val="left" w:pos="2764"/>
          <w:tab w:val="left" w:pos="4692"/>
          <w:tab w:val="left" w:pos="6831"/>
          <w:tab w:val="left" w:pos="8180"/>
        </w:tabs>
        <w:spacing w:line="239" w:lineRule="auto"/>
        <w:ind w:left="226" w:right="-1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193B8D">
        <w:rPr>
          <w:rFonts w:ascii="Times New Roman" w:eastAsia="Times New Roman" w:hAnsi="Times New Roman" w:cs="Times New Roman"/>
          <w:color w:val="000000"/>
          <w:sz w:val="26"/>
          <w:szCs w:val="26"/>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w:t>
      </w:r>
      <w:r w:rsidR="00193B8D">
        <w:rPr>
          <w:rFonts w:ascii="Times New Roman" w:eastAsia="Times New Roman" w:hAnsi="Times New Roman" w:cs="Times New Roman"/>
          <w:color w:val="000000"/>
          <w:sz w:val="26"/>
          <w:szCs w:val="26"/>
        </w:rPr>
        <w:tab/>
        <w:t>обитания»,</w:t>
      </w:r>
      <w:r w:rsidR="00193B8D">
        <w:rPr>
          <w:rFonts w:ascii="Times New Roman" w:eastAsia="Times New Roman" w:hAnsi="Times New Roman" w:cs="Times New Roman"/>
          <w:color w:val="000000"/>
          <w:sz w:val="26"/>
          <w:szCs w:val="26"/>
        </w:rPr>
        <w:tab/>
        <w:t>утвержденные</w:t>
      </w:r>
      <w:r w:rsidR="00193B8D">
        <w:rPr>
          <w:rFonts w:ascii="Times New Roman" w:eastAsia="Times New Roman" w:hAnsi="Times New Roman" w:cs="Times New Roman"/>
          <w:color w:val="000000"/>
          <w:sz w:val="26"/>
          <w:szCs w:val="26"/>
        </w:rPr>
        <w:tab/>
        <w:t>постановлением</w:t>
      </w:r>
      <w:r w:rsidR="00193B8D">
        <w:rPr>
          <w:rFonts w:ascii="Times New Roman" w:eastAsia="Times New Roman" w:hAnsi="Times New Roman" w:cs="Times New Roman"/>
          <w:color w:val="000000"/>
          <w:sz w:val="26"/>
          <w:szCs w:val="26"/>
        </w:rPr>
        <w:tab/>
        <w:t>Главного</w:t>
      </w:r>
      <w:r w:rsidR="00193B8D">
        <w:rPr>
          <w:rFonts w:ascii="Times New Roman" w:eastAsia="Times New Roman" w:hAnsi="Times New Roman" w:cs="Times New Roman"/>
          <w:color w:val="000000"/>
          <w:sz w:val="26"/>
          <w:szCs w:val="26"/>
        </w:rPr>
        <w:tab/>
        <w:t>государственного санитарного врача Российской Федерации от 28 января 2021 г.</w:t>
      </w:r>
      <w:r>
        <w:rPr>
          <w:rFonts w:ascii="Times New Roman" w:eastAsia="Times New Roman" w:hAnsi="Times New Roman" w:cs="Times New Roman"/>
          <w:color w:val="000000"/>
          <w:sz w:val="26"/>
          <w:szCs w:val="26"/>
        </w:rPr>
        <w:t xml:space="preserve"> </w:t>
      </w:r>
      <w:r w:rsidR="00193B8D">
        <w:rPr>
          <w:rFonts w:ascii="Times New Roman" w:eastAsia="Times New Roman" w:hAnsi="Times New Roman" w:cs="Times New Roman"/>
          <w:color w:val="000000"/>
          <w:sz w:val="26"/>
          <w:szCs w:val="26"/>
        </w:rPr>
        <w:t>№ 2</w:t>
      </w:r>
    </w:p>
    <w:p w:rsidR="00A7155D" w:rsidRDefault="00A7155D" w:rsidP="00193B8D">
      <w:pPr>
        <w:widowControl w:val="0"/>
        <w:tabs>
          <w:tab w:val="left" w:pos="946"/>
        </w:tabs>
        <w:spacing w:line="238" w:lineRule="auto"/>
        <w:ind w:left="226" w:right="417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193B8D">
        <w:rPr>
          <w:rFonts w:ascii="Times New Roman" w:eastAsia="Times New Roman" w:hAnsi="Times New Roman" w:cs="Times New Roman"/>
          <w:color w:val="000000"/>
          <w:sz w:val="26"/>
          <w:szCs w:val="26"/>
        </w:rPr>
        <w:t>Устав</w:t>
      </w:r>
      <w:r>
        <w:rPr>
          <w:rFonts w:ascii="Times New Roman" w:eastAsia="Times New Roman" w:hAnsi="Times New Roman" w:cs="Times New Roman"/>
          <w:color w:val="000000"/>
          <w:sz w:val="26"/>
          <w:szCs w:val="26"/>
        </w:rPr>
        <w:t xml:space="preserve"> МБОУ Роговской ООШ</w:t>
      </w:r>
      <w:r w:rsidR="00193B8D">
        <w:rPr>
          <w:rFonts w:ascii="Times New Roman" w:eastAsia="Times New Roman" w:hAnsi="Times New Roman" w:cs="Times New Roman"/>
          <w:color w:val="000000"/>
          <w:sz w:val="26"/>
          <w:szCs w:val="26"/>
        </w:rPr>
        <w:t>;</w:t>
      </w:r>
    </w:p>
    <w:p w:rsidR="00193B8D" w:rsidRDefault="00193B8D" w:rsidP="00193B8D">
      <w:pPr>
        <w:spacing w:after="13" w:line="240" w:lineRule="exact"/>
        <w:rPr>
          <w:rFonts w:ascii="Times New Roman" w:eastAsia="Times New Roman" w:hAnsi="Times New Roman" w:cs="Times New Roman"/>
          <w:sz w:val="24"/>
          <w:szCs w:val="24"/>
        </w:rPr>
      </w:pPr>
    </w:p>
    <w:p w:rsidR="00193B8D" w:rsidRDefault="00193B8D" w:rsidP="00193B8D">
      <w:pPr>
        <w:widowControl w:val="0"/>
        <w:tabs>
          <w:tab w:val="left" w:pos="1277"/>
          <w:tab w:val="left" w:pos="1809"/>
          <w:tab w:val="left" w:pos="3416"/>
          <w:tab w:val="left" w:pos="5623"/>
          <w:tab w:val="left" w:pos="7802"/>
          <w:tab w:val="left" w:pos="8209"/>
        </w:tabs>
        <w:spacing w:line="239" w:lineRule="auto"/>
        <w:ind w:left="226" w:right="-7" w:firstLine="39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w:t>
      </w:r>
      <w:r>
        <w:rPr>
          <w:rFonts w:ascii="Times New Roman" w:eastAsia="Times New Roman" w:hAnsi="Times New Roman" w:cs="Times New Roman"/>
          <w:color w:val="000000"/>
          <w:sz w:val="26"/>
          <w:szCs w:val="26"/>
        </w:rPr>
        <w:tab/>
        <w:t>их</w:t>
      </w:r>
      <w:r>
        <w:rPr>
          <w:rFonts w:ascii="Times New Roman" w:eastAsia="Times New Roman" w:hAnsi="Times New Roman" w:cs="Times New Roman"/>
          <w:color w:val="000000"/>
          <w:sz w:val="26"/>
          <w:szCs w:val="26"/>
        </w:rPr>
        <w:tab/>
        <w:t>возрастных,</w:t>
      </w:r>
      <w:r>
        <w:rPr>
          <w:rFonts w:ascii="Times New Roman" w:eastAsia="Times New Roman" w:hAnsi="Times New Roman" w:cs="Times New Roman"/>
          <w:color w:val="000000"/>
          <w:sz w:val="26"/>
          <w:szCs w:val="26"/>
        </w:rPr>
        <w:tab/>
        <w:t>индивидуальных,</w:t>
      </w:r>
      <w:r>
        <w:rPr>
          <w:rFonts w:ascii="Times New Roman" w:eastAsia="Times New Roman" w:hAnsi="Times New Roman" w:cs="Times New Roman"/>
          <w:color w:val="000000"/>
          <w:sz w:val="26"/>
          <w:szCs w:val="26"/>
        </w:rPr>
        <w:tab/>
        <w:t>психологических</w:t>
      </w:r>
      <w:r>
        <w:rPr>
          <w:rFonts w:ascii="Times New Roman" w:eastAsia="Times New Roman" w:hAnsi="Times New Roman" w:cs="Times New Roman"/>
          <w:color w:val="000000"/>
          <w:sz w:val="26"/>
          <w:szCs w:val="26"/>
        </w:rPr>
        <w:tab/>
        <w:t>и</w:t>
      </w:r>
      <w:r>
        <w:rPr>
          <w:rFonts w:ascii="Times New Roman" w:eastAsia="Times New Roman" w:hAnsi="Times New Roman" w:cs="Times New Roman"/>
          <w:color w:val="000000"/>
          <w:sz w:val="26"/>
          <w:szCs w:val="26"/>
        </w:rPr>
        <w:tab/>
        <w:t>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93B8D" w:rsidRDefault="00A7155D" w:rsidP="00193B8D">
      <w:pPr>
        <w:widowControl w:val="0"/>
        <w:tabs>
          <w:tab w:val="left" w:pos="2447"/>
          <w:tab w:val="left" w:pos="4087"/>
          <w:tab w:val="left" w:pos="4845"/>
          <w:tab w:val="left" w:pos="5790"/>
          <w:tab w:val="left" w:pos="7152"/>
          <w:tab w:val="left" w:pos="10006"/>
        </w:tabs>
        <w:spacing w:line="240" w:lineRule="auto"/>
        <w:ind w:left="226" w:right="-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193B8D">
        <w:rPr>
          <w:rFonts w:ascii="Times New Roman" w:eastAsia="Times New Roman" w:hAnsi="Times New Roman" w:cs="Times New Roman"/>
          <w:color w:val="000000"/>
          <w:sz w:val="26"/>
          <w:szCs w:val="26"/>
        </w:rPr>
        <w:t>Программа состоит из обязательной части и части, формируемой участниками образовательных</w:t>
      </w:r>
      <w:r w:rsidR="00193B8D">
        <w:rPr>
          <w:rFonts w:ascii="Times New Roman" w:eastAsia="Times New Roman" w:hAnsi="Times New Roman" w:cs="Times New Roman"/>
          <w:color w:val="000000"/>
          <w:sz w:val="26"/>
          <w:szCs w:val="26"/>
        </w:rPr>
        <w:tab/>
        <w:t>отношений.</w:t>
      </w:r>
      <w:r w:rsidR="00193B8D">
        <w:rPr>
          <w:rFonts w:ascii="Times New Roman" w:eastAsia="Times New Roman" w:hAnsi="Times New Roman" w:cs="Times New Roman"/>
          <w:color w:val="000000"/>
          <w:sz w:val="26"/>
          <w:szCs w:val="26"/>
        </w:rPr>
        <w:tab/>
        <w:t>Обе</w:t>
      </w:r>
      <w:r w:rsidR="00193B8D">
        <w:rPr>
          <w:rFonts w:ascii="Times New Roman" w:eastAsia="Times New Roman" w:hAnsi="Times New Roman" w:cs="Times New Roman"/>
          <w:color w:val="000000"/>
          <w:sz w:val="26"/>
          <w:szCs w:val="26"/>
        </w:rPr>
        <w:tab/>
        <w:t>части</w:t>
      </w:r>
      <w:r w:rsidR="00193B8D">
        <w:rPr>
          <w:rFonts w:ascii="Times New Roman" w:eastAsia="Times New Roman" w:hAnsi="Times New Roman" w:cs="Times New Roman"/>
          <w:color w:val="000000"/>
          <w:sz w:val="26"/>
          <w:szCs w:val="26"/>
        </w:rPr>
        <w:tab/>
        <w:t>являются</w:t>
      </w:r>
      <w:r w:rsidR="00193B8D">
        <w:rPr>
          <w:rFonts w:ascii="Times New Roman" w:eastAsia="Times New Roman" w:hAnsi="Times New Roman" w:cs="Times New Roman"/>
          <w:color w:val="000000"/>
          <w:sz w:val="26"/>
          <w:szCs w:val="26"/>
        </w:rPr>
        <w:tab/>
        <w:t>взаимодополняющими</w:t>
      </w:r>
      <w:r w:rsidR="00193B8D">
        <w:rPr>
          <w:rFonts w:ascii="Times New Roman" w:eastAsia="Times New Roman" w:hAnsi="Times New Roman" w:cs="Times New Roman"/>
          <w:color w:val="000000"/>
          <w:sz w:val="26"/>
          <w:szCs w:val="26"/>
        </w:rPr>
        <w:tab/>
        <w:t>и необходимыми с точки зрения реализации требований ФГОС ДО.</w:t>
      </w:r>
    </w:p>
    <w:p w:rsidR="00193B8D" w:rsidRDefault="00193B8D" w:rsidP="00193B8D">
      <w:pPr>
        <w:spacing w:line="240" w:lineRule="exact"/>
        <w:rPr>
          <w:rFonts w:ascii="Times New Roman" w:eastAsia="Times New Roman" w:hAnsi="Times New Roman" w:cs="Times New Roman"/>
          <w:sz w:val="24"/>
          <w:szCs w:val="24"/>
        </w:rPr>
      </w:pPr>
    </w:p>
    <w:p w:rsidR="00193B8D" w:rsidRDefault="00193B8D" w:rsidP="00193B8D">
      <w:pPr>
        <w:spacing w:after="103" w:line="240" w:lineRule="exact"/>
        <w:rPr>
          <w:rFonts w:ascii="Times New Roman" w:eastAsia="Times New Roman" w:hAnsi="Times New Roman" w:cs="Times New Roman"/>
          <w:sz w:val="24"/>
          <w:szCs w:val="24"/>
        </w:rPr>
      </w:pPr>
    </w:p>
    <w:bookmarkEnd w:id="1"/>
    <w:p w:rsidR="00193B8D" w:rsidRDefault="00193B8D" w:rsidP="00193B8D">
      <w:pPr>
        <w:widowControl w:val="0"/>
        <w:spacing w:line="240" w:lineRule="auto"/>
        <w:ind w:left="9820" w:right="-20"/>
        <w:rPr>
          <w:color w:val="000000"/>
        </w:rPr>
        <w:sectPr w:rsidR="00193B8D">
          <w:pgSz w:w="11908" w:h="16838"/>
          <w:pgMar w:top="842" w:right="844" w:bottom="0" w:left="907" w:header="0" w:footer="0" w:gutter="0"/>
          <w:cols w:space="708"/>
        </w:sectPr>
      </w:pPr>
    </w:p>
    <w:p w:rsidR="00193B8D" w:rsidRDefault="00193B8D" w:rsidP="00193B8D">
      <w:pPr>
        <w:widowControl w:val="0"/>
        <w:spacing w:line="241" w:lineRule="auto"/>
        <w:ind w:right="-60"/>
        <w:rPr>
          <w:rFonts w:ascii="Times New Roman" w:eastAsia="Times New Roman" w:hAnsi="Times New Roman" w:cs="Times New Roman"/>
          <w:color w:val="000000"/>
          <w:sz w:val="26"/>
          <w:szCs w:val="26"/>
        </w:rPr>
      </w:pPr>
      <w:bookmarkStart w:id="2" w:name="_page_9_0"/>
      <w:r>
        <w:rPr>
          <w:rFonts w:ascii="Times New Roman" w:eastAsia="Times New Roman" w:hAnsi="Times New Roman" w:cs="Times New Roman"/>
          <w:color w:val="000000"/>
          <w:sz w:val="26"/>
          <w:szCs w:val="26"/>
        </w:rPr>
        <w:t>Обязательная часть Программы соответствует ФОП ДО и разработана в соответствии с федеральным государственным образовательным стандартом дошкольного образования</w:t>
      </w:r>
    </w:p>
    <w:p w:rsidR="00193B8D" w:rsidRDefault="00193B8D" w:rsidP="00A7155D">
      <w:pPr>
        <w:widowControl w:val="0"/>
        <w:spacing w:line="239" w:lineRule="auto"/>
        <w:ind w:left="-62" w:firstLine="77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Объем обязательной части Программы составляет не менее 60% от ее общего</w:t>
      </w:r>
      <w:r w:rsidR="00A7155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объема; части, формируемой участниками образовательных отношений, не более 40%.</w:t>
      </w:r>
    </w:p>
    <w:p w:rsidR="00193B8D" w:rsidRDefault="00193B8D" w:rsidP="00193B8D">
      <w:pPr>
        <w:widowControl w:val="0"/>
        <w:spacing w:line="240" w:lineRule="auto"/>
        <w:ind w:right="-12" w:firstLine="76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структуру образовательной программы включены также рабочая программа воспитания; </w:t>
      </w:r>
      <w:r w:rsidRPr="008B05D6">
        <w:rPr>
          <w:rFonts w:ascii="Times New Roman" w:eastAsia="Times New Roman" w:hAnsi="Times New Roman" w:cs="Times New Roman"/>
          <w:color w:val="000000"/>
          <w:sz w:val="26"/>
          <w:szCs w:val="26"/>
        </w:rPr>
        <w:t>программа коррекционно-развивающей работы</w:t>
      </w:r>
      <w:r>
        <w:rPr>
          <w:rFonts w:ascii="Times New Roman" w:eastAsia="Times New Roman" w:hAnsi="Times New Roman" w:cs="Times New Roman"/>
          <w:color w:val="000000"/>
          <w:sz w:val="26"/>
          <w:szCs w:val="26"/>
        </w:rPr>
        <w:t>; режим и распорядок дня в детском саду; календарный план воспитательной работы.</w:t>
      </w:r>
    </w:p>
    <w:p w:rsidR="00193B8D" w:rsidRDefault="00193B8D" w:rsidP="00193B8D">
      <w:pPr>
        <w:widowControl w:val="0"/>
        <w:spacing w:line="238" w:lineRule="auto"/>
        <w:ind w:right="544" w:firstLine="70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соответствии с требованиями ФГОС ДО в Программе содержится целевой, содержательный и организационный разделы.</w:t>
      </w:r>
    </w:p>
    <w:p w:rsidR="00193B8D" w:rsidRDefault="00193B8D" w:rsidP="00193B8D">
      <w:pPr>
        <w:spacing w:after="60" w:line="240" w:lineRule="exact"/>
        <w:rPr>
          <w:rFonts w:ascii="Times New Roman" w:eastAsia="Times New Roman" w:hAnsi="Times New Roman" w:cs="Times New Roman"/>
          <w:sz w:val="24"/>
          <w:szCs w:val="24"/>
        </w:rPr>
      </w:pPr>
    </w:p>
    <w:p w:rsidR="00193B8D" w:rsidRDefault="00193B8D" w:rsidP="00193B8D">
      <w:pPr>
        <w:widowControl w:val="0"/>
        <w:spacing w:line="235" w:lineRule="auto"/>
        <w:ind w:left="360" w:right="4680" w:hanging="360"/>
        <w:rPr>
          <w:rFonts w:ascii="Times New Roman" w:eastAsia="Times New Roman" w:hAnsi="Times New Roman" w:cs="Times New Roman"/>
          <w:color w:val="000000"/>
          <w:sz w:val="26"/>
          <w:szCs w:val="26"/>
        </w:rPr>
      </w:pPr>
      <w:r>
        <w:rPr>
          <w:rFonts w:ascii="Times New Roman" w:eastAsia="Times New Roman" w:hAnsi="Times New Roman" w:cs="Times New Roman"/>
          <w:b/>
          <w:bCs/>
          <w:i/>
          <w:iCs/>
          <w:color w:val="000000"/>
          <w:sz w:val="26"/>
          <w:szCs w:val="26"/>
        </w:rPr>
        <w:t xml:space="preserve">В целевом разделе Программы </w:t>
      </w:r>
      <w:r>
        <w:rPr>
          <w:rFonts w:ascii="Times New Roman" w:eastAsia="Times New Roman" w:hAnsi="Times New Roman" w:cs="Times New Roman"/>
          <w:color w:val="000000"/>
          <w:sz w:val="26"/>
          <w:szCs w:val="26"/>
        </w:rPr>
        <w:t xml:space="preserve">представлены: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цели; задачи;</w:t>
      </w:r>
    </w:p>
    <w:p w:rsidR="00193B8D" w:rsidRDefault="00193B8D" w:rsidP="00193B8D">
      <w:pPr>
        <w:widowControl w:val="0"/>
        <w:spacing w:before="1" w:line="236" w:lineRule="auto"/>
        <w:ind w:left="360"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принципы и подходы к ее формированию;</w:t>
      </w:r>
    </w:p>
    <w:p w:rsidR="00193B8D" w:rsidRDefault="00193B8D" w:rsidP="001F48BB">
      <w:pPr>
        <w:widowControl w:val="0"/>
        <w:spacing w:line="235" w:lineRule="auto"/>
        <w:ind w:left="720" w:right="795"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планируемые результаты освоения Пр</w:t>
      </w:r>
      <w:r w:rsidR="001F48BB">
        <w:rPr>
          <w:rFonts w:ascii="Times New Roman" w:eastAsia="Times New Roman" w:hAnsi="Times New Roman" w:cs="Times New Roman"/>
          <w:color w:val="000000"/>
          <w:sz w:val="26"/>
          <w:szCs w:val="26"/>
        </w:rPr>
        <w:t xml:space="preserve">ограммы в </w:t>
      </w:r>
      <w:r>
        <w:rPr>
          <w:rFonts w:ascii="Times New Roman" w:eastAsia="Times New Roman" w:hAnsi="Times New Roman" w:cs="Times New Roman"/>
          <w:color w:val="000000"/>
          <w:sz w:val="26"/>
          <w:szCs w:val="26"/>
        </w:rPr>
        <w:t>дошкольном</w:t>
      </w:r>
      <w:r w:rsidR="001F48BB">
        <w:rPr>
          <w:rFonts w:ascii="Times New Roman" w:eastAsia="Times New Roman" w:hAnsi="Times New Roman" w:cs="Times New Roman"/>
          <w:color w:val="000000"/>
          <w:sz w:val="26"/>
          <w:szCs w:val="26"/>
        </w:rPr>
        <w:t xml:space="preserve"> возрастах, а </w:t>
      </w:r>
      <w:r>
        <w:rPr>
          <w:rFonts w:ascii="Times New Roman" w:eastAsia="Times New Roman" w:hAnsi="Times New Roman" w:cs="Times New Roman"/>
          <w:color w:val="000000"/>
          <w:sz w:val="26"/>
          <w:szCs w:val="26"/>
        </w:rPr>
        <w:t>также на этапе завершения освоения Программы;</w:t>
      </w:r>
    </w:p>
    <w:p w:rsidR="00193B8D" w:rsidRDefault="00193B8D" w:rsidP="00193B8D">
      <w:pPr>
        <w:widowControl w:val="0"/>
        <w:spacing w:before="10" w:line="236" w:lineRule="auto"/>
        <w:ind w:left="360"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значимые характеристики</w:t>
      </w:r>
    </w:p>
    <w:p w:rsidR="00193B8D" w:rsidRDefault="00193B8D" w:rsidP="00193B8D">
      <w:pPr>
        <w:widowControl w:val="0"/>
        <w:spacing w:line="238" w:lineRule="auto"/>
        <w:ind w:right="3148" w:firstLine="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 xml:space="preserve">подходы к педагогической диагностике </w:t>
      </w:r>
      <w:r>
        <w:rPr>
          <w:rFonts w:ascii="Times New Roman" w:eastAsia="Times New Roman" w:hAnsi="Times New Roman" w:cs="Times New Roman"/>
          <w:b/>
          <w:bCs/>
          <w:i/>
          <w:iCs/>
          <w:color w:val="000000"/>
          <w:sz w:val="26"/>
          <w:szCs w:val="26"/>
        </w:rPr>
        <w:t xml:space="preserve">Содержательный раздел </w:t>
      </w:r>
      <w:r>
        <w:rPr>
          <w:rFonts w:ascii="Times New Roman" w:eastAsia="Times New Roman" w:hAnsi="Times New Roman" w:cs="Times New Roman"/>
          <w:color w:val="000000"/>
          <w:sz w:val="26"/>
          <w:szCs w:val="26"/>
        </w:rPr>
        <w:t>Программы включает описание:</w:t>
      </w:r>
    </w:p>
    <w:p w:rsidR="00A7155D" w:rsidRDefault="00A7155D" w:rsidP="00A7155D">
      <w:pPr>
        <w:widowControl w:val="0"/>
        <w:spacing w:line="238" w:lineRule="auto"/>
        <w:ind w:left="709" w:right="-58"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sidR="00193B8D">
        <w:rPr>
          <w:rFonts w:ascii="Times New Roman" w:eastAsia="Times New Roman" w:hAnsi="Times New Roman" w:cs="Times New Roman"/>
          <w:color w:val="000000"/>
          <w:sz w:val="26"/>
          <w:szCs w:val="26"/>
        </w:rPr>
        <w:t>задач и содержания образовательной деятельнос</w:t>
      </w:r>
      <w:r>
        <w:rPr>
          <w:rFonts w:ascii="Times New Roman" w:eastAsia="Times New Roman" w:hAnsi="Times New Roman" w:cs="Times New Roman"/>
          <w:color w:val="000000"/>
          <w:sz w:val="26"/>
          <w:szCs w:val="26"/>
        </w:rPr>
        <w:t xml:space="preserve">ти по каждой из образовательных </w:t>
      </w:r>
    </w:p>
    <w:p w:rsidR="00193B8D" w:rsidRDefault="00193B8D" w:rsidP="00A7155D">
      <w:pPr>
        <w:widowControl w:val="0"/>
        <w:spacing w:line="238" w:lineRule="auto"/>
        <w:ind w:left="709" w:right="-58"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областей для всех возрастных групп обучающихся;</w:t>
      </w:r>
    </w:p>
    <w:p w:rsidR="00193B8D" w:rsidRDefault="00A7155D" w:rsidP="00A7155D">
      <w:pPr>
        <w:widowControl w:val="0"/>
        <w:spacing w:line="236" w:lineRule="auto"/>
        <w:ind w:left="284" w:right="-10" w:firstLine="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sidR="00193B8D">
        <w:rPr>
          <w:rFonts w:ascii="Times New Roman" w:eastAsia="Times New Roman" w:hAnsi="Times New Roman" w:cs="Times New Roman"/>
          <w:color w:val="000000"/>
          <w:sz w:val="26"/>
          <w:szCs w:val="26"/>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A7155D" w:rsidRDefault="00A7155D" w:rsidP="00193B8D">
      <w:pPr>
        <w:widowControl w:val="0"/>
        <w:spacing w:line="221" w:lineRule="auto"/>
        <w:ind w:left="360" w:right="-4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sidR="00193B8D">
        <w:rPr>
          <w:rFonts w:ascii="Times New Roman" w:eastAsia="Times New Roman" w:hAnsi="Times New Roman" w:cs="Times New Roman"/>
          <w:color w:val="000000"/>
          <w:sz w:val="28"/>
          <w:szCs w:val="28"/>
        </w:rPr>
        <w:t xml:space="preserve">- </w:t>
      </w:r>
      <w:r w:rsidR="00193B8D">
        <w:rPr>
          <w:rFonts w:ascii="Times New Roman" w:eastAsia="Times New Roman" w:hAnsi="Times New Roman" w:cs="Times New Roman"/>
          <w:color w:val="000000"/>
          <w:sz w:val="26"/>
          <w:szCs w:val="26"/>
        </w:rPr>
        <w:t xml:space="preserve">особенностей образовательной деятельности разных видов и культурных практик; </w:t>
      </w:r>
    </w:p>
    <w:p w:rsidR="00193B8D" w:rsidRDefault="00A7155D" w:rsidP="00193B8D">
      <w:pPr>
        <w:widowControl w:val="0"/>
        <w:spacing w:line="221" w:lineRule="auto"/>
        <w:ind w:left="360" w:right="-4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193B8D">
        <w:rPr>
          <w:rFonts w:ascii="Times New Roman" w:eastAsia="Times New Roman" w:hAnsi="Times New Roman" w:cs="Times New Roman"/>
          <w:color w:val="000000"/>
          <w:sz w:val="28"/>
          <w:szCs w:val="28"/>
        </w:rPr>
        <w:t xml:space="preserve">- </w:t>
      </w:r>
      <w:r w:rsidR="00193B8D">
        <w:rPr>
          <w:rFonts w:ascii="Times New Roman" w:eastAsia="Times New Roman" w:hAnsi="Times New Roman" w:cs="Times New Roman"/>
          <w:color w:val="000000"/>
          <w:sz w:val="26"/>
          <w:szCs w:val="26"/>
        </w:rPr>
        <w:t>способов поддержки детской инициативы;</w:t>
      </w:r>
    </w:p>
    <w:p w:rsidR="00A7155D" w:rsidRDefault="00A7155D" w:rsidP="00193B8D">
      <w:pPr>
        <w:widowControl w:val="0"/>
        <w:tabs>
          <w:tab w:val="left" w:pos="2588"/>
          <w:tab w:val="left" w:pos="4720"/>
          <w:tab w:val="left" w:pos="6910"/>
          <w:tab w:val="left" w:pos="8518"/>
          <w:tab w:val="left" w:pos="8989"/>
        </w:tabs>
        <w:spacing w:line="238" w:lineRule="auto"/>
        <w:ind w:left="720" w:right="-19" w:hanging="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sidR="00193B8D">
        <w:rPr>
          <w:rFonts w:ascii="Times New Roman" w:eastAsia="Times New Roman" w:hAnsi="Times New Roman" w:cs="Times New Roman"/>
          <w:color w:val="000000"/>
          <w:sz w:val="28"/>
          <w:szCs w:val="28"/>
        </w:rPr>
        <w:t xml:space="preserve">- </w:t>
      </w:r>
      <w:r w:rsidR="00193B8D">
        <w:rPr>
          <w:rFonts w:ascii="Times New Roman" w:eastAsia="Times New Roman" w:hAnsi="Times New Roman" w:cs="Times New Roman"/>
          <w:color w:val="000000"/>
          <w:sz w:val="26"/>
          <w:szCs w:val="26"/>
        </w:rPr>
        <w:t>особенностей</w:t>
      </w:r>
      <w:r w:rsidR="00193B8D">
        <w:rPr>
          <w:rFonts w:ascii="Times New Roman" w:eastAsia="Times New Roman" w:hAnsi="Times New Roman" w:cs="Times New Roman"/>
          <w:color w:val="000000"/>
          <w:sz w:val="26"/>
          <w:szCs w:val="26"/>
        </w:rPr>
        <w:tab/>
        <w:t>взаимодействия</w:t>
      </w:r>
      <w:r w:rsidR="00193B8D">
        <w:rPr>
          <w:rFonts w:ascii="Times New Roman" w:eastAsia="Times New Roman" w:hAnsi="Times New Roman" w:cs="Times New Roman"/>
          <w:color w:val="000000"/>
          <w:sz w:val="26"/>
          <w:szCs w:val="26"/>
        </w:rPr>
        <w:tab/>
        <w:t>педагогического</w:t>
      </w:r>
      <w:r w:rsidR="00193B8D">
        <w:rPr>
          <w:rFonts w:ascii="Times New Roman" w:eastAsia="Times New Roman" w:hAnsi="Times New Roman" w:cs="Times New Roman"/>
          <w:color w:val="000000"/>
          <w:sz w:val="26"/>
          <w:szCs w:val="26"/>
        </w:rPr>
        <w:tab/>
        <w:t>коллектива</w:t>
      </w:r>
      <w:r w:rsidR="00193B8D">
        <w:rPr>
          <w:rFonts w:ascii="Times New Roman" w:eastAsia="Times New Roman" w:hAnsi="Times New Roman" w:cs="Times New Roman"/>
          <w:color w:val="000000"/>
          <w:sz w:val="26"/>
          <w:szCs w:val="26"/>
        </w:rPr>
        <w:tab/>
        <w:t>с</w:t>
      </w:r>
      <w:r w:rsidR="00193B8D">
        <w:rPr>
          <w:rFonts w:ascii="Times New Roman" w:eastAsia="Times New Roman" w:hAnsi="Times New Roman" w:cs="Times New Roman"/>
          <w:color w:val="000000"/>
          <w:sz w:val="26"/>
          <w:szCs w:val="26"/>
        </w:rPr>
        <w:tab/>
        <w:t xml:space="preserve">семьями </w:t>
      </w:r>
    </w:p>
    <w:p w:rsidR="00A7155D" w:rsidRDefault="00193B8D" w:rsidP="00193B8D">
      <w:pPr>
        <w:widowControl w:val="0"/>
        <w:tabs>
          <w:tab w:val="left" w:pos="2588"/>
          <w:tab w:val="left" w:pos="4720"/>
          <w:tab w:val="left" w:pos="6910"/>
          <w:tab w:val="left" w:pos="8518"/>
          <w:tab w:val="left" w:pos="8989"/>
        </w:tabs>
        <w:spacing w:line="238" w:lineRule="auto"/>
        <w:ind w:left="720" w:right="-19" w:hanging="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обучающихся; образовательной деятельности по профессиональной коррекции </w:t>
      </w:r>
    </w:p>
    <w:p w:rsidR="00193B8D" w:rsidRDefault="00193B8D" w:rsidP="00193B8D">
      <w:pPr>
        <w:widowControl w:val="0"/>
        <w:tabs>
          <w:tab w:val="left" w:pos="2588"/>
          <w:tab w:val="left" w:pos="4720"/>
          <w:tab w:val="left" w:pos="6910"/>
          <w:tab w:val="left" w:pos="8518"/>
          <w:tab w:val="left" w:pos="8989"/>
        </w:tabs>
        <w:spacing w:line="238" w:lineRule="auto"/>
        <w:ind w:left="720" w:right="-19" w:hanging="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нарушений развития детей.</w:t>
      </w:r>
    </w:p>
    <w:p w:rsidR="00193B8D" w:rsidRDefault="00193B8D" w:rsidP="00193B8D">
      <w:pPr>
        <w:spacing w:after="10" w:line="240" w:lineRule="exact"/>
        <w:rPr>
          <w:rFonts w:ascii="Times New Roman" w:eastAsia="Times New Roman" w:hAnsi="Times New Roman" w:cs="Times New Roman"/>
          <w:sz w:val="24"/>
          <w:szCs w:val="24"/>
        </w:rPr>
      </w:pPr>
    </w:p>
    <w:p w:rsidR="00193B8D" w:rsidRDefault="00193B8D" w:rsidP="00193B8D">
      <w:pPr>
        <w:widowControl w:val="0"/>
        <w:spacing w:line="239" w:lineRule="auto"/>
        <w:ind w:right="-18" w:firstLine="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Содержательный раздел включает </w:t>
      </w:r>
      <w:r>
        <w:rPr>
          <w:rFonts w:ascii="Times New Roman" w:eastAsia="Times New Roman" w:hAnsi="Times New Roman" w:cs="Times New Roman"/>
          <w:b/>
          <w:bCs/>
          <w:color w:val="000000"/>
          <w:sz w:val="26"/>
          <w:szCs w:val="26"/>
        </w:rPr>
        <w:t>рабочую программу воспитания</w:t>
      </w:r>
      <w:r>
        <w:rPr>
          <w:rFonts w:ascii="Times New Roman" w:eastAsia="Times New Roman" w:hAnsi="Times New Roman" w:cs="Times New Roman"/>
          <w:color w:val="000000"/>
          <w:sz w:val="26"/>
          <w:szCs w:val="26"/>
        </w:rPr>
        <w:t>, которая содержит основные положения о воспитании и традиционных ценностях российского общества, к которым педагоги должны приобщать детей в ходе воспитательной работы в соответствии с их возрастными особенностями, раскрывает задачи и направления воспитательной работы, предусматривает приобщение детей к правилам и нормам поведения в российском обществе.</w:t>
      </w:r>
    </w:p>
    <w:p w:rsidR="00193B8D" w:rsidRDefault="00193B8D" w:rsidP="00193B8D">
      <w:pPr>
        <w:spacing w:after="52" w:line="240" w:lineRule="exact"/>
        <w:rPr>
          <w:rFonts w:ascii="Times New Roman" w:eastAsia="Times New Roman" w:hAnsi="Times New Roman" w:cs="Times New Roman"/>
          <w:sz w:val="24"/>
          <w:szCs w:val="24"/>
        </w:rPr>
      </w:pPr>
    </w:p>
    <w:p w:rsidR="00193B8D" w:rsidRDefault="00193B8D" w:rsidP="00193B8D">
      <w:pPr>
        <w:widowControl w:val="0"/>
        <w:spacing w:line="243" w:lineRule="auto"/>
        <w:ind w:left="706" w:right="-20"/>
        <w:rPr>
          <w:rFonts w:ascii="Times New Roman" w:eastAsia="Times New Roman" w:hAnsi="Times New Roman" w:cs="Times New Roman"/>
          <w:color w:val="000000"/>
          <w:sz w:val="26"/>
          <w:szCs w:val="26"/>
        </w:rPr>
      </w:pPr>
      <w:r>
        <w:rPr>
          <w:rFonts w:ascii="Times New Roman" w:eastAsia="Times New Roman" w:hAnsi="Times New Roman" w:cs="Times New Roman"/>
          <w:b/>
          <w:bCs/>
          <w:i/>
          <w:iCs/>
          <w:color w:val="000000"/>
          <w:sz w:val="26"/>
          <w:szCs w:val="26"/>
        </w:rPr>
        <w:t xml:space="preserve">Организационный раздел Программы </w:t>
      </w:r>
      <w:r>
        <w:rPr>
          <w:rFonts w:ascii="Times New Roman" w:eastAsia="Times New Roman" w:hAnsi="Times New Roman" w:cs="Times New Roman"/>
          <w:color w:val="000000"/>
          <w:sz w:val="26"/>
          <w:szCs w:val="26"/>
        </w:rPr>
        <w:t>включает описание:</w:t>
      </w:r>
    </w:p>
    <w:p w:rsidR="00193B8D" w:rsidRDefault="00193B8D" w:rsidP="00A7155D">
      <w:pPr>
        <w:widowControl w:val="0"/>
        <w:spacing w:line="235" w:lineRule="auto"/>
        <w:ind w:right="47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 xml:space="preserve">психолого-педагогических и кадровых условий реализации Программы;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организации развивающей предметно-пространственной среды (далее –РППС);</w:t>
      </w:r>
    </w:p>
    <w:p w:rsidR="00193B8D" w:rsidRDefault="00193B8D" w:rsidP="00A7155D">
      <w:pPr>
        <w:widowControl w:val="0"/>
        <w:spacing w:line="238" w:lineRule="auto"/>
        <w:ind w:right="19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обеспеченность методическими материалами и средствами обучения и воспитания.</w:t>
      </w:r>
    </w:p>
    <w:p w:rsidR="00193B8D" w:rsidRDefault="00193B8D" w:rsidP="00193B8D">
      <w:pPr>
        <w:widowControl w:val="0"/>
        <w:tabs>
          <w:tab w:val="left" w:pos="9594"/>
        </w:tabs>
        <w:spacing w:line="238" w:lineRule="auto"/>
        <w:ind w:right="159" w:firstLine="773"/>
        <w:rPr>
          <w:color w:val="000000"/>
          <w:position w:val="-5"/>
        </w:rPr>
        <w:sectPr w:rsidR="00193B8D">
          <w:pgSz w:w="11908" w:h="16838"/>
          <w:pgMar w:top="842" w:right="845" w:bottom="0" w:left="1133" w:header="0" w:footer="0" w:gutter="0"/>
          <w:cols w:space="708"/>
        </w:sectPr>
      </w:pPr>
      <w:r>
        <w:rPr>
          <w:rFonts w:ascii="Times New Roman" w:eastAsia="Times New Roman" w:hAnsi="Times New Roman" w:cs="Times New Roman"/>
          <w:color w:val="000000"/>
          <w:sz w:val="26"/>
          <w:szCs w:val="26"/>
        </w:rPr>
        <w:t>В разделе представлены режим и распорядок дня во всех возрастных группах, календарный план воспитательной работы.</w:t>
      </w:r>
      <w:r>
        <w:rPr>
          <w:rFonts w:ascii="Times New Roman" w:eastAsia="Times New Roman" w:hAnsi="Times New Roman" w:cs="Times New Roman"/>
          <w:color w:val="000000"/>
          <w:sz w:val="26"/>
          <w:szCs w:val="26"/>
        </w:rPr>
        <w:tab/>
      </w:r>
      <w:bookmarkEnd w:id="2"/>
    </w:p>
    <w:p w:rsidR="00193B8D" w:rsidRDefault="00193B8D" w:rsidP="00193B8D">
      <w:pPr>
        <w:widowControl w:val="0"/>
        <w:spacing w:line="242" w:lineRule="auto"/>
        <w:ind w:right="-63" w:firstLine="566"/>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1.1. </w:t>
      </w:r>
      <w:r>
        <w:rPr>
          <w:rFonts w:ascii="Times New Roman" w:eastAsia="Times New Roman" w:hAnsi="Times New Roman" w:cs="Times New Roman"/>
          <w:b/>
          <w:bCs/>
          <w:color w:val="000000"/>
          <w:sz w:val="28"/>
          <w:szCs w:val="28"/>
        </w:rPr>
        <w:t>Цель и задачи реализации основной образовательной программы дошкольного образования</w:t>
      </w:r>
    </w:p>
    <w:p w:rsidR="00193B8D" w:rsidRDefault="00193B8D" w:rsidP="00193B8D">
      <w:pPr>
        <w:widowControl w:val="0"/>
        <w:spacing w:line="242" w:lineRule="auto"/>
        <w:ind w:left="711" w:right="-20"/>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Обязательная часть</w:t>
      </w:r>
    </w:p>
    <w:p w:rsidR="00065D52" w:rsidRPr="00065D52" w:rsidRDefault="00193B8D" w:rsidP="00065D52">
      <w:pPr>
        <w:widowControl w:val="0"/>
        <w:spacing w:line="238" w:lineRule="auto"/>
        <w:ind w:left="-567" w:right="-14"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i/>
          <w:iCs/>
          <w:color w:val="000000"/>
          <w:sz w:val="26"/>
          <w:szCs w:val="26"/>
        </w:rPr>
        <w:t xml:space="preserve">Целью </w:t>
      </w:r>
      <w:r>
        <w:rPr>
          <w:rFonts w:ascii="Times New Roman" w:eastAsia="Times New Roman" w:hAnsi="Times New Roman" w:cs="Times New Roman"/>
          <w:color w:val="000000"/>
          <w:sz w:val="26"/>
          <w:szCs w:val="26"/>
        </w:rPr>
        <w:t>Федеральной программы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r w:rsidR="00065D5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Достижение поставленной цели предусматривает решение следующих </w:t>
      </w:r>
      <w:r>
        <w:rPr>
          <w:rFonts w:ascii="Times New Roman" w:eastAsia="Times New Roman" w:hAnsi="Times New Roman" w:cs="Times New Roman"/>
          <w:b/>
          <w:bCs/>
          <w:color w:val="000000"/>
          <w:sz w:val="26"/>
          <w:szCs w:val="26"/>
        </w:rPr>
        <w:t xml:space="preserve">задач: </w:t>
      </w:r>
    </w:p>
    <w:p w:rsidR="00193B8D" w:rsidRDefault="00193B8D" w:rsidP="00065D52">
      <w:pPr>
        <w:widowControl w:val="0"/>
        <w:spacing w:line="238" w:lineRule="auto"/>
        <w:ind w:right="-1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обеспечение единых для Российской Федерации содержания дошкольного</w:t>
      </w:r>
    </w:p>
    <w:p w:rsidR="00193B8D" w:rsidRDefault="00193B8D" w:rsidP="00A7155D">
      <w:pPr>
        <w:widowControl w:val="0"/>
        <w:spacing w:line="238" w:lineRule="auto"/>
        <w:ind w:left="-567" w:right="-4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образования и планируемых результатов освоения образовательной программы дошкольного образования;</w:t>
      </w:r>
    </w:p>
    <w:p w:rsidR="00193B8D" w:rsidRDefault="00193B8D" w:rsidP="00065D52">
      <w:pPr>
        <w:widowControl w:val="0"/>
        <w:spacing w:line="239" w:lineRule="auto"/>
        <w:ind w:left="-567" w:right="-17"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w:t>
      </w:r>
      <w:r w:rsidR="00065D5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93B8D" w:rsidRDefault="00193B8D" w:rsidP="00065D52">
      <w:pPr>
        <w:widowControl w:val="0"/>
        <w:spacing w:before="1" w:line="238" w:lineRule="auto"/>
        <w:ind w:left="-567" w:right="-53"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построение (структурирование) содержания образовательной работы на основе учета возрастных и индивидуальных особенностей развития;</w:t>
      </w:r>
    </w:p>
    <w:p w:rsidR="00193B8D" w:rsidRDefault="00193B8D" w:rsidP="00065D52">
      <w:pPr>
        <w:widowControl w:val="0"/>
        <w:spacing w:line="239" w:lineRule="auto"/>
        <w:ind w:left="-567" w:right="-11"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193B8D" w:rsidRDefault="00193B8D" w:rsidP="00065D52">
      <w:pPr>
        <w:widowControl w:val="0"/>
        <w:spacing w:line="238" w:lineRule="auto"/>
        <w:ind w:left="-567" w:right="-57"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охрана и укрепление физического и психического здоровья детей, в том числе их эмоционального благополучия;</w:t>
      </w:r>
    </w:p>
    <w:p w:rsidR="00193B8D" w:rsidRDefault="00193B8D" w:rsidP="00065D52">
      <w:pPr>
        <w:widowControl w:val="0"/>
        <w:spacing w:before="3" w:line="238" w:lineRule="auto"/>
        <w:ind w:left="-567" w:right="-19"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193B8D" w:rsidRDefault="00065D52" w:rsidP="00A7155D">
      <w:pPr>
        <w:widowControl w:val="0"/>
        <w:tabs>
          <w:tab w:val="left" w:pos="2404"/>
          <w:tab w:val="left" w:pos="5698"/>
          <w:tab w:val="left" w:pos="7228"/>
          <w:tab w:val="left" w:pos="8193"/>
          <w:tab w:val="left" w:pos="8644"/>
        </w:tabs>
        <w:spacing w:before="5" w:line="238" w:lineRule="auto"/>
        <w:ind w:left="-567" w:right="-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обеспечение психолого-педагогической поддержки семьи и </w:t>
      </w:r>
      <w:r w:rsidR="00193B8D">
        <w:rPr>
          <w:rFonts w:ascii="Times New Roman" w:eastAsia="Times New Roman" w:hAnsi="Times New Roman" w:cs="Times New Roman"/>
          <w:color w:val="000000"/>
          <w:sz w:val="26"/>
          <w:szCs w:val="26"/>
        </w:rPr>
        <w:t>повышение компетентности родителей (законных представителей) в вопросах образования, охраны и укрепления здоровья детей.</w:t>
      </w:r>
    </w:p>
    <w:p w:rsidR="00193B8D" w:rsidRDefault="00193B8D" w:rsidP="00065D52">
      <w:pPr>
        <w:widowControl w:val="0"/>
        <w:spacing w:line="239" w:lineRule="auto"/>
        <w:ind w:left="-567" w:right="-3"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193B8D" w:rsidRDefault="00193B8D" w:rsidP="00A7155D">
      <w:pPr>
        <w:widowControl w:val="0"/>
        <w:spacing w:line="241" w:lineRule="auto"/>
        <w:ind w:left="-567" w:right="-20"/>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(ФОП, п. 14.2. </w:t>
      </w:r>
      <w:hyperlink r:id="rId11" w:history="1">
        <w:r w:rsidR="00065D52" w:rsidRPr="00617A0C">
          <w:rPr>
            <w:rStyle w:val="a3"/>
            <w:rFonts w:ascii="Times New Roman" w:eastAsia="Times New Roman" w:hAnsi="Times New Roman" w:cs="Times New Roman"/>
            <w:b/>
            <w:bCs/>
            <w:sz w:val="26"/>
            <w:szCs w:val="26"/>
          </w:rPr>
          <w:t>https://docs.edu.gov.ru/document/0e6ad380fc69dd72b6065672830540ac/</w:t>
        </w:r>
      </w:hyperlink>
      <w:r>
        <w:rPr>
          <w:rFonts w:ascii="Times New Roman" w:eastAsia="Times New Roman" w:hAnsi="Times New Roman" w:cs="Times New Roman"/>
          <w:b/>
          <w:bCs/>
          <w:color w:val="000000"/>
          <w:sz w:val="26"/>
          <w:szCs w:val="26"/>
        </w:rPr>
        <w:t>)</w:t>
      </w:r>
      <w:r>
        <w:rPr>
          <w:rFonts w:ascii="Times New Roman" w:eastAsia="Times New Roman" w:hAnsi="Times New Roman" w:cs="Times New Roman"/>
          <w:color w:val="000000"/>
          <w:sz w:val="26"/>
          <w:szCs w:val="26"/>
        </w:rPr>
        <w:t>.</w:t>
      </w:r>
    </w:p>
    <w:p w:rsidR="00065D52" w:rsidRDefault="00065D52" w:rsidP="00A7155D">
      <w:pPr>
        <w:widowControl w:val="0"/>
        <w:spacing w:line="241" w:lineRule="auto"/>
        <w:ind w:left="-567" w:right="-20"/>
        <w:rPr>
          <w:rFonts w:ascii="Times New Roman" w:eastAsia="Times New Roman" w:hAnsi="Times New Roman" w:cs="Times New Roman"/>
          <w:color w:val="000000"/>
          <w:sz w:val="26"/>
          <w:szCs w:val="26"/>
        </w:rPr>
      </w:pPr>
    </w:p>
    <w:p w:rsidR="00065D52" w:rsidRPr="00065D52" w:rsidRDefault="00065D52" w:rsidP="00065D52">
      <w:pPr>
        <w:widowControl w:val="0"/>
        <w:spacing w:line="240" w:lineRule="auto"/>
        <w:ind w:left="706" w:right="-20"/>
        <w:rPr>
          <w:rFonts w:ascii="Times New Roman" w:eastAsia="Times New Roman" w:hAnsi="Times New Roman" w:cs="Times New Roman"/>
          <w:b/>
          <w:bCs/>
          <w:i/>
          <w:iCs/>
          <w:color w:val="000000"/>
          <w:sz w:val="26"/>
          <w:szCs w:val="26"/>
        </w:rPr>
      </w:pPr>
      <w:r w:rsidRPr="00065D52">
        <w:rPr>
          <w:rFonts w:ascii="Times New Roman" w:eastAsia="Times New Roman" w:hAnsi="Times New Roman" w:cs="Times New Roman"/>
          <w:b/>
          <w:bCs/>
          <w:i/>
          <w:iCs/>
          <w:color w:val="000000"/>
          <w:sz w:val="26"/>
          <w:szCs w:val="26"/>
          <w:u w:val="single"/>
        </w:rPr>
        <w:t>Часть, формируемая участниками</w:t>
      </w:r>
      <w:r w:rsidRPr="00065D52">
        <w:rPr>
          <w:rFonts w:ascii="Times New Roman" w:eastAsia="Times New Roman" w:hAnsi="Times New Roman" w:cs="Times New Roman"/>
          <w:b/>
          <w:bCs/>
          <w:i/>
          <w:iCs/>
          <w:color w:val="000000"/>
          <w:sz w:val="26"/>
          <w:szCs w:val="26"/>
        </w:rPr>
        <w:t xml:space="preserve"> </w:t>
      </w:r>
      <w:r w:rsidRPr="00065D52">
        <w:rPr>
          <w:rFonts w:ascii="Times New Roman" w:eastAsia="Times New Roman" w:hAnsi="Times New Roman" w:cs="Times New Roman"/>
          <w:b/>
          <w:bCs/>
          <w:i/>
          <w:iCs/>
          <w:color w:val="000000"/>
          <w:sz w:val="26"/>
          <w:szCs w:val="26"/>
          <w:u w:val="single"/>
        </w:rPr>
        <w:t>образовательных отношений</w:t>
      </w:r>
    </w:p>
    <w:p w:rsidR="00065D52" w:rsidRPr="00065D52" w:rsidRDefault="00065D52" w:rsidP="00065D52">
      <w:pPr>
        <w:spacing w:after="57" w:line="240" w:lineRule="exact"/>
        <w:rPr>
          <w:rFonts w:ascii="Times New Roman" w:eastAsia="Times New Roman" w:hAnsi="Times New Roman" w:cs="Times New Roman"/>
          <w:sz w:val="24"/>
          <w:szCs w:val="24"/>
        </w:rPr>
      </w:pPr>
    </w:p>
    <w:p w:rsidR="00065D52" w:rsidRPr="00065D52" w:rsidRDefault="00065D52" w:rsidP="00065D52">
      <w:pPr>
        <w:widowControl w:val="0"/>
        <w:tabs>
          <w:tab w:val="left" w:pos="1899"/>
          <w:tab w:val="left" w:pos="3387"/>
          <w:tab w:val="left" w:pos="5574"/>
          <w:tab w:val="left" w:pos="7076"/>
          <w:tab w:val="left" w:pos="7959"/>
          <w:tab w:val="left" w:pos="9801"/>
        </w:tabs>
        <w:spacing w:line="238" w:lineRule="auto"/>
        <w:ind w:left="-567" w:right="-4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065D52">
        <w:rPr>
          <w:rFonts w:ascii="Times New Roman" w:eastAsia="Times New Roman" w:hAnsi="Times New Roman" w:cs="Times New Roman"/>
          <w:color w:val="000000"/>
          <w:sz w:val="26"/>
          <w:szCs w:val="26"/>
        </w:rPr>
        <w:t>Разработанная</w:t>
      </w:r>
      <w:r w:rsidRPr="00065D52">
        <w:rPr>
          <w:rFonts w:ascii="Times New Roman" w:eastAsia="Times New Roman" w:hAnsi="Times New Roman" w:cs="Times New Roman"/>
          <w:color w:val="000000"/>
          <w:sz w:val="26"/>
          <w:szCs w:val="26"/>
        </w:rPr>
        <w:tab/>
        <w:t>программа</w:t>
      </w:r>
      <w:r w:rsidRPr="00065D52">
        <w:rPr>
          <w:rFonts w:ascii="Times New Roman" w:eastAsia="Times New Roman" w:hAnsi="Times New Roman" w:cs="Times New Roman"/>
          <w:color w:val="000000"/>
          <w:sz w:val="26"/>
          <w:szCs w:val="26"/>
        </w:rPr>
        <w:tab/>
        <w:t>предусматривает</w:t>
      </w:r>
      <w:r w:rsidRPr="00065D52">
        <w:rPr>
          <w:rFonts w:ascii="Times New Roman" w:eastAsia="Times New Roman" w:hAnsi="Times New Roman" w:cs="Times New Roman"/>
          <w:color w:val="000000"/>
          <w:sz w:val="26"/>
          <w:szCs w:val="26"/>
        </w:rPr>
        <w:tab/>
        <w:t>включение</w:t>
      </w:r>
      <w:r w:rsidRPr="00065D52">
        <w:rPr>
          <w:rFonts w:ascii="Times New Roman" w:eastAsia="Times New Roman" w:hAnsi="Times New Roman" w:cs="Times New Roman"/>
          <w:color w:val="000000"/>
          <w:sz w:val="26"/>
          <w:szCs w:val="26"/>
        </w:rPr>
        <w:tab/>
        <w:t>задач</w:t>
      </w:r>
      <w:r w:rsidRPr="00065D52">
        <w:rPr>
          <w:rFonts w:ascii="Times New Roman" w:eastAsia="Times New Roman" w:hAnsi="Times New Roman" w:cs="Times New Roman"/>
          <w:color w:val="000000"/>
          <w:sz w:val="26"/>
          <w:szCs w:val="26"/>
        </w:rPr>
        <w:tab/>
        <w:t>ознакомления</w:t>
      </w:r>
      <w:r w:rsidRPr="00065D52">
        <w:rPr>
          <w:rFonts w:ascii="Times New Roman" w:eastAsia="Times New Roman" w:hAnsi="Times New Roman" w:cs="Times New Roman"/>
          <w:color w:val="000000"/>
          <w:sz w:val="26"/>
          <w:szCs w:val="26"/>
        </w:rPr>
        <w:tab/>
        <w:t>с региональными особенностями Злынковского района и Брянского края.</w:t>
      </w:r>
    </w:p>
    <w:p w:rsidR="00065D52" w:rsidRPr="00065D52" w:rsidRDefault="00065D52" w:rsidP="00065D52">
      <w:pPr>
        <w:widowControl w:val="0"/>
        <w:tabs>
          <w:tab w:val="left" w:pos="1243"/>
          <w:tab w:val="left" w:pos="2471"/>
          <w:tab w:val="left" w:pos="3643"/>
          <w:tab w:val="left" w:pos="4720"/>
          <w:tab w:val="left" w:pos="5983"/>
          <w:tab w:val="left" w:pos="8235"/>
        </w:tabs>
        <w:spacing w:line="239" w:lineRule="auto"/>
        <w:ind w:left="-567" w:right="-15"/>
        <w:jc w:val="both"/>
        <w:rPr>
          <w:rFonts w:ascii="Times New Roman" w:eastAsia="Times New Roman" w:hAnsi="Times New Roman" w:cs="Times New Roman"/>
          <w:i/>
          <w:iCs/>
          <w:color w:val="000000"/>
          <w:sz w:val="26"/>
          <w:szCs w:val="26"/>
        </w:rPr>
      </w:pPr>
      <w:r w:rsidRPr="00065D52">
        <w:rPr>
          <w:rFonts w:ascii="Times New Roman" w:eastAsia="Times New Roman" w:hAnsi="Times New Roman" w:cs="Times New Roman"/>
          <w:b/>
          <w:bCs/>
          <w:color w:val="000000"/>
          <w:sz w:val="26"/>
          <w:szCs w:val="26"/>
        </w:rPr>
        <w:t xml:space="preserve">Основной целью </w:t>
      </w:r>
      <w:r w:rsidRPr="00065D52">
        <w:rPr>
          <w:rFonts w:ascii="Times New Roman" w:eastAsia="Times New Roman" w:hAnsi="Times New Roman" w:cs="Times New Roman"/>
          <w:i/>
          <w:iCs/>
          <w:color w:val="000000"/>
          <w:sz w:val="26"/>
          <w:szCs w:val="26"/>
        </w:rPr>
        <w:t>работы</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i/>
          <w:iCs/>
          <w:color w:val="000000"/>
          <w:sz w:val="26"/>
          <w:szCs w:val="26"/>
        </w:rPr>
        <w:t>является развитие нравственной культуры ребенка, формирование ценностных ориентаций средствами приобщения к традициям, быту и природе</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i/>
          <w:iCs/>
          <w:color w:val="000000"/>
          <w:sz w:val="26"/>
          <w:szCs w:val="26"/>
        </w:rPr>
        <w:t>родного</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i/>
          <w:iCs/>
          <w:color w:val="000000"/>
          <w:sz w:val="26"/>
          <w:szCs w:val="26"/>
        </w:rPr>
        <w:t>края,      создание</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i/>
          <w:iCs/>
          <w:color w:val="000000"/>
          <w:sz w:val="26"/>
          <w:szCs w:val="26"/>
        </w:rPr>
        <w:t>условий,</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i/>
          <w:iCs/>
          <w:color w:val="000000"/>
          <w:sz w:val="26"/>
          <w:szCs w:val="26"/>
        </w:rPr>
        <w:t>способствующих</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i/>
          <w:iCs/>
          <w:color w:val="000000"/>
          <w:sz w:val="26"/>
          <w:szCs w:val="26"/>
        </w:rPr>
        <w:t>формированию патриотических и эстетических чувств, введение в богатство духовных, культурных ценностей родного края.</w:t>
      </w:r>
    </w:p>
    <w:p w:rsidR="00065D52" w:rsidRPr="00065D52" w:rsidRDefault="00065D52" w:rsidP="00065D52">
      <w:pPr>
        <w:spacing w:after="61" w:line="240" w:lineRule="exact"/>
        <w:ind w:left="-567"/>
        <w:rPr>
          <w:rFonts w:ascii="Times New Roman" w:eastAsia="Times New Roman" w:hAnsi="Times New Roman" w:cs="Times New Roman"/>
          <w:sz w:val="24"/>
          <w:szCs w:val="24"/>
        </w:rPr>
      </w:pPr>
    </w:p>
    <w:p w:rsidR="00065D52" w:rsidRPr="00065D52" w:rsidRDefault="00065D52" w:rsidP="00065D52">
      <w:pPr>
        <w:widowControl w:val="0"/>
        <w:spacing w:line="240" w:lineRule="auto"/>
        <w:ind w:left="-567" w:right="-20"/>
        <w:rPr>
          <w:rFonts w:ascii="Times New Roman" w:eastAsia="Times New Roman" w:hAnsi="Times New Roman" w:cs="Times New Roman"/>
          <w:b/>
          <w:bCs/>
          <w:color w:val="000000"/>
          <w:sz w:val="26"/>
          <w:szCs w:val="26"/>
        </w:rPr>
      </w:pPr>
      <w:r w:rsidRPr="00065D52">
        <w:rPr>
          <w:rFonts w:ascii="Times New Roman" w:eastAsia="Times New Roman" w:hAnsi="Times New Roman" w:cs="Times New Roman"/>
          <w:color w:val="000000"/>
          <w:sz w:val="26"/>
          <w:szCs w:val="26"/>
        </w:rPr>
        <w:t xml:space="preserve">Программа предусматривает реализацию следующих конкретных воспитательных </w:t>
      </w:r>
      <w:r w:rsidRPr="00065D52">
        <w:rPr>
          <w:rFonts w:ascii="Times New Roman" w:eastAsia="Times New Roman" w:hAnsi="Times New Roman" w:cs="Times New Roman"/>
          <w:b/>
          <w:bCs/>
          <w:color w:val="000000"/>
          <w:sz w:val="26"/>
          <w:szCs w:val="26"/>
        </w:rPr>
        <w:t>задач:</w:t>
      </w:r>
    </w:p>
    <w:p w:rsidR="00065D52" w:rsidRPr="00065D52" w:rsidRDefault="00065D52" w:rsidP="00065D52">
      <w:pPr>
        <w:spacing w:after="71" w:line="240" w:lineRule="exact"/>
        <w:ind w:left="-567"/>
        <w:rPr>
          <w:rFonts w:ascii="Times New Roman" w:eastAsia="Times New Roman" w:hAnsi="Times New Roman" w:cs="Times New Roman"/>
          <w:sz w:val="24"/>
          <w:szCs w:val="24"/>
        </w:rPr>
      </w:pPr>
    </w:p>
    <w:p w:rsidR="00065D52" w:rsidRPr="00065D52" w:rsidRDefault="00065D52" w:rsidP="00065D52">
      <w:pPr>
        <w:widowControl w:val="0"/>
        <w:spacing w:line="240" w:lineRule="auto"/>
        <w:ind w:left="-567" w:right="-20"/>
        <w:rPr>
          <w:rFonts w:ascii="Times New Roman" w:eastAsia="Times New Roman" w:hAnsi="Times New Roman" w:cs="Times New Roman"/>
          <w:color w:val="000000"/>
          <w:sz w:val="26"/>
          <w:szCs w:val="26"/>
        </w:rPr>
        <w:sectPr w:rsidR="00065D52" w:rsidRPr="00065D52">
          <w:pgSz w:w="11908" w:h="16838"/>
          <w:pgMar w:top="842" w:right="843" w:bottom="0" w:left="1133" w:header="0" w:footer="0" w:gutter="0"/>
          <w:cols w:space="708"/>
        </w:sectPr>
      </w:pPr>
      <w:r w:rsidRPr="00065D52">
        <w:rPr>
          <w:noProof/>
        </w:rPr>
        <mc:AlternateContent>
          <mc:Choice Requires="wps">
            <w:drawing>
              <wp:anchor distT="0" distB="0" distL="114300" distR="114300" simplePos="0" relativeHeight="251659264" behindDoc="1" locked="0" layoutInCell="0" allowOverlap="1" wp14:anchorId="18315BFA" wp14:editId="38A2424A">
                <wp:simplePos x="0" y="0"/>
                <wp:positionH relativeFrom="page">
                  <wp:posOffset>6812026</wp:posOffset>
                </wp:positionH>
                <wp:positionV relativeFrom="paragraph">
                  <wp:posOffset>122234</wp:posOffset>
                </wp:positionV>
                <wp:extent cx="71796" cy="170532"/>
                <wp:effectExtent l="0" t="0" r="0" b="0"/>
                <wp:wrapNone/>
                <wp:docPr id="397" name="drawingObject397"/>
                <wp:cNvGraphicFramePr/>
                <a:graphic xmlns:a="http://schemas.openxmlformats.org/drawingml/2006/main">
                  <a:graphicData uri="http://schemas.microsoft.com/office/word/2010/wordprocessingShape">
                    <wps:wsp>
                      <wps:cNvSpPr txBox="1"/>
                      <wps:spPr>
                        <a:xfrm>
                          <a:off x="0" y="0"/>
                          <a:ext cx="71796" cy="170532"/>
                        </a:xfrm>
                        <a:prstGeom prst="rect">
                          <a:avLst/>
                        </a:prstGeom>
                        <a:noFill/>
                      </wps:spPr>
                      <wps:txbx>
                        <w:txbxContent>
                          <w:p w:rsidR="00DB3594" w:rsidRDefault="00DB3594" w:rsidP="00065D52">
                            <w:pPr>
                              <w:widowControl w:val="0"/>
                              <w:spacing w:line="268" w:lineRule="exact"/>
                              <w:ind w:right="-20"/>
                              <w:rPr>
                                <w:color w:val="000000"/>
                              </w:rPr>
                            </w:pPr>
                          </w:p>
                        </w:txbxContent>
                      </wps:txbx>
                      <wps:bodyPr vertOverflow="overflow" horzOverflow="overflow" vert="horz" lIns="0" tIns="0" rIns="0" bIns="0" anchor="t">
                        <a:spAutoFit/>
                      </wps:bodyPr>
                    </wps:wsp>
                  </a:graphicData>
                </a:graphic>
              </wp:anchor>
            </w:drawing>
          </mc:Choice>
          <mc:Fallback>
            <w:pict>
              <v:shapetype w14:anchorId="18315BFA" id="_x0000_t202" coordsize="21600,21600" o:spt="202" path="m,l,21600r21600,l21600,xe">
                <v:stroke joinstyle="miter"/>
                <v:path gradientshapeok="t" o:connecttype="rect"/>
              </v:shapetype>
              <v:shape id="drawingObject397" o:spid="_x0000_s1026" type="#_x0000_t202" style="position:absolute;left:0;text-align:left;margin-left:536.4pt;margin-top:9.6pt;width:5.65pt;height:13.45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" o:allowincell="f" filled="f" stroked="f">
                <v:textbox style="mso-fit-shape-to-text:t" inset="0,0,0,0">
                  <w:txbxContent>
                    <w:p w:rsidR="00DB3594" w:rsidRDefault="00DB3594" w:rsidP="00065D52">
                      <w:pPr>
                        <w:widowControl w:val="0"/>
                        <w:spacing w:line="268" w:lineRule="exact"/>
                        <w:ind w:right="-20"/>
                        <w:rPr>
                          <w:color w:val="000000"/>
                        </w:rPr>
                      </w:pPr>
                    </w:p>
                  </w:txbxContent>
                </v:textbox>
                <w10:wrap anchorx="page"/>
              </v:shape>
            </w:pict>
          </mc:Fallback>
        </mc:AlternateContent>
      </w:r>
      <w:r w:rsidRPr="00065D52">
        <w:rPr>
          <w:rFonts w:ascii="Times New Roman" w:eastAsia="Times New Roman" w:hAnsi="Times New Roman" w:cs="Times New Roman"/>
          <w:color w:val="000000"/>
          <w:sz w:val="26"/>
          <w:szCs w:val="26"/>
        </w:rPr>
        <w:t>-знакомство детей с родным краем: его самобытной культурой, богатыми народными</w:t>
      </w:r>
    </w:p>
    <w:p w:rsidR="00065D52" w:rsidRPr="00065D52" w:rsidRDefault="00065D52" w:rsidP="00065D52">
      <w:pPr>
        <w:widowControl w:val="0"/>
        <w:spacing w:line="240" w:lineRule="auto"/>
        <w:ind w:left="-567" w:right="-20"/>
        <w:rPr>
          <w:rFonts w:ascii="Times New Roman" w:eastAsia="Times New Roman" w:hAnsi="Times New Roman" w:cs="Times New Roman"/>
          <w:color w:val="000000"/>
          <w:sz w:val="26"/>
          <w:szCs w:val="26"/>
        </w:rPr>
      </w:pPr>
      <w:bookmarkStart w:id="3" w:name="_page_11_0"/>
      <w:r w:rsidRPr="00065D52">
        <w:rPr>
          <w:rFonts w:ascii="Times New Roman" w:eastAsia="Times New Roman" w:hAnsi="Times New Roman" w:cs="Times New Roman"/>
          <w:color w:val="000000"/>
          <w:sz w:val="26"/>
          <w:szCs w:val="26"/>
        </w:rPr>
        <w:t>традициями, искусством народных умельцев;</w:t>
      </w:r>
    </w:p>
    <w:p w:rsidR="00065D52" w:rsidRPr="00065D52" w:rsidRDefault="00065D52" w:rsidP="00065D52">
      <w:pPr>
        <w:widowControl w:val="0"/>
        <w:spacing w:before="42" w:line="269" w:lineRule="auto"/>
        <w:ind w:left="-567" w:right="16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дать представления об истории возникновения ремесел и их особенностей от исторических и эколого-природных условий;</w:t>
      </w:r>
    </w:p>
    <w:p w:rsidR="00065D52" w:rsidRPr="00065D52" w:rsidRDefault="00065D52" w:rsidP="00065D52">
      <w:pPr>
        <w:widowControl w:val="0"/>
        <w:tabs>
          <w:tab w:val="left" w:pos="2108"/>
          <w:tab w:val="left" w:pos="4096"/>
          <w:tab w:val="left" w:pos="5445"/>
          <w:tab w:val="left" w:pos="6785"/>
          <w:tab w:val="left" w:pos="8437"/>
        </w:tabs>
        <w:spacing w:before="9" w:line="269" w:lineRule="auto"/>
        <w:ind w:left="-567" w:right="20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-развитие эстетического восприятия природы и произведений народного искусства, эмоциональной</w:t>
      </w:r>
      <w:r w:rsidRPr="00065D52">
        <w:rPr>
          <w:rFonts w:ascii="Times New Roman" w:eastAsia="Times New Roman" w:hAnsi="Times New Roman" w:cs="Times New Roman"/>
          <w:color w:val="000000"/>
          <w:sz w:val="26"/>
          <w:szCs w:val="26"/>
        </w:rPr>
        <w:tab/>
        <w:t>отзывчивости;</w:t>
      </w:r>
      <w:r w:rsidRPr="00065D52">
        <w:rPr>
          <w:rFonts w:ascii="Times New Roman" w:eastAsia="Times New Roman" w:hAnsi="Times New Roman" w:cs="Times New Roman"/>
          <w:color w:val="000000"/>
          <w:sz w:val="26"/>
          <w:szCs w:val="26"/>
        </w:rPr>
        <w:tab/>
        <w:t>развитие</w:t>
      </w:r>
      <w:r w:rsidRPr="00065D52">
        <w:rPr>
          <w:rFonts w:ascii="Times New Roman" w:eastAsia="Times New Roman" w:hAnsi="Times New Roman" w:cs="Times New Roman"/>
          <w:color w:val="000000"/>
          <w:sz w:val="26"/>
          <w:szCs w:val="26"/>
        </w:rPr>
        <w:tab/>
        <w:t>детского</w:t>
      </w:r>
      <w:r w:rsidRPr="00065D52">
        <w:rPr>
          <w:rFonts w:ascii="Times New Roman" w:eastAsia="Times New Roman" w:hAnsi="Times New Roman" w:cs="Times New Roman"/>
          <w:color w:val="000000"/>
          <w:sz w:val="26"/>
          <w:szCs w:val="26"/>
        </w:rPr>
        <w:tab/>
        <w:t>творчества,</w:t>
      </w:r>
      <w:r w:rsidRPr="00065D52">
        <w:rPr>
          <w:rFonts w:ascii="Times New Roman" w:eastAsia="Times New Roman" w:hAnsi="Times New Roman" w:cs="Times New Roman"/>
          <w:color w:val="000000"/>
          <w:sz w:val="26"/>
          <w:szCs w:val="26"/>
        </w:rPr>
        <w:tab/>
        <w:t>средствами разнообразных видов искусств;</w:t>
      </w:r>
    </w:p>
    <w:p w:rsidR="00065D52" w:rsidRPr="00065D52" w:rsidRDefault="00065D52" w:rsidP="00065D52">
      <w:pPr>
        <w:widowControl w:val="0"/>
        <w:spacing w:before="15" w:line="240" w:lineRule="auto"/>
        <w:ind w:left="-567" w:right="-2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-формирование патриотических чувств</w:t>
      </w:r>
    </w:p>
    <w:p w:rsidR="00065D52" w:rsidRPr="00065D52" w:rsidRDefault="00065D52" w:rsidP="00065D52">
      <w:pPr>
        <w:spacing w:after="95" w:line="240" w:lineRule="exact"/>
        <w:ind w:left="-567"/>
        <w:rPr>
          <w:rFonts w:ascii="Times New Roman" w:eastAsia="Times New Roman" w:hAnsi="Times New Roman" w:cs="Times New Roman"/>
          <w:sz w:val="24"/>
          <w:szCs w:val="24"/>
        </w:rPr>
      </w:pPr>
    </w:p>
    <w:p w:rsidR="00065D52" w:rsidRPr="00065D52" w:rsidRDefault="00065D52" w:rsidP="00065D52">
      <w:pPr>
        <w:widowControl w:val="0"/>
        <w:spacing w:line="240" w:lineRule="auto"/>
        <w:ind w:left="-567" w:right="-20"/>
        <w:rPr>
          <w:rFonts w:ascii="Times New Roman" w:eastAsia="Times New Roman" w:hAnsi="Times New Roman" w:cs="Times New Roman"/>
          <w:b/>
          <w:bCs/>
          <w:i/>
          <w:iCs/>
          <w:color w:val="000000"/>
          <w:sz w:val="28"/>
          <w:szCs w:val="28"/>
        </w:rPr>
      </w:pPr>
      <w:r w:rsidRPr="00065D52">
        <w:rPr>
          <w:rFonts w:ascii="Times New Roman" w:eastAsia="Times New Roman" w:hAnsi="Times New Roman" w:cs="Times New Roman"/>
          <w:b/>
          <w:bCs/>
          <w:i/>
          <w:iCs/>
          <w:color w:val="000000"/>
          <w:sz w:val="28"/>
          <w:szCs w:val="28"/>
        </w:rPr>
        <w:t>1.2 Принципы и подходы к формированию Программы</w:t>
      </w:r>
    </w:p>
    <w:p w:rsidR="00065D52" w:rsidRPr="00065D52" w:rsidRDefault="00065D52" w:rsidP="00065D52">
      <w:pPr>
        <w:spacing w:after="57" w:line="240" w:lineRule="exact"/>
        <w:ind w:left="-567"/>
        <w:rPr>
          <w:rFonts w:ascii="Times New Roman" w:eastAsia="Times New Roman" w:hAnsi="Times New Roman" w:cs="Times New Roman"/>
          <w:sz w:val="24"/>
          <w:szCs w:val="24"/>
        </w:rPr>
      </w:pPr>
    </w:p>
    <w:p w:rsidR="00065D52" w:rsidRDefault="00065D52" w:rsidP="00065D52">
      <w:pPr>
        <w:widowControl w:val="0"/>
        <w:tabs>
          <w:tab w:val="left" w:pos="1632"/>
          <w:tab w:val="left" w:pos="3392"/>
          <w:tab w:val="left" w:pos="5124"/>
          <w:tab w:val="left" w:pos="6995"/>
          <w:tab w:val="left" w:pos="8062"/>
        </w:tabs>
        <w:spacing w:line="240" w:lineRule="auto"/>
        <w:ind w:left="-567"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В обязательной части Про</w:t>
      </w:r>
      <w:r>
        <w:rPr>
          <w:rFonts w:ascii="Times New Roman" w:eastAsia="Times New Roman" w:hAnsi="Times New Roman" w:cs="Times New Roman"/>
          <w:color w:val="000000"/>
          <w:sz w:val="26"/>
          <w:szCs w:val="26"/>
        </w:rPr>
        <w:t xml:space="preserve">грамма представлена Федеральной образовательной программой </w:t>
      </w:r>
      <w:r w:rsidRPr="00065D52">
        <w:rPr>
          <w:rFonts w:ascii="Times New Roman" w:eastAsia="Times New Roman" w:hAnsi="Times New Roman" w:cs="Times New Roman"/>
          <w:color w:val="000000"/>
          <w:sz w:val="26"/>
          <w:szCs w:val="26"/>
        </w:rPr>
        <w:t>дошкольного</w:t>
      </w:r>
      <w:r w:rsidRPr="00065D52">
        <w:rPr>
          <w:rFonts w:ascii="Times New Roman" w:eastAsia="Times New Roman" w:hAnsi="Times New Roman" w:cs="Times New Roman"/>
          <w:color w:val="000000"/>
          <w:sz w:val="26"/>
          <w:szCs w:val="26"/>
        </w:rPr>
        <w:tab/>
        <w:t>образования,</w:t>
      </w:r>
      <w:r w:rsidRPr="00065D52">
        <w:rPr>
          <w:rFonts w:ascii="Times New Roman" w:eastAsia="Times New Roman" w:hAnsi="Times New Roman" w:cs="Times New Roman"/>
          <w:color w:val="000000"/>
          <w:sz w:val="26"/>
          <w:szCs w:val="26"/>
        </w:rPr>
        <w:tab/>
        <w:t>утвержденной</w:t>
      </w:r>
      <w:r w:rsidRPr="00065D52">
        <w:rPr>
          <w:rFonts w:ascii="Times New Roman" w:eastAsia="Times New Roman" w:hAnsi="Times New Roman" w:cs="Times New Roman"/>
          <w:color w:val="000000"/>
          <w:sz w:val="26"/>
          <w:szCs w:val="26"/>
        </w:rPr>
        <w:tab/>
        <w:t xml:space="preserve">приказом     Министерства просвещения Российской Федерации от 25 ноября 2022 г. N 1028 </w:t>
      </w:r>
    </w:p>
    <w:p w:rsidR="00065D52" w:rsidRPr="00065D52" w:rsidRDefault="00065D52" w:rsidP="00065D52">
      <w:pPr>
        <w:widowControl w:val="0"/>
        <w:tabs>
          <w:tab w:val="left" w:pos="1632"/>
          <w:tab w:val="left" w:pos="3392"/>
          <w:tab w:val="left" w:pos="5124"/>
          <w:tab w:val="left" w:pos="6995"/>
          <w:tab w:val="left" w:pos="8062"/>
        </w:tabs>
        <w:spacing w:line="240" w:lineRule="auto"/>
        <w:ind w:left="-567"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color w:val="000000"/>
          <w:sz w:val="26"/>
          <w:szCs w:val="26"/>
        </w:rPr>
        <w:t>(ФОП, п. 14.3. https://docs.edu.gov.ru/document/0e6ad380fc69dd72b6065672830540ac/)</w:t>
      </w:r>
      <w:r w:rsidRPr="00065D52">
        <w:rPr>
          <w:rFonts w:ascii="Times New Roman" w:eastAsia="Times New Roman" w:hAnsi="Times New Roman" w:cs="Times New Roman"/>
          <w:color w:val="000000"/>
          <w:sz w:val="26"/>
          <w:szCs w:val="26"/>
        </w:rPr>
        <w:t>.</w:t>
      </w:r>
    </w:p>
    <w:p w:rsidR="00065D52" w:rsidRPr="00065D52" w:rsidRDefault="00065D52" w:rsidP="00065D52">
      <w:pPr>
        <w:spacing w:after="65" w:line="240" w:lineRule="exact"/>
        <w:ind w:left="-567"/>
        <w:rPr>
          <w:rFonts w:ascii="Times New Roman" w:eastAsia="Times New Roman" w:hAnsi="Times New Roman" w:cs="Times New Roman"/>
          <w:sz w:val="24"/>
          <w:szCs w:val="24"/>
        </w:rPr>
      </w:pPr>
    </w:p>
    <w:p w:rsidR="00065D52" w:rsidRPr="00065D52" w:rsidRDefault="00065D52" w:rsidP="00065D52">
      <w:pPr>
        <w:widowControl w:val="0"/>
        <w:spacing w:line="242" w:lineRule="auto"/>
        <w:ind w:left="-567" w:right="534"/>
        <w:rPr>
          <w:rFonts w:ascii="Times New Roman" w:eastAsia="Times New Roman" w:hAnsi="Times New Roman" w:cs="Times New Roman"/>
          <w:b/>
          <w:bCs/>
          <w:i/>
          <w:iCs/>
          <w:color w:val="000000"/>
          <w:sz w:val="26"/>
          <w:szCs w:val="26"/>
        </w:rPr>
      </w:pPr>
      <w:r w:rsidRPr="00065D52">
        <w:rPr>
          <w:rFonts w:ascii="Times New Roman" w:eastAsia="Times New Roman" w:hAnsi="Times New Roman" w:cs="Times New Roman"/>
          <w:b/>
          <w:bCs/>
          <w:i/>
          <w:iCs/>
          <w:color w:val="000000"/>
          <w:sz w:val="26"/>
          <w:szCs w:val="26"/>
          <w:u w:val="single"/>
        </w:rPr>
        <w:t>Принципы и подходы к формированию Программы в части, формируемой</w:t>
      </w:r>
      <w:r w:rsidRPr="00065D52">
        <w:rPr>
          <w:rFonts w:ascii="Times New Roman" w:eastAsia="Times New Roman" w:hAnsi="Times New Roman" w:cs="Times New Roman"/>
          <w:b/>
          <w:bCs/>
          <w:i/>
          <w:iCs/>
          <w:color w:val="000000"/>
          <w:sz w:val="26"/>
          <w:szCs w:val="26"/>
        </w:rPr>
        <w:t xml:space="preserve"> </w:t>
      </w:r>
      <w:r w:rsidRPr="00065D52">
        <w:rPr>
          <w:rFonts w:ascii="Times New Roman" w:eastAsia="Times New Roman" w:hAnsi="Times New Roman" w:cs="Times New Roman"/>
          <w:b/>
          <w:bCs/>
          <w:i/>
          <w:iCs/>
          <w:color w:val="000000"/>
          <w:sz w:val="26"/>
          <w:szCs w:val="26"/>
          <w:u w:val="single"/>
        </w:rPr>
        <w:t>участниками образовательных отношений</w:t>
      </w:r>
    </w:p>
    <w:p w:rsidR="00065D52" w:rsidRPr="00065D52" w:rsidRDefault="00065D52" w:rsidP="00065D52">
      <w:pPr>
        <w:spacing w:after="48" w:line="240" w:lineRule="exact"/>
        <w:ind w:left="-567"/>
        <w:rPr>
          <w:rFonts w:ascii="Times New Roman" w:eastAsia="Times New Roman" w:hAnsi="Times New Roman" w:cs="Times New Roman"/>
          <w:sz w:val="24"/>
          <w:szCs w:val="24"/>
        </w:rPr>
      </w:pPr>
    </w:p>
    <w:p w:rsidR="00065D52" w:rsidRPr="00065D52" w:rsidRDefault="00065D52" w:rsidP="00065D52">
      <w:pPr>
        <w:widowControl w:val="0"/>
        <w:spacing w:line="240" w:lineRule="auto"/>
        <w:ind w:left="-567" w:right="-13"/>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i/>
          <w:iCs/>
          <w:color w:val="000000"/>
          <w:sz w:val="26"/>
          <w:szCs w:val="26"/>
        </w:rPr>
        <w:t xml:space="preserve">-Принцип интеграции </w:t>
      </w:r>
      <w:r w:rsidRPr="00065D52">
        <w:rPr>
          <w:rFonts w:ascii="Times New Roman" w:eastAsia="Times New Roman" w:hAnsi="Times New Roman" w:cs="Times New Roman"/>
          <w:color w:val="000000"/>
          <w:sz w:val="26"/>
          <w:szCs w:val="26"/>
        </w:rPr>
        <w:t>предполагает использование различных способов познания детьми культурно-исторических ценностей родного края, установление соотношений между образами, средствами выразительности и реально существующей жизнью.</w:t>
      </w:r>
    </w:p>
    <w:p w:rsidR="00065D52" w:rsidRPr="00065D52" w:rsidRDefault="00065D52" w:rsidP="00065D52">
      <w:pPr>
        <w:widowControl w:val="0"/>
        <w:tabs>
          <w:tab w:val="left" w:pos="3832"/>
        </w:tabs>
        <w:spacing w:line="239" w:lineRule="auto"/>
        <w:ind w:left="-567" w:right="-15"/>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w:t>
      </w:r>
      <w:r w:rsidRPr="00065D52">
        <w:rPr>
          <w:rFonts w:ascii="Times New Roman" w:eastAsia="Times New Roman" w:hAnsi="Times New Roman" w:cs="Times New Roman"/>
          <w:b/>
          <w:bCs/>
          <w:i/>
          <w:iCs/>
          <w:color w:val="000000"/>
          <w:sz w:val="26"/>
          <w:szCs w:val="26"/>
        </w:rPr>
        <w:t xml:space="preserve">Культурологический принцип </w:t>
      </w:r>
      <w:r w:rsidRPr="00065D52">
        <w:rPr>
          <w:rFonts w:ascii="Times New Roman" w:eastAsia="Times New Roman" w:hAnsi="Times New Roman" w:cs="Times New Roman"/>
          <w:color w:val="000000"/>
          <w:sz w:val="26"/>
          <w:szCs w:val="26"/>
        </w:rPr>
        <w:t>предполагает отбор знаний в сфере народного, декоративно-прикладного, художественно-литературного искусства, обеспечиваю</w:t>
      </w:r>
      <w:r>
        <w:rPr>
          <w:rFonts w:ascii="Times New Roman" w:eastAsia="Times New Roman" w:hAnsi="Times New Roman" w:cs="Times New Roman"/>
          <w:color w:val="000000"/>
          <w:sz w:val="26"/>
          <w:szCs w:val="26"/>
        </w:rPr>
        <w:t xml:space="preserve">щих благоприятный эмоциональный </w:t>
      </w:r>
      <w:r w:rsidRPr="00065D52">
        <w:rPr>
          <w:rFonts w:ascii="Times New Roman" w:eastAsia="Times New Roman" w:hAnsi="Times New Roman" w:cs="Times New Roman"/>
          <w:color w:val="000000"/>
          <w:sz w:val="26"/>
          <w:szCs w:val="26"/>
        </w:rPr>
        <w:t>фон обучения, развитие общей культуры ребенка, его возрастной эрудиции.</w:t>
      </w:r>
    </w:p>
    <w:p w:rsidR="00065D52" w:rsidRPr="00065D52" w:rsidRDefault="00065D52" w:rsidP="00065D52">
      <w:pPr>
        <w:widowControl w:val="0"/>
        <w:spacing w:before="2" w:line="240" w:lineRule="auto"/>
        <w:ind w:left="-567" w:right="-20"/>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i/>
          <w:iCs/>
          <w:color w:val="000000"/>
          <w:sz w:val="26"/>
          <w:szCs w:val="26"/>
        </w:rPr>
        <w:t xml:space="preserve">-Принцип экологизации </w:t>
      </w:r>
      <w:r w:rsidRPr="00065D52">
        <w:rPr>
          <w:rFonts w:ascii="Times New Roman" w:eastAsia="Times New Roman" w:hAnsi="Times New Roman" w:cs="Times New Roman"/>
          <w:color w:val="000000"/>
          <w:sz w:val="26"/>
          <w:szCs w:val="26"/>
        </w:rPr>
        <w:t>предполагает создание у детей системы знаний: о живой и</w:t>
      </w:r>
    </w:p>
    <w:p w:rsidR="00065D52" w:rsidRPr="00065D52" w:rsidRDefault="00065D52" w:rsidP="00065D52">
      <w:pPr>
        <w:widowControl w:val="0"/>
        <w:spacing w:before="46" w:line="275" w:lineRule="auto"/>
        <w:ind w:left="-567" w:right="-14"/>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неживой природе; ознакомление с ближайшим природным окружением, его заповедными местами, заказниками; о взаимодействии человека с природным окружением; об истории возникновения народных художественных промыслов и ремесел.</w:t>
      </w:r>
    </w:p>
    <w:p w:rsidR="00065D52" w:rsidRPr="00065D52" w:rsidRDefault="00065D52" w:rsidP="00065D52">
      <w:pPr>
        <w:spacing w:after="19" w:line="180" w:lineRule="exact"/>
        <w:ind w:left="-567"/>
        <w:rPr>
          <w:rFonts w:ascii="Times New Roman" w:eastAsia="Times New Roman" w:hAnsi="Times New Roman" w:cs="Times New Roman"/>
          <w:sz w:val="18"/>
          <w:szCs w:val="18"/>
        </w:rPr>
      </w:pPr>
    </w:p>
    <w:p w:rsidR="00065D52" w:rsidRPr="00065D52" w:rsidRDefault="00065D52" w:rsidP="00065D52">
      <w:pPr>
        <w:widowControl w:val="0"/>
        <w:spacing w:line="275" w:lineRule="auto"/>
        <w:ind w:left="-567" w:right="211"/>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i/>
          <w:iCs/>
          <w:color w:val="000000"/>
          <w:sz w:val="26"/>
          <w:szCs w:val="26"/>
        </w:rPr>
        <w:t xml:space="preserve">-Принцип творческого подхода </w:t>
      </w:r>
      <w:r w:rsidRPr="00065D52">
        <w:rPr>
          <w:rFonts w:ascii="Times New Roman" w:eastAsia="Times New Roman" w:hAnsi="Times New Roman" w:cs="Times New Roman"/>
          <w:color w:val="000000"/>
          <w:sz w:val="26"/>
          <w:szCs w:val="26"/>
        </w:rPr>
        <w:t>предполагает развитие у детей самостоятельности мышления, в посильной творческой деятельности умения выходить за рамки представлений, полученных от взрослых.</w:t>
      </w:r>
    </w:p>
    <w:p w:rsidR="00065D52" w:rsidRPr="00065D52" w:rsidRDefault="00065D52" w:rsidP="00065D52">
      <w:pPr>
        <w:widowControl w:val="0"/>
        <w:tabs>
          <w:tab w:val="left" w:pos="5273"/>
          <w:tab w:val="left" w:pos="8773"/>
        </w:tabs>
        <w:spacing w:line="240" w:lineRule="auto"/>
        <w:ind w:left="-567" w:right="-13"/>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Основываясь на принципах гуманистической педагогики и воспитания</w:t>
      </w:r>
      <w:r w:rsidRPr="00065D52">
        <w:rPr>
          <w:rFonts w:ascii="Times New Roman" w:eastAsia="Times New Roman" w:hAnsi="Times New Roman" w:cs="Times New Roman"/>
          <w:color w:val="000000"/>
          <w:sz w:val="26"/>
          <w:szCs w:val="26"/>
        </w:rPr>
        <w:tab/>
        <w:t>на основе духовно-нравственных ценностей народов</w:t>
      </w:r>
      <w:r w:rsidRPr="00065D52">
        <w:rPr>
          <w:rFonts w:ascii="Times New Roman" w:eastAsia="Times New Roman" w:hAnsi="Times New Roman" w:cs="Times New Roman"/>
          <w:color w:val="000000"/>
          <w:sz w:val="26"/>
          <w:szCs w:val="26"/>
        </w:rPr>
        <w:tab/>
        <w:t>Российской Федерации, исторических и национально-культурных традиций программой реализуются следующие подходы:</w:t>
      </w:r>
    </w:p>
    <w:p w:rsidR="00065D52" w:rsidRPr="00065D52" w:rsidRDefault="00065D52" w:rsidP="00065D52">
      <w:pPr>
        <w:widowControl w:val="0"/>
        <w:spacing w:line="238" w:lineRule="auto"/>
        <w:ind w:left="-567" w:right="61"/>
        <w:rPr>
          <w:rFonts w:ascii="Times New Roman" w:eastAsia="Times New Roman" w:hAnsi="Times New Roman" w:cs="Times New Roman"/>
          <w:color w:val="000000"/>
          <w:sz w:val="26"/>
          <w:szCs w:val="26"/>
        </w:rPr>
      </w:pPr>
      <w:r w:rsidRPr="00065D52">
        <w:rPr>
          <w:rFonts w:ascii="Symbol" w:eastAsia="Symbol" w:hAnsi="Symbol" w:cs="Symbol"/>
          <w:color w:val="000000"/>
          <w:sz w:val="26"/>
          <w:szCs w:val="26"/>
        </w:rPr>
        <w:t></w:t>
      </w:r>
      <w:r w:rsidRPr="00065D52">
        <w:rPr>
          <w:rFonts w:ascii="Symbol" w:eastAsia="Symbol" w:hAnsi="Symbol" w:cs="Symbol"/>
          <w:color w:val="000000"/>
          <w:sz w:val="26"/>
          <w:szCs w:val="26"/>
        </w:rPr>
        <w:t></w:t>
      </w:r>
      <w:r w:rsidRPr="00065D52">
        <w:rPr>
          <w:rFonts w:ascii="Times New Roman" w:eastAsia="Times New Roman" w:hAnsi="Times New Roman" w:cs="Times New Roman"/>
          <w:color w:val="000000"/>
          <w:sz w:val="26"/>
          <w:szCs w:val="26"/>
        </w:rPr>
        <w:t>Развитие личности ребёнка и воспитание у дошкольников патриотизма, активной жизненной позиции, творческого подхода в решении различных жизненных ситуаций, уважение к традиционным ценностям;</w:t>
      </w:r>
    </w:p>
    <w:p w:rsidR="00065D52" w:rsidRPr="00065D52" w:rsidRDefault="00065D52" w:rsidP="00065D52">
      <w:pPr>
        <w:widowControl w:val="0"/>
        <w:spacing w:before="2" w:line="238" w:lineRule="auto"/>
        <w:ind w:left="-567" w:right="-48"/>
        <w:rPr>
          <w:rFonts w:ascii="Times New Roman" w:eastAsia="Times New Roman" w:hAnsi="Times New Roman" w:cs="Times New Roman"/>
          <w:color w:val="000000"/>
          <w:sz w:val="26"/>
          <w:szCs w:val="26"/>
        </w:rPr>
      </w:pPr>
      <w:r w:rsidRPr="00065D52">
        <w:rPr>
          <w:rFonts w:ascii="Symbol" w:eastAsia="Symbol" w:hAnsi="Symbol" w:cs="Symbol"/>
          <w:color w:val="000000"/>
          <w:sz w:val="26"/>
          <w:szCs w:val="26"/>
        </w:rPr>
        <w:t></w:t>
      </w:r>
      <w:r w:rsidRPr="00065D52">
        <w:rPr>
          <w:rFonts w:ascii="Symbol" w:eastAsia="Symbol" w:hAnsi="Symbol" w:cs="Symbol"/>
          <w:color w:val="000000"/>
          <w:sz w:val="26"/>
          <w:szCs w:val="26"/>
        </w:rPr>
        <w:t></w:t>
      </w:r>
      <w:r w:rsidRPr="00065D52">
        <w:rPr>
          <w:rFonts w:ascii="Times New Roman" w:eastAsia="Times New Roman" w:hAnsi="Times New Roman" w:cs="Times New Roman"/>
          <w:color w:val="000000"/>
          <w:sz w:val="26"/>
          <w:szCs w:val="26"/>
        </w:rPr>
        <w:t>забота о здоровье, эмоциональном благополучии и своевременном всестороннем развитии каждого ребенка;</w:t>
      </w:r>
    </w:p>
    <w:p w:rsidR="00065D52" w:rsidRPr="00065D52" w:rsidRDefault="00065D52" w:rsidP="00065D52">
      <w:pPr>
        <w:widowControl w:val="0"/>
        <w:tabs>
          <w:tab w:val="left" w:pos="2821"/>
          <w:tab w:val="left" w:pos="3531"/>
          <w:tab w:val="left" w:pos="4970"/>
          <w:tab w:val="left" w:pos="6149"/>
          <w:tab w:val="left" w:pos="6754"/>
          <w:tab w:val="left" w:pos="8850"/>
        </w:tabs>
        <w:spacing w:before="1" w:line="239" w:lineRule="auto"/>
        <w:ind w:left="-567" w:right="-12"/>
        <w:jc w:val="both"/>
        <w:rPr>
          <w:rFonts w:ascii="Times New Roman" w:eastAsia="Times New Roman" w:hAnsi="Times New Roman" w:cs="Times New Roman"/>
          <w:color w:val="000000"/>
          <w:sz w:val="26"/>
          <w:szCs w:val="26"/>
        </w:rPr>
      </w:pPr>
      <w:r w:rsidRPr="00065D52">
        <w:rPr>
          <w:rFonts w:ascii="Symbol" w:eastAsia="Symbol" w:hAnsi="Symbol" w:cs="Symbol"/>
          <w:color w:val="000000"/>
          <w:sz w:val="26"/>
          <w:szCs w:val="26"/>
        </w:rPr>
        <w:t></w:t>
      </w:r>
      <w:r w:rsidRPr="00065D52">
        <w:rPr>
          <w:rFonts w:ascii="Symbol" w:eastAsia="Symbol" w:hAnsi="Symbol" w:cs="Symbol"/>
          <w:color w:val="000000"/>
          <w:sz w:val="26"/>
          <w:szCs w:val="26"/>
        </w:rPr>
        <w:t></w:t>
      </w:r>
      <w:r w:rsidRPr="00065D52">
        <w:rPr>
          <w:rFonts w:ascii="Times New Roman" w:eastAsia="Times New Roman" w:hAnsi="Times New Roman" w:cs="Times New Roman"/>
          <w:color w:val="000000"/>
          <w:sz w:val="26"/>
          <w:szCs w:val="26"/>
        </w:rPr>
        <w:t>создание в группах атмосферы гуманного и доброжелательного отношения ко всем воспитанникам,</w:t>
      </w:r>
      <w:r w:rsidRPr="00065D52">
        <w:rPr>
          <w:rFonts w:ascii="Times New Roman" w:eastAsia="Times New Roman" w:hAnsi="Times New Roman" w:cs="Times New Roman"/>
          <w:color w:val="000000"/>
          <w:sz w:val="26"/>
          <w:szCs w:val="26"/>
        </w:rPr>
        <w:tab/>
        <w:t>что</w:t>
      </w:r>
      <w:r w:rsidRPr="00065D52">
        <w:rPr>
          <w:rFonts w:ascii="Times New Roman" w:eastAsia="Times New Roman" w:hAnsi="Times New Roman" w:cs="Times New Roman"/>
          <w:color w:val="000000"/>
          <w:sz w:val="26"/>
          <w:szCs w:val="26"/>
        </w:rPr>
        <w:tab/>
        <w:t>позволяет</w:t>
      </w:r>
      <w:r w:rsidRPr="00065D52">
        <w:rPr>
          <w:rFonts w:ascii="Times New Roman" w:eastAsia="Times New Roman" w:hAnsi="Times New Roman" w:cs="Times New Roman"/>
          <w:color w:val="000000"/>
          <w:sz w:val="26"/>
          <w:szCs w:val="26"/>
        </w:rPr>
        <w:tab/>
        <w:t>растить</w:t>
      </w:r>
      <w:r w:rsidRPr="00065D52">
        <w:rPr>
          <w:rFonts w:ascii="Times New Roman" w:eastAsia="Times New Roman" w:hAnsi="Times New Roman" w:cs="Times New Roman"/>
          <w:color w:val="000000"/>
          <w:sz w:val="26"/>
          <w:szCs w:val="26"/>
        </w:rPr>
        <w:tab/>
        <w:t>их</w:t>
      </w:r>
      <w:r w:rsidRPr="00065D52">
        <w:rPr>
          <w:rFonts w:ascii="Times New Roman" w:eastAsia="Times New Roman" w:hAnsi="Times New Roman" w:cs="Times New Roman"/>
          <w:color w:val="000000"/>
          <w:sz w:val="26"/>
          <w:szCs w:val="26"/>
        </w:rPr>
        <w:tab/>
        <w:t>общительными,</w:t>
      </w:r>
      <w:r w:rsidRPr="00065D52">
        <w:rPr>
          <w:rFonts w:ascii="Times New Roman" w:eastAsia="Times New Roman" w:hAnsi="Times New Roman" w:cs="Times New Roman"/>
          <w:color w:val="000000"/>
          <w:sz w:val="26"/>
          <w:szCs w:val="26"/>
        </w:rPr>
        <w:tab/>
        <w:t>добрыми, любознательными, инициативными, стремящимися к самостоятельности и творчеству;</w:t>
      </w:r>
    </w:p>
    <w:p w:rsidR="00065D52" w:rsidRPr="00065D52" w:rsidRDefault="00065D52" w:rsidP="00065D52">
      <w:pPr>
        <w:widowControl w:val="0"/>
        <w:tabs>
          <w:tab w:val="left" w:pos="9594"/>
        </w:tabs>
        <w:spacing w:line="239" w:lineRule="auto"/>
        <w:ind w:left="-567" w:right="-15"/>
        <w:jc w:val="both"/>
        <w:rPr>
          <w:color w:val="000000"/>
          <w:position w:val="-19"/>
        </w:rPr>
        <w:sectPr w:rsidR="00065D52" w:rsidRPr="00065D52">
          <w:pgSz w:w="11908" w:h="16838"/>
          <w:pgMar w:top="842" w:right="847" w:bottom="0" w:left="1133" w:header="0" w:footer="0" w:gutter="0"/>
          <w:cols w:space="708"/>
        </w:sectPr>
      </w:pPr>
      <w:r w:rsidRPr="00065D52">
        <w:rPr>
          <w:rFonts w:ascii="Symbol" w:eastAsia="Symbol" w:hAnsi="Symbol" w:cs="Symbol"/>
          <w:color w:val="000000"/>
          <w:sz w:val="26"/>
          <w:szCs w:val="26"/>
        </w:rPr>
        <w:t></w:t>
      </w:r>
      <w:r w:rsidRPr="00065D52">
        <w:rPr>
          <w:rFonts w:ascii="Symbol" w:eastAsia="Symbol" w:hAnsi="Symbol" w:cs="Symbol"/>
          <w:color w:val="000000"/>
          <w:sz w:val="26"/>
          <w:szCs w:val="26"/>
        </w:rPr>
        <w:t></w:t>
      </w:r>
      <w:r w:rsidRPr="00065D52">
        <w:rPr>
          <w:rFonts w:ascii="Times New Roman" w:eastAsia="Times New Roman" w:hAnsi="Times New Roman" w:cs="Times New Roman"/>
          <w:color w:val="000000"/>
          <w:sz w:val="26"/>
          <w:szCs w:val="26"/>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r w:rsidRPr="00065D52">
        <w:rPr>
          <w:rFonts w:ascii="Times New Roman" w:eastAsia="Times New Roman" w:hAnsi="Times New Roman" w:cs="Times New Roman"/>
          <w:color w:val="000000"/>
          <w:sz w:val="26"/>
          <w:szCs w:val="26"/>
        </w:rPr>
        <w:tab/>
      </w:r>
      <w:bookmarkEnd w:id="3"/>
    </w:p>
    <w:p w:rsidR="00065D52" w:rsidRPr="00065D52" w:rsidRDefault="00065D52" w:rsidP="00065D52">
      <w:pPr>
        <w:widowControl w:val="0"/>
        <w:spacing w:line="238" w:lineRule="auto"/>
        <w:ind w:left="-567" w:right="-20"/>
        <w:rPr>
          <w:rFonts w:ascii="Times New Roman" w:eastAsia="Times New Roman" w:hAnsi="Times New Roman" w:cs="Times New Roman"/>
          <w:color w:val="000000"/>
          <w:sz w:val="26"/>
          <w:szCs w:val="26"/>
        </w:rPr>
      </w:pPr>
      <w:r w:rsidRPr="00065D52">
        <w:rPr>
          <w:rFonts w:ascii="Symbol" w:eastAsia="Symbol" w:hAnsi="Symbol" w:cs="Symbol"/>
          <w:color w:val="000000"/>
          <w:sz w:val="26"/>
          <w:szCs w:val="26"/>
        </w:rPr>
        <w:t></w:t>
      </w:r>
      <w:r w:rsidRPr="00065D52">
        <w:rPr>
          <w:rFonts w:ascii="Symbol" w:eastAsia="Symbol" w:hAnsi="Symbol" w:cs="Symbol"/>
          <w:color w:val="000000"/>
          <w:sz w:val="26"/>
          <w:szCs w:val="26"/>
        </w:rPr>
        <w:t></w:t>
      </w:r>
      <w:r w:rsidRPr="00065D52">
        <w:rPr>
          <w:rFonts w:ascii="Times New Roman" w:eastAsia="Times New Roman" w:hAnsi="Times New Roman" w:cs="Times New Roman"/>
          <w:color w:val="000000"/>
          <w:sz w:val="26"/>
          <w:szCs w:val="26"/>
        </w:rPr>
        <w:t>творческая организация воспитательно-образовательного процесса;</w:t>
      </w:r>
    </w:p>
    <w:p w:rsidR="00065D52" w:rsidRPr="00065D52" w:rsidRDefault="00065D52" w:rsidP="00065D52">
      <w:pPr>
        <w:widowControl w:val="0"/>
        <w:tabs>
          <w:tab w:val="left" w:pos="2303"/>
          <w:tab w:val="left" w:pos="4264"/>
          <w:tab w:val="left" w:pos="6548"/>
          <w:tab w:val="left" w:pos="8074"/>
        </w:tabs>
        <w:spacing w:line="240" w:lineRule="auto"/>
        <w:ind w:left="-567" w:right="-18"/>
        <w:jc w:val="both"/>
        <w:rPr>
          <w:rFonts w:ascii="Times New Roman" w:eastAsia="Times New Roman" w:hAnsi="Times New Roman" w:cs="Times New Roman"/>
          <w:color w:val="000000"/>
          <w:sz w:val="26"/>
          <w:szCs w:val="26"/>
        </w:rPr>
      </w:pPr>
      <w:r w:rsidRPr="00065D52">
        <w:rPr>
          <w:rFonts w:ascii="Symbol" w:eastAsia="Symbol" w:hAnsi="Symbol" w:cs="Symbol"/>
          <w:color w:val="000000"/>
          <w:sz w:val="26"/>
          <w:szCs w:val="26"/>
        </w:rPr>
        <w:t></w:t>
      </w:r>
      <w:r w:rsidRPr="00065D52">
        <w:rPr>
          <w:rFonts w:ascii="Symbol" w:eastAsia="Symbol" w:hAnsi="Symbol" w:cs="Symbol"/>
          <w:color w:val="000000"/>
          <w:sz w:val="26"/>
          <w:szCs w:val="26"/>
        </w:rPr>
        <w:t></w:t>
      </w:r>
      <w:r>
        <w:rPr>
          <w:rFonts w:ascii="Times New Roman" w:eastAsia="Times New Roman" w:hAnsi="Times New Roman" w:cs="Times New Roman"/>
          <w:color w:val="000000"/>
          <w:sz w:val="26"/>
          <w:szCs w:val="26"/>
        </w:rPr>
        <w:t xml:space="preserve">вариативность использования образовательного </w:t>
      </w:r>
      <w:r w:rsidRPr="00065D52">
        <w:rPr>
          <w:rFonts w:ascii="Times New Roman" w:eastAsia="Times New Roman" w:hAnsi="Times New Roman" w:cs="Times New Roman"/>
          <w:color w:val="000000"/>
          <w:sz w:val="26"/>
          <w:szCs w:val="26"/>
        </w:rPr>
        <w:t>материала,</w:t>
      </w:r>
      <w:r w:rsidRPr="00065D52">
        <w:rPr>
          <w:rFonts w:ascii="Times New Roman" w:eastAsia="Times New Roman" w:hAnsi="Times New Roman" w:cs="Times New Roman"/>
          <w:color w:val="000000"/>
          <w:sz w:val="26"/>
          <w:szCs w:val="26"/>
        </w:rPr>
        <w:tab/>
        <w:t>позволяющая развивать творчество в соответствии с интересами и наклонностями каждого ребенка;</w:t>
      </w:r>
    </w:p>
    <w:p w:rsidR="00065D52" w:rsidRPr="00065D52" w:rsidRDefault="00065D52" w:rsidP="00065D52">
      <w:pPr>
        <w:widowControl w:val="0"/>
        <w:spacing w:line="239" w:lineRule="auto"/>
        <w:ind w:left="-567" w:right="-20"/>
        <w:rPr>
          <w:rFonts w:ascii="Times New Roman" w:eastAsia="Times New Roman" w:hAnsi="Times New Roman" w:cs="Times New Roman"/>
          <w:color w:val="000000"/>
          <w:sz w:val="26"/>
          <w:szCs w:val="26"/>
        </w:rPr>
      </w:pPr>
      <w:r w:rsidRPr="00065D52">
        <w:rPr>
          <w:rFonts w:ascii="Symbol" w:eastAsia="Symbol" w:hAnsi="Symbol" w:cs="Symbol"/>
          <w:color w:val="000000"/>
          <w:sz w:val="26"/>
          <w:szCs w:val="26"/>
        </w:rPr>
        <w:t></w:t>
      </w:r>
      <w:r w:rsidRPr="00065D52">
        <w:rPr>
          <w:rFonts w:ascii="Symbol" w:eastAsia="Symbol" w:hAnsi="Symbol" w:cs="Symbol"/>
          <w:color w:val="000000"/>
          <w:sz w:val="26"/>
          <w:szCs w:val="26"/>
        </w:rPr>
        <w:t></w:t>
      </w:r>
      <w:r w:rsidRPr="00065D52">
        <w:rPr>
          <w:rFonts w:ascii="Times New Roman" w:eastAsia="Times New Roman" w:hAnsi="Times New Roman" w:cs="Times New Roman"/>
          <w:color w:val="000000"/>
          <w:sz w:val="26"/>
          <w:szCs w:val="26"/>
        </w:rPr>
        <w:t>уважительное отношение к результатам детского творчества;</w:t>
      </w:r>
    </w:p>
    <w:p w:rsidR="00065D52" w:rsidRDefault="00065D52" w:rsidP="00065D52">
      <w:pPr>
        <w:widowControl w:val="0"/>
        <w:spacing w:line="240" w:lineRule="auto"/>
        <w:ind w:left="-567" w:right="-17"/>
        <w:jc w:val="both"/>
        <w:rPr>
          <w:rFonts w:ascii="Times New Roman" w:eastAsia="Times New Roman" w:hAnsi="Times New Roman" w:cs="Times New Roman"/>
          <w:color w:val="000000"/>
          <w:sz w:val="26"/>
          <w:szCs w:val="26"/>
        </w:rPr>
      </w:pPr>
      <w:r w:rsidRPr="00065D52">
        <w:rPr>
          <w:rFonts w:ascii="Symbol" w:eastAsia="Symbol" w:hAnsi="Symbol" w:cs="Symbol"/>
          <w:color w:val="000000"/>
          <w:sz w:val="26"/>
          <w:szCs w:val="26"/>
        </w:rPr>
        <w:t></w:t>
      </w:r>
      <w:r w:rsidRPr="00065D52">
        <w:rPr>
          <w:rFonts w:ascii="Symbol" w:eastAsia="Symbol" w:hAnsi="Symbol" w:cs="Symbol"/>
          <w:color w:val="000000"/>
          <w:sz w:val="26"/>
          <w:szCs w:val="26"/>
        </w:rPr>
        <w:t></w:t>
      </w:r>
      <w:r w:rsidRPr="00065D52">
        <w:rPr>
          <w:rFonts w:ascii="Times New Roman" w:eastAsia="Times New Roman" w:hAnsi="Times New Roman" w:cs="Times New Roman"/>
          <w:color w:val="000000"/>
          <w:sz w:val="26"/>
          <w:szCs w:val="26"/>
        </w:rPr>
        <w:t xml:space="preserve">построение жизнедеятельности детей с использованием </w:t>
      </w:r>
      <w:r w:rsidRPr="00065D52">
        <w:rPr>
          <w:rFonts w:ascii="Times New Roman" w:eastAsia="Times New Roman" w:hAnsi="Times New Roman" w:cs="Times New Roman"/>
          <w:b/>
          <w:bCs/>
          <w:color w:val="000000"/>
          <w:sz w:val="26"/>
          <w:szCs w:val="26"/>
        </w:rPr>
        <w:t>здоровьесберегающих подходов</w:t>
      </w:r>
      <w:r w:rsidRPr="00065D52">
        <w:rPr>
          <w:rFonts w:ascii="Times New Roman" w:eastAsia="Times New Roman" w:hAnsi="Times New Roman" w:cs="Times New Roman"/>
          <w:color w:val="000000"/>
          <w:sz w:val="26"/>
          <w:szCs w:val="26"/>
        </w:rPr>
        <w:t>, которые в свою очередь предполагают формирование у дошкольников осмысленного отношения к здоровью, как важной жизненной ценности.</w:t>
      </w:r>
    </w:p>
    <w:p w:rsidR="00065D52" w:rsidRDefault="00065D52" w:rsidP="006033F5">
      <w:pPr>
        <w:widowControl w:val="0"/>
        <w:spacing w:line="240" w:lineRule="auto"/>
        <w:ind w:right="-17"/>
        <w:jc w:val="both"/>
        <w:rPr>
          <w:rFonts w:ascii="Times New Roman" w:eastAsia="Times New Roman" w:hAnsi="Times New Roman" w:cs="Times New Roman"/>
          <w:color w:val="000000"/>
          <w:sz w:val="26"/>
          <w:szCs w:val="26"/>
        </w:rPr>
      </w:pPr>
    </w:p>
    <w:p w:rsidR="00065D52" w:rsidRDefault="00065D52" w:rsidP="00065D52">
      <w:pPr>
        <w:widowControl w:val="0"/>
        <w:spacing w:line="240" w:lineRule="auto"/>
        <w:ind w:left="-567" w:right="-17"/>
        <w:jc w:val="both"/>
        <w:rPr>
          <w:rFonts w:ascii="Times New Roman" w:eastAsia="Times New Roman" w:hAnsi="Times New Roman" w:cs="Times New Roman"/>
          <w:color w:val="000000"/>
          <w:sz w:val="26"/>
          <w:szCs w:val="26"/>
        </w:rPr>
      </w:pPr>
    </w:p>
    <w:p w:rsidR="00065D52" w:rsidRPr="00065D52" w:rsidRDefault="00065D52" w:rsidP="00065D52">
      <w:pPr>
        <w:widowControl w:val="0"/>
        <w:spacing w:line="239" w:lineRule="auto"/>
        <w:ind w:right="-59"/>
        <w:rPr>
          <w:rFonts w:ascii="Times New Roman" w:eastAsia="Times New Roman" w:hAnsi="Times New Roman" w:cs="Times New Roman"/>
          <w:b/>
          <w:bCs/>
          <w:color w:val="000000"/>
          <w:sz w:val="28"/>
          <w:szCs w:val="28"/>
        </w:rPr>
      </w:pPr>
      <w:bookmarkStart w:id="4" w:name="_page_13_0"/>
      <w:r w:rsidRPr="00065D52">
        <w:rPr>
          <w:rFonts w:ascii="Times New Roman" w:eastAsia="Times New Roman" w:hAnsi="Times New Roman" w:cs="Times New Roman"/>
          <w:b/>
          <w:bCs/>
          <w:color w:val="000000"/>
          <w:sz w:val="28"/>
          <w:szCs w:val="28"/>
        </w:rPr>
        <w:t>1.3 Значимые для разработки и реализации Программы характеристики, в том числе возрастные и индивидуальные особенностей развития детей.</w:t>
      </w:r>
    </w:p>
    <w:p w:rsidR="00065D52" w:rsidRPr="00065D52" w:rsidRDefault="00065D52" w:rsidP="00065D52">
      <w:pPr>
        <w:spacing w:after="81" w:line="240" w:lineRule="exact"/>
        <w:rPr>
          <w:rFonts w:ascii="Times New Roman" w:eastAsia="Times New Roman" w:hAnsi="Times New Roman" w:cs="Times New Roman"/>
          <w:sz w:val="24"/>
          <w:szCs w:val="24"/>
        </w:rPr>
      </w:pPr>
    </w:p>
    <w:p w:rsidR="00065D52" w:rsidRPr="00065D52" w:rsidRDefault="00065D52" w:rsidP="00065D52">
      <w:pPr>
        <w:widowControl w:val="0"/>
        <w:spacing w:line="238" w:lineRule="auto"/>
        <w:ind w:right="-14" w:firstLine="182"/>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65D52" w:rsidRPr="00065D52" w:rsidRDefault="00065D52" w:rsidP="00065D52">
      <w:pPr>
        <w:widowControl w:val="0"/>
        <w:tabs>
          <w:tab w:val="left" w:pos="1842"/>
          <w:tab w:val="left" w:pos="3723"/>
          <w:tab w:val="left" w:pos="4629"/>
          <w:tab w:val="left" w:pos="6246"/>
          <w:tab w:val="left" w:pos="8357"/>
        </w:tabs>
        <w:spacing w:before="5" w:line="238" w:lineRule="auto"/>
        <w:ind w:right="-16" w:firstLine="566"/>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i/>
          <w:iCs/>
          <w:color w:val="000000"/>
          <w:sz w:val="26"/>
          <w:szCs w:val="26"/>
        </w:rPr>
        <w:t xml:space="preserve">Режим работы </w:t>
      </w:r>
      <w:r w:rsidR="004327DC">
        <w:rPr>
          <w:rFonts w:ascii="Times New Roman" w:eastAsia="Times New Roman" w:hAnsi="Times New Roman" w:cs="Times New Roman"/>
          <w:color w:val="000000"/>
          <w:sz w:val="26"/>
          <w:szCs w:val="26"/>
        </w:rPr>
        <w:t>ДОУ: понедельник - пятница 8-00 до 17-0</w:t>
      </w:r>
      <w:r w:rsidRPr="00065D52">
        <w:rPr>
          <w:rFonts w:ascii="Times New Roman" w:eastAsia="Times New Roman" w:hAnsi="Times New Roman" w:cs="Times New Roman"/>
          <w:color w:val="000000"/>
          <w:sz w:val="26"/>
          <w:szCs w:val="26"/>
        </w:rPr>
        <w:t>0. Выхо</w:t>
      </w:r>
      <w:r w:rsidR="004327DC">
        <w:rPr>
          <w:rFonts w:ascii="Times New Roman" w:eastAsia="Times New Roman" w:hAnsi="Times New Roman" w:cs="Times New Roman"/>
          <w:color w:val="000000"/>
          <w:sz w:val="26"/>
          <w:szCs w:val="26"/>
        </w:rPr>
        <w:t xml:space="preserve">дные дни: суббота, воскресенье, праздничные </w:t>
      </w:r>
      <w:r w:rsidRPr="00065D52">
        <w:rPr>
          <w:rFonts w:ascii="Times New Roman" w:eastAsia="Times New Roman" w:hAnsi="Times New Roman" w:cs="Times New Roman"/>
          <w:color w:val="000000"/>
          <w:sz w:val="26"/>
          <w:szCs w:val="26"/>
        </w:rPr>
        <w:t>дни,</w:t>
      </w:r>
      <w:r w:rsidRPr="00065D52">
        <w:rPr>
          <w:rFonts w:ascii="Times New Roman" w:eastAsia="Times New Roman" w:hAnsi="Times New Roman" w:cs="Times New Roman"/>
          <w:color w:val="000000"/>
          <w:sz w:val="26"/>
          <w:szCs w:val="26"/>
        </w:rPr>
        <w:tab/>
        <w:t>выходные,</w:t>
      </w:r>
      <w:r w:rsidRPr="00065D52">
        <w:rPr>
          <w:rFonts w:ascii="Times New Roman" w:eastAsia="Times New Roman" w:hAnsi="Times New Roman" w:cs="Times New Roman"/>
          <w:color w:val="000000"/>
          <w:sz w:val="26"/>
          <w:szCs w:val="26"/>
        </w:rPr>
        <w:tab/>
        <w:t>установленные</w:t>
      </w:r>
      <w:r w:rsidRPr="00065D52">
        <w:rPr>
          <w:rFonts w:ascii="Times New Roman" w:eastAsia="Times New Roman" w:hAnsi="Times New Roman" w:cs="Times New Roman"/>
          <w:color w:val="000000"/>
          <w:sz w:val="26"/>
          <w:szCs w:val="26"/>
        </w:rPr>
        <w:tab/>
        <w:t>действующим законодательством.</w:t>
      </w:r>
    </w:p>
    <w:p w:rsidR="00065D52" w:rsidRPr="00065D52" w:rsidRDefault="00065D52" w:rsidP="00065D52">
      <w:pPr>
        <w:spacing w:after="10" w:line="120" w:lineRule="exact"/>
        <w:rPr>
          <w:rFonts w:ascii="Times New Roman" w:eastAsia="Times New Roman" w:hAnsi="Times New Roman" w:cs="Times New Roman"/>
          <w:sz w:val="12"/>
          <w:szCs w:val="12"/>
        </w:rPr>
      </w:pPr>
    </w:p>
    <w:p w:rsidR="00065D52" w:rsidRPr="00065D52" w:rsidRDefault="00065D52" w:rsidP="00065D52">
      <w:pPr>
        <w:widowControl w:val="0"/>
        <w:spacing w:line="240" w:lineRule="auto"/>
        <w:ind w:right="-20"/>
        <w:rPr>
          <w:rFonts w:ascii="Times New Roman" w:eastAsia="Times New Roman" w:hAnsi="Times New Roman" w:cs="Times New Roman"/>
          <w:b/>
          <w:bCs/>
          <w:color w:val="000000"/>
          <w:sz w:val="26"/>
          <w:szCs w:val="26"/>
        </w:rPr>
      </w:pPr>
      <w:r w:rsidRPr="00065D52">
        <w:rPr>
          <w:rFonts w:ascii="Times New Roman" w:eastAsia="Times New Roman" w:hAnsi="Times New Roman" w:cs="Times New Roman"/>
          <w:b/>
          <w:bCs/>
          <w:color w:val="000000"/>
          <w:sz w:val="26"/>
          <w:szCs w:val="26"/>
        </w:rPr>
        <w:t>Особенности осуществления воспитательно-образовательного процесса.</w:t>
      </w:r>
    </w:p>
    <w:p w:rsidR="00065D52" w:rsidRPr="00065D52" w:rsidRDefault="00065D52" w:rsidP="00065D52">
      <w:pPr>
        <w:widowControl w:val="0"/>
        <w:spacing w:before="114" w:line="238" w:lineRule="auto"/>
        <w:ind w:right="-14" w:firstLine="551"/>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Процесс образования, воспитания и развития в детском саду является непрерывным, поэтому, график образовательного процесса составляется в соответствии с выделением двух периодов:</w:t>
      </w:r>
    </w:p>
    <w:p w:rsidR="00065D52" w:rsidRPr="00065D52" w:rsidRDefault="00065D52" w:rsidP="00065D52">
      <w:pPr>
        <w:spacing w:after="5" w:line="120" w:lineRule="exact"/>
        <w:rPr>
          <w:rFonts w:ascii="Times New Roman" w:eastAsia="Times New Roman" w:hAnsi="Times New Roman" w:cs="Times New Roman"/>
          <w:sz w:val="12"/>
          <w:szCs w:val="12"/>
        </w:rPr>
      </w:pPr>
    </w:p>
    <w:p w:rsidR="00065D52" w:rsidRPr="00065D52" w:rsidRDefault="00065D52" w:rsidP="00065D52">
      <w:pPr>
        <w:widowControl w:val="0"/>
        <w:spacing w:line="240" w:lineRule="auto"/>
        <w:ind w:left="912" w:right="-2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1. холодный период</w:t>
      </w:r>
    </w:p>
    <w:p w:rsidR="00065D52" w:rsidRPr="00065D52" w:rsidRDefault="00065D52" w:rsidP="00065D52">
      <w:pPr>
        <w:widowControl w:val="0"/>
        <w:spacing w:before="119" w:line="240" w:lineRule="auto"/>
        <w:ind w:left="912" w:right="-2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2. летний период (июнь)</w:t>
      </w:r>
    </w:p>
    <w:p w:rsidR="00065D52" w:rsidRPr="00065D52" w:rsidRDefault="00065D52" w:rsidP="00065D52">
      <w:pPr>
        <w:spacing w:after="61" w:line="240" w:lineRule="exact"/>
        <w:rPr>
          <w:rFonts w:ascii="Times New Roman" w:eastAsia="Times New Roman" w:hAnsi="Times New Roman" w:cs="Times New Roman"/>
          <w:sz w:val="24"/>
          <w:szCs w:val="24"/>
        </w:rPr>
      </w:pPr>
    </w:p>
    <w:p w:rsidR="00065D52" w:rsidRPr="00065D52" w:rsidRDefault="00065D52" w:rsidP="00065D52">
      <w:pPr>
        <w:widowControl w:val="0"/>
        <w:spacing w:line="239" w:lineRule="auto"/>
        <w:ind w:right="-19"/>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В летний период (июль, август) дошк</w:t>
      </w:r>
      <w:r w:rsidR="004327DC" w:rsidRPr="001F48BB">
        <w:rPr>
          <w:rFonts w:ascii="Times New Roman" w:eastAsia="Times New Roman" w:hAnsi="Times New Roman" w:cs="Times New Roman"/>
          <w:color w:val="000000"/>
          <w:sz w:val="26"/>
          <w:szCs w:val="26"/>
        </w:rPr>
        <w:t>ольная группа</w:t>
      </w:r>
      <w:r w:rsidRPr="001F48BB">
        <w:rPr>
          <w:rFonts w:ascii="Times New Roman" w:eastAsia="Times New Roman" w:hAnsi="Times New Roman" w:cs="Times New Roman"/>
          <w:color w:val="000000"/>
          <w:sz w:val="26"/>
          <w:szCs w:val="26"/>
        </w:rPr>
        <w:t xml:space="preserve"> не работает, на основании приказа отдела образования и в связи с проведением ремонтн</w:t>
      </w:r>
      <w:r w:rsidR="004327DC" w:rsidRPr="001F48BB">
        <w:rPr>
          <w:rFonts w:ascii="Times New Roman" w:eastAsia="Times New Roman" w:hAnsi="Times New Roman" w:cs="Times New Roman"/>
          <w:color w:val="000000"/>
          <w:sz w:val="26"/>
          <w:szCs w:val="26"/>
        </w:rPr>
        <w:t>ых работ. По 15 июня дошкольная группа работае</w:t>
      </w:r>
      <w:r w:rsidRPr="001F48BB">
        <w:rPr>
          <w:rFonts w:ascii="Times New Roman" w:eastAsia="Times New Roman" w:hAnsi="Times New Roman" w:cs="Times New Roman"/>
          <w:color w:val="000000"/>
          <w:sz w:val="26"/>
          <w:szCs w:val="26"/>
        </w:rPr>
        <w:t>т по режиму тёплого периода, планируется совместная деятельность взрослых и детей, самостоятельная деятельность дет</w:t>
      </w:r>
      <w:r w:rsidR="004327DC" w:rsidRPr="001F48BB">
        <w:rPr>
          <w:rFonts w:ascii="Times New Roman" w:eastAsia="Times New Roman" w:hAnsi="Times New Roman" w:cs="Times New Roman"/>
          <w:color w:val="000000"/>
          <w:sz w:val="26"/>
          <w:szCs w:val="26"/>
        </w:rPr>
        <w:t>ей, культурно</w:t>
      </w:r>
      <w:r w:rsidRPr="001F48BB">
        <w:rPr>
          <w:rFonts w:ascii="Times New Roman" w:eastAsia="Times New Roman" w:hAnsi="Times New Roman" w:cs="Times New Roman"/>
          <w:color w:val="000000"/>
          <w:sz w:val="26"/>
          <w:szCs w:val="26"/>
        </w:rPr>
        <w:t>-досуговые мероприятия, взаимодействие с родителями воспитанников.</w:t>
      </w:r>
    </w:p>
    <w:p w:rsidR="00065D52" w:rsidRPr="00065D52" w:rsidRDefault="00065D52" w:rsidP="00065D52">
      <w:pPr>
        <w:spacing w:after="56" w:line="240" w:lineRule="exact"/>
        <w:rPr>
          <w:rFonts w:ascii="Times New Roman" w:eastAsia="Times New Roman" w:hAnsi="Times New Roman" w:cs="Times New Roman"/>
          <w:sz w:val="24"/>
          <w:szCs w:val="24"/>
        </w:rPr>
      </w:pPr>
    </w:p>
    <w:p w:rsidR="00065D52" w:rsidRPr="00065D52" w:rsidRDefault="00065D52" w:rsidP="00065D52">
      <w:pPr>
        <w:widowControl w:val="0"/>
        <w:tabs>
          <w:tab w:val="left" w:pos="4106"/>
          <w:tab w:val="left" w:pos="5343"/>
          <w:tab w:val="left" w:pos="8068"/>
        </w:tabs>
        <w:spacing w:line="239" w:lineRule="auto"/>
        <w:ind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Образовательный процесс осуществляется в условиях умеренно континентального климата. Климатические условия характеризуются небольшой амплитудой колебания годовой и суточной температуры, ветрами.</w:t>
      </w:r>
      <w:r w:rsidRPr="00065D52">
        <w:rPr>
          <w:rFonts w:ascii="Times New Roman" w:eastAsia="Times New Roman" w:hAnsi="Times New Roman" w:cs="Times New Roman"/>
          <w:color w:val="000000"/>
          <w:sz w:val="26"/>
          <w:szCs w:val="26"/>
        </w:rPr>
        <w:tab/>
        <w:t>Прогулки с детьми на свежем воздухе организуются круглогодично, в течение 3-4 часов в зависимости от погодных условий.     Учитывая условия радиационной зоны, образовательный процесс в детском саду строи</w:t>
      </w:r>
      <w:r w:rsidR="004327DC">
        <w:rPr>
          <w:rFonts w:ascii="Times New Roman" w:eastAsia="Times New Roman" w:hAnsi="Times New Roman" w:cs="Times New Roman"/>
          <w:color w:val="000000"/>
          <w:sz w:val="26"/>
          <w:szCs w:val="26"/>
        </w:rPr>
        <w:t xml:space="preserve">тся с учётом </w:t>
      </w:r>
      <w:r w:rsidRPr="00065D52">
        <w:rPr>
          <w:rFonts w:ascii="Times New Roman" w:eastAsia="Times New Roman" w:hAnsi="Times New Roman" w:cs="Times New Roman"/>
          <w:color w:val="000000"/>
          <w:sz w:val="26"/>
          <w:szCs w:val="26"/>
        </w:rPr>
        <w:t>физкультурно -оздоровительных мероприятий,</w:t>
      </w:r>
      <w:r w:rsidRPr="00065D52">
        <w:rPr>
          <w:rFonts w:ascii="Times New Roman" w:eastAsia="Times New Roman" w:hAnsi="Times New Roman" w:cs="Times New Roman"/>
          <w:color w:val="000000"/>
          <w:sz w:val="26"/>
          <w:szCs w:val="26"/>
        </w:rPr>
        <w:tab/>
        <w:t>направленных на повышение сопротивляемости организма ребенка неблагоприятном факторам.</w:t>
      </w:r>
    </w:p>
    <w:p w:rsidR="00065D52" w:rsidRPr="00065D52" w:rsidRDefault="004327DC" w:rsidP="004327DC">
      <w:pPr>
        <w:widowControl w:val="0"/>
        <w:spacing w:before="4" w:line="238" w:lineRule="auto"/>
        <w:ind w:right="-6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дошкольной группе МБОУ Роговской ООШ</w:t>
      </w:r>
      <w:r w:rsidR="00065D52" w:rsidRPr="00065D52">
        <w:rPr>
          <w:rFonts w:ascii="Times New Roman" w:eastAsia="Times New Roman" w:hAnsi="Times New Roman" w:cs="Times New Roman"/>
          <w:color w:val="000000"/>
          <w:sz w:val="26"/>
          <w:szCs w:val="26"/>
        </w:rPr>
        <w:t xml:space="preserve"> обязательным является включение в воспитательно-обр</w:t>
      </w:r>
      <w:r>
        <w:rPr>
          <w:rFonts w:ascii="Times New Roman" w:eastAsia="Times New Roman" w:hAnsi="Times New Roman" w:cs="Times New Roman"/>
          <w:color w:val="000000"/>
          <w:sz w:val="26"/>
          <w:szCs w:val="26"/>
        </w:rPr>
        <w:t xml:space="preserve">азовательный процесс мероприятий </w:t>
      </w:r>
      <w:r w:rsidR="00065D52" w:rsidRPr="00065D52">
        <w:rPr>
          <w:rFonts w:ascii="Times New Roman" w:eastAsia="Times New Roman" w:hAnsi="Times New Roman" w:cs="Times New Roman"/>
          <w:color w:val="000000"/>
          <w:sz w:val="26"/>
          <w:szCs w:val="26"/>
        </w:rPr>
        <w:t>оздоровления и профилактики. Это:</w:t>
      </w:r>
    </w:p>
    <w:p w:rsidR="00065D52" w:rsidRPr="00065D52" w:rsidRDefault="00065D52" w:rsidP="00065D52">
      <w:pPr>
        <w:widowControl w:val="0"/>
        <w:spacing w:line="241" w:lineRule="auto"/>
        <w:ind w:right="5246"/>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пальчиковая и дыхательная гимнастика - гимнастика (утренняя, после сна)</w:t>
      </w:r>
    </w:p>
    <w:p w:rsidR="00065D52" w:rsidRPr="00065D52" w:rsidRDefault="00065D52" w:rsidP="00065D52">
      <w:pPr>
        <w:widowControl w:val="0"/>
        <w:spacing w:line="239" w:lineRule="auto"/>
        <w:ind w:right="-2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проведение физкультурных досугов</w:t>
      </w:r>
    </w:p>
    <w:p w:rsidR="00065D52" w:rsidRPr="00065D52" w:rsidRDefault="00065D52" w:rsidP="00065D52">
      <w:pPr>
        <w:widowControl w:val="0"/>
        <w:spacing w:line="241" w:lineRule="auto"/>
        <w:ind w:right="-53"/>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привлечение родителей, социальных институтов по вопросам охраны и укрепления здоровья детей.</w:t>
      </w:r>
    </w:p>
    <w:p w:rsidR="00065D52" w:rsidRPr="00065D52" w:rsidRDefault="00065D52" w:rsidP="00065D52">
      <w:pPr>
        <w:spacing w:after="50" w:line="240" w:lineRule="exact"/>
        <w:rPr>
          <w:rFonts w:ascii="Times New Roman" w:eastAsia="Times New Roman" w:hAnsi="Times New Roman" w:cs="Times New Roman"/>
          <w:sz w:val="24"/>
          <w:szCs w:val="24"/>
        </w:rPr>
      </w:pPr>
    </w:p>
    <w:p w:rsidR="00065D52" w:rsidRPr="00065D52" w:rsidRDefault="00065D52" w:rsidP="00065D52">
      <w:pPr>
        <w:widowControl w:val="0"/>
        <w:spacing w:line="239" w:lineRule="auto"/>
        <w:ind w:right="-18"/>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Образ</w:t>
      </w:r>
      <w:r w:rsidR="004327DC">
        <w:rPr>
          <w:rFonts w:ascii="Times New Roman" w:eastAsia="Times New Roman" w:hAnsi="Times New Roman" w:cs="Times New Roman"/>
          <w:color w:val="000000"/>
          <w:sz w:val="26"/>
          <w:szCs w:val="26"/>
        </w:rPr>
        <w:t xml:space="preserve">овательная программа дошкольной группы </w:t>
      </w:r>
      <w:r w:rsidRPr="00065D52">
        <w:rPr>
          <w:rFonts w:ascii="Times New Roman" w:eastAsia="Times New Roman" w:hAnsi="Times New Roman" w:cs="Times New Roman"/>
          <w:color w:val="000000"/>
          <w:sz w:val="26"/>
          <w:szCs w:val="26"/>
        </w:rPr>
        <w:t xml:space="preserve">учитывает национально – культурные особенности осуществления образовательного процесса. Каждому воспитаннику обеспечивается возможность приобщения к культуре русского народа, родному языку, к национальным традициям своего народа и конкретно Брянского края. </w:t>
      </w:r>
      <w:r w:rsidR="004327DC">
        <w:rPr>
          <w:rFonts w:ascii="Times New Roman" w:eastAsia="Times New Roman" w:hAnsi="Times New Roman" w:cs="Times New Roman"/>
          <w:color w:val="000000"/>
          <w:sz w:val="26"/>
          <w:szCs w:val="26"/>
        </w:rPr>
        <w:t xml:space="preserve">В дошкольной группе </w:t>
      </w:r>
      <w:r w:rsidRPr="00065D52">
        <w:rPr>
          <w:rFonts w:ascii="Times New Roman" w:eastAsia="Times New Roman" w:hAnsi="Times New Roman" w:cs="Times New Roman"/>
          <w:color w:val="000000"/>
          <w:sz w:val="26"/>
          <w:szCs w:val="26"/>
        </w:rPr>
        <w:t xml:space="preserve"> пропагандируется уважительное отношение к культуре других народов.</w:t>
      </w:r>
    </w:p>
    <w:p w:rsidR="00065D52" w:rsidRPr="006033F5" w:rsidRDefault="00065D52" w:rsidP="006033F5">
      <w:pPr>
        <w:widowControl w:val="0"/>
        <w:spacing w:before="4" w:line="238" w:lineRule="auto"/>
        <w:ind w:right="-6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Уровень квалификации педагогов позволяет</w:t>
      </w:r>
      <w:r w:rsidR="004327DC">
        <w:rPr>
          <w:rFonts w:ascii="Times New Roman" w:eastAsia="Times New Roman" w:hAnsi="Times New Roman" w:cs="Times New Roman"/>
          <w:color w:val="000000"/>
          <w:sz w:val="26"/>
          <w:szCs w:val="26"/>
        </w:rPr>
        <w:t xml:space="preserve"> </w:t>
      </w:r>
      <w:r w:rsidRPr="00065D52">
        <w:rPr>
          <w:rFonts w:ascii="Times New Roman" w:eastAsia="Times New Roman" w:hAnsi="Times New Roman" w:cs="Times New Roman"/>
          <w:color w:val="000000"/>
          <w:sz w:val="26"/>
          <w:szCs w:val="26"/>
        </w:rPr>
        <w:t>использовать</w:t>
      </w:r>
      <w:r w:rsidR="004327DC">
        <w:rPr>
          <w:rFonts w:ascii="Times New Roman" w:eastAsia="Times New Roman" w:hAnsi="Times New Roman" w:cs="Times New Roman"/>
          <w:color w:val="000000"/>
          <w:sz w:val="26"/>
          <w:szCs w:val="26"/>
        </w:rPr>
        <w:t xml:space="preserve"> </w:t>
      </w:r>
      <w:r w:rsidRPr="00065D52">
        <w:rPr>
          <w:rFonts w:ascii="Times New Roman" w:eastAsia="Times New Roman" w:hAnsi="Times New Roman" w:cs="Times New Roman"/>
          <w:color w:val="000000"/>
          <w:sz w:val="26"/>
          <w:szCs w:val="26"/>
        </w:rPr>
        <w:t>различные технологии в</w:t>
      </w:r>
      <w:r w:rsidR="004327DC">
        <w:rPr>
          <w:rFonts w:ascii="Times New Roman" w:eastAsia="Times New Roman" w:hAnsi="Times New Roman" w:cs="Times New Roman"/>
          <w:color w:val="000000"/>
          <w:sz w:val="26"/>
          <w:szCs w:val="26"/>
        </w:rPr>
        <w:t xml:space="preserve"> </w:t>
      </w:r>
      <w:r w:rsidRPr="00065D52">
        <w:rPr>
          <w:rFonts w:ascii="Times New Roman" w:eastAsia="Times New Roman" w:hAnsi="Times New Roman" w:cs="Times New Roman"/>
          <w:color w:val="000000"/>
          <w:sz w:val="26"/>
          <w:szCs w:val="26"/>
        </w:rPr>
        <w:t>работе с детьми, адаптируя их в соответствии с возрастными особенностями воспитанников.</w:t>
      </w:r>
    </w:p>
    <w:p w:rsidR="006033F5" w:rsidRPr="00065D52" w:rsidRDefault="006033F5" w:rsidP="006033F5">
      <w:pPr>
        <w:widowControl w:val="0"/>
        <w:spacing w:before="54" w:line="238" w:lineRule="auto"/>
        <w:ind w:right="-56"/>
        <w:rPr>
          <w:rFonts w:ascii="Times New Roman" w:eastAsia="Times New Roman" w:hAnsi="Times New Roman" w:cs="Times New Roman"/>
          <w:color w:val="000000"/>
          <w:sz w:val="26"/>
          <w:szCs w:val="26"/>
        </w:rPr>
      </w:pPr>
      <w:bookmarkStart w:id="5" w:name="_page_14_0"/>
      <w:bookmarkEnd w:id="4"/>
      <w:r w:rsidRPr="00065D52">
        <w:rPr>
          <w:rFonts w:ascii="Times New Roman" w:eastAsia="Times New Roman" w:hAnsi="Times New Roman" w:cs="Times New Roman"/>
          <w:color w:val="000000"/>
          <w:sz w:val="26"/>
          <w:szCs w:val="26"/>
        </w:rPr>
        <w:t>Основными участниками реализации про</w:t>
      </w:r>
      <w:r>
        <w:rPr>
          <w:rFonts w:ascii="Times New Roman" w:eastAsia="Times New Roman" w:hAnsi="Times New Roman" w:cs="Times New Roman"/>
          <w:color w:val="000000"/>
          <w:sz w:val="26"/>
          <w:szCs w:val="26"/>
        </w:rPr>
        <w:t xml:space="preserve">граммы являются: дети </w:t>
      </w:r>
      <w:r w:rsidRPr="00065D52">
        <w:rPr>
          <w:rFonts w:ascii="Times New Roman" w:eastAsia="Times New Roman" w:hAnsi="Times New Roman" w:cs="Times New Roman"/>
          <w:color w:val="000000"/>
          <w:sz w:val="26"/>
          <w:szCs w:val="26"/>
        </w:rPr>
        <w:t>дошкольного возраста, родители (законные представители), педагоги.</w:t>
      </w:r>
    </w:p>
    <w:p w:rsidR="006033F5" w:rsidRPr="00065D52" w:rsidRDefault="006033F5" w:rsidP="006033F5">
      <w:pPr>
        <w:widowControl w:val="0"/>
        <w:spacing w:line="241" w:lineRule="auto"/>
        <w:ind w:right="-48" w:firstLine="701"/>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Контингент воспитан</w:t>
      </w:r>
      <w:r>
        <w:rPr>
          <w:rFonts w:ascii="Times New Roman" w:eastAsia="Times New Roman" w:hAnsi="Times New Roman" w:cs="Times New Roman"/>
          <w:color w:val="000000"/>
          <w:sz w:val="26"/>
          <w:szCs w:val="26"/>
        </w:rPr>
        <w:t xml:space="preserve">ников представлен в разновозрастной группе </w:t>
      </w:r>
      <w:r w:rsidRPr="00065D52">
        <w:rPr>
          <w:rFonts w:ascii="Times New Roman" w:eastAsia="Times New Roman" w:hAnsi="Times New Roman" w:cs="Times New Roman"/>
          <w:color w:val="000000"/>
          <w:sz w:val="26"/>
          <w:szCs w:val="26"/>
        </w:rPr>
        <w:t>общеразвивающего вида.</w:t>
      </w:r>
    </w:p>
    <w:p w:rsidR="006033F5" w:rsidRPr="00065D52" w:rsidRDefault="006033F5" w:rsidP="006033F5">
      <w:pPr>
        <w:widowControl w:val="0"/>
        <w:spacing w:line="238" w:lineRule="auto"/>
        <w:ind w:right="-64" w:firstLine="701"/>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Классификация возрастных групп соотв</w:t>
      </w:r>
      <w:r>
        <w:rPr>
          <w:rFonts w:ascii="Times New Roman" w:eastAsia="Times New Roman" w:hAnsi="Times New Roman" w:cs="Times New Roman"/>
          <w:color w:val="000000"/>
          <w:sz w:val="26"/>
          <w:szCs w:val="26"/>
        </w:rPr>
        <w:t>етствует ФОП ДО и представляет среднюю и подготовительную</w:t>
      </w:r>
      <w:r w:rsidRPr="00065D52">
        <w:rPr>
          <w:rFonts w:ascii="Times New Roman" w:eastAsia="Times New Roman" w:hAnsi="Times New Roman" w:cs="Times New Roman"/>
          <w:color w:val="000000"/>
          <w:sz w:val="26"/>
          <w:szCs w:val="26"/>
        </w:rPr>
        <w:t xml:space="preserve"> группы.</w:t>
      </w:r>
    </w:p>
    <w:p w:rsidR="006033F5" w:rsidRPr="00065D52" w:rsidRDefault="006033F5" w:rsidP="006033F5">
      <w:pPr>
        <w:widowControl w:val="0"/>
        <w:spacing w:line="240" w:lineRule="auto"/>
        <w:ind w:left="701" w:right="5716"/>
        <w:jc w:val="center"/>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Средняя группа – от 4 до 5 ле</w:t>
      </w:r>
      <w:r>
        <w:rPr>
          <w:rFonts w:ascii="Times New Roman" w:eastAsia="Times New Roman" w:hAnsi="Times New Roman" w:cs="Times New Roman"/>
          <w:color w:val="000000"/>
          <w:sz w:val="26"/>
          <w:szCs w:val="26"/>
        </w:rPr>
        <w:t>т</w:t>
      </w:r>
    </w:p>
    <w:p w:rsidR="006033F5" w:rsidRPr="00065D52" w:rsidRDefault="006033F5" w:rsidP="006033F5">
      <w:pPr>
        <w:widowControl w:val="0"/>
        <w:spacing w:line="246" w:lineRule="auto"/>
        <w:ind w:left="701" w:right="-2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Подготовительная группа – от 6 до 7 лет</w:t>
      </w:r>
    </w:p>
    <w:p w:rsidR="006033F5" w:rsidRDefault="006033F5" w:rsidP="006033F5">
      <w:pPr>
        <w:widowControl w:val="0"/>
        <w:spacing w:line="268" w:lineRule="auto"/>
        <w:ind w:left="67" w:right="1440" w:hanging="67"/>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Осно</w:t>
      </w:r>
      <w:r>
        <w:rPr>
          <w:rFonts w:ascii="Times New Roman" w:eastAsia="Times New Roman" w:hAnsi="Times New Roman" w:cs="Times New Roman"/>
          <w:color w:val="000000"/>
          <w:sz w:val="26"/>
          <w:szCs w:val="26"/>
        </w:rPr>
        <w:t>вной контингент воспитанников в дошкольной группе россияне(100%)</w:t>
      </w:r>
    </w:p>
    <w:p w:rsidR="006033F5" w:rsidRPr="00065D52" w:rsidRDefault="006033F5" w:rsidP="006033F5">
      <w:pPr>
        <w:widowControl w:val="0"/>
        <w:spacing w:line="268" w:lineRule="auto"/>
        <w:ind w:left="67" w:right="1440" w:hanging="67"/>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Основной язык всех детей – русский.</w:t>
      </w:r>
    </w:p>
    <w:p w:rsidR="006033F5" w:rsidRPr="00065D52" w:rsidRDefault="006033F5" w:rsidP="006033F5">
      <w:pPr>
        <w:spacing w:after="23" w:line="240" w:lineRule="exact"/>
        <w:rPr>
          <w:rFonts w:ascii="Times New Roman" w:eastAsia="Times New Roman" w:hAnsi="Times New Roman" w:cs="Times New Roman"/>
          <w:sz w:val="24"/>
          <w:szCs w:val="24"/>
        </w:rPr>
      </w:pPr>
    </w:p>
    <w:p w:rsidR="006033F5" w:rsidRPr="00065D52" w:rsidRDefault="006033F5" w:rsidP="006033F5">
      <w:pPr>
        <w:widowControl w:val="0"/>
        <w:tabs>
          <w:tab w:val="left" w:pos="3358"/>
          <w:tab w:val="left" w:pos="4394"/>
        </w:tabs>
        <w:spacing w:line="238" w:lineRule="auto"/>
        <w:ind w:right="-18"/>
        <w:jc w:val="both"/>
        <w:rPr>
          <w:rFonts w:ascii="Times New Roman" w:eastAsia="Times New Roman" w:hAnsi="Times New Roman" w:cs="Times New Roman"/>
          <w:i/>
          <w:iCs/>
          <w:color w:val="000000"/>
          <w:sz w:val="26"/>
          <w:szCs w:val="26"/>
        </w:rPr>
      </w:pPr>
      <w:r w:rsidRPr="00065D52">
        <w:rPr>
          <w:rFonts w:ascii="Times New Roman" w:eastAsia="Times New Roman" w:hAnsi="Times New Roman" w:cs="Times New Roman"/>
          <w:b/>
          <w:bCs/>
          <w:color w:val="000000"/>
          <w:sz w:val="26"/>
          <w:szCs w:val="26"/>
        </w:rPr>
        <w:t>Возрастные особенности</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детей</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 xml:space="preserve">сформулированы в </w:t>
      </w:r>
      <w:r w:rsidRPr="00065D52">
        <w:rPr>
          <w:rFonts w:ascii="Times New Roman" w:eastAsia="Times New Roman" w:hAnsi="Times New Roman" w:cs="Times New Roman"/>
          <w:color w:val="000000"/>
          <w:sz w:val="26"/>
          <w:szCs w:val="26"/>
        </w:rPr>
        <w:t xml:space="preserve">инновационной программе дошкольного образования « От рождения до школы» под редакцией Н.Е. Вераксы, </w:t>
      </w:r>
      <w:r w:rsidRPr="001F48BB">
        <w:rPr>
          <w:rFonts w:ascii="Times New Roman" w:eastAsia="Times New Roman" w:hAnsi="Times New Roman" w:cs="Times New Roman"/>
          <w:color w:val="000000"/>
          <w:sz w:val="26"/>
          <w:szCs w:val="26"/>
        </w:rPr>
        <w:t xml:space="preserve">Т.С.Комаровой, Э.М. Дорофеевой </w:t>
      </w:r>
      <w:r w:rsidRPr="001F48BB">
        <w:rPr>
          <w:rFonts w:ascii="Times New Roman" w:eastAsia="Times New Roman" w:hAnsi="Times New Roman" w:cs="Times New Roman"/>
          <w:i/>
          <w:iCs/>
          <w:color w:val="000000"/>
          <w:sz w:val="26"/>
          <w:szCs w:val="26"/>
        </w:rPr>
        <w:t>— М.: МОЗАИКА-СИНТЕЗ, 2022.</w:t>
      </w:r>
    </w:p>
    <w:p w:rsidR="006033F5" w:rsidRPr="00065D52" w:rsidRDefault="006033F5" w:rsidP="006033F5">
      <w:pPr>
        <w:spacing w:after="87" w:line="240" w:lineRule="exact"/>
        <w:rPr>
          <w:rFonts w:ascii="Times New Roman" w:eastAsia="Times New Roman" w:hAnsi="Times New Roman" w:cs="Times New Roman"/>
          <w:sz w:val="24"/>
          <w:szCs w:val="24"/>
        </w:rPr>
      </w:pPr>
    </w:p>
    <w:p w:rsidR="006033F5" w:rsidRPr="00065D52" w:rsidRDefault="006033F5" w:rsidP="006033F5">
      <w:pPr>
        <w:spacing w:after="63" w:line="240" w:lineRule="exact"/>
        <w:rPr>
          <w:rFonts w:ascii="Times New Roman" w:eastAsia="Times New Roman" w:hAnsi="Times New Roman" w:cs="Times New Roman"/>
          <w:sz w:val="24"/>
          <w:szCs w:val="24"/>
          <w:highlight w:val="yellow"/>
        </w:rPr>
      </w:pPr>
      <w:bookmarkStart w:id="6" w:name="_page_18_0"/>
      <w:bookmarkEnd w:id="5"/>
    </w:p>
    <w:p w:rsidR="006033F5" w:rsidRPr="001F48BB" w:rsidRDefault="006033F5" w:rsidP="006033F5">
      <w:pPr>
        <w:widowControl w:val="0"/>
        <w:spacing w:line="235" w:lineRule="auto"/>
        <w:ind w:right="-20"/>
        <w:rPr>
          <w:rFonts w:ascii="Times New Roman" w:eastAsia="Times New Roman" w:hAnsi="Times New Roman" w:cs="Times New Roman"/>
          <w:b/>
          <w:bCs/>
          <w:color w:val="000000"/>
          <w:sz w:val="26"/>
          <w:szCs w:val="26"/>
        </w:rPr>
      </w:pPr>
      <w:r w:rsidRPr="001F48BB">
        <w:rPr>
          <w:rFonts w:ascii="Times New Roman" w:eastAsia="Times New Roman" w:hAnsi="Times New Roman" w:cs="Times New Roman"/>
          <w:b/>
          <w:bCs/>
          <w:color w:val="000000"/>
          <w:sz w:val="26"/>
          <w:szCs w:val="26"/>
        </w:rPr>
        <w:t>2 группа раннего возраста (от 2 до 3 лет)</w:t>
      </w:r>
    </w:p>
    <w:p w:rsidR="006033F5" w:rsidRPr="001F48BB" w:rsidRDefault="006033F5" w:rsidP="006033F5">
      <w:pPr>
        <w:widowControl w:val="0"/>
        <w:tabs>
          <w:tab w:val="left" w:pos="1573"/>
          <w:tab w:val="left" w:pos="3391"/>
          <w:tab w:val="left" w:pos="5906"/>
          <w:tab w:val="left" w:pos="7168"/>
          <w:tab w:val="left" w:pos="8329"/>
          <w:tab w:val="left" w:pos="8756"/>
        </w:tabs>
        <w:spacing w:line="239" w:lineRule="auto"/>
        <w:ind w:right="-12"/>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На третьем году жизни дети становятся самостоятельнее. Продолжает развиваться предметная</w:t>
      </w:r>
      <w:r w:rsidRPr="001F48BB">
        <w:rPr>
          <w:rFonts w:ascii="Times New Roman" w:eastAsia="Times New Roman" w:hAnsi="Times New Roman" w:cs="Times New Roman"/>
          <w:color w:val="000000"/>
          <w:sz w:val="26"/>
          <w:szCs w:val="26"/>
        </w:rPr>
        <w:tab/>
        <w:t>деятельность,</w:t>
      </w:r>
      <w:r w:rsidRPr="001F48BB">
        <w:rPr>
          <w:rFonts w:ascii="Times New Roman" w:eastAsia="Times New Roman" w:hAnsi="Times New Roman" w:cs="Times New Roman"/>
          <w:color w:val="000000"/>
          <w:sz w:val="26"/>
          <w:szCs w:val="26"/>
        </w:rPr>
        <w:tab/>
        <w:t>ситуативно-деловое</w:t>
      </w:r>
      <w:r w:rsidRPr="001F48BB">
        <w:rPr>
          <w:rFonts w:ascii="Times New Roman" w:eastAsia="Times New Roman" w:hAnsi="Times New Roman" w:cs="Times New Roman"/>
          <w:color w:val="000000"/>
          <w:sz w:val="26"/>
          <w:szCs w:val="26"/>
        </w:rPr>
        <w:tab/>
        <w:t>общение</w:t>
      </w:r>
      <w:r w:rsidRPr="001F48BB">
        <w:rPr>
          <w:rFonts w:ascii="Times New Roman" w:eastAsia="Times New Roman" w:hAnsi="Times New Roman" w:cs="Times New Roman"/>
          <w:color w:val="000000"/>
          <w:sz w:val="26"/>
          <w:szCs w:val="26"/>
        </w:rPr>
        <w:tab/>
        <w:t>ребенка</w:t>
      </w:r>
      <w:r w:rsidRPr="001F48BB">
        <w:rPr>
          <w:rFonts w:ascii="Times New Roman" w:eastAsia="Times New Roman" w:hAnsi="Times New Roman" w:cs="Times New Roman"/>
          <w:color w:val="000000"/>
          <w:sz w:val="26"/>
          <w:szCs w:val="26"/>
        </w:rPr>
        <w:tab/>
        <w:t>и</w:t>
      </w:r>
      <w:r w:rsidRPr="001F48BB">
        <w:rPr>
          <w:rFonts w:ascii="Times New Roman" w:eastAsia="Times New Roman" w:hAnsi="Times New Roman" w:cs="Times New Roman"/>
          <w:color w:val="000000"/>
          <w:sz w:val="26"/>
          <w:szCs w:val="26"/>
        </w:rPr>
        <w:tab/>
        <w:t>взрослого; совершенствуются восприятие, речь, начальные формы произвольного поведения, игры, наглядно-действенное мышление.</w:t>
      </w:r>
    </w:p>
    <w:p w:rsidR="006033F5" w:rsidRPr="001F48BB" w:rsidRDefault="006033F5" w:rsidP="006033F5">
      <w:pPr>
        <w:widowControl w:val="0"/>
        <w:spacing w:line="241" w:lineRule="auto"/>
        <w:ind w:right="-55"/>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6033F5" w:rsidRPr="001F48BB" w:rsidRDefault="006033F5" w:rsidP="006033F5">
      <w:pPr>
        <w:widowControl w:val="0"/>
        <w:spacing w:line="239" w:lineRule="auto"/>
        <w:ind w:right="-17"/>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6033F5" w:rsidRPr="001F48BB" w:rsidRDefault="006033F5" w:rsidP="006033F5">
      <w:pPr>
        <w:widowControl w:val="0"/>
        <w:spacing w:line="239" w:lineRule="auto"/>
        <w:ind w:right="-64"/>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6033F5" w:rsidRPr="001F48BB" w:rsidRDefault="006033F5" w:rsidP="006033F5">
      <w:pPr>
        <w:widowControl w:val="0"/>
        <w:spacing w:line="239" w:lineRule="auto"/>
        <w:ind w:right="-19"/>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w:t>
      </w:r>
    </w:p>
    <w:p w:rsidR="006033F5" w:rsidRPr="001F48BB" w:rsidRDefault="006033F5" w:rsidP="006033F5">
      <w:pPr>
        <w:widowControl w:val="0"/>
        <w:spacing w:line="239" w:lineRule="auto"/>
        <w:ind w:right="-19"/>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6033F5" w:rsidRPr="001F48BB" w:rsidRDefault="006033F5" w:rsidP="006033F5">
      <w:pPr>
        <w:widowControl w:val="0"/>
        <w:spacing w:line="240" w:lineRule="auto"/>
        <w:ind w:right="-18"/>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6033F5" w:rsidRPr="001F48BB" w:rsidRDefault="006033F5" w:rsidP="006033F5">
      <w:pPr>
        <w:widowControl w:val="0"/>
        <w:spacing w:line="238" w:lineRule="auto"/>
        <w:ind w:right="-15"/>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6033F5" w:rsidRDefault="006033F5" w:rsidP="006033F5">
      <w:pPr>
        <w:widowControl w:val="0"/>
        <w:spacing w:line="239" w:lineRule="auto"/>
        <w:ind w:right="-18"/>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 xml:space="preserve">Совершенствуется слуховое восприятие, прежде всего фонематический слух. К 3 годам дети воспринимают все звуки родного языка, но произносят их с большими </w:t>
      </w:r>
    </w:p>
    <w:p w:rsidR="006033F5" w:rsidRDefault="006033F5" w:rsidP="006033F5">
      <w:pPr>
        <w:widowControl w:val="0"/>
        <w:spacing w:line="239" w:lineRule="auto"/>
        <w:ind w:right="-18"/>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6033F5" w:rsidRPr="001F48BB" w:rsidRDefault="006033F5" w:rsidP="006033F5">
      <w:pPr>
        <w:widowControl w:val="0"/>
        <w:spacing w:line="239" w:lineRule="auto"/>
        <w:ind w:right="-18"/>
        <w:jc w:val="both"/>
        <w:rPr>
          <w:rFonts w:ascii="Times New Roman" w:eastAsia="Times New Roman" w:hAnsi="Times New Roman" w:cs="Times New Roman"/>
          <w:color w:val="000000"/>
          <w:sz w:val="26"/>
          <w:szCs w:val="26"/>
        </w:rPr>
      </w:pPr>
    </w:p>
    <w:p w:rsidR="006033F5" w:rsidRDefault="006033F5" w:rsidP="006033F5">
      <w:pPr>
        <w:widowControl w:val="0"/>
        <w:spacing w:line="239" w:lineRule="auto"/>
        <w:ind w:right="-15"/>
        <w:jc w:val="both"/>
        <w:rPr>
          <w:rFonts w:ascii="Times New Roman" w:eastAsia="Times New Roman" w:hAnsi="Times New Roman" w:cs="Times New Roman"/>
          <w:color w:val="000000"/>
          <w:sz w:val="26"/>
          <w:szCs w:val="26"/>
        </w:rPr>
      </w:pPr>
      <w:r w:rsidRPr="001F48BB">
        <w:rPr>
          <w:noProof/>
        </w:rPr>
        <mc:AlternateContent>
          <mc:Choice Requires="wps">
            <w:drawing>
              <wp:anchor distT="0" distB="0" distL="114300" distR="114300" simplePos="0" relativeHeight="251751424" behindDoc="1" locked="0" layoutInCell="0" allowOverlap="1" wp14:anchorId="4CFCA852" wp14:editId="13D23213">
                <wp:simplePos x="0" y="0"/>
                <wp:positionH relativeFrom="page">
                  <wp:posOffset>6423025</wp:posOffset>
                </wp:positionH>
                <wp:positionV relativeFrom="paragraph">
                  <wp:posOffset>591509</wp:posOffset>
                </wp:positionV>
                <wp:extent cx="0" cy="82550"/>
                <wp:effectExtent l="0" t="0" r="0" b="0"/>
                <wp:wrapNone/>
                <wp:docPr id="402" name="drawingObject402"/>
                <wp:cNvGraphicFramePr/>
                <a:graphic xmlns:a="http://schemas.openxmlformats.org/drawingml/2006/main">
                  <a:graphicData uri="http://schemas.microsoft.com/office/word/2010/wordprocessingShape">
                    <wps:wsp>
                      <wps:cNvSpPr/>
                      <wps:spPr>
                        <a:xfrm>
                          <a:off x="0" y="0"/>
                          <a:ext cx="0" cy="82550"/>
                        </a:xfrm>
                        <a:custGeom>
                          <a:avLst/>
                          <a:gdLst/>
                          <a:ahLst/>
                          <a:cxnLst/>
                          <a:rect l="0" t="0" r="0" b="0"/>
                          <a:pathLst>
                            <a:path h="82550">
                              <a:moveTo>
                                <a:pt x="0" y="0"/>
                              </a:moveTo>
                              <a:lnTo>
                                <a:pt x="0" y="82550"/>
                              </a:lnTo>
                            </a:path>
                          </a:pathLst>
                        </a:custGeom>
                        <a:noFill/>
                        <a:ln w="317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E0242EF" id="drawingObject402" o:spid="_x0000_s1026" style="position:absolute;margin-left:505.75pt;margin-top:46.6pt;width:0;height:6.5pt;z-index:-251565056;visibility:visible;mso-wrap-style:square;mso-wrap-distance-left:9pt;mso-wrap-distance-top:0;mso-wrap-distance-right:9pt;mso-wrap-distance-bottom:0;mso-position-horizontal:absolute;mso-position-horizontal-relative:page;mso-position-vertical:absolute;mso-position-vertical-relative:text;v-text-anchor:top" coordsize="0,8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" o:allowincell="f" path="m,l,82550e" filled="f" strokeweight=".25pt">
                <v:path arrowok="t" textboxrect="0,0,0,82550"/>
                <w10:wrap anchorx="page"/>
              </v:shape>
            </w:pict>
          </mc:Fallback>
        </mc:AlternateContent>
      </w:r>
      <w:r w:rsidRPr="001F48BB">
        <w:rPr>
          <w:noProof/>
        </w:rPr>
        <mc:AlternateContent>
          <mc:Choice Requires="wps">
            <w:drawing>
              <wp:anchor distT="0" distB="0" distL="114300" distR="114300" simplePos="0" relativeHeight="251750400" behindDoc="1" locked="0" layoutInCell="0" allowOverlap="1" wp14:anchorId="01D7C60B" wp14:editId="4DD53DE1">
                <wp:simplePos x="0" y="0"/>
                <wp:positionH relativeFrom="page">
                  <wp:posOffset>6812026</wp:posOffset>
                </wp:positionH>
                <wp:positionV relativeFrom="paragraph">
                  <wp:posOffset>907147</wp:posOffset>
                </wp:positionV>
                <wp:extent cx="142600" cy="170532"/>
                <wp:effectExtent l="0" t="0" r="0" b="0"/>
                <wp:wrapNone/>
                <wp:docPr id="403" name="drawingObject403"/>
                <wp:cNvGraphicFramePr/>
                <a:graphic xmlns:a="http://schemas.openxmlformats.org/drawingml/2006/main">
                  <a:graphicData uri="http://schemas.microsoft.com/office/word/2010/wordprocessingShape">
                    <wps:wsp>
                      <wps:cNvSpPr txBox="1"/>
                      <wps:spPr>
                        <a:xfrm>
                          <a:off x="0" y="0"/>
                          <a:ext cx="142600" cy="170532"/>
                        </a:xfrm>
                        <a:prstGeom prst="rect">
                          <a:avLst/>
                        </a:prstGeom>
                        <a:noFill/>
                      </wps:spPr>
                      <wps:txbx>
                        <w:txbxContent>
                          <w:p w:rsidR="00DB3594" w:rsidRDefault="00DB3594" w:rsidP="006033F5">
                            <w:pPr>
                              <w:widowControl w:val="0"/>
                              <w:spacing w:line="268" w:lineRule="exact"/>
                              <w:ind w:right="-20"/>
                              <w:rPr>
                                <w:color w:val="000000"/>
                              </w:rPr>
                            </w:pPr>
                            <w:r>
                              <w:rPr>
                                <w:color w:val="000000"/>
                              </w:rPr>
                              <w:t>14</w:t>
                            </w:r>
                          </w:p>
                        </w:txbxContent>
                      </wps:txbx>
                      <wps:bodyPr vertOverflow="overflow" horzOverflow="overflow" vert="horz" lIns="0" tIns="0" rIns="0" bIns="0" anchor="t">
                        <a:spAutoFit/>
                      </wps:bodyPr>
                    </wps:wsp>
                  </a:graphicData>
                </a:graphic>
              </wp:anchor>
            </w:drawing>
          </mc:Choice>
          <mc:Fallback>
            <w:pict>
              <v:shape w14:anchorId="01D7C60B" id="drawingObject403" o:spid="_x0000_s1027" type="#_x0000_t202" style="position:absolute;left:0;text-align:left;margin-left:536.4pt;margin-top:71.45pt;width:11.25pt;height:13.45pt;z-index:-2515660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" o:allowincell="f" filled="f" stroked="f">
                <v:textbox style="mso-fit-shape-to-text:t" inset="0,0,0,0">
                  <w:txbxContent>
                    <w:p w:rsidR="00DB3594" w:rsidRDefault="00DB3594" w:rsidP="006033F5">
                      <w:pPr>
                        <w:widowControl w:val="0"/>
                        <w:spacing w:line="268" w:lineRule="exact"/>
                        <w:ind w:right="-20"/>
                        <w:rPr>
                          <w:color w:val="000000"/>
                        </w:rPr>
                      </w:pPr>
                      <w:r>
                        <w:rPr>
                          <w:color w:val="000000"/>
                        </w:rPr>
                        <w:t>14</w:t>
                      </w:r>
                    </w:p>
                  </w:txbxContent>
                </v:textbox>
                <w10:wrap anchorx="page"/>
              </v:shape>
            </w:pict>
          </mc:Fallback>
        </mc:AlternateContent>
      </w:r>
      <w:r w:rsidRPr="001F48BB">
        <w:rPr>
          <w:rFonts w:ascii="Times New Roman" w:eastAsia="Times New Roman" w:hAnsi="Times New Roman" w:cs="Times New Roman"/>
          <w:color w:val="000000"/>
          <w:sz w:val="26"/>
          <w:szCs w:val="26"/>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w:t>
      </w:r>
      <w:bookmarkEnd w:id="6"/>
      <w:r>
        <w:rPr>
          <w:rFonts w:ascii="Times New Roman" w:eastAsia="Times New Roman" w:hAnsi="Times New Roman" w:cs="Times New Roman"/>
          <w:color w:val="000000"/>
          <w:sz w:val="26"/>
          <w:szCs w:val="26"/>
        </w:rPr>
        <w:t>е</w:t>
      </w:r>
      <w:bookmarkStart w:id="7" w:name="_page_19_0"/>
      <w:r w:rsidRPr="002F4AFA">
        <w:rPr>
          <w:rFonts w:ascii="Times New Roman" w:eastAsia="Times New Roman" w:hAnsi="Times New Roman" w:cs="Times New Roman"/>
          <w:color w:val="000000"/>
          <w:sz w:val="26"/>
          <w:szCs w:val="26"/>
        </w:rPr>
        <w:t xml:space="preserve"> </w:t>
      </w:r>
      <w:r w:rsidRPr="001F48BB">
        <w:rPr>
          <w:rFonts w:ascii="Times New Roman" w:eastAsia="Times New Roman" w:hAnsi="Times New Roman" w:cs="Times New Roman"/>
          <w:color w:val="000000"/>
          <w:sz w:val="26"/>
          <w:szCs w:val="26"/>
        </w:rPr>
        <w:t xml:space="preserve">идентификацией с именем и полом. </w:t>
      </w:r>
    </w:p>
    <w:p w:rsidR="006033F5" w:rsidRPr="00065D52" w:rsidRDefault="006033F5" w:rsidP="006033F5">
      <w:pPr>
        <w:widowControl w:val="0"/>
        <w:spacing w:line="239" w:lineRule="auto"/>
        <w:ind w:right="-15"/>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Завершается</w:t>
      </w:r>
      <w:r>
        <w:rPr>
          <w:rFonts w:ascii="Times New Roman" w:eastAsia="Times New Roman" w:hAnsi="Times New Roman" w:cs="Times New Roman"/>
          <w:color w:val="000000"/>
          <w:sz w:val="26"/>
          <w:szCs w:val="26"/>
        </w:rPr>
        <w:t xml:space="preserve"> ранний возраст кризисом трех лет</w:t>
      </w:r>
      <w:r w:rsidRPr="001F48BB">
        <w:rPr>
          <w:rFonts w:ascii="Times New Roman" w:eastAsia="Times New Roman" w:hAnsi="Times New Roman" w:cs="Times New Roman"/>
          <w:color w:val="000000"/>
          <w:sz w:val="26"/>
          <w:szCs w:val="26"/>
        </w:rPr>
        <w:t>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w:t>
      </w:r>
    </w:p>
    <w:p w:rsidR="006033F5" w:rsidRPr="00065D52" w:rsidRDefault="006033F5" w:rsidP="006033F5">
      <w:pPr>
        <w:spacing w:line="240" w:lineRule="exact"/>
        <w:rPr>
          <w:rFonts w:ascii="Times New Roman" w:eastAsia="Times New Roman" w:hAnsi="Times New Roman" w:cs="Times New Roman"/>
          <w:sz w:val="24"/>
          <w:szCs w:val="24"/>
        </w:rPr>
      </w:pPr>
    </w:p>
    <w:p w:rsidR="006033F5" w:rsidRPr="00065D52" w:rsidRDefault="006033F5" w:rsidP="006033F5">
      <w:pPr>
        <w:spacing w:after="1" w:line="200" w:lineRule="exact"/>
        <w:rPr>
          <w:rFonts w:ascii="Times New Roman" w:eastAsia="Times New Roman" w:hAnsi="Times New Roman" w:cs="Times New Roman"/>
          <w:sz w:val="20"/>
          <w:szCs w:val="20"/>
        </w:rPr>
      </w:pPr>
    </w:p>
    <w:p w:rsidR="006033F5" w:rsidRPr="00065D52" w:rsidRDefault="006033F5" w:rsidP="006033F5">
      <w:pPr>
        <w:widowControl w:val="0"/>
        <w:spacing w:line="262" w:lineRule="auto"/>
        <w:ind w:right="-20"/>
        <w:rPr>
          <w:rFonts w:ascii="Times New Roman" w:eastAsia="Times New Roman" w:hAnsi="Times New Roman" w:cs="Times New Roman"/>
          <w:b/>
          <w:bCs/>
          <w:color w:val="000000"/>
          <w:sz w:val="26"/>
          <w:szCs w:val="26"/>
        </w:rPr>
      </w:pPr>
      <w:r w:rsidRPr="00065D52">
        <w:rPr>
          <w:noProof/>
        </w:rPr>
        <mc:AlternateContent>
          <mc:Choice Requires="wpg">
            <w:drawing>
              <wp:anchor distT="0" distB="0" distL="114300" distR="114300" simplePos="0" relativeHeight="251752448" behindDoc="1" locked="0" layoutInCell="0" allowOverlap="1" wp14:anchorId="74FF7863" wp14:editId="07BA773D">
                <wp:simplePos x="0" y="0"/>
                <wp:positionH relativeFrom="page">
                  <wp:posOffset>701344</wp:posOffset>
                </wp:positionH>
                <wp:positionV relativeFrom="paragraph">
                  <wp:posOffset>-272667</wp:posOffset>
                </wp:positionV>
                <wp:extent cx="6342253" cy="6481952"/>
                <wp:effectExtent l="0" t="0" r="0" b="0"/>
                <wp:wrapNone/>
                <wp:docPr id="404" name="drawingObject404"/>
                <wp:cNvGraphicFramePr/>
                <a:graphic xmlns:a="http://schemas.openxmlformats.org/drawingml/2006/main">
                  <a:graphicData uri="http://schemas.microsoft.com/office/word/2010/wordprocessingGroup">
                    <wpg:wgp>
                      <wpg:cNvGrpSpPr/>
                      <wpg:grpSpPr>
                        <a:xfrm>
                          <a:off x="0" y="0"/>
                          <a:ext cx="6342253" cy="6481952"/>
                          <a:chOff x="0" y="0"/>
                          <a:chExt cx="6342253" cy="6481952"/>
                        </a:xfrm>
                        <a:noFill/>
                      </wpg:grpSpPr>
                      <wps:wsp>
                        <wps:cNvPr id="405" name="Shape 405"/>
                        <wps:cNvSpPr/>
                        <wps:spPr>
                          <a:xfrm>
                            <a:off x="18288" y="0"/>
                            <a:ext cx="6104508" cy="192023"/>
                          </a:xfrm>
                          <a:custGeom>
                            <a:avLst/>
                            <a:gdLst/>
                            <a:ahLst/>
                            <a:cxnLst/>
                            <a:rect l="0" t="0" r="0" b="0"/>
                            <a:pathLst>
                              <a:path w="6104508" h="192023">
                                <a:moveTo>
                                  <a:pt x="0" y="0"/>
                                </a:moveTo>
                                <a:lnTo>
                                  <a:pt x="0" y="192023"/>
                                </a:lnTo>
                                <a:lnTo>
                                  <a:pt x="6104508" y="192023"/>
                                </a:lnTo>
                                <a:lnTo>
                                  <a:pt x="6104508" y="0"/>
                                </a:lnTo>
                                <a:lnTo>
                                  <a:pt x="0" y="0"/>
                                </a:lnTo>
                                <a:close/>
                              </a:path>
                            </a:pathLst>
                          </a:custGeom>
                          <a:solidFill>
                            <a:srgbClr val="FFFFFF"/>
                          </a:solidFill>
                        </wps:spPr>
                        <wps:bodyPr vertOverflow="overflow" horzOverflow="overflow" vert="horz" lIns="91440" tIns="45720" rIns="91440" bIns="45720" anchor="t"/>
                      </wps:wsp>
                      <wps:wsp>
                        <wps:cNvPr id="406" name="Shape 406"/>
                        <wps:cNvSpPr/>
                        <wps:spPr>
                          <a:xfrm>
                            <a:off x="0" y="192099"/>
                            <a:ext cx="6342253" cy="292913"/>
                          </a:xfrm>
                          <a:custGeom>
                            <a:avLst/>
                            <a:gdLst/>
                            <a:ahLst/>
                            <a:cxnLst/>
                            <a:rect l="0" t="0" r="0" b="0"/>
                            <a:pathLst>
                              <a:path w="6342253" h="292913">
                                <a:moveTo>
                                  <a:pt x="0" y="292913"/>
                                </a:moveTo>
                                <a:lnTo>
                                  <a:pt x="0" y="0"/>
                                </a:lnTo>
                                <a:lnTo>
                                  <a:pt x="6342253" y="0"/>
                                </a:lnTo>
                                <a:lnTo>
                                  <a:pt x="6342253" y="292913"/>
                                </a:lnTo>
                                <a:lnTo>
                                  <a:pt x="0" y="292913"/>
                                </a:lnTo>
                                <a:close/>
                              </a:path>
                            </a:pathLst>
                          </a:custGeom>
                          <a:solidFill>
                            <a:srgbClr val="FFFFFF"/>
                          </a:solidFill>
                        </wps:spPr>
                        <wps:bodyPr vertOverflow="overflow" horzOverflow="overflow" vert="horz" lIns="91440" tIns="45720" rIns="91440" bIns="45720" anchor="t"/>
                      </wps:wsp>
                      <wps:wsp>
                        <wps:cNvPr id="407" name="Shape 407"/>
                        <wps:cNvSpPr/>
                        <wps:spPr>
                          <a:xfrm>
                            <a:off x="0" y="485013"/>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08" name="Shape 408"/>
                        <wps:cNvSpPr/>
                        <wps:spPr>
                          <a:xfrm>
                            <a:off x="0" y="673989"/>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09" name="Shape 409"/>
                        <wps:cNvSpPr/>
                        <wps:spPr>
                          <a:xfrm>
                            <a:off x="0" y="862965"/>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410" name="Shape 410"/>
                        <wps:cNvSpPr/>
                        <wps:spPr>
                          <a:xfrm>
                            <a:off x="0" y="1054989"/>
                            <a:ext cx="6342253" cy="188924"/>
                          </a:xfrm>
                          <a:custGeom>
                            <a:avLst/>
                            <a:gdLst/>
                            <a:ahLst/>
                            <a:cxnLst/>
                            <a:rect l="0" t="0" r="0" b="0"/>
                            <a:pathLst>
                              <a:path w="6342253" h="188924">
                                <a:moveTo>
                                  <a:pt x="0" y="188924"/>
                                </a:moveTo>
                                <a:lnTo>
                                  <a:pt x="0" y="0"/>
                                </a:lnTo>
                                <a:lnTo>
                                  <a:pt x="6342253" y="0"/>
                                </a:lnTo>
                                <a:lnTo>
                                  <a:pt x="6342253" y="188924"/>
                                </a:lnTo>
                                <a:lnTo>
                                  <a:pt x="0" y="188924"/>
                                </a:lnTo>
                                <a:close/>
                              </a:path>
                            </a:pathLst>
                          </a:custGeom>
                          <a:solidFill>
                            <a:srgbClr val="FFFFFF"/>
                          </a:solidFill>
                        </wps:spPr>
                        <wps:bodyPr vertOverflow="overflow" horzOverflow="overflow" vert="horz" lIns="91440" tIns="45720" rIns="91440" bIns="45720" anchor="t"/>
                      </wps:wsp>
                      <wps:wsp>
                        <wps:cNvPr id="411" name="Shape 411"/>
                        <wps:cNvSpPr/>
                        <wps:spPr>
                          <a:xfrm>
                            <a:off x="0" y="1243913"/>
                            <a:ext cx="6342253" cy="189280"/>
                          </a:xfrm>
                          <a:custGeom>
                            <a:avLst/>
                            <a:gdLst/>
                            <a:ahLst/>
                            <a:cxnLst/>
                            <a:rect l="0" t="0" r="0" b="0"/>
                            <a:pathLst>
                              <a:path w="6342253" h="189280">
                                <a:moveTo>
                                  <a:pt x="0" y="189280"/>
                                </a:moveTo>
                                <a:lnTo>
                                  <a:pt x="0" y="0"/>
                                </a:lnTo>
                                <a:lnTo>
                                  <a:pt x="6342253" y="0"/>
                                </a:lnTo>
                                <a:lnTo>
                                  <a:pt x="6342253" y="189280"/>
                                </a:lnTo>
                                <a:lnTo>
                                  <a:pt x="0" y="189280"/>
                                </a:lnTo>
                                <a:close/>
                              </a:path>
                            </a:pathLst>
                          </a:custGeom>
                          <a:solidFill>
                            <a:srgbClr val="FFFFFF"/>
                          </a:solidFill>
                        </wps:spPr>
                        <wps:bodyPr vertOverflow="overflow" horzOverflow="overflow" vert="horz" lIns="91440" tIns="45720" rIns="91440" bIns="45720" anchor="t"/>
                      </wps:wsp>
                      <wps:wsp>
                        <wps:cNvPr id="412" name="Shape 412"/>
                        <wps:cNvSpPr/>
                        <wps:spPr>
                          <a:xfrm>
                            <a:off x="0" y="1433194"/>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413" name="Shape 413"/>
                        <wps:cNvSpPr/>
                        <wps:spPr>
                          <a:xfrm>
                            <a:off x="0" y="1625218"/>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14" name="Shape 414"/>
                        <wps:cNvSpPr/>
                        <wps:spPr>
                          <a:xfrm>
                            <a:off x="0" y="1814194"/>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15" name="Shape 415"/>
                        <wps:cNvSpPr/>
                        <wps:spPr>
                          <a:xfrm>
                            <a:off x="0" y="2003170"/>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16" name="Shape 416"/>
                        <wps:cNvSpPr/>
                        <wps:spPr>
                          <a:xfrm>
                            <a:off x="0" y="2192146"/>
                            <a:ext cx="6342253" cy="192023"/>
                          </a:xfrm>
                          <a:custGeom>
                            <a:avLst/>
                            <a:gdLst/>
                            <a:ahLst/>
                            <a:cxnLst/>
                            <a:rect l="0" t="0" r="0" b="0"/>
                            <a:pathLst>
                              <a:path w="6342253" h="192023">
                                <a:moveTo>
                                  <a:pt x="0" y="0"/>
                                </a:moveTo>
                                <a:lnTo>
                                  <a:pt x="0" y="192023"/>
                                </a:lnTo>
                                <a:lnTo>
                                  <a:pt x="6342253" y="192023"/>
                                </a:lnTo>
                                <a:lnTo>
                                  <a:pt x="6342253" y="0"/>
                                </a:lnTo>
                                <a:lnTo>
                                  <a:pt x="0" y="0"/>
                                </a:lnTo>
                                <a:close/>
                              </a:path>
                            </a:pathLst>
                          </a:custGeom>
                          <a:solidFill>
                            <a:srgbClr val="FFFFFF"/>
                          </a:solidFill>
                        </wps:spPr>
                        <wps:bodyPr vertOverflow="overflow" horzOverflow="overflow" vert="horz" lIns="91440" tIns="45720" rIns="91440" bIns="45720" anchor="t"/>
                      </wps:wsp>
                      <wps:wsp>
                        <wps:cNvPr id="417" name="Shape 417"/>
                        <wps:cNvSpPr/>
                        <wps:spPr>
                          <a:xfrm>
                            <a:off x="0" y="2384246"/>
                            <a:ext cx="6342253" cy="189280"/>
                          </a:xfrm>
                          <a:custGeom>
                            <a:avLst/>
                            <a:gdLst/>
                            <a:ahLst/>
                            <a:cxnLst/>
                            <a:rect l="0" t="0" r="0" b="0"/>
                            <a:pathLst>
                              <a:path w="6342253" h="189280">
                                <a:moveTo>
                                  <a:pt x="0" y="189280"/>
                                </a:moveTo>
                                <a:lnTo>
                                  <a:pt x="0" y="0"/>
                                </a:lnTo>
                                <a:lnTo>
                                  <a:pt x="6342253" y="0"/>
                                </a:lnTo>
                                <a:lnTo>
                                  <a:pt x="6342253" y="189280"/>
                                </a:lnTo>
                                <a:lnTo>
                                  <a:pt x="0" y="189280"/>
                                </a:lnTo>
                                <a:close/>
                              </a:path>
                            </a:pathLst>
                          </a:custGeom>
                          <a:solidFill>
                            <a:srgbClr val="FFFFFF"/>
                          </a:solidFill>
                        </wps:spPr>
                        <wps:bodyPr vertOverflow="overflow" horzOverflow="overflow" vert="horz" lIns="91440" tIns="45720" rIns="91440" bIns="45720" anchor="t"/>
                      </wps:wsp>
                      <wps:wsp>
                        <wps:cNvPr id="418" name="Shape 418"/>
                        <wps:cNvSpPr/>
                        <wps:spPr>
                          <a:xfrm>
                            <a:off x="0" y="2573527"/>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19" name="Shape 419"/>
                        <wps:cNvSpPr/>
                        <wps:spPr>
                          <a:xfrm>
                            <a:off x="0" y="2762503"/>
                            <a:ext cx="6342253" cy="192024"/>
                          </a:xfrm>
                          <a:custGeom>
                            <a:avLst/>
                            <a:gdLst/>
                            <a:ahLst/>
                            <a:cxnLst/>
                            <a:rect l="0" t="0" r="0" b="0"/>
                            <a:pathLst>
                              <a:path w="6342253" h="192024">
                                <a:moveTo>
                                  <a:pt x="0" y="192024"/>
                                </a:moveTo>
                                <a:lnTo>
                                  <a:pt x="0" y="0"/>
                                </a:lnTo>
                                <a:lnTo>
                                  <a:pt x="6342253" y="0"/>
                                </a:lnTo>
                                <a:lnTo>
                                  <a:pt x="6342253" y="192024"/>
                                </a:lnTo>
                                <a:lnTo>
                                  <a:pt x="0" y="192024"/>
                                </a:lnTo>
                                <a:close/>
                              </a:path>
                            </a:pathLst>
                          </a:custGeom>
                          <a:solidFill>
                            <a:srgbClr val="FFFFFF"/>
                          </a:solidFill>
                        </wps:spPr>
                        <wps:bodyPr vertOverflow="overflow" horzOverflow="overflow" vert="horz" lIns="91440" tIns="45720" rIns="91440" bIns="45720" anchor="t"/>
                      </wps:wsp>
                      <wps:wsp>
                        <wps:cNvPr id="420" name="Shape 420"/>
                        <wps:cNvSpPr/>
                        <wps:spPr>
                          <a:xfrm>
                            <a:off x="0" y="2954527"/>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21" name="Shape 421"/>
                        <wps:cNvSpPr/>
                        <wps:spPr>
                          <a:xfrm>
                            <a:off x="0" y="3143503"/>
                            <a:ext cx="6342253" cy="188925"/>
                          </a:xfrm>
                          <a:custGeom>
                            <a:avLst/>
                            <a:gdLst/>
                            <a:ahLst/>
                            <a:cxnLst/>
                            <a:rect l="0" t="0" r="0" b="0"/>
                            <a:pathLst>
                              <a:path w="6342253" h="188925">
                                <a:moveTo>
                                  <a:pt x="0" y="188925"/>
                                </a:moveTo>
                                <a:lnTo>
                                  <a:pt x="0" y="0"/>
                                </a:lnTo>
                                <a:lnTo>
                                  <a:pt x="6342253" y="0"/>
                                </a:lnTo>
                                <a:lnTo>
                                  <a:pt x="6342253" y="188925"/>
                                </a:lnTo>
                                <a:lnTo>
                                  <a:pt x="0" y="188925"/>
                                </a:lnTo>
                                <a:close/>
                              </a:path>
                            </a:pathLst>
                          </a:custGeom>
                          <a:solidFill>
                            <a:srgbClr val="FFFFFF"/>
                          </a:solidFill>
                        </wps:spPr>
                        <wps:bodyPr vertOverflow="overflow" horzOverflow="overflow" vert="horz" lIns="91440" tIns="45720" rIns="91440" bIns="45720" anchor="t"/>
                      </wps:wsp>
                      <wps:wsp>
                        <wps:cNvPr id="422" name="Shape 422"/>
                        <wps:cNvSpPr/>
                        <wps:spPr>
                          <a:xfrm>
                            <a:off x="0" y="3332429"/>
                            <a:ext cx="6342253" cy="189280"/>
                          </a:xfrm>
                          <a:custGeom>
                            <a:avLst/>
                            <a:gdLst/>
                            <a:ahLst/>
                            <a:cxnLst/>
                            <a:rect l="0" t="0" r="0" b="0"/>
                            <a:pathLst>
                              <a:path w="6342253" h="189280">
                                <a:moveTo>
                                  <a:pt x="0" y="189280"/>
                                </a:moveTo>
                                <a:lnTo>
                                  <a:pt x="0" y="0"/>
                                </a:lnTo>
                                <a:lnTo>
                                  <a:pt x="6342253" y="0"/>
                                </a:lnTo>
                                <a:lnTo>
                                  <a:pt x="6342253" y="189280"/>
                                </a:lnTo>
                                <a:lnTo>
                                  <a:pt x="0" y="189280"/>
                                </a:lnTo>
                                <a:close/>
                              </a:path>
                            </a:pathLst>
                          </a:custGeom>
                          <a:solidFill>
                            <a:srgbClr val="FFFFFF"/>
                          </a:solidFill>
                        </wps:spPr>
                        <wps:bodyPr vertOverflow="overflow" horzOverflow="overflow" vert="horz" lIns="91440" tIns="45720" rIns="91440" bIns="45720" anchor="t"/>
                      </wps:wsp>
                      <wps:wsp>
                        <wps:cNvPr id="423" name="Shape 423"/>
                        <wps:cNvSpPr/>
                        <wps:spPr>
                          <a:xfrm>
                            <a:off x="0" y="3521709"/>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424" name="Shape 424"/>
                        <wps:cNvSpPr/>
                        <wps:spPr>
                          <a:xfrm>
                            <a:off x="0" y="3713733"/>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25" name="Shape 425"/>
                        <wps:cNvSpPr/>
                        <wps:spPr>
                          <a:xfrm>
                            <a:off x="0" y="3902709"/>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26" name="Shape 426"/>
                        <wps:cNvSpPr/>
                        <wps:spPr>
                          <a:xfrm>
                            <a:off x="0" y="4091685"/>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427" name="Shape 427"/>
                        <wps:cNvSpPr/>
                        <wps:spPr>
                          <a:xfrm>
                            <a:off x="0" y="4283709"/>
                            <a:ext cx="6342253" cy="188925"/>
                          </a:xfrm>
                          <a:custGeom>
                            <a:avLst/>
                            <a:gdLst/>
                            <a:ahLst/>
                            <a:cxnLst/>
                            <a:rect l="0" t="0" r="0" b="0"/>
                            <a:pathLst>
                              <a:path w="6342253" h="188925">
                                <a:moveTo>
                                  <a:pt x="0" y="188925"/>
                                </a:moveTo>
                                <a:lnTo>
                                  <a:pt x="0" y="0"/>
                                </a:lnTo>
                                <a:lnTo>
                                  <a:pt x="6342253" y="0"/>
                                </a:lnTo>
                                <a:lnTo>
                                  <a:pt x="6342253" y="188925"/>
                                </a:lnTo>
                                <a:lnTo>
                                  <a:pt x="0" y="188925"/>
                                </a:lnTo>
                                <a:close/>
                              </a:path>
                            </a:pathLst>
                          </a:custGeom>
                          <a:solidFill>
                            <a:srgbClr val="FFFFFF"/>
                          </a:solidFill>
                        </wps:spPr>
                        <wps:bodyPr vertOverflow="overflow" horzOverflow="overflow" vert="horz" lIns="91440" tIns="45720" rIns="91440" bIns="45720" anchor="t"/>
                      </wps:wsp>
                      <wps:wsp>
                        <wps:cNvPr id="428" name="Shape 428"/>
                        <wps:cNvSpPr/>
                        <wps:spPr>
                          <a:xfrm>
                            <a:off x="0" y="4472635"/>
                            <a:ext cx="6342253" cy="189280"/>
                          </a:xfrm>
                          <a:custGeom>
                            <a:avLst/>
                            <a:gdLst/>
                            <a:ahLst/>
                            <a:cxnLst/>
                            <a:rect l="0" t="0" r="0" b="0"/>
                            <a:pathLst>
                              <a:path w="6342253" h="189280">
                                <a:moveTo>
                                  <a:pt x="0" y="189280"/>
                                </a:moveTo>
                                <a:lnTo>
                                  <a:pt x="0" y="0"/>
                                </a:lnTo>
                                <a:lnTo>
                                  <a:pt x="6342253" y="0"/>
                                </a:lnTo>
                                <a:lnTo>
                                  <a:pt x="6342253" y="189280"/>
                                </a:lnTo>
                                <a:lnTo>
                                  <a:pt x="0" y="189280"/>
                                </a:lnTo>
                                <a:close/>
                              </a:path>
                            </a:pathLst>
                          </a:custGeom>
                          <a:solidFill>
                            <a:srgbClr val="FFFFFF"/>
                          </a:solidFill>
                        </wps:spPr>
                        <wps:bodyPr vertOverflow="overflow" horzOverflow="overflow" vert="horz" lIns="91440" tIns="45720" rIns="91440" bIns="45720" anchor="t"/>
                      </wps:wsp>
                      <wps:wsp>
                        <wps:cNvPr id="429" name="Shape 429"/>
                        <wps:cNvSpPr/>
                        <wps:spPr>
                          <a:xfrm>
                            <a:off x="0" y="4661915"/>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30" name="Shape 430"/>
                        <wps:cNvSpPr/>
                        <wps:spPr>
                          <a:xfrm>
                            <a:off x="0" y="4850891"/>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431" name="Shape 431"/>
                        <wps:cNvSpPr/>
                        <wps:spPr>
                          <a:xfrm>
                            <a:off x="0" y="5042915"/>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32" name="Shape 432"/>
                        <wps:cNvSpPr/>
                        <wps:spPr>
                          <a:xfrm>
                            <a:off x="0" y="5231891"/>
                            <a:ext cx="6342253" cy="188977"/>
                          </a:xfrm>
                          <a:custGeom>
                            <a:avLst/>
                            <a:gdLst/>
                            <a:ahLst/>
                            <a:cxnLst/>
                            <a:rect l="0" t="0" r="0" b="0"/>
                            <a:pathLst>
                              <a:path w="6342253" h="188977">
                                <a:moveTo>
                                  <a:pt x="0" y="188977"/>
                                </a:moveTo>
                                <a:lnTo>
                                  <a:pt x="0" y="0"/>
                                </a:lnTo>
                                <a:lnTo>
                                  <a:pt x="6342253" y="0"/>
                                </a:lnTo>
                                <a:lnTo>
                                  <a:pt x="6342253" y="188977"/>
                                </a:lnTo>
                                <a:lnTo>
                                  <a:pt x="0" y="188977"/>
                                </a:lnTo>
                                <a:close/>
                              </a:path>
                            </a:pathLst>
                          </a:custGeom>
                          <a:solidFill>
                            <a:srgbClr val="FFFFFF"/>
                          </a:solidFill>
                        </wps:spPr>
                        <wps:bodyPr vertOverflow="overflow" horzOverflow="overflow" vert="horz" lIns="91440" tIns="45720" rIns="91440" bIns="45720" anchor="t"/>
                      </wps:wsp>
                      <wps:wsp>
                        <wps:cNvPr id="433" name="Shape 433"/>
                        <wps:cNvSpPr/>
                        <wps:spPr>
                          <a:xfrm>
                            <a:off x="0" y="5420869"/>
                            <a:ext cx="6342253" cy="192022"/>
                          </a:xfrm>
                          <a:custGeom>
                            <a:avLst/>
                            <a:gdLst/>
                            <a:ahLst/>
                            <a:cxnLst/>
                            <a:rect l="0" t="0" r="0" b="0"/>
                            <a:pathLst>
                              <a:path w="6342253" h="192022">
                                <a:moveTo>
                                  <a:pt x="0" y="0"/>
                                </a:moveTo>
                                <a:lnTo>
                                  <a:pt x="0" y="192022"/>
                                </a:lnTo>
                                <a:lnTo>
                                  <a:pt x="6342253" y="192022"/>
                                </a:lnTo>
                                <a:lnTo>
                                  <a:pt x="6342253" y="0"/>
                                </a:lnTo>
                                <a:lnTo>
                                  <a:pt x="0" y="0"/>
                                </a:lnTo>
                                <a:close/>
                              </a:path>
                            </a:pathLst>
                          </a:custGeom>
                          <a:solidFill>
                            <a:srgbClr val="FFFFFF"/>
                          </a:solidFill>
                        </wps:spPr>
                        <wps:bodyPr vertOverflow="overflow" horzOverflow="overflow" vert="horz" lIns="91440" tIns="45720" rIns="91440" bIns="45720" anchor="t"/>
                      </wps:wsp>
                      <wps:wsp>
                        <wps:cNvPr id="434" name="Shape 434"/>
                        <wps:cNvSpPr/>
                        <wps:spPr>
                          <a:xfrm>
                            <a:off x="6095" y="5612967"/>
                            <a:ext cx="6336157" cy="174040"/>
                          </a:xfrm>
                          <a:custGeom>
                            <a:avLst/>
                            <a:gdLst/>
                            <a:ahLst/>
                            <a:cxnLst/>
                            <a:rect l="0" t="0" r="0" b="0"/>
                            <a:pathLst>
                              <a:path w="6336157" h="174040">
                                <a:moveTo>
                                  <a:pt x="0" y="174040"/>
                                </a:moveTo>
                                <a:lnTo>
                                  <a:pt x="0" y="0"/>
                                </a:lnTo>
                                <a:lnTo>
                                  <a:pt x="6336157" y="0"/>
                                </a:lnTo>
                                <a:lnTo>
                                  <a:pt x="6336157" y="174040"/>
                                </a:lnTo>
                                <a:lnTo>
                                  <a:pt x="0" y="174040"/>
                                </a:lnTo>
                                <a:close/>
                              </a:path>
                            </a:pathLst>
                          </a:custGeom>
                          <a:solidFill>
                            <a:srgbClr val="FFFFFF"/>
                          </a:solidFill>
                        </wps:spPr>
                        <wps:bodyPr vertOverflow="overflow" horzOverflow="overflow" vert="horz" lIns="91440" tIns="45720" rIns="91440" bIns="45720" anchor="t"/>
                      </wps:wsp>
                      <wps:wsp>
                        <wps:cNvPr id="435" name="Shape 435"/>
                        <wps:cNvSpPr/>
                        <wps:spPr>
                          <a:xfrm>
                            <a:off x="6095" y="5787008"/>
                            <a:ext cx="6336157" cy="173735"/>
                          </a:xfrm>
                          <a:custGeom>
                            <a:avLst/>
                            <a:gdLst/>
                            <a:ahLst/>
                            <a:cxnLst/>
                            <a:rect l="0" t="0" r="0" b="0"/>
                            <a:pathLst>
                              <a:path w="6336157" h="173735">
                                <a:moveTo>
                                  <a:pt x="0" y="173735"/>
                                </a:moveTo>
                                <a:lnTo>
                                  <a:pt x="0" y="0"/>
                                </a:lnTo>
                                <a:lnTo>
                                  <a:pt x="6336157" y="0"/>
                                </a:lnTo>
                                <a:lnTo>
                                  <a:pt x="6336157" y="173735"/>
                                </a:lnTo>
                                <a:lnTo>
                                  <a:pt x="0" y="173735"/>
                                </a:lnTo>
                                <a:close/>
                              </a:path>
                            </a:pathLst>
                          </a:custGeom>
                          <a:solidFill>
                            <a:srgbClr val="FFFFFF"/>
                          </a:solidFill>
                        </wps:spPr>
                        <wps:bodyPr vertOverflow="overflow" horzOverflow="overflow" vert="horz" lIns="91440" tIns="45720" rIns="91440" bIns="45720" anchor="t"/>
                      </wps:wsp>
                      <wps:wsp>
                        <wps:cNvPr id="436" name="Shape 436"/>
                        <wps:cNvSpPr/>
                        <wps:spPr>
                          <a:xfrm>
                            <a:off x="6095" y="5960744"/>
                            <a:ext cx="6336157" cy="173735"/>
                          </a:xfrm>
                          <a:custGeom>
                            <a:avLst/>
                            <a:gdLst/>
                            <a:ahLst/>
                            <a:cxnLst/>
                            <a:rect l="0" t="0" r="0" b="0"/>
                            <a:pathLst>
                              <a:path w="6336157" h="173735">
                                <a:moveTo>
                                  <a:pt x="0" y="173735"/>
                                </a:moveTo>
                                <a:lnTo>
                                  <a:pt x="0" y="0"/>
                                </a:lnTo>
                                <a:lnTo>
                                  <a:pt x="6336157" y="0"/>
                                </a:lnTo>
                                <a:lnTo>
                                  <a:pt x="6336157" y="173735"/>
                                </a:lnTo>
                                <a:lnTo>
                                  <a:pt x="0" y="173735"/>
                                </a:lnTo>
                                <a:close/>
                              </a:path>
                            </a:pathLst>
                          </a:custGeom>
                          <a:solidFill>
                            <a:srgbClr val="FFFFFF"/>
                          </a:solidFill>
                        </wps:spPr>
                        <wps:bodyPr vertOverflow="overflow" horzOverflow="overflow" vert="horz" lIns="91440" tIns="45720" rIns="91440" bIns="45720" anchor="t"/>
                      </wps:wsp>
                      <wps:wsp>
                        <wps:cNvPr id="437" name="Shape 437"/>
                        <wps:cNvSpPr/>
                        <wps:spPr>
                          <a:xfrm>
                            <a:off x="6095" y="6134480"/>
                            <a:ext cx="6336157" cy="173736"/>
                          </a:xfrm>
                          <a:custGeom>
                            <a:avLst/>
                            <a:gdLst/>
                            <a:ahLst/>
                            <a:cxnLst/>
                            <a:rect l="0" t="0" r="0" b="0"/>
                            <a:pathLst>
                              <a:path w="6336157" h="173736">
                                <a:moveTo>
                                  <a:pt x="0" y="173736"/>
                                </a:moveTo>
                                <a:lnTo>
                                  <a:pt x="0" y="0"/>
                                </a:lnTo>
                                <a:lnTo>
                                  <a:pt x="6336157" y="0"/>
                                </a:lnTo>
                                <a:lnTo>
                                  <a:pt x="6336157" y="173736"/>
                                </a:lnTo>
                                <a:lnTo>
                                  <a:pt x="0" y="173736"/>
                                </a:lnTo>
                                <a:close/>
                              </a:path>
                            </a:pathLst>
                          </a:custGeom>
                          <a:solidFill>
                            <a:srgbClr val="FFFFFF"/>
                          </a:solidFill>
                        </wps:spPr>
                        <wps:bodyPr vertOverflow="overflow" horzOverflow="overflow" vert="horz" lIns="91440" tIns="45720" rIns="91440" bIns="45720" anchor="t"/>
                      </wps:wsp>
                      <wps:wsp>
                        <wps:cNvPr id="438" name="Shape 438"/>
                        <wps:cNvSpPr/>
                        <wps:spPr>
                          <a:xfrm>
                            <a:off x="6095" y="6308216"/>
                            <a:ext cx="6336157" cy="173736"/>
                          </a:xfrm>
                          <a:custGeom>
                            <a:avLst/>
                            <a:gdLst/>
                            <a:ahLst/>
                            <a:cxnLst/>
                            <a:rect l="0" t="0" r="0" b="0"/>
                            <a:pathLst>
                              <a:path w="6336157" h="173736">
                                <a:moveTo>
                                  <a:pt x="0" y="0"/>
                                </a:moveTo>
                                <a:lnTo>
                                  <a:pt x="0" y="173736"/>
                                </a:lnTo>
                                <a:lnTo>
                                  <a:pt x="6336157" y="173736"/>
                                </a:lnTo>
                                <a:lnTo>
                                  <a:pt x="6336157"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21BEACB" id="drawingObject404" o:spid="_x0000_s1026" style="position:absolute;margin-left:55.2pt;margin-top:-21.45pt;width:499.4pt;height:510.4pt;z-index:-251564032;mso-position-horizontal-relative:page" coordsize="63422,6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" o:allowincell="f">
                <v:shape id="Shape 405" o:spid="_x0000_s1027" style="position:absolute;left:182;width:61045;height:1920;visibility:visible;mso-wrap-style:square;v-text-anchor:top" coordsize="6104508,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" path="m,l,192023r6104508,l6104508,,,xe" stroked="f">
                  <v:path arrowok="t" textboxrect="0,0,6104508,192023"/>
                </v:shape>
                <v:shape id="Shape 406" o:spid="_x0000_s1028" style="position:absolute;top:1920;width:63422;height:2930;visibility:visible;mso-wrap-style:square;v-text-anchor:top" coordsize="6342253,29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" path="m,292913l,,6342253,r,292913l,292913xe" stroked="f">
                  <v:path arrowok="t" textboxrect="0,0,6342253,292913"/>
                </v:shape>
                <v:shape id="Shape 407" o:spid="_x0000_s1029" style="position:absolute;top:4850;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" path="m,188976l,,6342253,r,188976l,188976xe" stroked="f">
                  <v:path arrowok="t" textboxrect="0,0,6342253,188976"/>
                </v:shape>
                <v:shape id="Shape 408" o:spid="_x0000_s1030" style="position:absolute;top:6739;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" path="m,188976l,,6342253,r,188976l,188976xe" stroked="f">
                  <v:path arrowok="t" textboxrect="0,0,6342253,188976"/>
                </v:shape>
                <v:shape id="Shape 409" o:spid="_x0000_s1031" style="position:absolute;top:8629;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" path="m,192023l,,6342253,r,192023l,192023xe" stroked="f">
                  <v:path arrowok="t" textboxrect="0,0,6342253,192023"/>
                </v:shape>
                <v:shape id="Shape 410" o:spid="_x0000_s1032" style="position:absolute;top:10549;width:63422;height:1890;visibility:visible;mso-wrap-style:square;v-text-anchor:top" coordsize="6342253,188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" path="m,188924l,,6342253,r,188924l,188924xe" stroked="f">
                  <v:path arrowok="t" textboxrect="0,0,6342253,188924"/>
                </v:shape>
                <v:shape id="Shape 411" o:spid="_x0000_s1033" style="position:absolute;top:12439;width:63422;height:1892;visibility:visible;mso-wrap-style:square;v-text-anchor:top" coordsize="6342253,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" path="m,189280l,,6342253,r,189280l,189280xe" stroked="f">
                  <v:path arrowok="t" textboxrect="0,0,6342253,189280"/>
                </v:shape>
                <v:shape id="Shape 412" o:spid="_x0000_s1034" style="position:absolute;top:14331;width:63422;height:1921;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" path="m,192023l,,6342253,r,192023l,192023xe" stroked="f">
                  <v:path arrowok="t" textboxrect="0,0,6342253,192023"/>
                </v:shape>
                <v:shape id="Shape 413" o:spid="_x0000_s1035" style="position:absolute;top:16252;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" path="m,188976l,,6342253,r,188976l,188976xe" stroked="f">
                  <v:path arrowok="t" textboxrect="0,0,6342253,188976"/>
                </v:shape>
                <v:shape id="Shape 414" o:spid="_x0000_s1036" style="position:absolute;top:18141;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" path="m,188976l,,6342253,r,188976l,188976xe" stroked="f">
                  <v:path arrowok="t" textboxrect="0,0,6342253,188976"/>
                </v:shape>
                <v:shape id="Shape 415" o:spid="_x0000_s1037" style="position:absolute;top:20031;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" path="m,188976l,,6342253,r,188976l,188976xe" stroked="f">
                  <v:path arrowok="t" textboxrect="0,0,6342253,188976"/>
                </v:shape>
                <v:shape id="Shape 416" o:spid="_x0000_s1038" style="position:absolute;top:21921;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" path="m,l,192023r6342253,l6342253,,,xe" stroked="f">
                  <v:path arrowok="t" textboxrect="0,0,6342253,192023"/>
                </v:shape>
                <v:shape id="Shape 417" o:spid="_x0000_s1039" style="position:absolute;top:23842;width:63422;height:1893;visibility:visible;mso-wrap-style:square;v-text-anchor:top" coordsize="6342253,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" path="m,189280l,,6342253,r,189280l,189280xe" stroked="f">
                  <v:path arrowok="t" textboxrect="0,0,6342253,189280"/>
                </v:shape>
                <v:shape id="Shape 418" o:spid="_x0000_s1040" style="position:absolute;top:25735;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" path="m,188976l,,6342253,r,188976l,188976xe" stroked="f">
                  <v:path arrowok="t" textboxrect="0,0,6342253,188976"/>
                </v:shape>
                <v:shape id="Shape 419" o:spid="_x0000_s1041" style="position:absolute;top:27625;width:63422;height:1920;visibility:visible;mso-wrap-style:square;v-text-anchor:top" coordsize="6342253,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" path="m,192024l,,6342253,r,192024l,192024xe" stroked="f">
                  <v:path arrowok="t" textboxrect="0,0,6342253,192024"/>
                </v:shape>
                <v:shape id="Shape 420" o:spid="_x0000_s1042" style="position:absolute;top:29545;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" path="m,188976l,,6342253,r,188976l,188976xe" stroked="f">
                  <v:path arrowok="t" textboxrect="0,0,6342253,188976"/>
                </v:shape>
                <v:shape id="Shape 421" o:spid="_x0000_s1043" style="position:absolute;top:31435;width:63422;height:1889;visibility:visible;mso-wrap-style:square;v-text-anchor:top" coordsize="6342253,1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" path="m,188925l,,6342253,r,188925l,188925xe" stroked="f">
                  <v:path arrowok="t" textboxrect="0,0,6342253,188925"/>
                </v:shape>
                <v:shape id="Shape 422" o:spid="_x0000_s1044" style="position:absolute;top:33324;width:63422;height:1893;visibility:visible;mso-wrap-style:square;v-text-anchor:top" coordsize="6342253,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" path="m,189280l,,6342253,r,189280l,189280xe" stroked="f">
                  <v:path arrowok="t" textboxrect="0,0,6342253,189280"/>
                </v:shape>
                <v:shape id="Shape 423" o:spid="_x0000_s1045" style="position:absolute;top:35217;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" path="m,192023l,,6342253,r,192023l,192023xe" stroked="f">
                  <v:path arrowok="t" textboxrect="0,0,6342253,192023"/>
                </v:shape>
                <v:shape id="Shape 424" o:spid="_x0000_s1046" style="position:absolute;top:37137;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" path="m,188976l,,6342253,r,188976l,188976xe" stroked="f">
                  <v:path arrowok="t" textboxrect="0,0,6342253,188976"/>
                </v:shape>
                <v:shape id="Shape 425" o:spid="_x0000_s1047" style="position:absolute;top:39027;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" path="m,188976l,,6342253,r,188976l,188976xe" stroked="f">
                  <v:path arrowok="t" textboxrect="0,0,6342253,188976"/>
                </v:shape>
                <v:shape id="Shape 426" o:spid="_x0000_s1048" style="position:absolute;top:40916;width:63422;height:1921;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" path="m,192023l,,6342253,r,192023l,192023xe" stroked="f">
                  <v:path arrowok="t" textboxrect="0,0,6342253,192023"/>
                </v:shape>
                <v:shape id="Shape 427" o:spid="_x0000_s1049" style="position:absolute;top:42837;width:63422;height:1889;visibility:visible;mso-wrap-style:square;v-text-anchor:top" coordsize="6342253,1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" path="m,188925l,,6342253,r,188925l,188925xe" stroked="f">
                  <v:path arrowok="t" textboxrect="0,0,6342253,188925"/>
                </v:shape>
                <v:shape id="Shape 428" o:spid="_x0000_s1050" style="position:absolute;top:44726;width:63422;height:1893;visibility:visible;mso-wrap-style:square;v-text-anchor:top" coordsize="6342253,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" path="m,189280l,,6342253,r,189280l,189280xe" stroked="f">
                  <v:path arrowok="t" textboxrect="0,0,6342253,189280"/>
                </v:shape>
                <v:shape id="Shape 429" o:spid="_x0000_s1051" style="position:absolute;top:46619;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" path="m,188976l,,6342253,r,188976l,188976xe" stroked="f">
                  <v:path arrowok="t" textboxrect="0,0,6342253,188976"/>
                </v:shape>
                <v:shape id="Shape 430" o:spid="_x0000_s1052" style="position:absolute;top:48508;width:63422;height:1921;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" path="m,192023l,,6342253,r,192023l,192023xe" stroked="f">
                  <v:path arrowok="t" textboxrect="0,0,6342253,192023"/>
                </v:shape>
                <v:shape id="Shape 431" o:spid="_x0000_s1053" style="position:absolute;top:50429;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" path="m,188976l,,6342253,r,188976l,188976xe" stroked="f">
                  <v:path arrowok="t" textboxrect="0,0,6342253,188976"/>
                </v:shape>
                <v:shape id="Shape 432" o:spid="_x0000_s1054" style="position:absolute;top:52318;width:63422;height:1890;visibility:visible;mso-wrap-style:square;v-text-anchor:top" coordsize="6342253,188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" path="m,188977l,,6342253,r,188977l,188977xe" stroked="f">
                  <v:path arrowok="t" textboxrect="0,0,6342253,188977"/>
                </v:shape>
                <v:shape id="Shape 433" o:spid="_x0000_s1055" style="position:absolute;top:54208;width:63422;height:1920;visibility:visible;mso-wrap-style:square;v-text-anchor:top" coordsize="6342253,19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" path="m,l,192022r6342253,l6342253,,,xe" stroked="f">
                  <v:path arrowok="t" textboxrect="0,0,6342253,192022"/>
                </v:shape>
                <v:shape id="Shape 434" o:spid="_x0000_s1056" style="position:absolute;left:60;top:56129;width:63362;height:1741;visibility:visible;mso-wrap-style:square;v-text-anchor:top" coordsize="6336157,1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" path="m,174040l,,6336157,r,174040l,174040xe" stroked="f">
                  <v:path arrowok="t" textboxrect="0,0,6336157,174040"/>
                </v:shape>
                <v:shape id="Shape 435" o:spid="_x0000_s1057" style="position:absolute;left:60;top:57870;width:63362;height:1737;visibility:visible;mso-wrap-style:square;v-text-anchor:top" coordsize="6336157,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" path="m,173735l,,6336157,r,173735l,173735xe" stroked="f">
                  <v:path arrowok="t" textboxrect="0,0,6336157,173735"/>
                </v:shape>
                <v:shape id="Shape 436" o:spid="_x0000_s1058" style="position:absolute;left:60;top:59607;width:63362;height:1737;visibility:visible;mso-wrap-style:square;v-text-anchor:top" coordsize="6336157,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" path="m,173735l,,6336157,r,173735l,173735xe" stroked="f">
                  <v:path arrowok="t" textboxrect="0,0,6336157,173735"/>
                </v:shape>
                <v:shape id="Shape 437" o:spid="_x0000_s1059" style="position:absolute;left:60;top:61344;width:63362;height:1738;visibility:visible;mso-wrap-style:square;v-text-anchor:top" coordsize="633615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" path="m,173736l,,6336157,r,173736l,173736xe" stroked="f">
                  <v:path arrowok="t" textboxrect="0,0,6336157,173736"/>
                </v:shape>
                <v:shape id="Shape 438" o:spid="_x0000_s1060" style="position:absolute;left:60;top:63082;width:63362;height:1737;visibility:visible;mso-wrap-style:square;v-text-anchor:top" coordsize="633615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" path="m,l,173736r6336157,l6336157,,,xe" stroked="f">
                  <v:path arrowok="t" textboxrect="0,0,6336157,173736"/>
                </v:shape>
                <w10:wrap anchorx="page"/>
              </v:group>
            </w:pict>
          </mc:Fallback>
        </mc:AlternateContent>
      </w:r>
      <w:r w:rsidRPr="00065D52">
        <w:rPr>
          <w:rFonts w:ascii="Times New Roman" w:eastAsia="Times New Roman" w:hAnsi="Times New Roman" w:cs="Times New Roman"/>
          <w:b/>
          <w:bCs/>
          <w:color w:val="000000"/>
          <w:sz w:val="26"/>
          <w:szCs w:val="26"/>
        </w:rPr>
        <w:t>Младшая группа (от 3 до 4 лет)</w:t>
      </w:r>
    </w:p>
    <w:p w:rsidR="006033F5" w:rsidRPr="00065D52" w:rsidRDefault="006033F5" w:rsidP="006033F5">
      <w:pPr>
        <w:widowControl w:val="0"/>
        <w:spacing w:line="239" w:lineRule="auto"/>
        <w:ind w:right="-64"/>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В возрасте 3-4 лет ребенок постепенно выходит за пределы семейного круга, его общение становится вне</w:t>
      </w:r>
      <w:r>
        <w:rPr>
          <w:rFonts w:ascii="Times New Roman" w:eastAsia="Times New Roman" w:hAnsi="Times New Roman" w:cs="Times New Roman"/>
          <w:color w:val="000000"/>
          <w:sz w:val="26"/>
          <w:szCs w:val="26"/>
        </w:rPr>
        <w:t xml:space="preserve"> </w:t>
      </w:r>
      <w:r w:rsidRPr="00065D52">
        <w:rPr>
          <w:rFonts w:ascii="Times New Roman" w:eastAsia="Times New Roman" w:hAnsi="Times New Roman" w:cs="Times New Roman"/>
          <w:color w:val="000000"/>
          <w:sz w:val="26"/>
          <w:szCs w:val="26"/>
        </w:rPr>
        <w:t xml:space="preserve">ситуативным. Взрослый становится для ребенка не только членом семьи, но и носителем определенной общественной функции. Главной особенностью игры, которая становится ведущим видом деятельности в данном возрасте,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w:t>
      </w:r>
      <w:r w:rsidRPr="00065D52">
        <w:rPr>
          <w:rFonts w:ascii="Times New Roman" w:eastAsia="Times New Roman" w:hAnsi="Times New Roman" w:cs="Times New Roman"/>
          <w:b/>
          <w:bCs/>
          <w:color w:val="000000"/>
          <w:sz w:val="26"/>
          <w:szCs w:val="26"/>
        </w:rPr>
        <w:t>Изобразительная деятельность ребенка зависит от его представлений о предмете, которые только начинают формироваться</w:t>
      </w:r>
      <w:r w:rsidRPr="00065D52">
        <w:rPr>
          <w:rFonts w:ascii="Times New Roman" w:eastAsia="Times New Roman" w:hAnsi="Times New Roman" w:cs="Times New Roman"/>
          <w:color w:val="000000"/>
          <w:sz w:val="26"/>
          <w:szCs w:val="26"/>
        </w:rPr>
        <w:t>. Графические образы бедны. Дети могут использовать цвет.</w:t>
      </w:r>
    </w:p>
    <w:p w:rsidR="006033F5" w:rsidRPr="00065D52" w:rsidRDefault="006033F5" w:rsidP="006033F5">
      <w:pPr>
        <w:widowControl w:val="0"/>
        <w:spacing w:before="5" w:line="239" w:lineRule="auto"/>
        <w:ind w:right="-64"/>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Младшие дошкольники способны под руководством взрослого вылепить простые предметы.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 эталонов переходят к сенсорным эталонам.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w:t>
      </w:r>
    </w:p>
    <w:p w:rsidR="006033F5" w:rsidRPr="00065D52" w:rsidRDefault="006033F5" w:rsidP="006033F5">
      <w:pPr>
        <w:widowControl w:val="0"/>
        <w:spacing w:line="240" w:lineRule="auto"/>
        <w:ind w:right="-18"/>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6033F5" w:rsidRPr="00065D52" w:rsidRDefault="006033F5" w:rsidP="006033F5">
      <w:pPr>
        <w:widowControl w:val="0"/>
        <w:spacing w:line="238" w:lineRule="auto"/>
        <w:ind w:right="-59"/>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Продолжает развиваться наглядно-действенное мышление. </w:t>
      </w:r>
      <w:r w:rsidRPr="00065D52">
        <w:rPr>
          <w:rFonts w:ascii="Times New Roman" w:eastAsia="Times New Roman" w:hAnsi="Times New Roman" w:cs="Times New Roman"/>
          <w:b/>
          <w:bCs/>
          <w:color w:val="000000"/>
          <w:sz w:val="26"/>
          <w:szCs w:val="26"/>
        </w:rPr>
        <w:t>Дошкольники способны установить некоторые скрытые связи и отношения между предметами</w:t>
      </w:r>
      <w:r w:rsidRPr="00065D52">
        <w:rPr>
          <w:rFonts w:ascii="Times New Roman" w:eastAsia="Times New Roman" w:hAnsi="Times New Roman" w:cs="Times New Roman"/>
          <w:color w:val="000000"/>
          <w:sz w:val="26"/>
          <w:szCs w:val="26"/>
        </w:rPr>
        <w:t>.</w:t>
      </w:r>
    </w:p>
    <w:p w:rsidR="006033F5" w:rsidRPr="00065D52" w:rsidRDefault="006033F5" w:rsidP="006033F5">
      <w:pPr>
        <w:widowControl w:val="0"/>
        <w:spacing w:before="1" w:line="237" w:lineRule="auto"/>
        <w:ind w:right="-5"/>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033F5" w:rsidRPr="00065D52" w:rsidRDefault="006033F5" w:rsidP="006033F5">
      <w:pPr>
        <w:widowControl w:val="0"/>
        <w:spacing w:line="219" w:lineRule="auto"/>
        <w:ind w:left="9" w:right="-19" w:firstLine="706"/>
        <w:jc w:val="both"/>
        <w:rPr>
          <w:rFonts w:ascii="Times New Roman" w:eastAsia="Times New Roman" w:hAnsi="Times New Roman" w:cs="Times New Roman"/>
          <w:b/>
          <w:bCs/>
          <w:color w:val="000000"/>
          <w:sz w:val="26"/>
          <w:szCs w:val="26"/>
        </w:rPr>
      </w:pPr>
      <w:r w:rsidRPr="00065D52">
        <w:rPr>
          <w:rFonts w:ascii="Times New Roman" w:eastAsia="Times New Roman" w:hAnsi="Times New Roman" w:cs="Times New Roman"/>
          <w:color w:val="000000"/>
          <w:sz w:val="26"/>
          <w:szCs w:val="26"/>
        </w:rPr>
        <w:t xml:space="preserve">Взаимоотношения детей обусловлены нормами и правилами, которые выступают основанием для оценки собственных действий и действий других детей. </w:t>
      </w:r>
      <w:r w:rsidRPr="00065D52">
        <w:rPr>
          <w:rFonts w:ascii="Times New Roman" w:eastAsia="Times New Roman" w:hAnsi="Times New Roman" w:cs="Times New Roman"/>
          <w:b/>
          <w:bCs/>
          <w:color w:val="000000"/>
          <w:sz w:val="26"/>
          <w:szCs w:val="26"/>
        </w:rPr>
        <w:t>Дети данного возраста скорее играют рядом, чем активно вступают во взаимодействие. Положение ребенка в группе сверстников во многом определяется мнением воспитателя.</w:t>
      </w:r>
    </w:p>
    <w:p w:rsidR="006033F5" w:rsidRDefault="006033F5" w:rsidP="006033F5">
      <w:pPr>
        <w:widowControl w:val="0"/>
        <w:tabs>
          <w:tab w:val="left" w:pos="1448"/>
        </w:tabs>
        <w:spacing w:before="7" w:line="239" w:lineRule="auto"/>
        <w:ind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w:t>
      </w:r>
    </w:p>
    <w:p w:rsidR="006033F5" w:rsidRPr="00065D52" w:rsidRDefault="006033F5" w:rsidP="006033F5">
      <w:pPr>
        <w:widowControl w:val="0"/>
        <w:tabs>
          <w:tab w:val="left" w:pos="1448"/>
        </w:tabs>
        <w:spacing w:before="7" w:line="239" w:lineRule="auto"/>
        <w:ind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начинает складываться; </w:t>
      </w:r>
      <w:r w:rsidRPr="00065D52">
        <w:rPr>
          <w:rFonts w:ascii="Times New Roman" w:eastAsia="Times New Roman" w:hAnsi="Times New Roman" w:cs="Times New Roman"/>
          <w:b/>
          <w:bCs/>
          <w:color w:val="000000"/>
          <w:sz w:val="26"/>
          <w:szCs w:val="26"/>
        </w:rPr>
        <w:t>во многом поведение ребенка еще ситуативно</w:t>
      </w:r>
      <w:r w:rsidRPr="00065D52">
        <w:rPr>
          <w:rFonts w:ascii="Times New Roman" w:eastAsia="Times New Roman" w:hAnsi="Times New Roman" w:cs="Times New Roman"/>
          <w:color w:val="000000"/>
          <w:sz w:val="26"/>
          <w:szCs w:val="26"/>
        </w:rPr>
        <w:t>. Вместе с тем можно наблюдать</w:t>
      </w:r>
      <w:r w:rsidRPr="00065D52">
        <w:rPr>
          <w:rFonts w:ascii="Times New Roman" w:eastAsia="Times New Roman" w:hAnsi="Times New Roman" w:cs="Times New Roman"/>
          <w:color w:val="000000"/>
          <w:sz w:val="26"/>
          <w:szCs w:val="26"/>
        </w:rPr>
        <w:tab/>
        <w:t>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6033F5" w:rsidRPr="00065D52" w:rsidRDefault="006033F5" w:rsidP="006033F5">
      <w:pPr>
        <w:spacing w:line="240" w:lineRule="exact"/>
        <w:rPr>
          <w:rFonts w:ascii="Times New Roman" w:eastAsia="Times New Roman" w:hAnsi="Times New Roman" w:cs="Times New Roman"/>
          <w:sz w:val="24"/>
          <w:szCs w:val="24"/>
        </w:rPr>
      </w:pPr>
    </w:p>
    <w:p w:rsidR="006033F5" w:rsidRPr="00065D52" w:rsidRDefault="006033F5" w:rsidP="006033F5">
      <w:pPr>
        <w:spacing w:after="16" w:line="180" w:lineRule="exact"/>
        <w:rPr>
          <w:rFonts w:ascii="Times New Roman" w:eastAsia="Times New Roman" w:hAnsi="Times New Roman" w:cs="Times New Roman"/>
          <w:sz w:val="18"/>
          <w:szCs w:val="18"/>
        </w:rPr>
      </w:pPr>
    </w:p>
    <w:p w:rsidR="006033F5" w:rsidRPr="00065D52" w:rsidRDefault="006033F5" w:rsidP="006033F5">
      <w:pPr>
        <w:widowControl w:val="0"/>
        <w:spacing w:line="240" w:lineRule="auto"/>
        <w:ind w:right="-20"/>
        <w:rPr>
          <w:rFonts w:ascii="Times New Roman" w:eastAsia="Times New Roman" w:hAnsi="Times New Roman" w:cs="Times New Roman"/>
          <w:b/>
          <w:bCs/>
          <w:color w:val="000000"/>
          <w:sz w:val="26"/>
          <w:szCs w:val="26"/>
        </w:rPr>
      </w:pPr>
      <w:r w:rsidRPr="00065D52">
        <w:rPr>
          <w:noProof/>
        </w:rPr>
        <mc:AlternateContent>
          <mc:Choice Requires="wpg">
            <w:drawing>
              <wp:anchor distT="0" distB="0" distL="114300" distR="114300" simplePos="0" relativeHeight="251753472" behindDoc="1" locked="0" layoutInCell="0" allowOverlap="1" wp14:anchorId="177D09A6" wp14:editId="32E7D868">
                <wp:simplePos x="0" y="0"/>
                <wp:positionH relativeFrom="page">
                  <wp:posOffset>701344</wp:posOffset>
                </wp:positionH>
                <wp:positionV relativeFrom="paragraph">
                  <wp:posOffset>-272452</wp:posOffset>
                </wp:positionV>
                <wp:extent cx="6342253" cy="673607"/>
                <wp:effectExtent l="0" t="0" r="0" b="0"/>
                <wp:wrapNone/>
                <wp:docPr id="439" name="drawingObject439"/>
                <wp:cNvGraphicFramePr/>
                <a:graphic xmlns:a="http://schemas.openxmlformats.org/drawingml/2006/main">
                  <a:graphicData uri="http://schemas.microsoft.com/office/word/2010/wordprocessingGroup">
                    <wpg:wgp>
                      <wpg:cNvGrpSpPr/>
                      <wpg:grpSpPr>
                        <a:xfrm>
                          <a:off x="0" y="0"/>
                          <a:ext cx="6342253" cy="673607"/>
                          <a:chOff x="0" y="0"/>
                          <a:chExt cx="6342253" cy="673607"/>
                        </a:xfrm>
                        <a:noFill/>
                      </wpg:grpSpPr>
                      <wps:wsp>
                        <wps:cNvPr id="440" name="Shape 440"/>
                        <wps:cNvSpPr/>
                        <wps:spPr>
                          <a:xfrm>
                            <a:off x="0" y="0"/>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441" name="Shape 441"/>
                        <wps:cNvSpPr/>
                        <wps:spPr>
                          <a:xfrm>
                            <a:off x="0" y="192023"/>
                            <a:ext cx="6342253" cy="292608"/>
                          </a:xfrm>
                          <a:custGeom>
                            <a:avLst/>
                            <a:gdLst/>
                            <a:ahLst/>
                            <a:cxnLst/>
                            <a:rect l="0" t="0" r="0" b="0"/>
                            <a:pathLst>
                              <a:path w="6342253" h="292608">
                                <a:moveTo>
                                  <a:pt x="0" y="0"/>
                                </a:moveTo>
                                <a:lnTo>
                                  <a:pt x="0" y="292608"/>
                                </a:lnTo>
                                <a:lnTo>
                                  <a:pt x="6342253" y="292608"/>
                                </a:lnTo>
                                <a:lnTo>
                                  <a:pt x="6342253" y="0"/>
                                </a:lnTo>
                                <a:lnTo>
                                  <a:pt x="0" y="0"/>
                                </a:lnTo>
                                <a:close/>
                              </a:path>
                            </a:pathLst>
                          </a:custGeom>
                          <a:solidFill>
                            <a:srgbClr val="FFFFFF"/>
                          </a:solidFill>
                        </wps:spPr>
                        <wps:bodyPr vertOverflow="overflow" horzOverflow="overflow" vert="horz" lIns="91440" tIns="45720" rIns="91440" bIns="45720" anchor="t"/>
                      </wps:wsp>
                      <wps:wsp>
                        <wps:cNvPr id="442" name="Shape 442"/>
                        <wps:cNvSpPr/>
                        <wps:spPr>
                          <a:xfrm>
                            <a:off x="0" y="484631"/>
                            <a:ext cx="6339205" cy="188976"/>
                          </a:xfrm>
                          <a:custGeom>
                            <a:avLst/>
                            <a:gdLst/>
                            <a:ahLst/>
                            <a:cxnLst/>
                            <a:rect l="0" t="0" r="0" b="0"/>
                            <a:pathLst>
                              <a:path w="6339205" h="188976">
                                <a:moveTo>
                                  <a:pt x="0" y="0"/>
                                </a:moveTo>
                                <a:lnTo>
                                  <a:pt x="0" y="188976"/>
                                </a:lnTo>
                                <a:lnTo>
                                  <a:pt x="6339205" y="188976"/>
                                </a:lnTo>
                                <a:lnTo>
                                  <a:pt x="633920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F2CAAAD" id="drawingObject439" o:spid="_x0000_s1026" style="position:absolute;margin-left:55.2pt;margin-top:-21.45pt;width:499.4pt;height:53.05pt;z-index:-251563008;mso-position-horizontal-relative:page" coordsize="63422,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" o:allowincell="f">
                <v:shape id="Shape 440" o:spid="_x0000_s1027" style="position:absolute;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" path="m,192023l,,6342253,r,192023l,192023xe" stroked="f">
                  <v:path arrowok="t" textboxrect="0,0,6342253,192023"/>
                </v:shape>
                <v:shape id="Shape 441" o:spid="_x0000_s1028" style="position:absolute;top:1920;width:63422;height:2926;visibility:visible;mso-wrap-style:square;v-text-anchor:top" coordsize="6342253,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" path="m,l,292608r6342253,l6342253,,,xe" stroked="f">
                  <v:path arrowok="t" textboxrect="0,0,6342253,292608"/>
                </v:shape>
                <v:shape id="Shape 442" o:spid="_x0000_s1029" style="position:absolute;top:4846;width:63392;height:1890;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" path="m,l,188976r6339205,l6339205,,,xe" stroked="f">
                  <v:path arrowok="t" textboxrect="0,0,6339205,188976"/>
                </v:shape>
                <w10:wrap anchorx="page"/>
              </v:group>
            </w:pict>
          </mc:Fallback>
        </mc:AlternateContent>
      </w:r>
      <w:r w:rsidRPr="00065D52">
        <w:rPr>
          <w:rFonts w:ascii="Times New Roman" w:eastAsia="Times New Roman" w:hAnsi="Times New Roman" w:cs="Times New Roman"/>
          <w:b/>
          <w:bCs/>
          <w:color w:val="000000"/>
          <w:sz w:val="26"/>
          <w:szCs w:val="26"/>
        </w:rPr>
        <w:t>Средняя группа (от 4 до5лет)</w:t>
      </w:r>
    </w:p>
    <w:p w:rsidR="006033F5" w:rsidRPr="00065D52" w:rsidRDefault="006033F5" w:rsidP="006033F5">
      <w:pPr>
        <w:widowControl w:val="0"/>
        <w:tabs>
          <w:tab w:val="left" w:pos="1257"/>
          <w:tab w:val="left" w:pos="2738"/>
          <w:tab w:val="left" w:pos="4620"/>
          <w:tab w:val="left" w:pos="5967"/>
          <w:tab w:val="left" w:pos="7067"/>
          <w:tab w:val="left" w:pos="8684"/>
        </w:tabs>
        <w:spacing w:line="239" w:lineRule="auto"/>
        <w:ind w:right="-48"/>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В игровой деятельности детей среднего дошкольного возраста появляются ролевые</w:t>
      </w:r>
      <w:bookmarkStart w:id="8" w:name="_page_20_0"/>
      <w:bookmarkEnd w:id="7"/>
      <w:r w:rsidRPr="00065D52">
        <w:rPr>
          <w:noProof/>
        </w:rPr>
        <mc:AlternateContent>
          <mc:Choice Requires="wpg">
            <w:drawing>
              <wp:anchor distT="0" distB="0" distL="114300" distR="114300" simplePos="0" relativeHeight="251754496" behindDoc="1" locked="0" layoutInCell="0" allowOverlap="1" wp14:anchorId="0365E2FB" wp14:editId="76C15873">
                <wp:simplePos x="0" y="0"/>
                <wp:positionH relativeFrom="page">
                  <wp:posOffset>701344</wp:posOffset>
                </wp:positionH>
                <wp:positionV relativeFrom="paragraph">
                  <wp:posOffset>5080</wp:posOffset>
                </wp:positionV>
                <wp:extent cx="6342253" cy="9623222"/>
                <wp:effectExtent l="0" t="0" r="0" b="0"/>
                <wp:wrapNone/>
                <wp:docPr id="443" name="drawingObject443"/>
                <wp:cNvGraphicFramePr/>
                <a:graphic xmlns:a="http://schemas.openxmlformats.org/drawingml/2006/main">
                  <a:graphicData uri="http://schemas.microsoft.com/office/word/2010/wordprocessingGroup">
                    <wpg:wgp>
                      <wpg:cNvGrpSpPr/>
                      <wpg:grpSpPr>
                        <a:xfrm>
                          <a:off x="0" y="0"/>
                          <a:ext cx="6342253" cy="9623222"/>
                          <a:chOff x="0" y="0"/>
                          <a:chExt cx="6342253" cy="9623222"/>
                        </a:xfrm>
                        <a:noFill/>
                      </wpg:grpSpPr>
                      <wps:wsp>
                        <wps:cNvPr id="444" name="Shape 444"/>
                        <wps:cNvSpPr txBox="1"/>
                        <wps:spPr>
                          <a:xfrm>
                            <a:off x="6110681" y="9452690"/>
                            <a:ext cx="142600" cy="170532"/>
                          </a:xfrm>
                          <a:prstGeom prst="rect">
                            <a:avLst/>
                          </a:prstGeom>
                          <a:noFill/>
                        </wps:spPr>
                        <wps:txbx>
                          <w:txbxContent>
                            <w:p w:rsidR="00DB3594" w:rsidRDefault="00DB3594" w:rsidP="006033F5">
                              <w:pPr>
                                <w:widowControl w:val="0"/>
                                <w:spacing w:line="268" w:lineRule="exact"/>
                                <w:ind w:right="-20"/>
                                <w:rPr>
                                  <w:color w:val="000000"/>
                                </w:rPr>
                              </w:pPr>
                            </w:p>
                          </w:txbxContent>
                        </wps:txbx>
                        <wps:bodyPr vertOverflow="overflow" horzOverflow="overflow" vert="horz" lIns="0" tIns="0" rIns="0" bIns="0" anchor="t">
                          <a:spAutoFit/>
                        </wps:bodyPr>
                      </wps:wsp>
                      <wps:wsp>
                        <wps:cNvPr id="445" name="Shape 445"/>
                        <wps:cNvSpPr/>
                        <wps:spPr>
                          <a:xfrm>
                            <a:off x="0" y="0"/>
                            <a:ext cx="6339205" cy="192023"/>
                          </a:xfrm>
                          <a:custGeom>
                            <a:avLst/>
                            <a:gdLst/>
                            <a:ahLst/>
                            <a:cxnLst/>
                            <a:rect l="0" t="0" r="0" b="0"/>
                            <a:pathLst>
                              <a:path w="6339205" h="192023">
                                <a:moveTo>
                                  <a:pt x="0" y="192023"/>
                                </a:moveTo>
                                <a:lnTo>
                                  <a:pt x="0" y="0"/>
                                </a:lnTo>
                                <a:lnTo>
                                  <a:pt x="6339205" y="0"/>
                                </a:lnTo>
                                <a:lnTo>
                                  <a:pt x="6339205" y="192023"/>
                                </a:lnTo>
                                <a:lnTo>
                                  <a:pt x="0" y="192023"/>
                                </a:lnTo>
                                <a:close/>
                              </a:path>
                            </a:pathLst>
                          </a:custGeom>
                          <a:solidFill>
                            <a:srgbClr val="FFFFFF"/>
                          </a:solidFill>
                        </wps:spPr>
                        <wps:bodyPr vertOverflow="overflow" horzOverflow="overflow" vert="horz" lIns="91440" tIns="45720" rIns="91440" bIns="45720" anchor="t"/>
                      </wps:wsp>
                      <wps:wsp>
                        <wps:cNvPr id="446" name="Shape 446"/>
                        <wps:cNvSpPr/>
                        <wps:spPr>
                          <a:xfrm>
                            <a:off x="0" y="192023"/>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47" name="Shape 447"/>
                        <wps:cNvSpPr/>
                        <wps:spPr>
                          <a:xfrm>
                            <a:off x="0" y="381000"/>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48" name="Shape 448"/>
                        <wps:cNvSpPr/>
                        <wps:spPr>
                          <a:xfrm>
                            <a:off x="0" y="569976"/>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49" name="Shape 449"/>
                        <wps:cNvSpPr/>
                        <wps:spPr>
                          <a:xfrm>
                            <a:off x="0" y="758952"/>
                            <a:ext cx="6339205" cy="192023"/>
                          </a:xfrm>
                          <a:custGeom>
                            <a:avLst/>
                            <a:gdLst/>
                            <a:ahLst/>
                            <a:cxnLst/>
                            <a:rect l="0" t="0" r="0" b="0"/>
                            <a:pathLst>
                              <a:path w="6339205" h="192023">
                                <a:moveTo>
                                  <a:pt x="0" y="0"/>
                                </a:moveTo>
                                <a:lnTo>
                                  <a:pt x="0" y="192023"/>
                                </a:lnTo>
                                <a:lnTo>
                                  <a:pt x="6339205" y="192023"/>
                                </a:lnTo>
                                <a:lnTo>
                                  <a:pt x="6339205" y="0"/>
                                </a:lnTo>
                                <a:lnTo>
                                  <a:pt x="0" y="0"/>
                                </a:lnTo>
                                <a:close/>
                              </a:path>
                            </a:pathLst>
                          </a:custGeom>
                          <a:solidFill>
                            <a:srgbClr val="FFFFFF"/>
                          </a:solidFill>
                        </wps:spPr>
                        <wps:bodyPr vertOverflow="overflow" horzOverflow="overflow" vert="horz" lIns="91440" tIns="45720" rIns="91440" bIns="45720" anchor="t"/>
                      </wps:wsp>
                      <wps:wsp>
                        <wps:cNvPr id="450" name="Shape 450"/>
                        <wps:cNvSpPr/>
                        <wps:spPr>
                          <a:xfrm>
                            <a:off x="0" y="951052"/>
                            <a:ext cx="6339205" cy="189280"/>
                          </a:xfrm>
                          <a:custGeom>
                            <a:avLst/>
                            <a:gdLst/>
                            <a:ahLst/>
                            <a:cxnLst/>
                            <a:rect l="0" t="0" r="0" b="0"/>
                            <a:pathLst>
                              <a:path w="6339205" h="189280">
                                <a:moveTo>
                                  <a:pt x="0" y="189280"/>
                                </a:moveTo>
                                <a:lnTo>
                                  <a:pt x="0" y="0"/>
                                </a:lnTo>
                                <a:lnTo>
                                  <a:pt x="6339205" y="0"/>
                                </a:lnTo>
                                <a:lnTo>
                                  <a:pt x="6339205" y="189280"/>
                                </a:lnTo>
                                <a:lnTo>
                                  <a:pt x="0" y="189280"/>
                                </a:lnTo>
                                <a:close/>
                              </a:path>
                            </a:pathLst>
                          </a:custGeom>
                          <a:solidFill>
                            <a:srgbClr val="FFFFFF"/>
                          </a:solidFill>
                        </wps:spPr>
                        <wps:bodyPr vertOverflow="overflow" horzOverflow="overflow" vert="horz" lIns="91440" tIns="45720" rIns="91440" bIns="45720" anchor="t"/>
                      </wps:wsp>
                      <wps:wsp>
                        <wps:cNvPr id="451" name="Shape 451"/>
                        <wps:cNvSpPr/>
                        <wps:spPr>
                          <a:xfrm>
                            <a:off x="0" y="1140332"/>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52" name="Shape 452"/>
                        <wps:cNvSpPr/>
                        <wps:spPr>
                          <a:xfrm>
                            <a:off x="0" y="1329308"/>
                            <a:ext cx="6339205" cy="192023"/>
                          </a:xfrm>
                          <a:custGeom>
                            <a:avLst/>
                            <a:gdLst/>
                            <a:ahLst/>
                            <a:cxnLst/>
                            <a:rect l="0" t="0" r="0" b="0"/>
                            <a:pathLst>
                              <a:path w="6339205" h="192023">
                                <a:moveTo>
                                  <a:pt x="0" y="192023"/>
                                </a:moveTo>
                                <a:lnTo>
                                  <a:pt x="0" y="0"/>
                                </a:lnTo>
                                <a:lnTo>
                                  <a:pt x="6339205" y="0"/>
                                </a:lnTo>
                                <a:lnTo>
                                  <a:pt x="6339205" y="192023"/>
                                </a:lnTo>
                                <a:lnTo>
                                  <a:pt x="0" y="192023"/>
                                </a:lnTo>
                                <a:close/>
                              </a:path>
                            </a:pathLst>
                          </a:custGeom>
                          <a:solidFill>
                            <a:srgbClr val="FFFFFF"/>
                          </a:solidFill>
                        </wps:spPr>
                        <wps:bodyPr vertOverflow="overflow" horzOverflow="overflow" vert="horz" lIns="91440" tIns="45720" rIns="91440" bIns="45720" anchor="t"/>
                      </wps:wsp>
                      <wps:wsp>
                        <wps:cNvPr id="453" name="Shape 453"/>
                        <wps:cNvSpPr/>
                        <wps:spPr>
                          <a:xfrm>
                            <a:off x="0" y="1521332"/>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54" name="Shape 454"/>
                        <wps:cNvSpPr/>
                        <wps:spPr>
                          <a:xfrm>
                            <a:off x="0" y="1710308"/>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55" name="Shape 455"/>
                        <wps:cNvSpPr/>
                        <wps:spPr>
                          <a:xfrm>
                            <a:off x="0" y="1899284"/>
                            <a:ext cx="6339205" cy="188976"/>
                          </a:xfrm>
                          <a:custGeom>
                            <a:avLst/>
                            <a:gdLst/>
                            <a:ahLst/>
                            <a:cxnLst/>
                            <a:rect l="0" t="0" r="0" b="0"/>
                            <a:pathLst>
                              <a:path w="6339205" h="188976">
                                <a:moveTo>
                                  <a:pt x="0" y="0"/>
                                </a:moveTo>
                                <a:lnTo>
                                  <a:pt x="0" y="188976"/>
                                </a:lnTo>
                                <a:lnTo>
                                  <a:pt x="6339205" y="188976"/>
                                </a:lnTo>
                                <a:lnTo>
                                  <a:pt x="6339205" y="0"/>
                                </a:lnTo>
                                <a:lnTo>
                                  <a:pt x="0" y="0"/>
                                </a:lnTo>
                                <a:close/>
                              </a:path>
                            </a:pathLst>
                          </a:custGeom>
                          <a:solidFill>
                            <a:srgbClr val="FFFFFF"/>
                          </a:solidFill>
                        </wps:spPr>
                        <wps:bodyPr vertOverflow="overflow" horzOverflow="overflow" vert="horz" lIns="91440" tIns="45720" rIns="91440" bIns="45720" anchor="t"/>
                      </wps:wsp>
                      <wps:wsp>
                        <wps:cNvPr id="456" name="Shape 456"/>
                        <wps:cNvSpPr/>
                        <wps:spPr>
                          <a:xfrm>
                            <a:off x="0" y="2091259"/>
                            <a:ext cx="6342253" cy="192327"/>
                          </a:xfrm>
                          <a:custGeom>
                            <a:avLst/>
                            <a:gdLst/>
                            <a:ahLst/>
                            <a:cxnLst/>
                            <a:rect l="0" t="0" r="0" b="0"/>
                            <a:pathLst>
                              <a:path w="6342253" h="192327">
                                <a:moveTo>
                                  <a:pt x="0" y="192327"/>
                                </a:moveTo>
                                <a:lnTo>
                                  <a:pt x="0" y="0"/>
                                </a:lnTo>
                                <a:lnTo>
                                  <a:pt x="6342253" y="0"/>
                                </a:lnTo>
                                <a:lnTo>
                                  <a:pt x="6342253" y="192327"/>
                                </a:lnTo>
                                <a:lnTo>
                                  <a:pt x="0" y="192327"/>
                                </a:lnTo>
                                <a:close/>
                              </a:path>
                            </a:pathLst>
                          </a:custGeom>
                          <a:solidFill>
                            <a:srgbClr val="FFFFFF"/>
                          </a:solidFill>
                        </wps:spPr>
                        <wps:bodyPr vertOverflow="overflow" horzOverflow="overflow" vert="horz" lIns="91440" tIns="45720" rIns="91440" bIns="45720" anchor="t"/>
                      </wps:wsp>
                      <wps:wsp>
                        <wps:cNvPr id="457" name="Shape 457"/>
                        <wps:cNvSpPr/>
                        <wps:spPr>
                          <a:xfrm>
                            <a:off x="0" y="2283586"/>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58" name="Shape 458"/>
                        <wps:cNvSpPr/>
                        <wps:spPr>
                          <a:xfrm>
                            <a:off x="0" y="2472563"/>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59" name="Shape 459"/>
                        <wps:cNvSpPr/>
                        <wps:spPr>
                          <a:xfrm>
                            <a:off x="0" y="2661539"/>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460" name="Shape 460"/>
                        <wps:cNvSpPr/>
                        <wps:spPr>
                          <a:xfrm>
                            <a:off x="0" y="2853563"/>
                            <a:ext cx="6342253" cy="188976"/>
                          </a:xfrm>
                          <a:custGeom>
                            <a:avLst/>
                            <a:gdLst/>
                            <a:ahLst/>
                            <a:cxnLst/>
                            <a:rect l="0" t="0" r="0" b="0"/>
                            <a:pathLst>
                              <a:path w="6342253" h="188976">
                                <a:moveTo>
                                  <a:pt x="0" y="0"/>
                                </a:moveTo>
                                <a:lnTo>
                                  <a:pt x="0" y="188976"/>
                                </a:lnTo>
                                <a:lnTo>
                                  <a:pt x="6342253" y="188976"/>
                                </a:lnTo>
                                <a:lnTo>
                                  <a:pt x="6342253" y="0"/>
                                </a:lnTo>
                                <a:lnTo>
                                  <a:pt x="0" y="0"/>
                                </a:lnTo>
                                <a:close/>
                              </a:path>
                            </a:pathLst>
                          </a:custGeom>
                          <a:solidFill>
                            <a:srgbClr val="FFFFFF"/>
                          </a:solidFill>
                        </wps:spPr>
                        <wps:bodyPr vertOverflow="overflow" horzOverflow="overflow" vert="horz" lIns="91440" tIns="45720" rIns="91440" bIns="45720" anchor="t"/>
                      </wps:wsp>
                      <wps:wsp>
                        <wps:cNvPr id="461" name="Shape 461"/>
                        <wps:cNvSpPr/>
                        <wps:spPr>
                          <a:xfrm>
                            <a:off x="0" y="3042615"/>
                            <a:ext cx="6342253" cy="189280"/>
                          </a:xfrm>
                          <a:custGeom>
                            <a:avLst/>
                            <a:gdLst/>
                            <a:ahLst/>
                            <a:cxnLst/>
                            <a:rect l="0" t="0" r="0" b="0"/>
                            <a:pathLst>
                              <a:path w="6342253" h="189280">
                                <a:moveTo>
                                  <a:pt x="0" y="189280"/>
                                </a:moveTo>
                                <a:lnTo>
                                  <a:pt x="0" y="0"/>
                                </a:lnTo>
                                <a:lnTo>
                                  <a:pt x="6342253" y="0"/>
                                </a:lnTo>
                                <a:lnTo>
                                  <a:pt x="6342253" y="189280"/>
                                </a:lnTo>
                                <a:lnTo>
                                  <a:pt x="0" y="189280"/>
                                </a:lnTo>
                                <a:close/>
                              </a:path>
                            </a:pathLst>
                          </a:custGeom>
                          <a:solidFill>
                            <a:srgbClr val="FFFFFF"/>
                          </a:solidFill>
                        </wps:spPr>
                        <wps:bodyPr vertOverflow="overflow" horzOverflow="overflow" vert="horz" lIns="91440" tIns="45720" rIns="91440" bIns="45720" anchor="t"/>
                      </wps:wsp>
                      <wps:wsp>
                        <wps:cNvPr id="462" name="Shape 462"/>
                        <wps:cNvSpPr/>
                        <wps:spPr>
                          <a:xfrm>
                            <a:off x="0" y="3231895"/>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63" name="Shape 463"/>
                        <wps:cNvSpPr/>
                        <wps:spPr>
                          <a:xfrm>
                            <a:off x="0" y="3420871"/>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464" name="Shape 464"/>
                        <wps:cNvSpPr/>
                        <wps:spPr>
                          <a:xfrm>
                            <a:off x="0" y="3612895"/>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65" name="Shape 465"/>
                        <wps:cNvSpPr/>
                        <wps:spPr>
                          <a:xfrm>
                            <a:off x="0" y="3801871"/>
                            <a:ext cx="6342253" cy="188976"/>
                          </a:xfrm>
                          <a:custGeom>
                            <a:avLst/>
                            <a:gdLst/>
                            <a:ahLst/>
                            <a:cxnLst/>
                            <a:rect l="0" t="0" r="0" b="0"/>
                            <a:pathLst>
                              <a:path w="6342253" h="188976">
                                <a:moveTo>
                                  <a:pt x="0" y="0"/>
                                </a:moveTo>
                                <a:lnTo>
                                  <a:pt x="0" y="188976"/>
                                </a:lnTo>
                                <a:lnTo>
                                  <a:pt x="6342253" y="188976"/>
                                </a:lnTo>
                                <a:lnTo>
                                  <a:pt x="6342253" y="0"/>
                                </a:lnTo>
                                <a:lnTo>
                                  <a:pt x="0" y="0"/>
                                </a:lnTo>
                                <a:close/>
                              </a:path>
                            </a:pathLst>
                          </a:custGeom>
                          <a:solidFill>
                            <a:srgbClr val="FFFFFF"/>
                          </a:solidFill>
                        </wps:spPr>
                        <wps:bodyPr vertOverflow="overflow" horzOverflow="overflow" vert="horz" lIns="91440" tIns="45720" rIns="91440" bIns="45720" anchor="t"/>
                      </wps:wsp>
                      <wps:wsp>
                        <wps:cNvPr id="466" name="Shape 466"/>
                        <wps:cNvSpPr/>
                        <wps:spPr>
                          <a:xfrm>
                            <a:off x="0" y="3990847"/>
                            <a:ext cx="6339205" cy="191973"/>
                          </a:xfrm>
                          <a:custGeom>
                            <a:avLst/>
                            <a:gdLst/>
                            <a:ahLst/>
                            <a:cxnLst/>
                            <a:rect l="0" t="0" r="0" b="0"/>
                            <a:pathLst>
                              <a:path w="6339205" h="191973">
                                <a:moveTo>
                                  <a:pt x="0" y="191973"/>
                                </a:moveTo>
                                <a:lnTo>
                                  <a:pt x="0" y="0"/>
                                </a:lnTo>
                                <a:lnTo>
                                  <a:pt x="6339205" y="0"/>
                                </a:lnTo>
                                <a:lnTo>
                                  <a:pt x="6339205" y="191973"/>
                                </a:lnTo>
                                <a:lnTo>
                                  <a:pt x="0" y="191973"/>
                                </a:lnTo>
                                <a:close/>
                              </a:path>
                            </a:pathLst>
                          </a:custGeom>
                          <a:solidFill>
                            <a:srgbClr val="FFFFFF"/>
                          </a:solidFill>
                        </wps:spPr>
                        <wps:bodyPr vertOverflow="overflow" horzOverflow="overflow" vert="horz" lIns="91440" tIns="45720" rIns="91440" bIns="45720" anchor="t"/>
                      </wps:wsp>
                      <wps:wsp>
                        <wps:cNvPr id="467" name="Shape 467"/>
                        <wps:cNvSpPr/>
                        <wps:spPr>
                          <a:xfrm>
                            <a:off x="0" y="4182821"/>
                            <a:ext cx="6339205" cy="189280"/>
                          </a:xfrm>
                          <a:custGeom>
                            <a:avLst/>
                            <a:gdLst/>
                            <a:ahLst/>
                            <a:cxnLst/>
                            <a:rect l="0" t="0" r="0" b="0"/>
                            <a:pathLst>
                              <a:path w="6339205" h="189280">
                                <a:moveTo>
                                  <a:pt x="0" y="189280"/>
                                </a:moveTo>
                                <a:lnTo>
                                  <a:pt x="0" y="0"/>
                                </a:lnTo>
                                <a:lnTo>
                                  <a:pt x="6339205" y="0"/>
                                </a:lnTo>
                                <a:lnTo>
                                  <a:pt x="6339205" y="189280"/>
                                </a:lnTo>
                                <a:lnTo>
                                  <a:pt x="0" y="189280"/>
                                </a:lnTo>
                                <a:close/>
                              </a:path>
                            </a:pathLst>
                          </a:custGeom>
                          <a:solidFill>
                            <a:srgbClr val="FFFFFF"/>
                          </a:solidFill>
                        </wps:spPr>
                        <wps:bodyPr vertOverflow="overflow" horzOverflow="overflow" vert="horz" lIns="91440" tIns="45720" rIns="91440" bIns="45720" anchor="t"/>
                      </wps:wsp>
                      <wps:wsp>
                        <wps:cNvPr id="468" name="Shape 468"/>
                        <wps:cNvSpPr/>
                        <wps:spPr>
                          <a:xfrm>
                            <a:off x="0" y="4372101"/>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69" name="Shape 469"/>
                        <wps:cNvSpPr/>
                        <wps:spPr>
                          <a:xfrm>
                            <a:off x="0" y="4561077"/>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70" name="Shape 470"/>
                        <wps:cNvSpPr/>
                        <wps:spPr>
                          <a:xfrm>
                            <a:off x="0" y="4750053"/>
                            <a:ext cx="6339205" cy="192023"/>
                          </a:xfrm>
                          <a:custGeom>
                            <a:avLst/>
                            <a:gdLst/>
                            <a:ahLst/>
                            <a:cxnLst/>
                            <a:rect l="0" t="0" r="0" b="0"/>
                            <a:pathLst>
                              <a:path w="6339205" h="192023">
                                <a:moveTo>
                                  <a:pt x="0" y="192023"/>
                                </a:moveTo>
                                <a:lnTo>
                                  <a:pt x="0" y="0"/>
                                </a:lnTo>
                                <a:lnTo>
                                  <a:pt x="6339205" y="0"/>
                                </a:lnTo>
                                <a:lnTo>
                                  <a:pt x="6339205" y="192023"/>
                                </a:lnTo>
                                <a:lnTo>
                                  <a:pt x="0" y="192023"/>
                                </a:lnTo>
                                <a:close/>
                              </a:path>
                            </a:pathLst>
                          </a:custGeom>
                          <a:solidFill>
                            <a:srgbClr val="FFFFFF"/>
                          </a:solidFill>
                        </wps:spPr>
                        <wps:bodyPr vertOverflow="overflow" horzOverflow="overflow" vert="horz" lIns="91440" tIns="45720" rIns="91440" bIns="45720" anchor="t"/>
                      </wps:wsp>
                      <wps:wsp>
                        <wps:cNvPr id="471" name="Shape 471"/>
                        <wps:cNvSpPr/>
                        <wps:spPr>
                          <a:xfrm>
                            <a:off x="0" y="4942077"/>
                            <a:ext cx="6339205" cy="188925"/>
                          </a:xfrm>
                          <a:custGeom>
                            <a:avLst/>
                            <a:gdLst/>
                            <a:ahLst/>
                            <a:cxnLst/>
                            <a:rect l="0" t="0" r="0" b="0"/>
                            <a:pathLst>
                              <a:path w="6339205" h="188925">
                                <a:moveTo>
                                  <a:pt x="0" y="188925"/>
                                </a:moveTo>
                                <a:lnTo>
                                  <a:pt x="0" y="0"/>
                                </a:lnTo>
                                <a:lnTo>
                                  <a:pt x="6339205" y="0"/>
                                </a:lnTo>
                                <a:lnTo>
                                  <a:pt x="6339205" y="188925"/>
                                </a:lnTo>
                                <a:lnTo>
                                  <a:pt x="0" y="188925"/>
                                </a:lnTo>
                                <a:close/>
                              </a:path>
                            </a:pathLst>
                          </a:custGeom>
                          <a:solidFill>
                            <a:srgbClr val="FFFFFF"/>
                          </a:solidFill>
                        </wps:spPr>
                        <wps:bodyPr vertOverflow="overflow" horzOverflow="overflow" vert="horz" lIns="91440" tIns="45720" rIns="91440" bIns="45720" anchor="t"/>
                      </wps:wsp>
                      <wps:wsp>
                        <wps:cNvPr id="472" name="Shape 472"/>
                        <wps:cNvSpPr/>
                        <wps:spPr>
                          <a:xfrm>
                            <a:off x="0" y="5131003"/>
                            <a:ext cx="6339205" cy="189280"/>
                          </a:xfrm>
                          <a:custGeom>
                            <a:avLst/>
                            <a:gdLst/>
                            <a:ahLst/>
                            <a:cxnLst/>
                            <a:rect l="0" t="0" r="0" b="0"/>
                            <a:pathLst>
                              <a:path w="6339205" h="189280">
                                <a:moveTo>
                                  <a:pt x="0" y="189280"/>
                                </a:moveTo>
                                <a:lnTo>
                                  <a:pt x="0" y="0"/>
                                </a:lnTo>
                                <a:lnTo>
                                  <a:pt x="6339205" y="0"/>
                                </a:lnTo>
                                <a:lnTo>
                                  <a:pt x="6339205" y="189280"/>
                                </a:lnTo>
                                <a:lnTo>
                                  <a:pt x="0" y="189280"/>
                                </a:lnTo>
                                <a:close/>
                              </a:path>
                            </a:pathLst>
                          </a:custGeom>
                          <a:solidFill>
                            <a:srgbClr val="FFFFFF"/>
                          </a:solidFill>
                        </wps:spPr>
                        <wps:bodyPr vertOverflow="overflow" horzOverflow="overflow" vert="horz" lIns="91440" tIns="45720" rIns="91440" bIns="45720" anchor="t"/>
                      </wps:wsp>
                      <wps:wsp>
                        <wps:cNvPr id="473" name="Shape 473"/>
                        <wps:cNvSpPr/>
                        <wps:spPr>
                          <a:xfrm>
                            <a:off x="0" y="5320283"/>
                            <a:ext cx="6339205" cy="192023"/>
                          </a:xfrm>
                          <a:custGeom>
                            <a:avLst/>
                            <a:gdLst/>
                            <a:ahLst/>
                            <a:cxnLst/>
                            <a:rect l="0" t="0" r="0" b="0"/>
                            <a:pathLst>
                              <a:path w="6339205" h="192023">
                                <a:moveTo>
                                  <a:pt x="0" y="192023"/>
                                </a:moveTo>
                                <a:lnTo>
                                  <a:pt x="0" y="0"/>
                                </a:lnTo>
                                <a:lnTo>
                                  <a:pt x="6339205" y="0"/>
                                </a:lnTo>
                                <a:lnTo>
                                  <a:pt x="6339205" y="192023"/>
                                </a:lnTo>
                                <a:lnTo>
                                  <a:pt x="0" y="192023"/>
                                </a:lnTo>
                                <a:close/>
                              </a:path>
                            </a:pathLst>
                          </a:custGeom>
                          <a:solidFill>
                            <a:srgbClr val="FFFFFF"/>
                          </a:solidFill>
                        </wps:spPr>
                        <wps:bodyPr vertOverflow="overflow" horzOverflow="overflow" vert="horz" lIns="91440" tIns="45720" rIns="91440" bIns="45720" anchor="t"/>
                      </wps:wsp>
                      <wps:wsp>
                        <wps:cNvPr id="474" name="Shape 474"/>
                        <wps:cNvSpPr/>
                        <wps:spPr>
                          <a:xfrm>
                            <a:off x="0" y="5512307"/>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75" name="Shape 475"/>
                        <wps:cNvSpPr/>
                        <wps:spPr>
                          <a:xfrm>
                            <a:off x="0" y="5701283"/>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76" name="Shape 476"/>
                        <wps:cNvSpPr/>
                        <wps:spPr>
                          <a:xfrm>
                            <a:off x="0" y="5890259"/>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477" name="Shape 477"/>
                        <wps:cNvSpPr/>
                        <wps:spPr>
                          <a:xfrm>
                            <a:off x="0" y="6079235"/>
                            <a:ext cx="6342253" cy="192023"/>
                          </a:xfrm>
                          <a:custGeom>
                            <a:avLst/>
                            <a:gdLst/>
                            <a:ahLst/>
                            <a:cxnLst/>
                            <a:rect l="0" t="0" r="0" b="0"/>
                            <a:pathLst>
                              <a:path w="6342253" h="192023">
                                <a:moveTo>
                                  <a:pt x="0" y="0"/>
                                </a:moveTo>
                                <a:lnTo>
                                  <a:pt x="0" y="192023"/>
                                </a:lnTo>
                                <a:lnTo>
                                  <a:pt x="6342253" y="192023"/>
                                </a:lnTo>
                                <a:lnTo>
                                  <a:pt x="6342253" y="0"/>
                                </a:lnTo>
                                <a:lnTo>
                                  <a:pt x="0" y="0"/>
                                </a:lnTo>
                                <a:close/>
                              </a:path>
                            </a:pathLst>
                          </a:custGeom>
                          <a:solidFill>
                            <a:srgbClr val="FFFFFF"/>
                          </a:solidFill>
                        </wps:spPr>
                        <wps:bodyPr vertOverflow="overflow" horzOverflow="overflow" vert="horz" lIns="91440" tIns="45720" rIns="91440" bIns="45720" anchor="t"/>
                      </wps:wsp>
                      <wps:wsp>
                        <wps:cNvPr id="478" name="Shape 478"/>
                        <wps:cNvSpPr/>
                        <wps:spPr>
                          <a:xfrm>
                            <a:off x="0" y="6271337"/>
                            <a:ext cx="6339205" cy="189279"/>
                          </a:xfrm>
                          <a:custGeom>
                            <a:avLst/>
                            <a:gdLst/>
                            <a:ahLst/>
                            <a:cxnLst/>
                            <a:rect l="0" t="0" r="0" b="0"/>
                            <a:pathLst>
                              <a:path w="6339205" h="189279">
                                <a:moveTo>
                                  <a:pt x="0" y="189279"/>
                                </a:moveTo>
                                <a:lnTo>
                                  <a:pt x="0" y="0"/>
                                </a:lnTo>
                                <a:lnTo>
                                  <a:pt x="6339205" y="0"/>
                                </a:lnTo>
                                <a:lnTo>
                                  <a:pt x="6339205" y="189279"/>
                                </a:lnTo>
                                <a:lnTo>
                                  <a:pt x="0" y="189279"/>
                                </a:lnTo>
                                <a:close/>
                              </a:path>
                            </a:pathLst>
                          </a:custGeom>
                          <a:solidFill>
                            <a:srgbClr val="FFFFFF"/>
                          </a:solidFill>
                        </wps:spPr>
                        <wps:bodyPr vertOverflow="overflow" horzOverflow="overflow" vert="horz" lIns="91440" tIns="45720" rIns="91440" bIns="45720" anchor="t"/>
                      </wps:wsp>
                      <wps:wsp>
                        <wps:cNvPr id="479" name="Shape 479"/>
                        <wps:cNvSpPr/>
                        <wps:spPr>
                          <a:xfrm>
                            <a:off x="0" y="6460616"/>
                            <a:ext cx="6339205" cy="188977"/>
                          </a:xfrm>
                          <a:custGeom>
                            <a:avLst/>
                            <a:gdLst/>
                            <a:ahLst/>
                            <a:cxnLst/>
                            <a:rect l="0" t="0" r="0" b="0"/>
                            <a:pathLst>
                              <a:path w="6339205" h="188977">
                                <a:moveTo>
                                  <a:pt x="0" y="188977"/>
                                </a:moveTo>
                                <a:lnTo>
                                  <a:pt x="0" y="0"/>
                                </a:lnTo>
                                <a:lnTo>
                                  <a:pt x="6339205" y="0"/>
                                </a:lnTo>
                                <a:lnTo>
                                  <a:pt x="6339205" y="188977"/>
                                </a:lnTo>
                                <a:lnTo>
                                  <a:pt x="0" y="188977"/>
                                </a:lnTo>
                                <a:close/>
                              </a:path>
                            </a:pathLst>
                          </a:custGeom>
                          <a:solidFill>
                            <a:srgbClr val="FFFFFF"/>
                          </a:solidFill>
                        </wps:spPr>
                        <wps:bodyPr vertOverflow="overflow" horzOverflow="overflow" vert="horz" lIns="91440" tIns="45720" rIns="91440" bIns="45720" anchor="t"/>
                      </wps:wsp>
                      <wps:wsp>
                        <wps:cNvPr id="480" name="Shape 480"/>
                        <wps:cNvSpPr/>
                        <wps:spPr>
                          <a:xfrm>
                            <a:off x="0" y="6649594"/>
                            <a:ext cx="6339205" cy="192022"/>
                          </a:xfrm>
                          <a:custGeom>
                            <a:avLst/>
                            <a:gdLst/>
                            <a:ahLst/>
                            <a:cxnLst/>
                            <a:rect l="0" t="0" r="0" b="0"/>
                            <a:pathLst>
                              <a:path w="6339205" h="192022">
                                <a:moveTo>
                                  <a:pt x="0" y="192022"/>
                                </a:moveTo>
                                <a:lnTo>
                                  <a:pt x="0" y="0"/>
                                </a:lnTo>
                                <a:lnTo>
                                  <a:pt x="6339205" y="0"/>
                                </a:lnTo>
                                <a:lnTo>
                                  <a:pt x="6339205" y="192022"/>
                                </a:lnTo>
                                <a:lnTo>
                                  <a:pt x="0" y="192022"/>
                                </a:lnTo>
                                <a:close/>
                              </a:path>
                            </a:pathLst>
                          </a:custGeom>
                          <a:solidFill>
                            <a:srgbClr val="FFFFFF"/>
                          </a:solidFill>
                        </wps:spPr>
                        <wps:bodyPr vertOverflow="overflow" horzOverflow="overflow" vert="horz" lIns="91440" tIns="45720" rIns="91440" bIns="45720" anchor="t"/>
                      </wps:wsp>
                      <wps:wsp>
                        <wps:cNvPr id="481" name="Shape 481"/>
                        <wps:cNvSpPr/>
                        <wps:spPr>
                          <a:xfrm>
                            <a:off x="0" y="6841616"/>
                            <a:ext cx="6339205" cy="188975"/>
                          </a:xfrm>
                          <a:custGeom>
                            <a:avLst/>
                            <a:gdLst/>
                            <a:ahLst/>
                            <a:cxnLst/>
                            <a:rect l="0" t="0" r="0" b="0"/>
                            <a:pathLst>
                              <a:path w="6339205" h="188975">
                                <a:moveTo>
                                  <a:pt x="0" y="188975"/>
                                </a:moveTo>
                                <a:lnTo>
                                  <a:pt x="0" y="0"/>
                                </a:lnTo>
                                <a:lnTo>
                                  <a:pt x="6339205" y="0"/>
                                </a:lnTo>
                                <a:lnTo>
                                  <a:pt x="6339205" y="188975"/>
                                </a:lnTo>
                                <a:lnTo>
                                  <a:pt x="0" y="188975"/>
                                </a:lnTo>
                                <a:close/>
                              </a:path>
                            </a:pathLst>
                          </a:custGeom>
                          <a:solidFill>
                            <a:srgbClr val="FFFFFF"/>
                          </a:solidFill>
                        </wps:spPr>
                        <wps:bodyPr vertOverflow="overflow" horzOverflow="overflow" vert="horz" lIns="91440" tIns="45720" rIns="91440" bIns="45720" anchor="t"/>
                      </wps:wsp>
                      <wps:wsp>
                        <wps:cNvPr id="482" name="Shape 482"/>
                        <wps:cNvSpPr/>
                        <wps:spPr>
                          <a:xfrm>
                            <a:off x="0" y="7030592"/>
                            <a:ext cx="6339205" cy="188976"/>
                          </a:xfrm>
                          <a:custGeom>
                            <a:avLst/>
                            <a:gdLst/>
                            <a:ahLst/>
                            <a:cxnLst/>
                            <a:rect l="0" t="0" r="0" b="0"/>
                            <a:pathLst>
                              <a:path w="6339205" h="188976">
                                <a:moveTo>
                                  <a:pt x="0" y="188976"/>
                                </a:moveTo>
                                <a:lnTo>
                                  <a:pt x="0" y="0"/>
                                </a:lnTo>
                                <a:lnTo>
                                  <a:pt x="6339205" y="0"/>
                                </a:lnTo>
                                <a:lnTo>
                                  <a:pt x="6339205" y="188976"/>
                                </a:lnTo>
                                <a:lnTo>
                                  <a:pt x="0" y="188976"/>
                                </a:lnTo>
                                <a:close/>
                              </a:path>
                            </a:pathLst>
                          </a:custGeom>
                          <a:solidFill>
                            <a:srgbClr val="FFFFFF"/>
                          </a:solidFill>
                        </wps:spPr>
                        <wps:bodyPr vertOverflow="overflow" horzOverflow="overflow" vert="horz" lIns="91440" tIns="45720" rIns="91440" bIns="45720" anchor="t"/>
                      </wps:wsp>
                      <wps:wsp>
                        <wps:cNvPr id="483" name="Shape 483"/>
                        <wps:cNvSpPr/>
                        <wps:spPr>
                          <a:xfrm>
                            <a:off x="0" y="7219568"/>
                            <a:ext cx="6339205" cy="191973"/>
                          </a:xfrm>
                          <a:custGeom>
                            <a:avLst/>
                            <a:gdLst/>
                            <a:ahLst/>
                            <a:cxnLst/>
                            <a:rect l="0" t="0" r="0" b="0"/>
                            <a:pathLst>
                              <a:path w="6339205" h="191973">
                                <a:moveTo>
                                  <a:pt x="0" y="191973"/>
                                </a:moveTo>
                                <a:lnTo>
                                  <a:pt x="0" y="0"/>
                                </a:lnTo>
                                <a:lnTo>
                                  <a:pt x="6339205" y="0"/>
                                </a:lnTo>
                                <a:lnTo>
                                  <a:pt x="6339205" y="191973"/>
                                </a:lnTo>
                                <a:lnTo>
                                  <a:pt x="0" y="191973"/>
                                </a:lnTo>
                                <a:close/>
                              </a:path>
                            </a:pathLst>
                          </a:custGeom>
                          <a:solidFill>
                            <a:srgbClr val="FFFFFF"/>
                          </a:solidFill>
                        </wps:spPr>
                        <wps:bodyPr vertOverflow="overflow" horzOverflow="overflow" vert="horz" lIns="91440" tIns="45720" rIns="91440" bIns="45720" anchor="t"/>
                      </wps:wsp>
                      <wps:wsp>
                        <wps:cNvPr id="484" name="Shape 484"/>
                        <wps:cNvSpPr/>
                        <wps:spPr>
                          <a:xfrm>
                            <a:off x="0" y="7411542"/>
                            <a:ext cx="6339205" cy="189282"/>
                          </a:xfrm>
                          <a:custGeom>
                            <a:avLst/>
                            <a:gdLst/>
                            <a:ahLst/>
                            <a:cxnLst/>
                            <a:rect l="0" t="0" r="0" b="0"/>
                            <a:pathLst>
                              <a:path w="6339205" h="189282">
                                <a:moveTo>
                                  <a:pt x="0" y="0"/>
                                </a:moveTo>
                                <a:lnTo>
                                  <a:pt x="0" y="189282"/>
                                </a:lnTo>
                                <a:lnTo>
                                  <a:pt x="6339205" y="189282"/>
                                </a:lnTo>
                                <a:lnTo>
                                  <a:pt x="6339205" y="0"/>
                                </a:lnTo>
                                <a:lnTo>
                                  <a:pt x="0" y="0"/>
                                </a:lnTo>
                                <a:close/>
                              </a:path>
                            </a:pathLst>
                          </a:custGeom>
                          <a:solidFill>
                            <a:srgbClr val="FFFFFF"/>
                          </a:solidFill>
                        </wps:spPr>
                        <wps:bodyPr vertOverflow="overflow" horzOverflow="overflow" vert="horz" lIns="91440" tIns="45720" rIns="91440" bIns="45720" anchor="t"/>
                      </wps:wsp>
                      <wps:wsp>
                        <wps:cNvPr id="485" name="Shape 485"/>
                        <wps:cNvSpPr/>
                        <wps:spPr>
                          <a:xfrm>
                            <a:off x="6095" y="7600822"/>
                            <a:ext cx="6333109" cy="188975"/>
                          </a:xfrm>
                          <a:custGeom>
                            <a:avLst/>
                            <a:gdLst/>
                            <a:ahLst/>
                            <a:cxnLst/>
                            <a:rect l="0" t="0" r="0" b="0"/>
                            <a:pathLst>
                              <a:path w="6333109" h="188975">
                                <a:moveTo>
                                  <a:pt x="0" y="188975"/>
                                </a:moveTo>
                                <a:lnTo>
                                  <a:pt x="0" y="0"/>
                                </a:lnTo>
                                <a:lnTo>
                                  <a:pt x="6333109" y="0"/>
                                </a:lnTo>
                                <a:lnTo>
                                  <a:pt x="6333109" y="188975"/>
                                </a:lnTo>
                                <a:lnTo>
                                  <a:pt x="0" y="188975"/>
                                </a:lnTo>
                                <a:close/>
                              </a:path>
                            </a:pathLst>
                          </a:custGeom>
                          <a:solidFill>
                            <a:srgbClr val="FFFFFF"/>
                          </a:solidFill>
                        </wps:spPr>
                        <wps:bodyPr vertOverflow="overflow" horzOverflow="overflow" vert="horz" lIns="91440" tIns="45720" rIns="91440" bIns="45720" anchor="t"/>
                      </wps:wsp>
                      <wps:wsp>
                        <wps:cNvPr id="486" name="Shape 486"/>
                        <wps:cNvSpPr/>
                        <wps:spPr>
                          <a:xfrm>
                            <a:off x="6095" y="7789798"/>
                            <a:ext cx="6333109" cy="188976"/>
                          </a:xfrm>
                          <a:custGeom>
                            <a:avLst/>
                            <a:gdLst/>
                            <a:ahLst/>
                            <a:cxnLst/>
                            <a:rect l="0" t="0" r="0" b="0"/>
                            <a:pathLst>
                              <a:path w="6333109" h="188976">
                                <a:moveTo>
                                  <a:pt x="0" y="188976"/>
                                </a:moveTo>
                                <a:lnTo>
                                  <a:pt x="0" y="0"/>
                                </a:lnTo>
                                <a:lnTo>
                                  <a:pt x="6333109" y="0"/>
                                </a:lnTo>
                                <a:lnTo>
                                  <a:pt x="6333109" y="188976"/>
                                </a:lnTo>
                                <a:lnTo>
                                  <a:pt x="0" y="188976"/>
                                </a:lnTo>
                                <a:close/>
                              </a:path>
                            </a:pathLst>
                          </a:custGeom>
                          <a:solidFill>
                            <a:srgbClr val="FFFFFF"/>
                          </a:solidFill>
                        </wps:spPr>
                        <wps:bodyPr vertOverflow="overflow" horzOverflow="overflow" vert="horz" lIns="91440" tIns="45720" rIns="91440" bIns="45720" anchor="t"/>
                      </wps:wsp>
                      <wps:wsp>
                        <wps:cNvPr id="487" name="Shape 487"/>
                        <wps:cNvSpPr/>
                        <wps:spPr>
                          <a:xfrm>
                            <a:off x="6095" y="7978775"/>
                            <a:ext cx="6333109" cy="192023"/>
                          </a:xfrm>
                          <a:custGeom>
                            <a:avLst/>
                            <a:gdLst/>
                            <a:ahLst/>
                            <a:cxnLst/>
                            <a:rect l="0" t="0" r="0" b="0"/>
                            <a:pathLst>
                              <a:path w="6333109" h="192023">
                                <a:moveTo>
                                  <a:pt x="0" y="192023"/>
                                </a:moveTo>
                                <a:lnTo>
                                  <a:pt x="0" y="0"/>
                                </a:lnTo>
                                <a:lnTo>
                                  <a:pt x="6333109" y="0"/>
                                </a:lnTo>
                                <a:lnTo>
                                  <a:pt x="6333109" y="192023"/>
                                </a:lnTo>
                                <a:lnTo>
                                  <a:pt x="0" y="192023"/>
                                </a:lnTo>
                                <a:close/>
                              </a:path>
                            </a:pathLst>
                          </a:custGeom>
                          <a:solidFill>
                            <a:srgbClr val="FFFFFF"/>
                          </a:solidFill>
                        </wps:spPr>
                        <wps:bodyPr vertOverflow="overflow" horzOverflow="overflow" vert="horz" lIns="91440" tIns="45720" rIns="91440" bIns="45720" anchor="t"/>
                      </wps:wsp>
                      <wps:wsp>
                        <wps:cNvPr id="488" name="Shape 488"/>
                        <wps:cNvSpPr/>
                        <wps:spPr>
                          <a:xfrm>
                            <a:off x="6095" y="8170798"/>
                            <a:ext cx="6336157" cy="188976"/>
                          </a:xfrm>
                          <a:custGeom>
                            <a:avLst/>
                            <a:gdLst/>
                            <a:ahLst/>
                            <a:cxnLst/>
                            <a:rect l="0" t="0" r="0" b="0"/>
                            <a:pathLst>
                              <a:path w="6336157" h="188976">
                                <a:moveTo>
                                  <a:pt x="0" y="0"/>
                                </a:moveTo>
                                <a:lnTo>
                                  <a:pt x="0" y="188976"/>
                                </a:lnTo>
                                <a:lnTo>
                                  <a:pt x="6336157" y="188976"/>
                                </a:lnTo>
                                <a:lnTo>
                                  <a:pt x="6336157" y="0"/>
                                </a:lnTo>
                                <a:lnTo>
                                  <a:pt x="0" y="0"/>
                                </a:lnTo>
                                <a:close/>
                              </a:path>
                            </a:pathLst>
                          </a:custGeom>
                          <a:solidFill>
                            <a:srgbClr val="FFFFFF"/>
                          </a:solidFill>
                        </wps:spPr>
                        <wps:bodyPr vertOverflow="overflow" horzOverflow="overflow" vert="horz" lIns="91440" tIns="45720" rIns="91440" bIns="45720" anchor="t"/>
                      </wps:wsp>
                      <wps:wsp>
                        <wps:cNvPr id="489" name="Shape 489"/>
                        <wps:cNvSpPr/>
                        <wps:spPr>
                          <a:xfrm>
                            <a:off x="6095" y="8359850"/>
                            <a:ext cx="6336157" cy="189280"/>
                          </a:xfrm>
                          <a:custGeom>
                            <a:avLst/>
                            <a:gdLst/>
                            <a:ahLst/>
                            <a:cxnLst/>
                            <a:rect l="0" t="0" r="0" b="0"/>
                            <a:pathLst>
                              <a:path w="6336157" h="189280">
                                <a:moveTo>
                                  <a:pt x="0" y="189280"/>
                                </a:moveTo>
                                <a:lnTo>
                                  <a:pt x="0" y="0"/>
                                </a:lnTo>
                                <a:lnTo>
                                  <a:pt x="6336157" y="0"/>
                                </a:lnTo>
                                <a:lnTo>
                                  <a:pt x="6336157" y="189280"/>
                                </a:lnTo>
                                <a:lnTo>
                                  <a:pt x="0" y="189280"/>
                                </a:lnTo>
                                <a:close/>
                              </a:path>
                            </a:pathLst>
                          </a:custGeom>
                          <a:solidFill>
                            <a:srgbClr val="FFFFFF"/>
                          </a:solidFill>
                        </wps:spPr>
                        <wps:bodyPr vertOverflow="overflow" horzOverflow="overflow" vert="horz" lIns="91440" tIns="45720" rIns="91440" bIns="45720" anchor="t"/>
                      </wps:wsp>
                      <wps:wsp>
                        <wps:cNvPr id="490" name="Shape 490"/>
                        <wps:cNvSpPr/>
                        <wps:spPr>
                          <a:xfrm>
                            <a:off x="6095" y="8549131"/>
                            <a:ext cx="6336157" cy="192024"/>
                          </a:xfrm>
                          <a:custGeom>
                            <a:avLst/>
                            <a:gdLst/>
                            <a:ahLst/>
                            <a:cxnLst/>
                            <a:rect l="0" t="0" r="0" b="0"/>
                            <a:pathLst>
                              <a:path w="6336157" h="192024">
                                <a:moveTo>
                                  <a:pt x="0" y="0"/>
                                </a:moveTo>
                                <a:lnTo>
                                  <a:pt x="0" y="192024"/>
                                </a:lnTo>
                                <a:lnTo>
                                  <a:pt x="6336157" y="192024"/>
                                </a:lnTo>
                                <a:lnTo>
                                  <a:pt x="6336157" y="0"/>
                                </a:lnTo>
                                <a:lnTo>
                                  <a:pt x="0" y="0"/>
                                </a:lnTo>
                                <a:close/>
                              </a:path>
                            </a:pathLst>
                          </a:custGeom>
                          <a:solidFill>
                            <a:srgbClr val="FFFFFF"/>
                          </a:solidFill>
                        </wps:spPr>
                        <wps:bodyPr vertOverflow="overflow" horzOverflow="overflow" vert="horz" lIns="91440" tIns="45720" rIns="91440" bIns="45720" anchor="t"/>
                      </wps:wsp>
                      <wps:wsp>
                        <wps:cNvPr id="491" name="Shape 491"/>
                        <wps:cNvSpPr/>
                        <wps:spPr>
                          <a:xfrm>
                            <a:off x="6095" y="8741105"/>
                            <a:ext cx="6333109" cy="188975"/>
                          </a:xfrm>
                          <a:custGeom>
                            <a:avLst/>
                            <a:gdLst/>
                            <a:ahLst/>
                            <a:cxnLst/>
                            <a:rect l="0" t="0" r="0" b="0"/>
                            <a:pathLst>
                              <a:path w="6333109" h="188975">
                                <a:moveTo>
                                  <a:pt x="0" y="188975"/>
                                </a:moveTo>
                                <a:lnTo>
                                  <a:pt x="0" y="0"/>
                                </a:lnTo>
                                <a:lnTo>
                                  <a:pt x="6333109" y="0"/>
                                </a:lnTo>
                                <a:lnTo>
                                  <a:pt x="6333109" y="188975"/>
                                </a:lnTo>
                                <a:lnTo>
                                  <a:pt x="0" y="188975"/>
                                </a:lnTo>
                                <a:close/>
                              </a:path>
                            </a:pathLst>
                          </a:custGeom>
                          <a:solidFill>
                            <a:srgbClr val="FFFFFF"/>
                          </a:solidFill>
                        </wps:spPr>
                        <wps:bodyPr vertOverflow="overflow" horzOverflow="overflow" vert="horz" lIns="91440" tIns="45720" rIns="91440" bIns="45720" anchor="t"/>
                      </wps:wsp>
                      <wps:wsp>
                        <wps:cNvPr id="492" name="Shape 492"/>
                        <wps:cNvSpPr/>
                        <wps:spPr>
                          <a:xfrm>
                            <a:off x="6095" y="8930081"/>
                            <a:ext cx="6333109" cy="188975"/>
                          </a:xfrm>
                          <a:custGeom>
                            <a:avLst/>
                            <a:gdLst/>
                            <a:ahLst/>
                            <a:cxnLst/>
                            <a:rect l="0" t="0" r="0" b="0"/>
                            <a:pathLst>
                              <a:path w="6333109" h="188975">
                                <a:moveTo>
                                  <a:pt x="0" y="0"/>
                                </a:moveTo>
                                <a:lnTo>
                                  <a:pt x="0" y="188975"/>
                                </a:lnTo>
                                <a:lnTo>
                                  <a:pt x="6333109" y="188975"/>
                                </a:lnTo>
                                <a:lnTo>
                                  <a:pt x="6333109" y="0"/>
                                </a:lnTo>
                                <a:lnTo>
                                  <a:pt x="0" y="0"/>
                                </a:lnTo>
                                <a:close/>
                              </a:path>
                            </a:pathLst>
                          </a:custGeom>
                          <a:solidFill>
                            <a:srgbClr val="FFFFFF"/>
                          </a:solidFill>
                        </wps:spPr>
                        <wps:bodyPr vertOverflow="overflow" horzOverflow="overflow" vert="horz" lIns="91440" tIns="45720" rIns="91440" bIns="45720" anchor="t"/>
                      </wps:wsp>
                      <wps:wsp>
                        <wps:cNvPr id="493" name="Shape 493"/>
                        <wps:cNvSpPr/>
                        <wps:spPr>
                          <a:xfrm>
                            <a:off x="6095" y="9119058"/>
                            <a:ext cx="6333109" cy="188974"/>
                          </a:xfrm>
                          <a:custGeom>
                            <a:avLst/>
                            <a:gdLst/>
                            <a:ahLst/>
                            <a:cxnLst/>
                            <a:rect l="0" t="0" r="0" b="0"/>
                            <a:pathLst>
                              <a:path w="6333109" h="188974">
                                <a:moveTo>
                                  <a:pt x="0" y="188974"/>
                                </a:moveTo>
                                <a:lnTo>
                                  <a:pt x="0" y="0"/>
                                </a:lnTo>
                                <a:lnTo>
                                  <a:pt x="6333109" y="0"/>
                                </a:lnTo>
                                <a:lnTo>
                                  <a:pt x="6333109" y="188974"/>
                                </a:lnTo>
                                <a:lnTo>
                                  <a:pt x="0" y="188974"/>
                                </a:lnTo>
                                <a:close/>
                              </a:path>
                            </a:pathLst>
                          </a:custGeom>
                          <a:solidFill>
                            <a:srgbClr val="FFFFFF"/>
                          </a:solidFill>
                        </wps:spPr>
                        <wps:bodyPr vertOverflow="overflow" horzOverflow="overflow" vert="horz" lIns="91440" tIns="45720" rIns="91440" bIns="45720" anchor="t"/>
                      </wps:wsp>
                      <wps:wsp>
                        <wps:cNvPr id="494" name="Shape 494"/>
                        <wps:cNvSpPr/>
                        <wps:spPr>
                          <a:xfrm>
                            <a:off x="6095" y="9308033"/>
                            <a:ext cx="6333109" cy="192023"/>
                          </a:xfrm>
                          <a:custGeom>
                            <a:avLst/>
                            <a:gdLst/>
                            <a:ahLst/>
                            <a:cxnLst/>
                            <a:rect l="0" t="0" r="0" b="0"/>
                            <a:pathLst>
                              <a:path w="6333109" h="192023">
                                <a:moveTo>
                                  <a:pt x="0" y="0"/>
                                </a:moveTo>
                                <a:lnTo>
                                  <a:pt x="0" y="192023"/>
                                </a:lnTo>
                                <a:lnTo>
                                  <a:pt x="6333109" y="192023"/>
                                </a:lnTo>
                                <a:lnTo>
                                  <a:pt x="63331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365E2FB" id="drawingObject443" o:spid="_x0000_s1028" style="position:absolute;margin-left:55.2pt;margin-top:.4pt;width:499.4pt;height:757.75pt;z-index:-251561984;mso-position-horizontal-relative:page" coordsize="63422,96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" o:allowincell="f">
                <v:shape id="Shape 444" o:spid="_x0000_s1029" type="#_x0000_t202" style="position:absolute;left:61106;top:94526;width:1426;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" filled="f" stroked="f">
                  <v:textbox style="mso-fit-shape-to-text:t" inset="0,0,0,0">
                    <w:txbxContent>
                      <w:p w:rsidR="00DB3594" w:rsidRDefault="00DB3594" w:rsidP="006033F5">
                        <w:pPr>
                          <w:widowControl w:val="0"/>
                          <w:spacing w:line="268" w:lineRule="exact"/>
                          <w:ind w:right="-20"/>
                          <w:rPr>
                            <w:color w:val="000000"/>
                          </w:rPr>
                        </w:pPr>
                      </w:p>
                    </w:txbxContent>
                  </v:textbox>
                </v:shape>
                <v:shape id="Shape 445" o:spid="_x0000_s1030" style="position:absolute;width:63392;height:1920;visibility:visible;mso-wrap-style:square;v-text-anchor:top" coordsize="6339205,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" path="m,192023l,,6339205,r,192023l,192023xe" stroked="f">
                  <v:path arrowok="t" textboxrect="0,0,6339205,192023"/>
                </v:shape>
                <v:shape id="Shape 446" o:spid="_x0000_s1031" style="position:absolute;top:1920;width:63392;height:1889;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" path="m,188976l,,6339205,r,188976l,188976xe" stroked="f">
                  <v:path arrowok="t" textboxrect="0,0,6339205,188976"/>
                </v:shape>
                <v:shape id="Shape 447" o:spid="_x0000_s1032" style="position:absolute;top:3810;width:63392;height:1889;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" path="m,188976l,,6339205,r,188976l,188976xe" stroked="f">
                  <v:path arrowok="t" textboxrect="0,0,6339205,188976"/>
                </v:shape>
                <v:shape id="Shape 448" o:spid="_x0000_s1033" style="position:absolute;top:5699;width:63392;height:1890;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" path="m,188976l,,6339205,r,188976l,188976xe" stroked="f">
                  <v:path arrowok="t" textboxrect="0,0,6339205,188976"/>
                </v:shape>
                <v:shape id="Shape 449" o:spid="_x0000_s1034" style="position:absolute;top:7589;width:63392;height:1920;visibility:visible;mso-wrap-style:square;v-text-anchor:top" coordsize="6339205,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" path="m,l,192023r6339205,l6339205,,,xe" stroked="f">
                  <v:path arrowok="t" textboxrect="0,0,6339205,192023"/>
                </v:shape>
                <v:shape id="Shape 450" o:spid="_x0000_s1035" style="position:absolute;top:9510;width:63392;height:1893;visibility:visible;mso-wrap-style:square;v-text-anchor:top" coordsize="6339205,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" path="m,189280l,,6339205,r,189280l,189280xe" stroked="f">
                  <v:path arrowok="t" textboxrect="0,0,6339205,189280"/>
                </v:shape>
                <v:shape id="Shape 451" o:spid="_x0000_s1036" style="position:absolute;top:11403;width:63392;height:1890;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" path="m,188976l,,6339205,r,188976l,188976xe" stroked="f">
                  <v:path arrowok="t" textboxrect="0,0,6339205,188976"/>
                </v:shape>
                <v:shape id="Shape 452" o:spid="_x0000_s1037" style="position:absolute;top:13293;width:63392;height:1920;visibility:visible;mso-wrap-style:square;v-text-anchor:top" coordsize="6339205,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" path="m,192023l,,6339205,r,192023l,192023xe" stroked="f">
                  <v:path arrowok="t" textboxrect="0,0,6339205,192023"/>
                </v:shape>
                <v:shape id="Shape 453" o:spid="_x0000_s1038" style="position:absolute;top:15213;width:63392;height:1890;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" path="m,188976l,,6339205,r,188976l,188976xe" stroked="f">
                  <v:path arrowok="t" textboxrect="0,0,6339205,188976"/>
                </v:shape>
                <v:shape id="Shape 454" o:spid="_x0000_s1039" style="position:absolute;top:17103;width:63392;height:1889;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" path="m,188976l,,6339205,r,188976l,188976xe" stroked="f">
                  <v:path arrowok="t" textboxrect="0,0,6339205,188976"/>
                </v:shape>
                <v:shape id="Shape 455" o:spid="_x0000_s1040" style="position:absolute;top:18992;width:63392;height:1890;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" path="m,l,188976r6339205,l6339205,,,xe" stroked="f">
                  <v:path arrowok="t" textboxrect="0,0,6339205,188976"/>
                </v:shape>
                <v:shape id="Shape 456" o:spid="_x0000_s1041" style="position:absolute;top:20912;width:63422;height:1923;visibility:visible;mso-wrap-style:square;v-text-anchor:top" coordsize="6342253,19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" path="m,192327l,,6342253,r,192327l,192327xe" stroked="f">
                  <v:path arrowok="t" textboxrect="0,0,6342253,192327"/>
                </v:shape>
                <v:shape id="Shape 457" o:spid="_x0000_s1042" style="position:absolute;top:22835;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" path="m,188976l,,6342253,r,188976l,188976xe" stroked="f">
                  <v:path arrowok="t" textboxrect="0,0,6342253,188976"/>
                </v:shape>
                <v:shape id="Shape 458" o:spid="_x0000_s1043" style="position:absolute;top:24725;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" path="m,188976l,,6342253,r,188976l,188976xe" stroked="f">
                  <v:path arrowok="t" textboxrect="0,0,6342253,188976"/>
                </v:shape>
                <v:shape id="Shape 459" o:spid="_x0000_s1044" style="position:absolute;top:26615;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" path="m,192023l,,6342253,r,192023l,192023xe" stroked="f">
                  <v:path arrowok="t" textboxrect="0,0,6342253,192023"/>
                </v:shape>
                <v:shape id="Shape 460" o:spid="_x0000_s1045" style="position:absolute;top:28535;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" path="m,l,188976r6342253,l6342253,,,xe" stroked="f">
                  <v:path arrowok="t" textboxrect="0,0,6342253,188976"/>
                </v:shape>
                <v:shape id="Shape 461" o:spid="_x0000_s1046" style="position:absolute;top:30426;width:63422;height:1892;visibility:visible;mso-wrap-style:square;v-text-anchor:top" coordsize="6342253,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" path="m,189280l,,6342253,r,189280l,189280xe" stroked="f">
                  <v:path arrowok="t" textboxrect="0,0,6342253,189280"/>
                </v:shape>
                <v:shape id="Shape 462" o:spid="_x0000_s1047" style="position:absolute;top:32318;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" path="m,188976l,,6342253,r,188976l,188976xe" stroked="f">
                  <v:path arrowok="t" textboxrect="0,0,6342253,188976"/>
                </v:shape>
                <v:shape id="Shape 463" o:spid="_x0000_s1048" style="position:absolute;top:34208;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" path="m,192023l,,6342253,r,192023l,192023xe" stroked="f">
                  <v:path arrowok="t" textboxrect="0,0,6342253,192023"/>
                </v:shape>
                <v:shape id="Shape 464" o:spid="_x0000_s1049" style="position:absolute;top:36128;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" path="m,188976l,,6342253,r,188976l,188976xe" stroked="f">
                  <v:path arrowok="t" textboxrect="0,0,6342253,188976"/>
                </v:shape>
                <v:shape id="Shape 465" o:spid="_x0000_s1050" style="position:absolute;top:38018;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" path="m,l,188976r6342253,l6342253,,,xe" stroked="f">
                  <v:path arrowok="t" textboxrect="0,0,6342253,188976"/>
                </v:shape>
                <v:shape id="Shape 466" o:spid="_x0000_s1051" style="position:absolute;top:39908;width:63392;height:1920;visibility:visible;mso-wrap-style:square;v-text-anchor:top" coordsize="6339205,191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" path="m,191973l,,6339205,r,191973l,191973xe" stroked="f">
                  <v:path arrowok="t" textboxrect="0,0,6339205,191973"/>
                </v:shape>
                <v:shape id="Shape 467" o:spid="_x0000_s1052" style="position:absolute;top:41828;width:63392;height:1893;visibility:visible;mso-wrap-style:square;v-text-anchor:top" coordsize="6339205,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" path="m,189280l,,6339205,r,189280l,189280xe" stroked="f">
                  <v:path arrowok="t" textboxrect="0,0,6339205,189280"/>
                </v:shape>
                <v:shape id="Shape 468" o:spid="_x0000_s1053" style="position:absolute;top:43721;width:63392;height:1889;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" path="m,188976l,,6339205,r,188976l,188976xe" stroked="f">
                  <v:path arrowok="t" textboxrect="0,0,6339205,188976"/>
                </v:shape>
                <v:shape id="Shape 469" o:spid="_x0000_s1054" style="position:absolute;top:45610;width:63392;height:1890;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" path="m,188976l,,6339205,r,188976l,188976xe" stroked="f">
                  <v:path arrowok="t" textboxrect="0,0,6339205,188976"/>
                </v:shape>
                <v:shape id="Shape 470" o:spid="_x0000_s1055" style="position:absolute;top:47500;width:63392;height:1920;visibility:visible;mso-wrap-style:square;v-text-anchor:top" coordsize="6339205,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" path="m,192023l,,6339205,r,192023l,192023xe" stroked="f">
                  <v:path arrowok="t" textboxrect="0,0,6339205,192023"/>
                </v:shape>
                <v:shape id="Shape 471" o:spid="_x0000_s1056" style="position:absolute;top:49420;width:63392;height:1890;visibility:visible;mso-wrap-style:square;v-text-anchor:top" coordsize="6339205,1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" path="m,188925l,,6339205,r,188925l,188925xe" stroked="f">
                  <v:path arrowok="t" textboxrect="0,0,6339205,188925"/>
                </v:shape>
                <v:shape id="Shape 472" o:spid="_x0000_s1057" style="position:absolute;top:51310;width:63392;height:1892;visibility:visible;mso-wrap-style:square;v-text-anchor:top" coordsize="6339205,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" path="m,189280l,,6339205,r,189280l,189280xe" stroked="f">
                  <v:path arrowok="t" textboxrect="0,0,6339205,189280"/>
                </v:shape>
                <v:shape id="Shape 473" o:spid="_x0000_s1058" style="position:absolute;top:53202;width:63392;height:1921;visibility:visible;mso-wrap-style:square;v-text-anchor:top" coordsize="6339205,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" path="m,192023l,,6339205,r,192023l,192023xe" stroked="f">
                  <v:path arrowok="t" textboxrect="0,0,6339205,192023"/>
                </v:shape>
                <v:shape id="Shape 474" o:spid="_x0000_s1059" style="position:absolute;top:55123;width:63392;height:1889;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" path="m,188976l,,6339205,r,188976l,188976xe" stroked="f">
                  <v:path arrowok="t" textboxrect="0,0,6339205,188976"/>
                </v:shape>
                <v:shape id="Shape 475" o:spid="_x0000_s1060" style="position:absolute;top:57012;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" path="m,188976l,,6342253,r,188976l,188976xe" stroked="f">
                  <v:path arrowok="t" textboxrect="0,0,6342253,188976"/>
                </v:shape>
                <v:shape id="Shape 476" o:spid="_x0000_s1061" style="position:absolute;top:58902;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" path="m,188976l,,6342253,r,188976l,188976xe" stroked="f">
                  <v:path arrowok="t" textboxrect="0,0,6342253,188976"/>
                </v:shape>
                <v:shape id="Shape 477" o:spid="_x0000_s1062" style="position:absolute;top:60792;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" path="m,l,192023r6342253,l6342253,,,xe" stroked="f">
                  <v:path arrowok="t" textboxrect="0,0,6342253,192023"/>
                </v:shape>
                <v:shape id="Shape 478" o:spid="_x0000_s1063" style="position:absolute;top:62713;width:63392;height:1893;visibility:visible;mso-wrap-style:square;v-text-anchor:top" coordsize="6339205,18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" path="m,189279l,,6339205,r,189279l,189279xe" stroked="f">
                  <v:path arrowok="t" textboxrect="0,0,6339205,189279"/>
                </v:shape>
                <v:shape id="Shape 479" o:spid="_x0000_s1064" style="position:absolute;top:64606;width:63392;height:1889;visibility:visible;mso-wrap-style:square;v-text-anchor:top" coordsize="6339205,188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" path="m,188977l,,6339205,r,188977l,188977xe" stroked="f">
                  <v:path arrowok="t" textboxrect="0,0,6339205,188977"/>
                </v:shape>
                <v:shape id="Shape 480" o:spid="_x0000_s1065" style="position:absolute;top:66495;width:63392;height:1921;visibility:visible;mso-wrap-style:square;v-text-anchor:top" coordsize="6339205,19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" path="m,192022l,,6339205,r,192022l,192022xe" stroked="f">
                  <v:path arrowok="t" textboxrect="0,0,6339205,192022"/>
                </v:shape>
                <v:shape id="Shape 481" o:spid="_x0000_s1066" style="position:absolute;top:68416;width:63392;height:1889;visibility:visible;mso-wrap-style:square;v-text-anchor:top" coordsize="6339205,1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" path="m,188975l,,6339205,r,188975l,188975xe" stroked="f">
                  <v:path arrowok="t" textboxrect="0,0,6339205,188975"/>
                </v:shape>
                <v:shape id="Shape 482" o:spid="_x0000_s1067" style="position:absolute;top:70305;width:63392;height:1890;visibility:visible;mso-wrap-style:square;v-text-anchor:top" coordsize="633920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" path="m,188976l,,6339205,r,188976l,188976xe" stroked="f">
                  <v:path arrowok="t" textboxrect="0,0,6339205,188976"/>
                </v:shape>
                <v:shape id="Shape 483" o:spid="_x0000_s1068" style="position:absolute;top:72195;width:63392;height:1920;visibility:visible;mso-wrap-style:square;v-text-anchor:top" coordsize="6339205,191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" path="m,191973l,,6339205,r,191973l,191973xe" stroked="f">
                  <v:path arrowok="t" textboxrect="0,0,6339205,191973"/>
                </v:shape>
                <v:shape id="Shape 484" o:spid="_x0000_s1069" style="position:absolute;top:74115;width:63392;height:1893;visibility:visible;mso-wrap-style:square;v-text-anchor:top" coordsize="6339205,18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" path="m,l,189282r6339205,l6339205,,,xe" stroked="f">
                  <v:path arrowok="t" textboxrect="0,0,6339205,189282"/>
                </v:shape>
                <v:shape id="Shape 485" o:spid="_x0000_s1070" style="position:absolute;left:60;top:76008;width:63332;height:1889;visibility:visible;mso-wrap-style:square;v-text-anchor:top" coordsize="6333109,1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" path="m,188975l,,6333109,r,188975l,188975xe" stroked="f">
                  <v:path arrowok="t" textboxrect="0,0,6333109,188975"/>
                </v:shape>
                <v:shape id="Shape 486" o:spid="_x0000_s1071" style="position:absolute;left:60;top:77897;width:63332;height:1890;visibility:visible;mso-wrap-style:square;v-text-anchor:top" coordsize="633310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" path="m,188976l,,6333109,r,188976l,188976xe" stroked="f">
                  <v:path arrowok="t" textboxrect="0,0,6333109,188976"/>
                </v:shape>
                <v:shape id="Shape 487" o:spid="_x0000_s1072" style="position:absolute;left:60;top:79787;width:63332;height:1920;visibility:visible;mso-wrap-style:square;v-text-anchor:top" coordsize="6333109,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" path="m,192023l,,6333109,r,192023l,192023xe" stroked="f">
                  <v:path arrowok="t" textboxrect="0,0,6333109,192023"/>
                </v:shape>
                <v:shape id="Shape 488" o:spid="_x0000_s1073" style="position:absolute;left:60;top:81707;width:63362;height:1890;visibility:visible;mso-wrap-style:square;v-text-anchor:top" coordsize="6336157,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" path="m,l,188976r6336157,l6336157,,,xe" stroked="f">
                  <v:path arrowok="t" textboxrect="0,0,6336157,188976"/>
                </v:shape>
                <v:shape id="Shape 489" o:spid="_x0000_s1074" style="position:absolute;left:60;top:83598;width:63362;height:1893;visibility:visible;mso-wrap-style:square;v-text-anchor:top" coordsize="6336157,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" path="m,189280l,,6336157,r,189280l,189280xe" stroked="f">
                  <v:path arrowok="t" textboxrect="0,0,6336157,189280"/>
                </v:shape>
                <v:shape id="Shape 490" o:spid="_x0000_s1075" style="position:absolute;left:60;top:85491;width:63362;height:1920;visibility:visible;mso-wrap-style:square;v-text-anchor:top" coordsize="6336157,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" path="m,l,192024r6336157,l6336157,,,xe" stroked="f">
                  <v:path arrowok="t" textboxrect="0,0,6336157,192024"/>
                </v:shape>
                <v:shape id="Shape 491" o:spid="_x0000_s1076" style="position:absolute;left:60;top:87411;width:63332;height:1889;visibility:visible;mso-wrap-style:square;v-text-anchor:top" coordsize="6333109,1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" path="m,188975l,,6333109,r,188975l,188975xe" stroked="f">
                  <v:path arrowok="t" textboxrect="0,0,6333109,188975"/>
                </v:shape>
                <v:shape id="Shape 492" o:spid="_x0000_s1077" style="position:absolute;left:60;top:89300;width:63332;height:1890;visibility:visible;mso-wrap-style:square;v-text-anchor:top" coordsize="6333109,1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" path="m,l,188975r6333109,l6333109,,,xe" stroked="f">
                  <v:path arrowok="t" textboxrect="0,0,6333109,188975"/>
                </v:shape>
                <v:shape id="Shape 493" o:spid="_x0000_s1078" style="position:absolute;left:60;top:91190;width:63332;height:1890;visibility:visible;mso-wrap-style:square;v-text-anchor:top" coordsize="6333109,18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" path="m,188974l,,6333109,r,188974l,188974xe" stroked="f">
                  <v:path arrowok="t" textboxrect="0,0,6333109,188974"/>
                </v:shape>
                <v:shape id="Shape 494" o:spid="_x0000_s1079" style="position:absolute;left:60;top:93080;width:63332;height:1920;visibility:visible;mso-wrap-style:square;v-text-anchor:top" coordsize="6333109,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" path="m,l,192023r6333109,l6333109,,,xe" stroked="f">
                  <v:path arrowok="t" textboxrect="0,0,6333109,192023"/>
                </v:shape>
                <w10:wrap anchorx="page"/>
              </v:group>
            </w:pict>
          </mc:Fallback>
        </mc:AlternateContent>
      </w:r>
      <w:r w:rsidRPr="002F4AFA">
        <w:rPr>
          <w:rFonts w:ascii="Times New Roman" w:eastAsia="Times New Roman" w:hAnsi="Times New Roman" w:cs="Times New Roman"/>
          <w:color w:val="000000"/>
          <w:sz w:val="26"/>
          <w:szCs w:val="26"/>
        </w:rPr>
        <w:t xml:space="preserve"> </w:t>
      </w:r>
      <w:r w:rsidRPr="00065D52">
        <w:rPr>
          <w:rFonts w:ascii="Times New Roman" w:eastAsia="Times New Roman" w:hAnsi="Times New Roman" w:cs="Times New Roman"/>
          <w:color w:val="000000"/>
          <w:sz w:val="26"/>
          <w:szCs w:val="26"/>
        </w:rPr>
        <w:t>взаимодействия. Они указывают на то, что дошкольники начинают отделять себя от принятой роли.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w:t>
      </w:r>
      <w:r w:rsidRPr="00065D52">
        <w:rPr>
          <w:rFonts w:ascii="Times New Roman" w:eastAsia="Times New Roman" w:hAnsi="Times New Roman" w:cs="Times New Roman"/>
          <w:color w:val="000000"/>
          <w:sz w:val="26"/>
          <w:szCs w:val="26"/>
        </w:rPr>
        <w:tab/>
        <w:t>глаз, рта, носа, волос,</w:t>
      </w:r>
      <w:r w:rsidRPr="00065D52">
        <w:rPr>
          <w:rFonts w:ascii="Times New Roman" w:eastAsia="Times New Roman" w:hAnsi="Times New Roman" w:cs="Times New Roman"/>
          <w:color w:val="000000"/>
          <w:sz w:val="26"/>
          <w:szCs w:val="26"/>
        </w:rPr>
        <w:tab/>
        <w:t xml:space="preserve">иногда одежды и ее деталей. </w:t>
      </w:r>
      <w:r w:rsidRPr="00065D52">
        <w:rPr>
          <w:rFonts w:ascii="Times New Roman" w:eastAsia="Times New Roman" w:hAnsi="Times New Roman" w:cs="Times New Roman"/>
          <w:b/>
          <w:bCs/>
          <w:color w:val="000000"/>
          <w:sz w:val="26"/>
          <w:szCs w:val="26"/>
        </w:rPr>
        <w:t>Совершенствуется техническая сторона изобразительной деятельности</w:t>
      </w:r>
      <w:r w:rsidRPr="00065D52">
        <w:rPr>
          <w:rFonts w:ascii="Times New Roman" w:eastAsia="Times New Roman" w:hAnsi="Times New Roman" w:cs="Times New Roman"/>
          <w:color w:val="000000"/>
          <w:sz w:val="26"/>
          <w:szCs w:val="26"/>
        </w:rPr>
        <w:t>. Дети могут рисовать</w:t>
      </w:r>
      <w:r w:rsidRPr="00065D52">
        <w:rPr>
          <w:rFonts w:ascii="Times New Roman" w:eastAsia="Times New Roman" w:hAnsi="Times New Roman" w:cs="Times New Roman"/>
          <w:color w:val="000000"/>
          <w:sz w:val="26"/>
          <w:szCs w:val="26"/>
        </w:rPr>
        <w:tab/>
        <w:t>основные     геометрические</w:t>
      </w:r>
      <w:r w:rsidRPr="00065D52">
        <w:rPr>
          <w:rFonts w:ascii="Times New Roman" w:eastAsia="Times New Roman" w:hAnsi="Times New Roman" w:cs="Times New Roman"/>
          <w:color w:val="000000"/>
          <w:sz w:val="26"/>
          <w:szCs w:val="26"/>
        </w:rPr>
        <w:tab/>
        <w:t>фигуры,     вырезать</w:t>
      </w:r>
      <w:r w:rsidRPr="00065D52">
        <w:rPr>
          <w:rFonts w:ascii="Times New Roman" w:eastAsia="Times New Roman" w:hAnsi="Times New Roman" w:cs="Times New Roman"/>
          <w:color w:val="000000"/>
          <w:sz w:val="26"/>
          <w:szCs w:val="26"/>
        </w:rPr>
        <w:tab/>
        <w:t>ножницами,</w:t>
      </w:r>
      <w:r w:rsidRPr="00065D52">
        <w:rPr>
          <w:rFonts w:ascii="Times New Roman" w:eastAsia="Times New Roman" w:hAnsi="Times New Roman" w:cs="Times New Roman"/>
          <w:color w:val="000000"/>
          <w:sz w:val="26"/>
          <w:szCs w:val="26"/>
        </w:rPr>
        <w:tab/>
        <w:t>наклеивать изображения на бумагу и т.д.</w:t>
      </w:r>
    </w:p>
    <w:p w:rsidR="006033F5" w:rsidRPr="00065D52" w:rsidRDefault="006033F5" w:rsidP="006033F5">
      <w:pPr>
        <w:widowControl w:val="0"/>
        <w:tabs>
          <w:tab w:val="left" w:pos="1108"/>
          <w:tab w:val="left" w:pos="3320"/>
          <w:tab w:val="left" w:pos="3882"/>
          <w:tab w:val="left" w:pos="5719"/>
          <w:tab w:val="left" w:pos="7010"/>
          <w:tab w:val="left" w:pos="7417"/>
          <w:tab w:val="left" w:pos="8357"/>
        </w:tabs>
        <w:spacing w:before="3" w:line="238" w:lineRule="auto"/>
        <w:ind w:right="-6"/>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Усложняется конструирование. Постройки могут включать 5-6 деталей. Формируются навыки</w:t>
      </w:r>
      <w:r w:rsidRPr="00065D52">
        <w:rPr>
          <w:rFonts w:ascii="Times New Roman" w:eastAsia="Times New Roman" w:hAnsi="Times New Roman" w:cs="Times New Roman"/>
          <w:color w:val="000000"/>
          <w:sz w:val="26"/>
          <w:szCs w:val="26"/>
        </w:rPr>
        <w:tab/>
        <w:t>конструирования</w:t>
      </w:r>
      <w:r w:rsidRPr="00065D52">
        <w:rPr>
          <w:rFonts w:ascii="Times New Roman" w:eastAsia="Times New Roman" w:hAnsi="Times New Roman" w:cs="Times New Roman"/>
          <w:color w:val="000000"/>
          <w:sz w:val="26"/>
          <w:szCs w:val="26"/>
        </w:rPr>
        <w:tab/>
        <w:t>по</w:t>
      </w:r>
      <w:r w:rsidRPr="00065D52">
        <w:rPr>
          <w:rFonts w:ascii="Times New Roman" w:eastAsia="Times New Roman" w:hAnsi="Times New Roman" w:cs="Times New Roman"/>
          <w:color w:val="000000"/>
          <w:sz w:val="26"/>
          <w:szCs w:val="26"/>
        </w:rPr>
        <w:tab/>
        <w:t>собственному</w:t>
      </w:r>
      <w:r w:rsidRPr="00065D52">
        <w:rPr>
          <w:rFonts w:ascii="Times New Roman" w:eastAsia="Times New Roman" w:hAnsi="Times New Roman" w:cs="Times New Roman"/>
          <w:color w:val="000000"/>
          <w:sz w:val="26"/>
          <w:szCs w:val="26"/>
        </w:rPr>
        <w:tab/>
        <w:t>замыслу,</w:t>
      </w:r>
      <w:r w:rsidRPr="00065D52">
        <w:rPr>
          <w:rFonts w:ascii="Times New Roman" w:eastAsia="Times New Roman" w:hAnsi="Times New Roman" w:cs="Times New Roman"/>
          <w:color w:val="000000"/>
          <w:sz w:val="26"/>
          <w:szCs w:val="26"/>
        </w:rPr>
        <w:tab/>
        <w:t>а</w:t>
      </w:r>
      <w:r w:rsidRPr="00065D52">
        <w:rPr>
          <w:rFonts w:ascii="Times New Roman" w:eastAsia="Times New Roman" w:hAnsi="Times New Roman" w:cs="Times New Roman"/>
          <w:color w:val="000000"/>
          <w:sz w:val="26"/>
          <w:szCs w:val="26"/>
        </w:rPr>
        <w:tab/>
        <w:t>также</w:t>
      </w:r>
      <w:r w:rsidRPr="00065D52">
        <w:rPr>
          <w:rFonts w:ascii="Times New Roman" w:eastAsia="Times New Roman" w:hAnsi="Times New Roman" w:cs="Times New Roman"/>
          <w:color w:val="000000"/>
          <w:sz w:val="26"/>
          <w:szCs w:val="26"/>
        </w:rPr>
        <w:tab/>
        <w:t>планирование последовательности действий.</w:t>
      </w:r>
    </w:p>
    <w:p w:rsidR="006033F5" w:rsidRPr="00065D52" w:rsidRDefault="006033F5" w:rsidP="006033F5">
      <w:pPr>
        <w:widowControl w:val="0"/>
        <w:spacing w:before="10" w:line="238" w:lineRule="auto"/>
        <w:ind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color w:val="000000"/>
          <w:sz w:val="26"/>
          <w:szCs w:val="26"/>
        </w:rPr>
        <w:t xml:space="preserve">Двигательная сфера ребенка характеризуется позитивными изменениями мелкой и крупной моторики. </w:t>
      </w:r>
      <w:r w:rsidRPr="00065D52">
        <w:rPr>
          <w:rFonts w:ascii="Times New Roman" w:eastAsia="Times New Roman" w:hAnsi="Times New Roman" w:cs="Times New Roman"/>
          <w:color w:val="000000"/>
          <w:sz w:val="26"/>
          <w:szCs w:val="26"/>
        </w:rPr>
        <w:t>Развиваются ловкость, координация движений. Дети в этом возрасте удерживают равновесие, перешагивают через небольшие преграды. Усложняются игры с мячом.</w:t>
      </w:r>
    </w:p>
    <w:p w:rsidR="006033F5" w:rsidRPr="00065D52" w:rsidRDefault="006033F5" w:rsidP="006033F5">
      <w:pPr>
        <w:widowControl w:val="0"/>
        <w:spacing w:before="5" w:line="238" w:lineRule="auto"/>
        <w:ind w:right="-7"/>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6033F5" w:rsidRPr="00065D52" w:rsidRDefault="006033F5" w:rsidP="006033F5">
      <w:pPr>
        <w:widowControl w:val="0"/>
        <w:spacing w:line="239" w:lineRule="auto"/>
        <w:ind w:right="-7"/>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Возрастает объем памяти. Дети запоминают до 7-8 названий предметов. </w:t>
      </w:r>
      <w:r w:rsidRPr="00065D52">
        <w:rPr>
          <w:rFonts w:ascii="Times New Roman" w:eastAsia="Times New Roman" w:hAnsi="Times New Roman" w:cs="Times New Roman"/>
          <w:b/>
          <w:bCs/>
          <w:color w:val="000000"/>
          <w:sz w:val="26"/>
          <w:szCs w:val="26"/>
        </w:rPr>
        <w:t xml:space="preserve">Начинает складываться произвольное запоминание: </w:t>
      </w:r>
      <w:r w:rsidRPr="00065D52">
        <w:rPr>
          <w:rFonts w:ascii="Times New Roman" w:eastAsia="Times New Roman" w:hAnsi="Times New Roman" w:cs="Times New Roman"/>
          <w:color w:val="000000"/>
          <w:sz w:val="26"/>
          <w:szCs w:val="26"/>
        </w:rPr>
        <w:t>дети способны принять задачу на запоминание, помнят поручения взрослых, могут выучить небольшое стихотворение и т.д.</w:t>
      </w:r>
    </w:p>
    <w:p w:rsidR="006033F5" w:rsidRPr="00065D52" w:rsidRDefault="006033F5" w:rsidP="006033F5">
      <w:pPr>
        <w:widowControl w:val="0"/>
        <w:tabs>
          <w:tab w:val="left" w:pos="1416"/>
          <w:tab w:val="left" w:pos="3139"/>
          <w:tab w:val="left" w:pos="4429"/>
          <w:tab w:val="left" w:pos="6041"/>
          <w:tab w:val="left" w:pos="6851"/>
          <w:tab w:val="left" w:pos="8539"/>
        </w:tabs>
        <w:spacing w:line="240" w:lineRule="auto"/>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color w:val="000000"/>
          <w:sz w:val="26"/>
          <w:szCs w:val="26"/>
        </w:rPr>
        <w:t>Начинает</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развиваться</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образное</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мышление.</w:t>
      </w:r>
      <w:r w:rsidRPr="00065D52">
        <w:rPr>
          <w:rFonts w:ascii="Times New Roman" w:eastAsia="Times New Roman" w:hAnsi="Times New Roman" w:cs="Times New Roman"/>
          <w:color w:val="000000"/>
          <w:sz w:val="26"/>
          <w:szCs w:val="26"/>
        </w:rPr>
        <w:tab/>
        <w:t>Дети</w:t>
      </w:r>
      <w:r w:rsidRPr="00065D52">
        <w:rPr>
          <w:rFonts w:ascii="Times New Roman" w:eastAsia="Times New Roman" w:hAnsi="Times New Roman" w:cs="Times New Roman"/>
          <w:color w:val="000000"/>
          <w:sz w:val="26"/>
          <w:szCs w:val="26"/>
        </w:rPr>
        <w:tab/>
        <w:t>оказываются</w:t>
      </w:r>
      <w:r w:rsidRPr="00065D52">
        <w:rPr>
          <w:rFonts w:ascii="Times New Roman" w:eastAsia="Times New Roman" w:hAnsi="Times New Roman" w:cs="Times New Roman"/>
          <w:color w:val="000000"/>
          <w:sz w:val="26"/>
          <w:szCs w:val="26"/>
        </w:rPr>
        <w:tab/>
        <w:t>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w:t>
      </w:r>
    </w:p>
    <w:p w:rsidR="006033F5" w:rsidRPr="00065D52" w:rsidRDefault="006033F5" w:rsidP="006033F5">
      <w:pPr>
        <w:widowControl w:val="0"/>
        <w:spacing w:line="238" w:lineRule="auto"/>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033F5" w:rsidRPr="00065D52" w:rsidRDefault="006033F5" w:rsidP="006033F5">
      <w:pPr>
        <w:widowControl w:val="0"/>
        <w:tabs>
          <w:tab w:val="left" w:pos="2173"/>
          <w:tab w:val="left" w:pos="4140"/>
          <w:tab w:val="left" w:pos="5766"/>
          <w:tab w:val="left" w:pos="7033"/>
          <w:tab w:val="left" w:pos="8755"/>
        </w:tabs>
        <w:spacing w:before="2" w:line="238" w:lineRule="auto"/>
        <w:ind w:right="-4"/>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color w:val="000000"/>
          <w:sz w:val="26"/>
          <w:szCs w:val="26"/>
        </w:rPr>
        <w:t>Увеличивается</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устойчивость</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внимания</w:t>
      </w:r>
      <w:r w:rsidRPr="00065D52">
        <w:rPr>
          <w:rFonts w:ascii="Times New Roman" w:eastAsia="Times New Roman" w:hAnsi="Times New Roman" w:cs="Times New Roman"/>
          <w:color w:val="000000"/>
          <w:sz w:val="26"/>
          <w:szCs w:val="26"/>
        </w:rPr>
        <w:t>.</w:t>
      </w:r>
      <w:r w:rsidRPr="00065D52">
        <w:rPr>
          <w:rFonts w:ascii="Times New Roman" w:eastAsia="Times New Roman" w:hAnsi="Times New Roman" w:cs="Times New Roman"/>
          <w:color w:val="000000"/>
          <w:sz w:val="26"/>
          <w:szCs w:val="26"/>
        </w:rPr>
        <w:tab/>
        <w:t>Ребенку</w:t>
      </w:r>
      <w:r w:rsidRPr="00065D52">
        <w:rPr>
          <w:rFonts w:ascii="Times New Roman" w:eastAsia="Times New Roman" w:hAnsi="Times New Roman" w:cs="Times New Roman"/>
          <w:color w:val="000000"/>
          <w:sz w:val="26"/>
          <w:szCs w:val="26"/>
        </w:rPr>
        <w:tab/>
        <w:t>оказывается</w:t>
      </w:r>
      <w:r w:rsidRPr="00065D52">
        <w:rPr>
          <w:rFonts w:ascii="Times New Roman" w:eastAsia="Times New Roman" w:hAnsi="Times New Roman" w:cs="Times New Roman"/>
          <w:color w:val="000000"/>
          <w:sz w:val="26"/>
          <w:szCs w:val="26"/>
        </w:rPr>
        <w:tab/>
        <w:t>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6033F5" w:rsidRPr="00065D52" w:rsidRDefault="006033F5" w:rsidP="006033F5">
      <w:pPr>
        <w:widowControl w:val="0"/>
        <w:spacing w:before="5" w:line="239" w:lineRule="auto"/>
        <w:ind w:right="-7"/>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В среднем дошкольном возрасте улучшается произношение звуков и дикция. </w:t>
      </w:r>
      <w:r w:rsidRPr="00065D52">
        <w:rPr>
          <w:rFonts w:ascii="Times New Roman" w:eastAsia="Times New Roman" w:hAnsi="Times New Roman" w:cs="Times New Roman"/>
          <w:b/>
          <w:bCs/>
          <w:color w:val="000000"/>
          <w:sz w:val="26"/>
          <w:szCs w:val="26"/>
        </w:rPr>
        <w:t xml:space="preserve">Речь становится предметом активности детей. </w:t>
      </w:r>
      <w:r w:rsidRPr="00065D52">
        <w:rPr>
          <w:rFonts w:ascii="Times New Roman" w:eastAsia="Times New Roman" w:hAnsi="Times New Roman" w:cs="Times New Roman"/>
          <w:color w:val="000000"/>
          <w:sz w:val="26"/>
          <w:szCs w:val="26"/>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6033F5" w:rsidRDefault="006033F5" w:rsidP="002304C9">
      <w:pPr>
        <w:widowControl w:val="0"/>
        <w:tabs>
          <w:tab w:val="left" w:pos="7246"/>
        </w:tabs>
        <w:spacing w:line="239" w:lineRule="auto"/>
        <w:ind w:left="9" w:right="-54"/>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Развивается грамматическая сторона речи. Дошкольники занимаются словотворчеством </w:t>
      </w:r>
    </w:p>
    <w:p w:rsidR="006033F5" w:rsidRPr="00065D52" w:rsidRDefault="006033F5" w:rsidP="006033F5">
      <w:pPr>
        <w:widowControl w:val="0"/>
        <w:tabs>
          <w:tab w:val="left" w:pos="7246"/>
        </w:tabs>
        <w:spacing w:line="239" w:lineRule="auto"/>
        <w:ind w:left="9" w:right="-54"/>
        <w:rPr>
          <w:rFonts w:ascii="Times New Roman" w:eastAsia="Times New Roman" w:hAnsi="Times New Roman" w:cs="Times New Roman"/>
          <w:b/>
          <w:bCs/>
          <w:color w:val="000000"/>
          <w:sz w:val="26"/>
          <w:szCs w:val="26"/>
        </w:rPr>
      </w:pPr>
      <w:r w:rsidRPr="00065D52">
        <w:rPr>
          <w:rFonts w:ascii="Times New Roman" w:eastAsia="Times New Roman" w:hAnsi="Times New Roman" w:cs="Times New Roman"/>
          <w:color w:val="000000"/>
          <w:sz w:val="26"/>
          <w:szCs w:val="26"/>
        </w:rPr>
        <w:t xml:space="preserve">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r w:rsidRPr="00065D52">
        <w:rPr>
          <w:rFonts w:ascii="Times New Roman" w:eastAsia="Times New Roman" w:hAnsi="Times New Roman" w:cs="Times New Roman"/>
          <w:b/>
          <w:bCs/>
          <w:color w:val="000000"/>
          <w:sz w:val="26"/>
          <w:szCs w:val="26"/>
        </w:rPr>
        <w:t xml:space="preserve">Изменяется содержание общения ребенка и взрослого. </w:t>
      </w:r>
      <w:r w:rsidRPr="00065D52">
        <w:rPr>
          <w:rFonts w:ascii="Times New Roman" w:eastAsia="Times New Roman" w:hAnsi="Times New Roman" w:cs="Times New Roman"/>
          <w:color w:val="000000"/>
          <w:sz w:val="26"/>
          <w:szCs w:val="26"/>
        </w:rPr>
        <w:t>Оно выходит за пределы конкретной ситуации,</w:t>
      </w:r>
      <w:r>
        <w:rPr>
          <w:rFonts w:ascii="Times New Roman" w:eastAsia="Times New Roman" w:hAnsi="Times New Roman" w:cs="Times New Roman"/>
          <w:color w:val="000000"/>
          <w:sz w:val="26"/>
          <w:szCs w:val="26"/>
        </w:rPr>
        <w:t xml:space="preserve"> в которой оказывается ребенок. </w:t>
      </w:r>
      <w:r w:rsidRPr="00065D52">
        <w:rPr>
          <w:rFonts w:ascii="Times New Roman" w:eastAsia="Times New Roman" w:hAnsi="Times New Roman" w:cs="Times New Roman"/>
          <w:b/>
          <w:bCs/>
          <w:color w:val="000000"/>
          <w:sz w:val="26"/>
          <w:szCs w:val="26"/>
        </w:rPr>
        <w:t>Ведущим становится познавательный мотив.</w:t>
      </w:r>
    </w:p>
    <w:p w:rsidR="006033F5" w:rsidRDefault="006033F5" w:rsidP="006033F5">
      <w:pPr>
        <w:widowControl w:val="0"/>
        <w:spacing w:line="238" w:lineRule="auto"/>
        <w:ind w:left="9" w:right="-45"/>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065D52">
        <w:rPr>
          <w:rFonts w:ascii="Times New Roman" w:eastAsia="Times New Roman" w:hAnsi="Times New Roman" w:cs="Times New Roman"/>
          <w:b/>
          <w:bCs/>
          <w:color w:val="000000"/>
          <w:sz w:val="26"/>
          <w:szCs w:val="26"/>
        </w:rPr>
        <w:t xml:space="preserve">Повышенная обидчивость представляет собой возрастной феномен. </w:t>
      </w:r>
      <w:r w:rsidRPr="00065D52">
        <w:rPr>
          <w:rFonts w:ascii="Times New Roman" w:eastAsia="Times New Roman" w:hAnsi="Times New Roman" w:cs="Times New Roman"/>
          <w:color w:val="000000"/>
          <w:sz w:val="26"/>
          <w:szCs w:val="26"/>
        </w:rPr>
        <w:t>Взаимоотношения со сверстниками характеризуются избирательностью, которая</w:t>
      </w:r>
      <w:bookmarkStart w:id="9" w:name="_page_21_0"/>
      <w:bookmarkEnd w:id="8"/>
    </w:p>
    <w:p w:rsidR="006033F5" w:rsidRPr="00065D52" w:rsidRDefault="006033F5" w:rsidP="006033F5">
      <w:pPr>
        <w:widowControl w:val="0"/>
        <w:spacing w:line="238" w:lineRule="auto"/>
        <w:ind w:left="9" w:right="-45"/>
        <w:rPr>
          <w:rFonts w:ascii="Times New Roman" w:eastAsia="Times New Roman" w:hAnsi="Times New Roman" w:cs="Times New Roman"/>
          <w:color w:val="000000"/>
          <w:sz w:val="26"/>
          <w:szCs w:val="26"/>
        </w:rPr>
      </w:pPr>
      <w:r w:rsidRPr="00065D52">
        <w:rPr>
          <w:noProof/>
        </w:rPr>
        <mc:AlternateContent>
          <mc:Choice Requires="wpg">
            <w:drawing>
              <wp:anchor distT="0" distB="0" distL="114300" distR="114300" simplePos="0" relativeHeight="251755520" behindDoc="1" locked="0" layoutInCell="0" allowOverlap="1" wp14:anchorId="726B267D" wp14:editId="13B08D36">
                <wp:simplePos x="0" y="0"/>
                <wp:positionH relativeFrom="page">
                  <wp:posOffset>701344</wp:posOffset>
                </wp:positionH>
                <wp:positionV relativeFrom="paragraph">
                  <wp:posOffset>5080</wp:posOffset>
                </wp:positionV>
                <wp:extent cx="6342253" cy="9393377"/>
                <wp:effectExtent l="0" t="0" r="0" b="0"/>
                <wp:wrapNone/>
                <wp:docPr id="495" name="drawingObject495"/>
                <wp:cNvGraphicFramePr/>
                <a:graphic xmlns:a="http://schemas.openxmlformats.org/drawingml/2006/main">
                  <a:graphicData uri="http://schemas.microsoft.com/office/word/2010/wordprocessingGroup">
                    <wpg:wgp>
                      <wpg:cNvGrpSpPr/>
                      <wpg:grpSpPr>
                        <a:xfrm>
                          <a:off x="0" y="0"/>
                          <a:ext cx="6342253" cy="9393377"/>
                          <a:chOff x="0" y="0"/>
                          <a:chExt cx="6342253" cy="9393377"/>
                        </a:xfrm>
                        <a:noFill/>
                      </wpg:grpSpPr>
                      <wps:wsp>
                        <wps:cNvPr id="496" name="Shape 496"/>
                        <wps:cNvSpPr/>
                        <wps:spPr>
                          <a:xfrm>
                            <a:off x="6095" y="0"/>
                            <a:ext cx="6333109" cy="192023"/>
                          </a:xfrm>
                          <a:custGeom>
                            <a:avLst/>
                            <a:gdLst/>
                            <a:ahLst/>
                            <a:cxnLst/>
                            <a:rect l="0" t="0" r="0" b="0"/>
                            <a:pathLst>
                              <a:path w="6333109" h="192023">
                                <a:moveTo>
                                  <a:pt x="0" y="192023"/>
                                </a:moveTo>
                                <a:lnTo>
                                  <a:pt x="0" y="0"/>
                                </a:lnTo>
                                <a:lnTo>
                                  <a:pt x="6333109" y="0"/>
                                </a:lnTo>
                                <a:lnTo>
                                  <a:pt x="6333109" y="192023"/>
                                </a:lnTo>
                                <a:lnTo>
                                  <a:pt x="0" y="192023"/>
                                </a:lnTo>
                                <a:close/>
                              </a:path>
                            </a:pathLst>
                          </a:custGeom>
                          <a:solidFill>
                            <a:srgbClr val="FFFFFF"/>
                          </a:solidFill>
                        </wps:spPr>
                        <wps:bodyPr vertOverflow="overflow" horzOverflow="overflow" vert="horz" lIns="91440" tIns="45720" rIns="91440" bIns="45720" anchor="t"/>
                      </wps:wsp>
                      <wps:wsp>
                        <wps:cNvPr id="497" name="Shape 497"/>
                        <wps:cNvSpPr/>
                        <wps:spPr>
                          <a:xfrm>
                            <a:off x="6095" y="192023"/>
                            <a:ext cx="6333109" cy="188976"/>
                          </a:xfrm>
                          <a:custGeom>
                            <a:avLst/>
                            <a:gdLst/>
                            <a:ahLst/>
                            <a:cxnLst/>
                            <a:rect l="0" t="0" r="0" b="0"/>
                            <a:pathLst>
                              <a:path w="6333109" h="188976">
                                <a:moveTo>
                                  <a:pt x="0" y="188976"/>
                                </a:moveTo>
                                <a:lnTo>
                                  <a:pt x="0" y="0"/>
                                </a:lnTo>
                                <a:lnTo>
                                  <a:pt x="6333109" y="0"/>
                                </a:lnTo>
                                <a:lnTo>
                                  <a:pt x="6333109" y="188976"/>
                                </a:lnTo>
                                <a:lnTo>
                                  <a:pt x="0" y="188976"/>
                                </a:lnTo>
                                <a:close/>
                              </a:path>
                            </a:pathLst>
                          </a:custGeom>
                          <a:solidFill>
                            <a:srgbClr val="FFFFFF"/>
                          </a:solidFill>
                        </wps:spPr>
                        <wps:bodyPr vertOverflow="overflow" horzOverflow="overflow" vert="horz" lIns="91440" tIns="45720" rIns="91440" bIns="45720" anchor="t"/>
                      </wps:wsp>
                      <wps:wsp>
                        <wps:cNvPr id="498" name="Shape 498"/>
                        <wps:cNvSpPr/>
                        <wps:spPr>
                          <a:xfrm>
                            <a:off x="6095" y="381000"/>
                            <a:ext cx="6333109" cy="188976"/>
                          </a:xfrm>
                          <a:custGeom>
                            <a:avLst/>
                            <a:gdLst/>
                            <a:ahLst/>
                            <a:cxnLst/>
                            <a:rect l="0" t="0" r="0" b="0"/>
                            <a:pathLst>
                              <a:path w="6333109" h="188976">
                                <a:moveTo>
                                  <a:pt x="0" y="188976"/>
                                </a:moveTo>
                                <a:lnTo>
                                  <a:pt x="0" y="0"/>
                                </a:lnTo>
                                <a:lnTo>
                                  <a:pt x="6333109" y="0"/>
                                </a:lnTo>
                                <a:lnTo>
                                  <a:pt x="6333109" y="188976"/>
                                </a:lnTo>
                                <a:lnTo>
                                  <a:pt x="0" y="188976"/>
                                </a:lnTo>
                                <a:close/>
                              </a:path>
                            </a:pathLst>
                          </a:custGeom>
                          <a:solidFill>
                            <a:srgbClr val="FFFFFF"/>
                          </a:solidFill>
                        </wps:spPr>
                        <wps:bodyPr vertOverflow="overflow" horzOverflow="overflow" vert="horz" lIns="91440" tIns="45720" rIns="91440" bIns="45720" anchor="t"/>
                      </wps:wsp>
                      <wps:wsp>
                        <wps:cNvPr id="499" name="Shape 499"/>
                        <wps:cNvSpPr/>
                        <wps:spPr>
                          <a:xfrm>
                            <a:off x="6095" y="569976"/>
                            <a:ext cx="6333109" cy="188976"/>
                          </a:xfrm>
                          <a:custGeom>
                            <a:avLst/>
                            <a:gdLst/>
                            <a:ahLst/>
                            <a:cxnLst/>
                            <a:rect l="0" t="0" r="0" b="0"/>
                            <a:pathLst>
                              <a:path w="6333109" h="188976">
                                <a:moveTo>
                                  <a:pt x="0" y="188976"/>
                                </a:moveTo>
                                <a:lnTo>
                                  <a:pt x="0" y="0"/>
                                </a:lnTo>
                                <a:lnTo>
                                  <a:pt x="6333109" y="0"/>
                                </a:lnTo>
                                <a:lnTo>
                                  <a:pt x="6333109" y="188976"/>
                                </a:lnTo>
                                <a:lnTo>
                                  <a:pt x="0" y="188976"/>
                                </a:lnTo>
                                <a:close/>
                              </a:path>
                            </a:pathLst>
                          </a:custGeom>
                          <a:solidFill>
                            <a:srgbClr val="FFFFFF"/>
                          </a:solidFill>
                        </wps:spPr>
                        <wps:bodyPr vertOverflow="overflow" horzOverflow="overflow" vert="horz" lIns="91440" tIns="45720" rIns="91440" bIns="45720" anchor="t"/>
                      </wps:wsp>
                      <wps:wsp>
                        <wps:cNvPr id="500" name="Shape 500"/>
                        <wps:cNvSpPr/>
                        <wps:spPr>
                          <a:xfrm>
                            <a:off x="6095" y="758952"/>
                            <a:ext cx="6333109" cy="192023"/>
                          </a:xfrm>
                          <a:custGeom>
                            <a:avLst/>
                            <a:gdLst/>
                            <a:ahLst/>
                            <a:cxnLst/>
                            <a:rect l="0" t="0" r="0" b="0"/>
                            <a:pathLst>
                              <a:path w="6333109" h="192023">
                                <a:moveTo>
                                  <a:pt x="0" y="0"/>
                                </a:moveTo>
                                <a:lnTo>
                                  <a:pt x="0" y="192023"/>
                                </a:lnTo>
                                <a:lnTo>
                                  <a:pt x="6333109" y="192023"/>
                                </a:lnTo>
                                <a:lnTo>
                                  <a:pt x="6333109" y="0"/>
                                </a:lnTo>
                                <a:lnTo>
                                  <a:pt x="0" y="0"/>
                                </a:lnTo>
                                <a:close/>
                              </a:path>
                            </a:pathLst>
                          </a:custGeom>
                          <a:solidFill>
                            <a:srgbClr val="FFFFFF"/>
                          </a:solidFill>
                        </wps:spPr>
                        <wps:bodyPr vertOverflow="overflow" horzOverflow="overflow" vert="horz" lIns="91440" tIns="45720" rIns="91440" bIns="45720" anchor="t"/>
                      </wps:wsp>
                      <wps:wsp>
                        <wps:cNvPr id="501" name="Shape 501"/>
                        <wps:cNvSpPr/>
                        <wps:spPr>
                          <a:xfrm>
                            <a:off x="6095" y="951052"/>
                            <a:ext cx="6333109" cy="189280"/>
                          </a:xfrm>
                          <a:custGeom>
                            <a:avLst/>
                            <a:gdLst/>
                            <a:ahLst/>
                            <a:cxnLst/>
                            <a:rect l="0" t="0" r="0" b="0"/>
                            <a:pathLst>
                              <a:path w="6333109" h="189280">
                                <a:moveTo>
                                  <a:pt x="0" y="189280"/>
                                </a:moveTo>
                                <a:lnTo>
                                  <a:pt x="0" y="0"/>
                                </a:lnTo>
                                <a:lnTo>
                                  <a:pt x="6333109" y="0"/>
                                </a:lnTo>
                                <a:lnTo>
                                  <a:pt x="6333109" y="189280"/>
                                </a:lnTo>
                                <a:lnTo>
                                  <a:pt x="0" y="189280"/>
                                </a:lnTo>
                                <a:close/>
                              </a:path>
                            </a:pathLst>
                          </a:custGeom>
                          <a:solidFill>
                            <a:srgbClr val="FFFFFF"/>
                          </a:solidFill>
                        </wps:spPr>
                        <wps:bodyPr vertOverflow="overflow" horzOverflow="overflow" vert="horz" lIns="91440" tIns="45720" rIns="91440" bIns="45720" anchor="t"/>
                      </wps:wsp>
                      <wps:wsp>
                        <wps:cNvPr id="502" name="Shape 502"/>
                        <wps:cNvSpPr/>
                        <wps:spPr>
                          <a:xfrm>
                            <a:off x="6095" y="1140332"/>
                            <a:ext cx="6333109" cy="188976"/>
                          </a:xfrm>
                          <a:custGeom>
                            <a:avLst/>
                            <a:gdLst/>
                            <a:ahLst/>
                            <a:cxnLst/>
                            <a:rect l="0" t="0" r="0" b="0"/>
                            <a:pathLst>
                              <a:path w="6333109" h="188976">
                                <a:moveTo>
                                  <a:pt x="0" y="188976"/>
                                </a:moveTo>
                                <a:lnTo>
                                  <a:pt x="0" y="0"/>
                                </a:lnTo>
                                <a:lnTo>
                                  <a:pt x="6333109" y="0"/>
                                </a:lnTo>
                                <a:lnTo>
                                  <a:pt x="6333109" y="188976"/>
                                </a:lnTo>
                                <a:lnTo>
                                  <a:pt x="0" y="188976"/>
                                </a:lnTo>
                                <a:close/>
                              </a:path>
                            </a:pathLst>
                          </a:custGeom>
                          <a:solidFill>
                            <a:srgbClr val="FFFFFF"/>
                          </a:solidFill>
                        </wps:spPr>
                        <wps:bodyPr vertOverflow="overflow" horzOverflow="overflow" vert="horz" lIns="91440" tIns="45720" rIns="91440" bIns="45720" anchor="t"/>
                      </wps:wsp>
                      <wps:wsp>
                        <wps:cNvPr id="503" name="Shape 503"/>
                        <wps:cNvSpPr/>
                        <wps:spPr>
                          <a:xfrm>
                            <a:off x="6095" y="1329308"/>
                            <a:ext cx="6333109" cy="192023"/>
                          </a:xfrm>
                          <a:custGeom>
                            <a:avLst/>
                            <a:gdLst/>
                            <a:ahLst/>
                            <a:cxnLst/>
                            <a:rect l="0" t="0" r="0" b="0"/>
                            <a:pathLst>
                              <a:path w="6333109" h="192023">
                                <a:moveTo>
                                  <a:pt x="0" y="192023"/>
                                </a:moveTo>
                                <a:lnTo>
                                  <a:pt x="0" y="0"/>
                                </a:lnTo>
                                <a:lnTo>
                                  <a:pt x="6333109" y="0"/>
                                </a:lnTo>
                                <a:lnTo>
                                  <a:pt x="6333109" y="192023"/>
                                </a:lnTo>
                                <a:lnTo>
                                  <a:pt x="0" y="192023"/>
                                </a:lnTo>
                                <a:close/>
                              </a:path>
                            </a:pathLst>
                          </a:custGeom>
                          <a:solidFill>
                            <a:srgbClr val="FFFFFF"/>
                          </a:solidFill>
                        </wps:spPr>
                        <wps:bodyPr vertOverflow="overflow" horzOverflow="overflow" vert="horz" lIns="91440" tIns="45720" rIns="91440" bIns="45720" anchor="t"/>
                      </wps:wsp>
                      <wps:wsp>
                        <wps:cNvPr id="504" name="Shape 504"/>
                        <wps:cNvSpPr/>
                        <wps:spPr>
                          <a:xfrm>
                            <a:off x="6095" y="1521332"/>
                            <a:ext cx="6333109" cy="188976"/>
                          </a:xfrm>
                          <a:custGeom>
                            <a:avLst/>
                            <a:gdLst/>
                            <a:ahLst/>
                            <a:cxnLst/>
                            <a:rect l="0" t="0" r="0" b="0"/>
                            <a:pathLst>
                              <a:path w="6333109" h="188976">
                                <a:moveTo>
                                  <a:pt x="0" y="188976"/>
                                </a:moveTo>
                                <a:lnTo>
                                  <a:pt x="0" y="0"/>
                                </a:lnTo>
                                <a:lnTo>
                                  <a:pt x="6333109" y="0"/>
                                </a:lnTo>
                                <a:lnTo>
                                  <a:pt x="6333109" y="188976"/>
                                </a:lnTo>
                                <a:lnTo>
                                  <a:pt x="0" y="188976"/>
                                </a:lnTo>
                                <a:close/>
                              </a:path>
                            </a:pathLst>
                          </a:custGeom>
                          <a:solidFill>
                            <a:srgbClr val="FFFFFF"/>
                          </a:solidFill>
                        </wps:spPr>
                        <wps:bodyPr vertOverflow="overflow" horzOverflow="overflow" vert="horz" lIns="91440" tIns="45720" rIns="91440" bIns="45720" anchor="t"/>
                      </wps:wsp>
                      <wps:wsp>
                        <wps:cNvPr id="505" name="Shape 505"/>
                        <wps:cNvSpPr/>
                        <wps:spPr>
                          <a:xfrm>
                            <a:off x="6095" y="1710308"/>
                            <a:ext cx="6333109" cy="188976"/>
                          </a:xfrm>
                          <a:custGeom>
                            <a:avLst/>
                            <a:gdLst/>
                            <a:ahLst/>
                            <a:cxnLst/>
                            <a:rect l="0" t="0" r="0" b="0"/>
                            <a:pathLst>
                              <a:path w="6333109" h="188976">
                                <a:moveTo>
                                  <a:pt x="0" y="188976"/>
                                </a:moveTo>
                                <a:lnTo>
                                  <a:pt x="0" y="0"/>
                                </a:lnTo>
                                <a:lnTo>
                                  <a:pt x="6333109" y="0"/>
                                </a:lnTo>
                                <a:lnTo>
                                  <a:pt x="6333109" y="188976"/>
                                </a:lnTo>
                                <a:lnTo>
                                  <a:pt x="0" y="188976"/>
                                </a:lnTo>
                                <a:close/>
                              </a:path>
                            </a:pathLst>
                          </a:custGeom>
                          <a:solidFill>
                            <a:srgbClr val="FFFFFF"/>
                          </a:solidFill>
                        </wps:spPr>
                        <wps:bodyPr vertOverflow="overflow" horzOverflow="overflow" vert="horz" lIns="91440" tIns="45720" rIns="91440" bIns="45720" anchor="t"/>
                      </wps:wsp>
                      <wps:wsp>
                        <wps:cNvPr id="506" name="Shape 506"/>
                        <wps:cNvSpPr/>
                        <wps:spPr>
                          <a:xfrm>
                            <a:off x="6095" y="1899284"/>
                            <a:ext cx="6333109" cy="188926"/>
                          </a:xfrm>
                          <a:custGeom>
                            <a:avLst/>
                            <a:gdLst/>
                            <a:ahLst/>
                            <a:cxnLst/>
                            <a:rect l="0" t="0" r="0" b="0"/>
                            <a:pathLst>
                              <a:path w="6333109" h="188926">
                                <a:moveTo>
                                  <a:pt x="0" y="188926"/>
                                </a:moveTo>
                                <a:lnTo>
                                  <a:pt x="0" y="0"/>
                                </a:lnTo>
                                <a:lnTo>
                                  <a:pt x="6333109" y="0"/>
                                </a:lnTo>
                                <a:lnTo>
                                  <a:pt x="6333109" y="188926"/>
                                </a:lnTo>
                                <a:lnTo>
                                  <a:pt x="0" y="188926"/>
                                </a:lnTo>
                                <a:close/>
                              </a:path>
                            </a:pathLst>
                          </a:custGeom>
                          <a:solidFill>
                            <a:srgbClr val="FFFFFF"/>
                          </a:solidFill>
                        </wps:spPr>
                        <wps:bodyPr vertOverflow="overflow" horzOverflow="overflow" vert="horz" lIns="91440" tIns="45720" rIns="91440" bIns="45720" anchor="t"/>
                      </wps:wsp>
                      <wps:wsp>
                        <wps:cNvPr id="507" name="Shape 507"/>
                        <wps:cNvSpPr/>
                        <wps:spPr>
                          <a:xfrm>
                            <a:off x="6095" y="2088211"/>
                            <a:ext cx="6333109" cy="192327"/>
                          </a:xfrm>
                          <a:custGeom>
                            <a:avLst/>
                            <a:gdLst/>
                            <a:ahLst/>
                            <a:cxnLst/>
                            <a:rect l="0" t="0" r="0" b="0"/>
                            <a:pathLst>
                              <a:path w="6333109" h="192327">
                                <a:moveTo>
                                  <a:pt x="0" y="192327"/>
                                </a:moveTo>
                                <a:lnTo>
                                  <a:pt x="0" y="0"/>
                                </a:lnTo>
                                <a:lnTo>
                                  <a:pt x="6333109" y="0"/>
                                </a:lnTo>
                                <a:lnTo>
                                  <a:pt x="6333109" y="192327"/>
                                </a:lnTo>
                                <a:lnTo>
                                  <a:pt x="0" y="192327"/>
                                </a:lnTo>
                                <a:close/>
                              </a:path>
                            </a:pathLst>
                          </a:custGeom>
                          <a:solidFill>
                            <a:srgbClr val="FFFFFF"/>
                          </a:solidFill>
                        </wps:spPr>
                        <wps:bodyPr vertOverflow="overflow" horzOverflow="overflow" vert="horz" lIns="91440" tIns="45720" rIns="91440" bIns="45720" anchor="t"/>
                      </wps:wsp>
                      <wps:wsp>
                        <wps:cNvPr id="508" name="Shape 508"/>
                        <wps:cNvSpPr/>
                        <wps:spPr>
                          <a:xfrm>
                            <a:off x="0" y="2280539"/>
                            <a:ext cx="6339205" cy="173735"/>
                          </a:xfrm>
                          <a:custGeom>
                            <a:avLst/>
                            <a:gdLst/>
                            <a:ahLst/>
                            <a:cxnLst/>
                            <a:rect l="0" t="0" r="0" b="0"/>
                            <a:pathLst>
                              <a:path w="6339205" h="173735">
                                <a:moveTo>
                                  <a:pt x="0" y="0"/>
                                </a:moveTo>
                                <a:lnTo>
                                  <a:pt x="0" y="173735"/>
                                </a:lnTo>
                                <a:lnTo>
                                  <a:pt x="6339205" y="173735"/>
                                </a:lnTo>
                                <a:lnTo>
                                  <a:pt x="6339205" y="0"/>
                                </a:lnTo>
                                <a:lnTo>
                                  <a:pt x="0" y="0"/>
                                </a:lnTo>
                                <a:close/>
                              </a:path>
                            </a:pathLst>
                          </a:custGeom>
                          <a:solidFill>
                            <a:srgbClr val="FFFFFF"/>
                          </a:solidFill>
                        </wps:spPr>
                        <wps:bodyPr vertOverflow="overflow" horzOverflow="overflow" vert="horz" lIns="91440" tIns="45720" rIns="91440" bIns="45720" anchor="t"/>
                      </wps:wsp>
                      <wps:wsp>
                        <wps:cNvPr id="509" name="Shape 509"/>
                        <wps:cNvSpPr/>
                        <wps:spPr>
                          <a:xfrm>
                            <a:off x="0" y="2454275"/>
                            <a:ext cx="2756661" cy="292607"/>
                          </a:xfrm>
                          <a:custGeom>
                            <a:avLst/>
                            <a:gdLst/>
                            <a:ahLst/>
                            <a:cxnLst/>
                            <a:rect l="0" t="0" r="0" b="0"/>
                            <a:pathLst>
                              <a:path w="2756661" h="292607">
                                <a:moveTo>
                                  <a:pt x="0" y="292607"/>
                                </a:moveTo>
                                <a:lnTo>
                                  <a:pt x="0" y="0"/>
                                </a:lnTo>
                                <a:lnTo>
                                  <a:pt x="2756661" y="0"/>
                                </a:lnTo>
                                <a:lnTo>
                                  <a:pt x="2756661" y="292607"/>
                                </a:lnTo>
                                <a:lnTo>
                                  <a:pt x="0" y="292607"/>
                                </a:lnTo>
                                <a:close/>
                              </a:path>
                            </a:pathLst>
                          </a:custGeom>
                          <a:solidFill>
                            <a:srgbClr val="FFFFFF"/>
                          </a:solidFill>
                        </wps:spPr>
                        <wps:bodyPr vertOverflow="overflow" horzOverflow="overflow" vert="horz" lIns="91440" tIns="45720" rIns="91440" bIns="45720" anchor="t"/>
                      </wps:wsp>
                      <wps:wsp>
                        <wps:cNvPr id="510" name="Shape 510"/>
                        <wps:cNvSpPr/>
                        <wps:spPr>
                          <a:xfrm>
                            <a:off x="0" y="2746882"/>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11" name="Shape 511"/>
                        <wps:cNvSpPr/>
                        <wps:spPr>
                          <a:xfrm>
                            <a:off x="0" y="2935858"/>
                            <a:ext cx="6342253" cy="188976"/>
                          </a:xfrm>
                          <a:custGeom>
                            <a:avLst/>
                            <a:gdLst/>
                            <a:ahLst/>
                            <a:cxnLst/>
                            <a:rect l="0" t="0" r="0" b="0"/>
                            <a:pathLst>
                              <a:path w="6342253" h="188976">
                                <a:moveTo>
                                  <a:pt x="0" y="0"/>
                                </a:moveTo>
                                <a:lnTo>
                                  <a:pt x="0" y="188976"/>
                                </a:lnTo>
                                <a:lnTo>
                                  <a:pt x="6342253" y="188976"/>
                                </a:lnTo>
                                <a:lnTo>
                                  <a:pt x="6342253" y="0"/>
                                </a:lnTo>
                                <a:lnTo>
                                  <a:pt x="0" y="0"/>
                                </a:lnTo>
                                <a:close/>
                              </a:path>
                            </a:pathLst>
                          </a:custGeom>
                          <a:solidFill>
                            <a:srgbClr val="FFFFFF"/>
                          </a:solidFill>
                        </wps:spPr>
                        <wps:bodyPr vertOverflow="overflow" horzOverflow="overflow" vert="horz" lIns="91440" tIns="45720" rIns="91440" bIns="45720" anchor="t"/>
                      </wps:wsp>
                      <wps:wsp>
                        <wps:cNvPr id="512" name="Shape 512"/>
                        <wps:cNvSpPr/>
                        <wps:spPr>
                          <a:xfrm>
                            <a:off x="0" y="3124912"/>
                            <a:ext cx="6342253" cy="192327"/>
                          </a:xfrm>
                          <a:custGeom>
                            <a:avLst/>
                            <a:gdLst/>
                            <a:ahLst/>
                            <a:cxnLst/>
                            <a:rect l="0" t="0" r="0" b="0"/>
                            <a:pathLst>
                              <a:path w="6342253" h="192327">
                                <a:moveTo>
                                  <a:pt x="0" y="192327"/>
                                </a:moveTo>
                                <a:lnTo>
                                  <a:pt x="0" y="0"/>
                                </a:lnTo>
                                <a:lnTo>
                                  <a:pt x="6342253" y="0"/>
                                </a:lnTo>
                                <a:lnTo>
                                  <a:pt x="6342253" y="192327"/>
                                </a:lnTo>
                                <a:lnTo>
                                  <a:pt x="0" y="192327"/>
                                </a:lnTo>
                                <a:close/>
                              </a:path>
                            </a:pathLst>
                          </a:custGeom>
                          <a:solidFill>
                            <a:srgbClr val="FFFFFF"/>
                          </a:solidFill>
                        </wps:spPr>
                        <wps:bodyPr vertOverflow="overflow" horzOverflow="overflow" vert="horz" lIns="91440" tIns="45720" rIns="91440" bIns="45720" anchor="t"/>
                      </wps:wsp>
                      <wps:wsp>
                        <wps:cNvPr id="513" name="Shape 513"/>
                        <wps:cNvSpPr/>
                        <wps:spPr>
                          <a:xfrm>
                            <a:off x="0" y="3317240"/>
                            <a:ext cx="6342253" cy="188975"/>
                          </a:xfrm>
                          <a:custGeom>
                            <a:avLst/>
                            <a:gdLst/>
                            <a:ahLst/>
                            <a:cxnLst/>
                            <a:rect l="0" t="0" r="0" b="0"/>
                            <a:pathLst>
                              <a:path w="6342253" h="188975">
                                <a:moveTo>
                                  <a:pt x="0" y="0"/>
                                </a:moveTo>
                                <a:lnTo>
                                  <a:pt x="0" y="188975"/>
                                </a:lnTo>
                                <a:lnTo>
                                  <a:pt x="6342253" y="188975"/>
                                </a:lnTo>
                                <a:lnTo>
                                  <a:pt x="6342253" y="0"/>
                                </a:lnTo>
                                <a:lnTo>
                                  <a:pt x="0" y="0"/>
                                </a:lnTo>
                                <a:close/>
                              </a:path>
                            </a:pathLst>
                          </a:custGeom>
                          <a:solidFill>
                            <a:srgbClr val="FFFFFF"/>
                          </a:solidFill>
                        </wps:spPr>
                        <wps:bodyPr vertOverflow="overflow" horzOverflow="overflow" vert="horz" lIns="91440" tIns="45720" rIns="91440" bIns="45720" anchor="t"/>
                      </wps:wsp>
                      <wps:wsp>
                        <wps:cNvPr id="514" name="Shape 514"/>
                        <wps:cNvSpPr/>
                        <wps:spPr>
                          <a:xfrm>
                            <a:off x="0" y="3506216"/>
                            <a:ext cx="6342253" cy="188974"/>
                          </a:xfrm>
                          <a:custGeom>
                            <a:avLst/>
                            <a:gdLst/>
                            <a:ahLst/>
                            <a:cxnLst/>
                            <a:rect l="0" t="0" r="0" b="0"/>
                            <a:pathLst>
                              <a:path w="6342253" h="188974">
                                <a:moveTo>
                                  <a:pt x="0" y="188974"/>
                                </a:moveTo>
                                <a:lnTo>
                                  <a:pt x="0" y="0"/>
                                </a:lnTo>
                                <a:lnTo>
                                  <a:pt x="6342253" y="0"/>
                                </a:lnTo>
                                <a:lnTo>
                                  <a:pt x="6342253" y="188974"/>
                                </a:lnTo>
                                <a:lnTo>
                                  <a:pt x="0" y="188974"/>
                                </a:lnTo>
                                <a:close/>
                              </a:path>
                            </a:pathLst>
                          </a:custGeom>
                          <a:solidFill>
                            <a:srgbClr val="FFFFFF"/>
                          </a:solidFill>
                        </wps:spPr>
                        <wps:bodyPr vertOverflow="overflow" horzOverflow="overflow" vert="horz" lIns="91440" tIns="45720" rIns="91440" bIns="45720" anchor="t"/>
                      </wps:wsp>
                      <wps:wsp>
                        <wps:cNvPr id="515" name="Shape 515"/>
                        <wps:cNvSpPr/>
                        <wps:spPr>
                          <a:xfrm>
                            <a:off x="0" y="3695191"/>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516" name="Shape 516"/>
                        <wps:cNvSpPr/>
                        <wps:spPr>
                          <a:xfrm>
                            <a:off x="0" y="3887215"/>
                            <a:ext cx="6342253" cy="188925"/>
                          </a:xfrm>
                          <a:custGeom>
                            <a:avLst/>
                            <a:gdLst/>
                            <a:ahLst/>
                            <a:cxnLst/>
                            <a:rect l="0" t="0" r="0" b="0"/>
                            <a:pathLst>
                              <a:path w="6342253" h="188925">
                                <a:moveTo>
                                  <a:pt x="0" y="188925"/>
                                </a:moveTo>
                                <a:lnTo>
                                  <a:pt x="0" y="0"/>
                                </a:lnTo>
                                <a:lnTo>
                                  <a:pt x="6342253" y="0"/>
                                </a:lnTo>
                                <a:lnTo>
                                  <a:pt x="6342253" y="188925"/>
                                </a:lnTo>
                                <a:lnTo>
                                  <a:pt x="0" y="188925"/>
                                </a:lnTo>
                                <a:close/>
                              </a:path>
                            </a:pathLst>
                          </a:custGeom>
                          <a:solidFill>
                            <a:srgbClr val="FFFFFF"/>
                          </a:solidFill>
                        </wps:spPr>
                        <wps:bodyPr vertOverflow="overflow" horzOverflow="overflow" vert="horz" lIns="91440" tIns="45720" rIns="91440" bIns="45720" anchor="t"/>
                      </wps:wsp>
                      <wps:wsp>
                        <wps:cNvPr id="517" name="Shape 517"/>
                        <wps:cNvSpPr/>
                        <wps:spPr>
                          <a:xfrm>
                            <a:off x="0" y="4076141"/>
                            <a:ext cx="6342253" cy="189280"/>
                          </a:xfrm>
                          <a:custGeom>
                            <a:avLst/>
                            <a:gdLst/>
                            <a:ahLst/>
                            <a:cxnLst/>
                            <a:rect l="0" t="0" r="0" b="0"/>
                            <a:pathLst>
                              <a:path w="6342253" h="189280">
                                <a:moveTo>
                                  <a:pt x="0" y="189280"/>
                                </a:moveTo>
                                <a:lnTo>
                                  <a:pt x="0" y="0"/>
                                </a:lnTo>
                                <a:lnTo>
                                  <a:pt x="6342253" y="0"/>
                                </a:lnTo>
                                <a:lnTo>
                                  <a:pt x="6342253" y="189280"/>
                                </a:lnTo>
                                <a:lnTo>
                                  <a:pt x="0" y="189280"/>
                                </a:lnTo>
                                <a:close/>
                              </a:path>
                            </a:pathLst>
                          </a:custGeom>
                          <a:solidFill>
                            <a:srgbClr val="FFFFFF"/>
                          </a:solidFill>
                        </wps:spPr>
                        <wps:bodyPr vertOverflow="overflow" horzOverflow="overflow" vert="horz" lIns="91440" tIns="45720" rIns="91440" bIns="45720" anchor="t"/>
                      </wps:wsp>
                      <wps:wsp>
                        <wps:cNvPr id="518" name="Shape 518"/>
                        <wps:cNvSpPr/>
                        <wps:spPr>
                          <a:xfrm>
                            <a:off x="0" y="4265421"/>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19" name="Shape 519"/>
                        <wps:cNvSpPr/>
                        <wps:spPr>
                          <a:xfrm>
                            <a:off x="0" y="4454397"/>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520" name="Shape 520"/>
                        <wps:cNvSpPr/>
                        <wps:spPr>
                          <a:xfrm>
                            <a:off x="0" y="4646421"/>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21" name="Shape 521"/>
                        <wps:cNvSpPr/>
                        <wps:spPr>
                          <a:xfrm>
                            <a:off x="0" y="4835397"/>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22" name="Shape 522"/>
                        <wps:cNvSpPr/>
                        <wps:spPr>
                          <a:xfrm>
                            <a:off x="0" y="5024373"/>
                            <a:ext cx="6342253" cy="191973"/>
                          </a:xfrm>
                          <a:custGeom>
                            <a:avLst/>
                            <a:gdLst/>
                            <a:ahLst/>
                            <a:cxnLst/>
                            <a:rect l="0" t="0" r="0" b="0"/>
                            <a:pathLst>
                              <a:path w="6342253" h="191973">
                                <a:moveTo>
                                  <a:pt x="0" y="191973"/>
                                </a:moveTo>
                                <a:lnTo>
                                  <a:pt x="0" y="0"/>
                                </a:lnTo>
                                <a:lnTo>
                                  <a:pt x="6342253" y="0"/>
                                </a:lnTo>
                                <a:lnTo>
                                  <a:pt x="6342253" y="191973"/>
                                </a:lnTo>
                                <a:lnTo>
                                  <a:pt x="0" y="191973"/>
                                </a:lnTo>
                                <a:close/>
                              </a:path>
                            </a:pathLst>
                          </a:custGeom>
                          <a:solidFill>
                            <a:srgbClr val="FFFFFF"/>
                          </a:solidFill>
                        </wps:spPr>
                        <wps:bodyPr vertOverflow="overflow" horzOverflow="overflow" vert="horz" lIns="91440" tIns="45720" rIns="91440" bIns="45720" anchor="t"/>
                      </wps:wsp>
                      <wps:wsp>
                        <wps:cNvPr id="523" name="Shape 523"/>
                        <wps:cNvSpPr/>
                        <wps:spPr>
                          <a:xfrm>
                            <a:off x="0" y="5216347"/>
                            <a:ext cx="6342253" cy="189280"/>
                          </a:xfrm>
                          <a:custGeom>
                            <a:avLst/>
                            <a:gdLst/>
                            <a:ahLst/>
                            <a:cxnLst/>
                            <a:rect l="0" t="0" r="0" b="0"/>
                            <a:pathLst>
                              <a:path w="6342253" h="189280">
                                <a:moveTo>
                                  <a:pt x="0" y="189280"/>
                                </a:moveTo>
                                <a:lnTo>
                                  <a:pt x="0" y="0"/>
                                </a:lnTo>
                                <a:lnTo>
                                  <a:pt x="6342253" y="0"/>
                                </a:lnTo>
                                <a:lnTo>
                                  <a:pt x="6342253" y="189280"/>
                                </a:lnTo>
                                <a:lnTo>
                                  <a:pt x="0" y="189280"/>
                                </a:lnTo>
                                <a:close/>
                              </a:path>
                            </a:pathLst>
                          </a:custGeom>
                          <a:solidFill>
                            <a:srgbClr val="FFFFFF"/>
                          </a:solidFill>
                        </wps:spPr>
                        <wps:bodyPr vertOverflow="overflow" horzOverflow="overflow" vert="horz" lIns="91440" tIns="45720" rIns="91440" bIns="45720" anchor="t"/>
                      </wps:wsp>
                      <wps:wsp>
                        <wps:cNvPr id="524" name="Shape 524"/>
                        <wps:cNvSpPr/>
                        <wps:spPr>
                          <a:xfrm>
                            <a:off x="0" y="5405627"/>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25" name="Shape 525"/>
                        <wps:cNvSpPr/>
                        <wps:spPr>
                          <a:xfrm>
                            <a:off x="0" y="5594603"/>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26" name="Shape 526"/>
                        <wps:cNvSpPr/>
                        <wps:spPr>
                          <a:xfrm>
                            <a:off x="0" y="5783579"/>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527" name="Shape 527"/>
                        <wps:cNvSpPr/>
                        <wps:spPr>
                          <a:xfrm>
                            <a:off x="0" y="5975603"/>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28" name="Shape 528"/>
                        <wps:cNvSpPr/>
                        <wps:spPr>
                          <a:xfrm>
                            <a:off x="0" y="6164579"/>
                            <a:ext cx="6342253" cy="188975"/>
                          </a:xfrm>
                          <a:custGeom>
                            <a:avLst/>
                            <a:gdLst/>
                            <a:ahLst/>
                            <a:cxnLst/>
                            <a:rect l="0" t="0" r="0" b="0"/>
                            <a:pathLst>
                              <a:path w="6342253" h="188975">
                                <a:moveTo>
                                  <a:pt x="0" y="0"/>
                                </a:moveTo>
                                <a:lnTo>
                                  <a:pt x="0" y="188975"/>
                                </a:lnTo>
                                <a:lnTo>
                                  <a:pt x="6342253" y="188975"/>
                                </a:lnTo>
                                <a:lnTo>
                                  <a:pt x="6342253" y="0"/>
                                </a:lnTo>
                                <a:lnTo>
                                  <a:pt x="0" y="0"/>
                                </a:lnTo>
                                <a:close/>
                              </a:path>
                            </a:pathLst>
                          </a:custGeom>
                          <a:solidFill>
                            <a:srgbClr val="FFFFFF"/>
                          </a:solidFill>
                        </wps:spPr>
                        <wps:bodyPr vertOverflow="overflow" horzOverflow="overflow" vert="horz" lIns="91440" tIns="45720" rIns="91440" bIns="45720" anchor="t"/>
                      </wps:wsp>
                      <wps:wsp>
                        <wps:cNvPr id="529" name="Shape 529"/>
                        <wps:cNvSpPr/>
                        <wps:spPr>
                          <a:xfrm>
                            <a:off x="0" y="6353631"/>
                            <a:ext cx="6342253" cy="192328"/>
                          </a:xfrm>
                          <a:custGeom>
                            <a:avLst/>
                            <a:gdLst/>
                            <a:ahLst/>
                            <a:cxnLst/>
                            <a:rect l="0" t="0" r="0" b="0"/>
                            <a:pathLst>
                              <a:path w="6342253" h="192328">
                                <a:moveTo>
                                  <a:pt x="0" y="192328"/>
                                </a:moveTo>
                                <a:lnTo>
                                  <a:pt x="0" y="0"/>
                                </a:lnTo>
                                <a:lnTo>
                                  <a:pt x="6342253" y="0"/>
                                </a:lnTo>
                                <a:lnTo>
                                  <a:pt x="6342253" y="192328"/>
                                </a:lnTo>
                                <a:lnTo>
                                  <a:pt x="0" y="192328"/>
                                </a:lnTo>
                                <a:close/>
                              </a:path>
                            </a:pathLst>
                          </a:custGeom>
                          <a:solidFill>
                            <a:srgbClr val="FFFFFF"/>
                          </a:solidFill>
                        </wps:spPr>
                        <wps:bodyPr vertOverflow="overflow" horzOverflow="overflow" vert="horz" lIns="91440" tIns="45720" rIns="91440" bIns="45720" anchor="t"/>
                      </wps:wsp>
                      <wps:wsp>
                        <wps:cNvPr id="530" name="Shape 530"/>
                        <wps:cNvSpPr/>
                        <wps:spPr>
                          <a:xfrm>
                            <a:off x="0" y="6545960"/>
                            <a:ext cx="6342253" cy="188977"/>
                          </a:xfrm>
                          <a:custGeom>
                            <a:avLst/>
                            <a:gdLst/>
                            <a:ahLst/>
                            <a:cxnLst/>
                            <a:rect l="0" t="0" r="0" b="0"/>
                            <a:pathLst>
                              <a:path w="6342253" h="188977">
                                <a:moveTo>
                                  <a:pt x="0" y="188977"/>
                                </a:moveTo>
                                <a:lnTo>
                                  <a:pt x="0" y="0"/>
                                </a:lnTo>
                                <a:lnTo>
                                  <a:pt x="6342253" y="0"/>
                                </a:lnTo>
                                <a:lnTo>
                                  <a:pt x="6342253" y="188977"/>
                                </a:lnTo>
                                <a:lnTo>
                                  <a:pt x="0" y="188977"/>
                                </a:lnTo>
                                <a:close/>
                              </a:path>
                            </a:pathLst>
                          </a:custGeom>
                          <a:solidFill>
                            <a:srgbClr val="FFFFFF"/>
                          </a:solidFill>
                        </wps:spPr>
                        <wps:bodyPr vertOverflow="overflow" horzOverflow="overflow" vert="horz" lIns="91440" tIns="45720" rIns="91440" bIns="45720" anchor="t"/>
                      </wps:wsp>
                      <wps:wsp>
                        <wps:cNvPr id="531" name="Shape 531"/>
                        <wps:cNvSpPr/>
                        <wps:spPr>
                          <a:xfrm>
                            <a:off x="0" y="6734937"/>
                            <a:ext cx="6342253" cy="188974"/>
                          </a:xfrm>
                          <a:custGeom>
                            <a:avLst/>
                            <a:gdLst/>
                            <a:ahLst/>
                            <a:cxnLst/>
                            <a:rect l="0" t="0" r="0" b="0"/>
                            <a:pathLst>
                              <a:path w="6342253" h="188974">
                                <a:moveTo>
                                  <a:pt x="0" y="188974"/>
                                </a:moveTo>
                                <a:lnTo>
                                  <a:pt x="0" y="0"/>
                                </a:lnTo>
                                <a:lnTo>
                                  <a:pt x="6342253" y="0"/>
                                </a:lnTo>
                                <a:lnTo>
                                  <a:pt x="6342253" y="188974"/>
                                </a:lnTo>
                                <a:lnTo>
                                  <a:pt x="0" y="188974"/>
                                </a:lnTo>
                                <a:close/>
                              </a:path>
                            </a:pathLst>
                          </a:custGeom>
                          <a:solidFill>
                            <a:srgbClr val="FFFFFF"/>
                          </a:solidFill>
                        </wps:spPr>
                        <wps:bodyPr vertOverflow="overflow" horzOverflow="overflow" vert="horz" lIns="91440" tIns="45720" rIns="91440" bIns="45720" anchor="t"/>
                      </wps:wsp>
                      <wps:wsp>
                        <wps:cNvPr id="532" name="Shape 532"/>
                        <wps:cNvSpPr/>
                        <wps:spPr>
                          <a:xfrm>
                            <a:off x="0" y="6923913"/>
                            <a:ext cx="6342253" cy="188975"/>
                          </a:xfrm>
                          <a:custGeom>
                            <a:avLst/>
                            <a:gdLst/>
                            <a:ahLst/>
                            <a:cxnLst/>
                            <a:rect l="0" t="0" r="0" b="0"/>
                            <a:pathLst>
                              <a:path w="6342253" h="188975">
                                <a:moveTo>
                                  <a:pt x="0" y="188975"/>
                                </a:moveTo>
                                <a:lnTo>
                                  <a:pt x="0" y="0"/>
                                </a:lnTo>
                                <a:lnTo>
                                  <a:pt x="6342253" y="0"/>
                                </a:lnTo>
                                <a:lnTo>
                                  <a:pt x="6342253" y="188975"/>
                                </a:lnTo>
                                <a:lnTo>
                                  <a:pt x="0" y="188975"/>
                                </a:lnTo>
                                <a:close/>
                              </a:path>
                            </a:pathLst>
                          </a:custGeom>
                          <a:solidFill>
                            <a:srgbClr val="FFFFFF"/>
                          </a:solidFill>
                        </wps:spPr>
                        <wps:bodyPr vertOverflow="overflow" horzOverflow="overflow" vert="horz" lIns="91440" tIns="45720" rIns="91440" bIns="45720" anchor="t"/>
                      </wps:wsp>
                      <wps:wsp>
                        <wps:cNvPr id="533" name="Shape 533"/>
                        <wps:cNvSpPr/>
                        <wps:spPr>
                          <a:xfrm>
                            <a:off x="0" y="7112888"/>
                            <a:ext cx="6342253" cy="191973"/>
                          </a:xfrm>
                          <a:custGeom>
                            <a:avLst/>
                            <a:gdLst/>
                            <a:ahLst/>
                            <a:cxnLst/>
                            <a:rect l="0" t="0" r="0" b="0"/>
                            <a:pathLst>
                              <a:path w="6342253" h="191973">
                                <a:moveTo>
                                  <a:pt x="0" y="191973"/>
                                </a:moveTo>
                                <a:lnTo>
                                  <a:pt x="0" y="0"/>
                                </a:lnTo>
                                <a:lnTo>
                                  <a:pt x="6342253" y="0"/>
                                </a:lnTo>
                                <a:lnTo>
                                  <a:pt x="6342253" y="191973"/>
                                </a:lnTo>
                                <a:lnTo>
                                  <a:pt x="0" y="191973"/>
                                </a:lnTo>
                                <a:close/>
                              </a:path>
                            </a:pathLst>
                          </a:custGeom>
                          <a:solidFill>
                            <a:srgbClr val="FFFFFF"/>
                          </a:solidFill>
                        </wps:spPr>
                        <wps:bodyPr vertOverflow="overflow" horzOverflow="overflow" vert="horz" lIns="91440" tIns="45720" rIns="91440" bIns="45720" anchor="t"/>
                      </wps:wsp>
                      <wps:wsp>
                        <wps:cNvPr id="534" name="Shape 534"/>
                        <wps:cNvSpPr/>
                        <wps:spPr>
                          <a:xfrm>
                            <a:off x="0" y="7304861"/>
                            <a:ext cx="6342253" cy="189280"/>
                          </a:xfrm>
                          <a:custGeom>
                            <a:avLst/>
                            <a:gdLst/>
                            <a:ahLst/>
                            <a:cxnLst/>
                            <a:rect l="0" t="0" r="0" b="0"/>
                            <a:pathLst>
                              <a:path w="6342253" h="189280">
                                <a:moveTo>
                                  <a:pt x="0" y="189280"/>
                                </a:moveTo>
                                <a:lnTo>
                                  <a:pt x="0" y="0"/>
                                </a:lnTo>
                                <a:lnTo>
                                  <a:pt x="6342253" y="0"/>
                                </a:lnTo>
                                <a:lnTo>
                                  <a:pt x="6342253" y="189280"/>
                                </a:lnTo>
                                <a:lnTo>
                                  <a:pt x="0" y="189280"/>
                                </a:lnTo>
                                <a:close/>
                              </a:path>
                            </a:pathLst>
                          </a:custGeom>
                          <a:solidFill>
                            <a:srgbClr val="FFFFFF"/>
                          </a:solidFill>
                        </wps:spPr>
                        <wps:bodyPr vertOverflow="overflow" horzOverflow="overflow" vert="horz" lIns="91440" tIns="45720" rIns="91440" bIns="45720" anchor="t"/>
                      </wps:wsp>
                      <wps:wsp>
                        <wps:cNvPr id="535" name="Shape 535"/>
                        <wps:cNvSpPr/>
                        <wps:spPr>
                          <a:xfrm>
                            <a:off x="0" y="7494142"/>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36" name="Shape 536"/>
                        <wps:cNvSpPr/>
                        <wps:spPr>
                          <a:xfrm>
                            <a:off x="0" y="7683118"/>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537" name="Shape 537"/>
                        <wps:cNvSpPr/>
                        <wps:spPr>
                          <a:xfrm>
                            <a:off x="0" y="7875142"/>
                            <a:ext cx="6342253" cy="188976"/>
                          </a:xfrm>
                          <a:custGeom>
                            <a:avLst/>
                            <a:gdLst/>
                            <a:ahLst/>
                            <a:cxnLst/>
                            <a:rect l="0" t="0" r="0" b="0"/>
                            <a:pathLst>
                              <a:path w="6342253" h="188976">
                                <a:moveTo>
                                  <a:pt x="0" y="188976"/>
                                </a:moveTo>
                                <a:lnTo>
                                  <a:pt x="0" y="0"/>
                                </a:lnTo>
                                <a:lnTo>
                                  <a:pt x="6342253" y="0"/>
                                </a:lnTo>
                                <a:lnTo>
                                  <a:pt x="6342253" y="188976"/>
                                </a:lnTo>
                                <a:lnTo>
                                  <a:pt x="0" y="188976"/>
                                </a:lnTo>
                                <a:close/>
                              </a:path>
                            </a:pathLst>
                          </a:custGeom>
                          <a:solidFill>
                            <a:srgbClr val="FFFFFF"/>
                          </a:solidFill>
                        </wps:spPr>
                        <wps:bodyPr vertOverflow="overflow" horzOverflow="overflow" vert="horz" lIns="91440" tIns="45720" rIns="91440" bIns="45720" anchor="t"/>
                      </wps:wsp>
                      <wps:wsp>
                        <wps:cNvPr id="538" name="Shape 538"/>
                        <wps:cNvSpPr/>
                        <wps:spPr>
                          <a:xfrm>
                            <a:off x="0" y="8064118"/>
                            <a:ext cx="6342253" cy="188975"/>
                          </a:xfrm>
                          <a:custGeom>
                            <a:avLst/>
                            <a:gdLst/>
                            <a:ahLst/>
                            <a:cxnLst/>
                            <a:rect l="0" t="0" r="0" b="0"/>
                            <a:pathLst>
                              <a:path w="6342253" h="188975">
                                <a:moveTo>
                                  <a:pt x="0" y="188975"/>
                                </a:moveTo>
                                <a:lnTo>
                                  <a:pt x="0" y="0"/>
                                </a:lnTo>
                                <a:lnTo>
                                  <a:pt x="6342253" y="0"/>
                                </a:lnTo>
                                <a:lnTo>
                                  <a:pt x="6342253" y="188975"/>
                                </a:lnTo>
                                <a:lnTo>
                                  <a:pt x="0" y="188975"/>
                                </a:lnTo>
                                <a:close/>
                              </a:path>
                            </a:pathLst>
                          </a:custGeom>
                          <a:solidFill>
                            <a:srgbClr val="FFFFFF"/>
                          </a:solidFill>
                        </wps:spPr>
                        <wps:bodyPr vertOverflow="overflow" horzOverflow="overflow" vert="horz" lIns="91440" tIns="45720" rIns="91440" bIns="45720" anchor="t"/>
                      </wps:wsp>
                      <wps:wsp>
                        <wps:cNvPr id="539" name="Shape 539"/>
                        <wps:cNvSpPr/>
                        <wps:spPr>
                          <a:xfrm>
                            <a:off x="0" y="8253094"/>
                            <a:ext cx="6342253" cy="188976"/>
                          </a:xfrm>
                          <a:custGeom>
                            <a:avLst/>
                            <a:gdLst/>
                            <a:ahLst/>
                            <a:cxnLst/>
                            <a:rect l="0" t="0" r="0" b="0"/>
                            <a:pathLst>
                              <a:path w="6342253" h="188976">
                                <a:moveTo>
                                  <a:pt x="0" y="0"/>
                                </a:moveTo>
                                <a:lnTo>
                                  <a:pt x="0" y="188976"/>
                                </a:lnTo>
                                <a:lnTo>
                                  <a:pt x="6342253" y="188976"/>
                                </a:lnTo>
                                <a:lnTo>
                                  <a:pt x="6342253" y="0"/>
                                </a:lnTo>
                                <a:lnTo>
                                  <a:pt x="0" y="0"/>
                                </a:lnTo>
                                <a:close/>
                              </a:path>
                            </a:pathLst>
                          </a:custGeom>
                          <a:solidFill>
                            <a:srgbClr val="FFFFFF"/>
                          </a:solidFill>
                        </wps:spPr>
                        <wps:bodyPr vertOverflow="overflow" horzOverflow="overflow" vert="horz" lIns="91440" tIns="45720" rIns="91440" bIns="45720" anchor="t"/>
                      </wps:wsp>
                      <wps:wsp>
                        <wps:cNvPr id="540" name="Shape 540"/>
                        <wps:cNvSpPr/>
                        <wps:spPr>
                          <a:xfrm>
                            <a:off x="0" y="8442146"/>
                            <a:ext cx="6342253" cy="192328"/>
                          </a:xfrm>
                          <a:custGeom>
                            <a:avLst/>
                            <a:gdLst/>
                            <a:ahLst/>
                            <a:cxnLst/>
                            <a:rect l="0" t="0" r="0" b="0"/>
                            <a:pathLst>
                              <a:path w="6342253" h="192328">
                                <a:moveTo>
                                  <a:pt x="0" y="192328"/>
                                </a:moveTo>
                                <a:lnTo>
                                  <a:pt x="0" y="0"/>
                                </a:lnTo>
                                <a:lnTo>
                                  <a:pt x="6342253" y="0"/>
                                </a:lnTo>
                                <a:lnTo>
                                  <a:pt x="6342253" y="192328"/>
                                </a:lnTo>
                                <a:lnTo>
                                  <a:pt x="0" y="192328"/>
                                </a:lnTo>
                                <a:close/>
                              </a:path>
                            </a:pathLst>
                          </a:custGeom>
                          <a:solidFill>
                            <a:srgbClr val="FFFFFF"/>
                          </a:solidFill>
                        </wps:spPr>
                        <wps:bodyPr vertOverflow="overflow" horzOverflow="overflow" vert="horz" lIns="91440" tIns="45720" rIns="91440" bIns="45720" anchor="t"/>
                      </wps:wsp>
                      <wps:wsp>
                        <wps:cNvPr id="541" name="Shape 541"/>
                        <wps:cNvSpPr/>
                        <wps:spPr>
                          <a:xfrm>
                            <a:off x="0" y="8634476"/>
                            <a:ext cx="6342253" cy="188926"/>
                          </a:xfrm>
                          <a:custGeom>
                            <a:avLst/>
                            <a:gdLst/>
                            <a:ahLst/>
                            <a:cxnLst/>
                            <a:rect l="0" t="0" r="0" b="0"/>
                            <a:pathLst>
                              <a:path w="6342253" h="188926">
                                <a:moveTo>
                                  <a:pt x="0" y="188926"/>
                                </a:moveTo>
                                <a:lnTo>
                                  <a:pt x="0" y="0"/>
                                </a:lnTo>
                                <a:lnTo>
                                  <a:pt x="6342253" y="0"/>
                                </a:lnTo>
                                <a:lnTo>
                                  <a:pt x="6342253" y="188926"/>
                                </a:lnTo>
                                <a:lnTo>
                                  <a:pt x="0" y="188926"/>
                                </a:lnTo>
                                <a:close/>
                              </a:path>
                            </a:pathLst>
                          </a:custGeom>
                          <a:solidFill>
                            <a:srgbClr val="FFFFFF"/>
                          </a:solidFill>
                        </wps:spPr>
                        <wps:bodyPr vertOverflow="overflow" horzOverflow="overflow" vert="horz" lIns="91440" tIns="45720" rIns="91440" bIns="45720" anchor="t"/>
                      </wps:wsp>
                      <wps:wsp>
                        <wps:cNvPr id="542" name="Shape 542"/>
                        <wps:cNvSpPr/>
                        <wps:spPr>
                          <a:xfrm>
                            <a:off x="0" y="8823402"/>
                            <a:ext cx="6342253" cy="188974"/>
                          </a:xfrm>
                          <a:custGeom>
                            <a:avLst/>
                            <a:gdLst/>
                            <a:ahLst/>
                            <a:cxnLst/>
                            <a:rect l="0" t="0" r="0" b="0"/>
                            <a:pathLst>
                              <a:path w="6342253" h="188974">
                                <a:moveTo>
                                  <a:pt x="0" y="188974"/>
                                </a:moveTo>
                                <a:lnTo>
                                  <a:pt x="0" y="0"/>
                                </a:lnTo>
                                <a:lnTo>
                                  <a:pt x="6342253" y="0"/>
                                </a:lnTo>
                                <a:lnTo>
                                  <a:pt x="6342253" y="188974"/>
                                </a:lnTo>
                                <a:lnTo>
                                  <a:pt x="0" y="188974"/>
                                </a:lnTo>
                                <a:close/>
                              </a:path>
                            </a:pathLst>
                          </a:custGeom>
                          <a:solidFill>
                            <a:srgbClr val="FFFFFF"/>
                          </a:solidFill>
                        </wps:spPr>
                        <wps:bodyPr vertOverflow="overflow" horzOverflow="overflow" vert="horz" lIns="91440" tIns="45720" rIns="91440" bIns="45720" anchor="t"/>
                      </wps:wsp>
                      <wps:wsp>
                        <wps:cNvPr id="543" name="Shape 543"/>
                        <wps:cNvSpPr/>
                        <wps:spPr>
                          <a:xfrm>
                            <a:off x="0" y="9012377"/>
                            <a:ext cx="6342253" cy="192023"/>
                          </a:xfrm>
                          <a:custGeom>
                            <a:avLst/>
                            <a:gdLst/>
                            <a:ahLst/>
                            <a:cxnLst/>
                            <a:rect l="0" t="0" r="0" b="0"/>
                            <a:pathLst>
                              <a:path w="6342253" h="192023">
                                <a:moveTo>
                                  <a:pt x="0" y="192023"/>
                                </a:moveTo>
                                <a:lnTo>
                                  <a:pt x="0" y="0"/>
                                </a:lnTo>
                                <a:lnTo>
                                  <a:pt x="6342253" y="0"/>
                                </a:lnTo>
                                <a:lnTo>
                                  <a:pt x="6342253" y="192023"/>
                                </a:lnTo>
                                <a:lnTo>
                                  <a:pt x="0" y="192023"/>
                                </a:lnTo>
                                <a:close/>
                              </a:path>
                            </a:pathLst>
                          </a:custGeom>
                          <a:solidFill>
                            <a:srgbClr val="FFFFFF"/>
                          </a:solidFill>
                        </wps:spPr>
                        <wps:bodyPr vertOverflow="overflow" horzOverflow="overflow" vert="horz" lIns="91440" tIns="45720" rIns="91440" bIns="45720" anchor="t"/>
                      </wps:wsp>
                      <wps:wsp>
                        <wps:cNvPr id="544" name="Shape 544"/>
                        <wps:cNvSpPr/>
                        <wps:spPr>
                          <a:xfrm>
                            <a:off x="0" y="9204400"/>
                            <a:ext cx="6342253" cy="188976"/>
                          </a:xfrm>
                          <a:custGeom>
                            <a:avLst/>
                            <a:gdLst/>
                            <a:ahLst/>
                            <a:cxnLst/>
                            <a:rect l="0" t="0" r="0" b="0"/>
                            <a:pathLst>
                              <a:path w="6342253" h="188976">
                                <a:moveTo>
                                  <a:pt x="0" y="0"/>
                                </a:moveTo>
                                <a:lnTo>
                                  <a:pt x="0" y="188976"/>
                                </a:lnTo>
                                <a:lnTo>
                                  <a:pt x="6342253" y="188976"/>
                                </a:lnTo>
                                <a:lnTo>
                                  <a:pt x="6342253"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2005F72" id="drawingObject495" o:spid="_x0000_s1026" style="position:absolute;margin-left:55.2pt;margin-top:.4pt;width:499.4pt;height:739.65pt;z-index:-251560960;mso-position-horizontal-relative:page" coordsize="63422,9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" o:allowincell="f">
                <v:shape id="Shape 496" o:spid="_x0000_s1027" style="position:absolute;left:60;width:63332;height:1920;visibility:visible;mso-wrap-style:square;v-text-anchor:top" coordsize="6333109,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" path="m,192023l,,6333109,r,192023l,192023xe" stroked="f">
                  <v:path arrowok="t" textboxrect="0,0,6333109,192023"/>
                </v:shape>
                <v:shape id="Shape 497" o:spid="_x0000_s1028" style="position:absolute;left:60;top:1920;width:63332;height:1889;visibility:visible;mso-wrap-style:square;v-text-anchor:top" coordsize="633310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" path="m,188976l,,6333109,r,188976l,188976xe" stroked="f">
                  <v:path arrowok="t" textboxrect="0,0,6333109,188976"/>
                </v:shape>
                <v:shape id="Shape 498" o:spid="_x0000_s1029" style="position:absolute;left:60;top:3810;width:63332;height:1889;visibility:visible;mso-wrap-style:square;v-text-anchor:top" coordsize="633310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" path="m,188976l,,6333109,r,188976l,188976xe" stroked="f">
                  <v:path arrowok="t" textboxrect="0,0,6333109,188976"/>
                </v:shape>
                <v:shape id="Shape 499" o:spid="_x0000_s1030" style="position:absolute;left:60;top:5699;width:63332;height:1890;visibility:visible;mso-wrap-style:square;v-text-anchor:top" coordsize="633310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" path="m,188976l,,6333109,r,188976l,188976xe" stroked="f">
                  <v:path arrowok="t" textboxrect="0,0,6333109,188976"/>
                </v:shape>
                <v:shape id="Shape 500" o:spid="_x0000_s1031" style="position:absolute;left:60;top:7589;width:63332;height:1920;visibility:visible;mso-wrap-style:square;v-text-anchor:top" coordsize="6333109,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" path="m,l,192023r6333109,l6333109,,,xe" stroked="f">
                  <v:path arrowok="t" textboxrect="0,0,6333109,192023"/>
                </v:shape>
                <v:shape id="Shape 501" o:spid="_x0000_s1032" style="position:absolute;left:60;top:9510;width:63332;height:1893;visibility:visible;mso-wrap-style:square;v-text-anchor:top" coordsize="6333109,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" path="m,189280l,,6333109,r,189280l,189280xe" stroked="f">
                  <v:path arrowok="t" textboxrect="0,0,6333109,189280"/>
                </v:shape>
                <v:shape id="Shape 502" o:spid="_x0000_s1033" style="position:absolute;left:60;top:11403;width:63332;height:1890;visibility:visible;mso-wrap-style:square;v-text-anchor:top" coordsize="633310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" path="m,188976l,,6333109,r,188976l,188976xe" stroked="f">
                  <v:path arrowok="t" textboxrect="0,0,6333109,188976"/>
                </v:shape>
                <v:shape id="Shape 503" o:spid="_x0000_s1034" style="position:absolute;left:60;top:13293;width:63332;height:1920;visibility:visible;mso-wrap-style:square;v-text-anchor:top" coordsize="6333109,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" path="m,192023l,,6333109,r,192023l,192023xe" stroked="f">
                  <v:path arrowok="t" textboxrect="0,0,6333109,192023"/>
                </v:shape>
                <v:shape id="Shape 504" o:spid="_x0000_s1035" style="position:absolute;left:60;top:15213;width:63332;height:1890;visibility:visible;mso-wrap-style:square;v-text-anchor:top" coordsize="633310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" path="m,188976l,,6333109,r,188976l,188976xe" stroked="f">
                  <v:path arrowok="t" textboxrect="0,0,6333109,188976"/>
                </v:shape>
                <v:shape id="Shape 505" o:spid="_x0000_s1036" style="position:absolute;left:60;top:17103;width:63332;height:1889;visibility:visible;mso-wrap-style:square;v-text-anchor:top" coordsize="633310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" path="m,188976l,,6333109,r,188976l,188976xe" stroked="f">
                  <v:path arrowok="t" textboxrect="0,0,6333109,188976"/>
                </v:shape>
                <v:shape id="Shape 506" o:spid="_x0000_s1037" style="position:absolute;left:60;top:18992;width:63332;height:1890;visibility:visible;mso-wrap-style:square;v-text-anchor:top" coordsize="6333109,18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" path="m,188926l,,6333109,r,188926l,188926xe" stroked="f">
                  <v:path arrowok="t" textboxrect="0,0,6333109,188926"/>
                </v:shape>
                <v:shape id="Shape 507" o:spid="_x0000_s1038" style="position:absolute;left:60;top:20882;width:63332;height:1923;visibility:visible;mso-wrap-style:square;v-text-anchor:top" coordsize="6333109,19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" path="m,192327l,,6333109,r,192327l,192327xe" stroked="f">
                  <v:path arrowok="t" textboxrect="0,0,6333109,192327"/>
                </v:shape>
                <v:shape id="Shape 508" o:spid="_x0000_s1039" style="position:absolute;top:22805;width:63392;height:1737;visibility:visible;mso-wrap-style:square;v-text-anchor:top" coordsize="6339205,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" path="m,l,173735r6339205,l6339205,,,xe" stroked="f">
                  <v:path arrowok="t" textboxrect="0,0,6339205,173735"/>
                </v:shape>
                <v:shape id="Shape 509" o:spid="_x0000_s1040" style="position:absolute;top:24542;width:27566;height:2926;visibility:visible;mso-wrap-style:square;v-text-anchor:top" coordsize="2756661,29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" path="m,292607l,,2756661,r,292607l,292607xe" stroked="f">
                  <v:path arrowok="t" textboxrect="0,0,2756661,292607"/>
                </v:shape>
                <v:shape id="Shape 510" o:spid="_x0000_s1041" style="position:absolute;top:27468;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" path="m,188976l,,6342253,r,188976l,188976xe" stroked="f">
                  <v:path arrowok="t" textboxrect="0,0,6342253,188976"/>
                </v:shape>
                <v:shape id="Shape 511" o:spid="_x0000_s1042" style="position:absolute;top:29358;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" path="m,l,188976r6342253,l6342253,,,xe" stroked="f">
                  <v:path arrowok="t" textboxrect="0,0,6342253,188976"/>
                </v:shape>
                <v:shape id="Shape 512" o:spid="_x0000_s1043" style="position:absolute;top:31249;width:63422;height:1923;visibility:visible;mso-wrap-style:square;v-text-anchor:top" coordsize="6342253,19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" path="m,192327l,,6342253,r,192327l,192327xe" stroked="f">
                  <v:path arrowok="t" textboxrect="0,0,6342253,192327"/>
                </v:shape>
                <v:shape id="Shape 513" o:spid="_x0000_s1044" style="position:absolute;top:33172;width:63422;height:1890;visibility:visible;mso-wrap-style:square;v-text-anchor:top" coordsize="6342253,1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" path="m,l,188975r6342253,l6342253,,,xe" stroked="f">
                  <v:path arrowok="t" textboxrect="0,0,6342253,188975"/>
                </v:shape>
                <v:shape id="Shape 514" o:spid="_x0000_s1045" style="position:absolute;top:35062;width:63422;height:1889;visibility:visible;mso-wrap-style:square;v-text-anchor:top" coordsize="6342253,18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" path="m,188974l,,6342253,r,188974l,188974xe" stroked="f">
                  <v:path arrowok="t" textboxrect="0,0,6342253,188974"/>
                </v:shape>
                <v:shape id="Shape 515" o:spid="_x0000_s1046" style="position:absolute;top:36951;width:63422;height:1921;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" path="m,192023l,,6342253,r,192023l,192023xe" stroked="f">
                  <v:path arrowok="t" textboxrect="0,0,6342253,192023"/>
                </v:shape>
                <v:shape id="Shape 516" o:spid="_x0000_s1047" style="position:absolute;top:38872;width:63422;height:1889;visibility:visible;mso-wrap-style:square;v-text-anchor:top" coordsize="6342253,1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" path="m,188925l,,6342253,r,188925l,188925xe" stroked="f">
                  <v:path arrowok="t" textboxrect="0,0,6342253,188925"/>
                </v:shape>
                <v:shape id="Shape 517" o:spid="_x0000_s1048" style="position:absolute;top:40761;width:63422;height:1893;visibility:visible;mso-wrap-style:square;v-text-anchor:top" coordsize="6342253,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" path="m,189280l,,6342253,r,189280l,189280xe" stroked="f">
                  <v:path arrowok="t" textboxrect="0,0,6342253,189280"/>
                </v:shape>
                <v:shape id="Shape 518" o:spid="_x0000_s1049" style="position:absolute;top:42654;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" path="m,188976l,,6342253,r,188976l,188976xe" stroked="f">
                  <v:path arrowok="t" textboxrect="0,0,6342253,188976"/>
                </v:shape>
                <v:shape id="Shape 519" o:spid="_x0000_s1050" style="position:absolute;top:44543;width:63422;height:1921;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" path="m,192023l,,6342253,r,192023l,192023xe" stroked="f">
                  <v:path arrowok="t" textboxrect="0,0,6342253,192023"/>
                </v:shape>
                <v:shape id="Shape 520" o:spid="_x0000_s1051" style="position:absolute;top:46464;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" path="m,188976l,,6342253,r,188976l,188976xe" stroked="f">
                  <v:path arrowok="t" textboxrect="0,0,6342253,188976"/>
                </v:shape>
                <v:shape id="Shape 521" o:spid="_x0000_s1052" style="position:absolute;top:48353;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" path="m,188976l,,6342253,r,188976l,188976xe" stroked="f">
                  <v:path arrowok="t" textboxrect="0,0,6342253,188976"/>
                </v:shape>
                <v:shape id="Shape 522" o:spid="_x0000_s1053" style="position:absolute;top:50243;width:63422;height:1920;visibility:visible;mso-wrap-style:square;v-text-anchor:top" coordsize="6342253,191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" path="m,191973l,,6342253,r,191973l,191973xe" stroked="f">
                  <v:path arrowok="t" textboxrect="0,0,6342253,191973"/>
                </v:shape>
                <v:shape id="Shape 523" o:spid="_x0000_s1054" style="position:absolute;top:52163;width:63422;height:1893;visibility:visible;mso-wrap-style:square;v-text-anchor:top" coordsize="6342253,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" path="m,189280l,,6342253,r,189280l,189280xe" stroked="f">
                  <v:path arrowok="t" textboxrect="0,0,6342253,189280"/>
                </v:shape>
                <v:shape id="Shape 524" o:spid="_x0000_s1055" style="position:absolute;top:54056;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" path="m,188976l,,6342253,r,188976l,188976xe" stroked="f">
                  <v:path arrowok="t" textboxrect="0,0,6342253,188976"/>
                </v:shape>
                <v:shape id="Shape 525" o:spid="_x0000_s1056" style="position:absolute;top:55946;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" path="m,188976l,,6342253,r,188976l,188976xe" stroked="f">
                  <v:path arrowok="t" textboxrect="0,0,6342253,188976"/>
                </v:shape>
                <v:shape id="Shape 526" o:spid="_x0000_s1057" style="position:absolute;top:57835;width:63422;height:1921;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" path="m,192023l,,6342253,r,192023l,192023xe" stroked="f">
                  <v:path arrowok="t" textboxrect="0,0,6342253,192023"/>
                </v:shape>
                <v:shape id="Shape 527" o:spid="_x0000_s1058" style="position:absolute;top:59756;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" path="m,188976l,,6342253,r,188976l,188976xe" stroked="f">
                  <v:path arrowok="t" textboxrect="0,0,6342253,188976"/>
                </v:shape>
                <v:shape id="Shape 528" o:spid="_x0000_s1059" style="position:absolute;top:61645;width:63422;height:1890;visibility:visible;mso-wrap-style:square;v-text-anchor:top" coordsize="6342253,1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" path="m,l,188975r6342253,l6342253,,,xe" stroked="f">
                  <v:path arrowok="t" textboxrect="0,0,6342253,188975"/>
                </v:shape>
                <v:shape id="Shape 529" o:spid="_x0000_s1060" style="position:absolute;top:63536;width:63422;height:1923;visibility:visible;mso-wrap-style:square;v-text-anchor:top" coordsize="6342253,19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" path="m,192328l,,6342253,r,192328l,192328xe" stroked="f">
                  <v:path arrowok="t" textboxrect="0,0,6342253,192328"/>
                </v:shape>
                <v:shape id="Shape 530" o:spid="_x0000_s1061" style="position:absolute;top:65459;width:63422;height:1890;visibility:visible;mso-wrap-style:square;v-text-anchor:top" coordsize="6342253,188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" path="m,188977l,,6342253,r,188977l,188977xe" stroked="f">
                  <v:path arrowok="t" textboxrect="0,0,6342253,188977"/>
                </v:shape>
                <v:shape id="Shape 531" o:spid="_x0000_s1062" style="position:absolute;top:67349;width:63422;height:1890;visibility:visible;mso-wrap-style:square;v-text-anchor:top" coordsize="6342253,18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" path="m,188974l,,6342253,r,188974l,188974xe" stroked="f">
                  <v:path arrowok="t" textboxrect="0,0,6342253,188974"/>
                </v:shape>
                <v:shape id="Shape 532" o:spid="_x0000_s1063" style="position:absolute;top:69239;width:63422;height:1889;visibility:visible;mso-wrap-style:square;v-text-anchor:top" coordsize="6342253,1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" path="m,188975l,,6342253,r,188975l,188975xe" stroked="f">
                  <v:path arrowok="t" textboxrect="0,0,6342253,188975"/>
                </v:shape>
                <v:shape id="Shape 533" o:spid="_x0000_s1064" style="position:absolute;top:71128;width:63422;height:1920;visibility:visible;mso-wrap-style:square;v-text-anchor:top" coordsize="6342253,191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" path="m,191973l,,6342253,r,191973l,191973xe" stroked="f">
                  <v:path arrowok="t" textboxrect="0,0,6342253,191973"/>
                </v:shape>
                <v:shape id="Shape 534" o:spid="_x0000_s1065" style="position:absolute;top:73048;width:63422;height:1893;visibility:visible;mso-wrap-style:square;v-text-anchor:top" coordsize="6342253,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" path="m,189280l,,6342253,r,189280l,189280xe" stroked="f">
                  <v:path arrowok="t" textboxrect="0,0,6342253,189280"/>
                </v:shape>
                <v:shape id="Shape 535" o:spid="_x0000_s1066" style="position:absolute;top:74941;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" path="m,188976l,,6342253,r,188976l,188976xe" stroked="f">
                  <v:path arrowok="t" textboxrect="0,0,6342253,188976"/>
                </v:shape>
                <v:shape id="Shape 536" o:spid="_x0000_s1067" style="position:absolute;top:76831;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" path="m,192023l,,6342253,r,192023l,192023xe" stroked="f">
                  <v:path arrowok="t" textboxrect="0,0,6342253,192023"/>
                </v:shape>
                <v:shape id="Shape 537" o:spid="_x0000_s1068" style="position:absolute;top:78751;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" path="m,188976l,,6342253,r,188976l,188976xe" stroked="f">
                  <v:path arrowok="t" textboxrect="0,0,6342253,188976"/>
                </v:shape>
                <v:shape id="Shape 538" o:spid="_x0000_s1069" style="position:absolute;top:80641;width:63422;height:1889;visibility:visible;mso-wrap-style:square;v-text-anchor:top" coordsize="6342253,1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" path="m,188975l,,6342253,r,188975l,188975xe" stroked="f">
                  <v:path arrowok="t" textboxrect="0,0,6342253,188975"/>
                </v:shape>
                <v:shape id="Shape 539" o:spid="_x0000_s1070" style="position:absolute;top:82530;width:63422;height:1890;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" path="m,l,188976r6342253,l6342253,,,xe" stroked="f">
                  <v:path arrowok="t" textboxrect="0,0,6342253,188976"/>
                </v:shape>
                <v:shape id="Shape 540" o:spid="_x0000_s1071" style="position:absolute;top:84421;width:63422;height:1923;visibility:visible;mso-wrap-style:square;v-text-anchor:top" coordsize="6342253,19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" path="m,192328l,,6342253,r,192328l,192328xe" stroked="f">
                  <v:path arrowok="t" textboxrect="0,0,6342253,192328"/>
                </v:shape>
                <v:shape id="Shape 541" o:spid="_x0000_s1072" style="position:absolute;top:86344;width:63422;height:1890;visibility:visible;mso-wrap-style:square;v-text-anchor:top" coordsize="6342253,18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" path="m,188926l,,6342253,r,188926l,188926xe" stroked="f">
                  <v:path arrowok="t" textboxrect="0,0,6342253,188926"/>
                </v:shape>
                <v:shape id="Shape 542" o:spid="_x0000_s1073" style="position:absolute;top:88234;width:63422;height:1889;visibility:visible;mso-wrap-style:square;v-text-anchor:top" coordsize="6342253,18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" path="m,188974l,,6342253,r,188974l,188974xe" stroked="f">
                  <v:path arrowok="t" textboxrect="0,0,6342253,188974"/>
                </v:shape>
                <v:shape id="Shape 543" o:spid="_x0000_s1074" style="position:absolute;top:90123;width:63422;height:1921;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" path="m,192023l,,6342253,r,192023l,192023xe" stroked="f">
                  <v:path arrowok="t" textboxrect="0,0,6342253,192023"/>
                </v:shape>
                <v:shape id="Shape 544" o:spid="_x0000_s1075" style="position:absolute;top:92044;width:63422;height:1889;visibility:visible;mso-wrap-style:square;v-text-anchor:top" coordsize="6342253,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" path="m,l,188976r6342253,l6342253,,,xe" stroked="f">
                  <v:path arrowok="t" textboxrect="0,0,6342253,188976"/>
                </v:shape>
                <w10:wrap anchorx="page"/>
              </v:group>
            </w:pict>
          </mc:Fallback>
        </mc:AlternateContent>
      </w:r>
      <w:r w:rsidRPr="00065D52">
        <w:rPr>
          <w:rFonts w:ascii="Times New Roman" w:eastAsia="Times New Roman" w:hAnsi="Times New Roman" w:cs="Times New Roman"/>
          <w:color w:val="000000"/>
          <w:sz w:val="26"/>
          <w:szCs w:val="26"/>
        </w:rPr>
        <w:t xml:space="preserve">выражается в предпочтении одних детей другим. Появляются постоянные партнеры по играм. </w:t>
      </w:r>
      <w:r w:rsidRPr="00065D52">
        <w:rPr>
          <w:rFonts w:ascii="Times New Roman" w:eastAsia="Times New Roman" w:hAnsi="Times New Roman" w:cs="Times New Roman"/>
          <w:b/>
          <w:bCs/>
          <w:color w:val="000000"/>
          <w:sz w:val="26"/>
          <w:szCs w:val="26"/>
        </w:rPr>
        <w:t xml:space="preserve">В группах начинают выделяться лидеры. Появляются конкурентность, соревновательность. </w:t>
      </w:r>
      <w:r w:rsidRPr="00065D52">
        <w:rPr>
          <w:rFonts w:ascii="Times New Roman" w:eastAsia="Times New Roman" w:hAnsi="Times New Roman" w:cs="Times New Roman"/>
          <w:color w:val="000000"/>
          <w:sz w:val="26"/>
          <w:szCs w:val="26"/>
        </w:rPr>
        <w:t>Последняя важна для сравнения себя с другим, что ведет к развитию образа Я ребенка, его детализации.</w:t>
      </w:r>
    </w:p>
    <w:p w:rsidR="006033F5" w:rsidRPr="00065D52" w:rsidRDefault="006033F5" w:rsidP="006033F5">
      <w:pPr>
        <w:widowControl w:val="0"/>
        <w:tabs>
          <w:tab w:val="left" w:pos="1496"/>
          <w:tab w:val="left" w:pos="3132"/>
          <w:tab w:val="left" w:pos="4941"/>
          <w:tab w:val="left" w:pos="7114"/>
          <w:tab w:val="left" w:pos="9671"/>
        </w:tabs>
        <w:spacing w:line="239" w:lineRule="auto"/>
        <w:ind w:left="9" w:right="-11"/>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color w:val="000000"/>
          <w:sz w:val="26"/>
          <w:szCs w:val="26"/>
        </w:rPr>
        <w:t xml:space="preserve">Основные достижения возраста </w:t>
      </w:r>
      <w:r w:rsidRPr="00065D52">
        <w:rPr>
          <w:rFonts w:ascii="Times New Roman" w:eastAsia="Times New Roman" w:hAnsi="Times New Roman" w:cs="Times New Roman"/>
          <w:color w:val="000000"/>
          <w:sz w:val="26"/>
          <w:szCs w:val="26"/>
        </w:rPr>
        <w:t>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w:t>
      </w:r>
      <w:r w:rsidRPr="00065D52">
        <w:rPr>
          <w:rFonts w:ascii="Times New Roman" w:eastAsia="Times New Roman" w:hAnsi="Times New Roman" w:cs="Times New Roman"/>
          <w:color w:val="000000"/>
          <w:sz w:val="26"/>
          <w:szCs w:val="26"/>
        </w:rPr>
        <w:tab/>
        <w:t>появлением</w:t>
      </w:r>
      <w:r w:rsidRPr="00065D52">
        <w:rPr>
          <w:rFonts w:ascii="Times New Roman" w:eastAsia="Times New Roman" w:hAnsi="Times New Roman" w:cs="Times New Roman"/>
          <w:color w:val="000000"/>
          <w:sz w:val="26"/>
          <w:szCs w:val="26"/>
        </w:rPr>
        <w:tab/>
        <w:t>обидчивости,</w:t>
      </w:r>
      <w:r>
        <w:rPr>
          <w:rFonts w:ascii="Times New Roman" w:eastAsia="Times New Roman" w:hAnsi="Times New Roman" w:cs="Times New Roman"/>
          <w:color w:val="000000"/>
          <w:sz w:val="26"/>
          <w:szCs w:val="26"/>
        </w:rPr>
        <w:tab/>
        <w:t xml:space="preserve">конкурентности, соревновательности </w:t>
      </w:r>
      <w:r w:rsidRPr="00065D52">
        <w:rPr>
          <w:rFonts w:ascii="Times New Roman" w:eastAsia="Times New Roman" w:hAnsi="Times New Roman" w:cs="Times New Roman"/>
          <w:color w:val="000000"/>
          <w:sz w:val="26"/>
          <w:szCs w:val="26"/>
        </w:rPr>
        <w:t>со сверстниками, дальнейшим развитием образа Я ребенка, его детализацией.</w:t>
      </w:r>
    </w:p>
    <w:p w:rsidR="006033F5" w:rsidRPr="00065D52" w:rsidRDefault="006033F5" w:rsidP="006033F5">
      <w:pPr>
        <w:spacing w:line="240" w:lineRule="exact"/>
        <w:rPr>
          <w:rFonts w:ascii="Times New Roman" w:eastAsia="Times New Roman" w:hAnsi="Times New Roman" w:cs="Times New Roman"/>
          <w:sz w:val="24"/>
          <w:szCs w:val="24"/>
        </w:rPr>
      </w:pPr>
    </w:p>
    <w:p w:rsidR="006033F5" w:rsidRPr="00065D52" w:rsidRDefault="006033F5" w:rsidP="006033F5">
      <w:pPr>
        <w:spacing w:after="10" w:line="160" w:lineRule="exact"/>
        <w:rPr>
          <w:rFonts w:ascii="Times New Roman" w:eastAsia="Times New Roman" w:hAnsi="Times New Roman" w:cs="Times New Roman"/>
          <w:sz w:val="16"/>
          <w:szCs w:val="16"/>
        </w:rPr>
      </w:pPr>
    </w:p>
    <w:p w:rsidR="006033F5" w:rsidRPr="00065D52" w:rsidRDefault="006033F5" w:rsidP="006033F5">
      <w:pPr>
        <w:widowControl w:val="0"/>
        <w:spacing w:line="262" w:lineRule="auto"/>
        <w:ind w:right="-20"/>
        <w:rPr>
          <w:rFonts w:ascii="Times New Roman" w:eastAsia="Times New Roman" w:hAnsi="Times New Roman" w:cs="Times New Roman"/>
          <w:b/>
          <w:bCs/>
          <w:color w:val="000000"/>
          <w:sz w:val="26"/>
          <w:szCs w:val="26"/>
        </w:rPr>
      </w:pPr>
      <w:r w:rsidRPr="00065D52">
        <w:rPr>
          <w:rFonts w:ascii="Times New Roman" w:eastAsia="Times New Roman" w:hAnsi="Times New Roman" w:cs="Times New Roman"/>
          <w:b/>
          <w:bCs/>
          <w:color w:val="000000"/>
          <w:sz w:val="26"/>
          <w:szCs w:val="26"/>
        </w:rPr>
        <w:t>Старшая группа (от 5 до 6 лет)</w:t>
      </w:r>
    </w:p>
    <w:p w:rsidR="006033F5" w:rsidRPr="00065D52" w:rsidRDefault="006033F5" w:rsidP="006033F5">
      <w:pPr>
        <w:widowControl w:val="0"/>
        <w:spacing w:line="238" w:lineRule="auto"/>
        <w:ind w:right="-16"/>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6033F5" w:rsidRPr="00065D52" w:rsidRDefault="006033F5" w:rsidP="006033F5">
      <w:pPr>
        <w:widowControl w:val="0"/>
        <w:spacing w:before="5" w:line="238" w:lineRule="auto"/>
        <w:ind w:right="-15"/>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Развивается изобразительная деятельность детей. </w:t>
      </w:r>
      <w:r w:rsidRPr="00065D52">
        <w:rPr>
          <w:rFonts w:ascii="Times New Roman" w:eastAsia="Times New Roman" w:hAnsi="Times New Roman" w:cs="Times New Roman"/>
          <w:b/>
          <w:bCs/>
          <w:color w:val="000000"/>
          <w:sz w:val="26"/>
          <w:szCs w:val="26"/>
        </w:rPr>
        <w:t xml:space="preserve">Это возраст наиболее активного рисования. </w:t>
      </w:r>
      <w:r w:rsidRPr="00065D52">
        <w:rPr>
          <w:rFonts w:ascii="Times New Roman" w:eastAsia="Times New Roman" w:hAnsi="Times New Roman" w:cs="Times New Roman"/>
          <w:color w:val="000000"/>
          <w:sz w:val="26"/>
          <w:szCs w:val="26"/>
        </w:rPr>
        <w:t>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изображение человека становится более детализированным и пропорциональным.</w:t>
      </w:r>
    </w:p>
    <w:p w:rsidR="006033F5" w:rsidRPr="00065D52" w:rsidRDefault="006033F5" w:rsidP="006033F5">
      <w:pPr>
        <w:widowControl w:val="0"/>
        <w:tabs>
          <w:tab w:val="left" w:pos="1477"/>
          <w:tab w:val="left" w:pos="3483"/>
          <w:tab w:val="left" w:pos="4874"/>
          <w:tab w:val="left" w:pos="7235"/>
          <w:tab w:val="left" w:pos="9197"/>
        </w:tabs>
        <w:spacing w:before="5" w:line="240" w:lineRule="auto"/>
        <w:ind w:right="-19" w:firstLine="710"/>
        <w:jc w:val="both"/>
        <w:rPr>
          <w:rFonts w:ascii="Times New Roman" w:eastAsia="Times New Roman" w:hAnsi="Times New Roman" w:cs="Times New Roman"/>
          <w:b/>
          <w:bCs/>
          <w:color w:val="000000"/>
          <w:sz w:val="26"/>
          <w:szCs w:val="26"/>
        </w:rPr>
      </w:pPr>
      <w:r w:rsidRPr="00065D52">
        <w:rPr>
          <w:rFonts w:ascii="Times New Roman" w:eastAsia="Times New Roman" w:hAnsi="Times New Roman" w:cs="Times New Roman"/>
          <w:color w:val="000000"/>
          <w:sz w:val="26"/>
          <w:szCs w:val="26"/>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конструировать из бумаги и природного материала. Могут заменить детали постройки в зависимости от имеющегося материала. </w:t>
      </w:r>
      <w:r w:rsidRPr="00065D52">
        <w:rPr>
          <w:rFonts w:ascii="Times New Roman" w:eastAsia="Times New Roman" w:hAnsi="Times New Roman" w:cs="Times New Roman"/>
          <w:b/>
          <w:bCs/>
          <w:color w:val="000000"/>
          <w:sz w:val="26"/>
          <w:szCs w:val="26"/>
        </w:rPr>
        <w:t>Овладевают обобщенным способом</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обследования</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образца.</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Конструктивная</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деятельность</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может осуществляться на основе схемы, по замыслу и по условиям.</w:t>
      </w:r>
    </w:p>
    <w:p w:rsidR="006033F5" w:rsidRPr="00065D52" w:rsidRDefault="006033F5" w:rsidP="006033F5">
      <w:pPr>
        <w:widowControl w:val="0"/>
        <w:spacing w:line="238" w:lineRule="auto"/>
        <w:ind w:right="-14"/>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033F5" w:rsidRDefault="006033F5" w:rsidP="006033F5">
      <w:pPr>
        <w:widowControl w:val="0"/>
        <w:spacing w:line="239" w:lineRule="auto"/>
        <w:ind w:right="-11"/>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Дети могут испытывать трудности при анализе пространственного положения объектов. </w:t>
      </w:r>
    </w:p>
    <w:p w:rsidR="006033F5" w:rsidRDefault="006033F5" w:rsidP="006033F5">
      <w:pPr>
        <w:widowControl w:val="0"/>
        <w:spacing w:line="239" w:lineRule="auto"/>
        <w:ind w:right="-11"/>
        <w:jc w:val="both"/>
        <w:rPr>
          <w:rFonts w:ascii="Times New Roman" w:eastAsia="Times New Roman" w:hAnsi="Times New Roman" w:cs="Times New Roman"/>
          <w:color w:val="000000"/>
          <w:sz w:val="26"/>
          <w:szCs w:val="26"/>
        </w:rPr>
      </w:pPr>
    </w:p>
    <w:p w:rsidR="006033F5" w:rsidRPr="00065D52" w:rsidRDefault="006033F5" w:rsidP="006033F5">
      <w:pPr>
        <w:widowControl w:val="0"/>
        <w:spacing w:line="239" w:lineRule="auto"/>
        <w:ind w:right="-11"/>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w:t>
      </w:r>
      <w:r w:rsidRPr="00065D52">
        <w:rPr>
          <w:rFonts w:ascii="Times New Roman" w:eastAsia="Times New Roman" w:hAnsi="Times New Roman" w:cs="Times New Roman"/>
          <w:b/>
          <w:bCs/>
          <w:color w:val="000000"/>
          <w:sz w:val="26"/>
          <w:szCs w:val="26"/>
        </w:rPr>
        <w:t xml:space="preserve">Продолжают совершенствоваться обобщения, что является основой словесно логического мышления. </w:t>
      </w:r>
      <w:r w:rsidRPr="00065D52">
        <w:rPr>
          <w:rFonts w:ascii="Times New Roman" w:eastAsia="Times New Roman" w:hAnsi="Times New Roman" w:cs="Times New Roman"/>
          <w:color w:val="000000"/>
          <w:sz w:val="26"/>
          <w:szCs w:val="26"/>
        </w:rPr>
        <w:t>Дети группируют объекты по признакам, которые могут изменяться, способны рассуждать и давать адекватные причинные объяснения, если анализируемые отношения не выходят за пределы их наглядного опыта.</w:t>
      </w:r>
    </w:p>
    <w:p w:rsidR="006033F5" w:rsidRPr="00065D52" w:rsidRDefault="006033F5" w:rsidP="006033F5">
      <w:pPr>
        <w:widowControl w:val="0"/>
        <w:spacing w:line="238" w:lineRule="auto"/>
        <w:ind w:right="-53"/>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Развитие воображения в этом возрасте позволяет детям сочинять достаточно оригинальные и последовательно разворачивающиеся истории.</w:t>
      </w:r>
    </w:p>
    <w:p w:rsidR="006033F5" w:rsidRPr="00065D52" w:rsidRDefault="006033F5" w:rsidP="006033F5">
      <w:pPr>
        <w:widowControl w:val="0"/>
        <w:spacing w:before="3" w:line="248" w:lineRule="auto"/>
        <w:ind w:right="-2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Продолжают развиваться устойчивость, распределение, переключаемость внимания.</w:t>
      </w:r>
    </w:p>
    <w:p w:rsidR="006033F5" w:rsidRPr="00065D52" w:rsidRDefault="006033F5" w:rsidP="006033F5">
      <w:pPr>
        <w:widowControl w:val="0"/>
        <w:spacing w:line="242" w:lineRule="auto"/>
        <w:ind w:right="-20"/>
        <w:rPr>
          <w:rFonts w:ascii="Times New Roman" w:eastAsia="Times New Roman" w:hAnsi="Times New Roman" w:cs="Times New Roman"/>
          <w:color w:val="000000"/>
          <w:sz w:val="26"/>
          <w:szCs w:val="26"/>
        </w:rPr>
      </w:pPr>
      <w:bookmarkStart w:id="10" w:name="_page_22_0"/>
      <w:bookmarkEnd w:id="9"/>
      <w:r w:rsidRPr="00065D52">
        <w:rPr>
          <w:rFonts w:ascii="Times New Roman" w:eastAsia="Times New Roman" w:hAnsi="Times New Roman" w:cs="Times New Roman"/>
          <w:color w:val="000000"/>
          <w:sz w:val="26"/>
          <w:szCs w:val="26"/>
        </w:rPr>
        <w:t>Наблюдается переход от непроизвольного к произвольному вниманию.</w:t>
      </w:r>
    </w:p>
    <w:p w:rsidR="006033F5" w:rsidRPr="00065D52" w:rsidRDefault="006033F5" w:rsidP="006033F5">
      <w:pPr>
        <w:widowControl w:val="0"/>
        <w:spacing w:line="238" w:lineRule="auto"/>
        <w:ind w:right="-11"/>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6033F5" w:rsidRPr="00065D52" w:rsidRDefault="006033F5" w:rsidP="006033F5">
      <w:pPr>
        <w:widowControl w:val="0"/>
        <w:spacing w:before="5" w:line="238" w:lineRule="auto"/>
        <w:ind w:right="-15"/>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6033F5" w:rsidRPr="00065D52" w:rsidRDefault="006033F5" w:rsidP="006033F5">
      <w:pPr>
        <w:widowControl w:val="0"/>
        <w:spacing w:before="5" w:line="238" w:lineRule="auto"/>
        <w:ind w:right="-52"/>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Развивается связная речь. Дети могут пересказывать, рассказывать по картинке, передавая не только главное, но и детали.</w:t>
      </w:r>
    </w:p>
    <w:p w:rsidR="006033F5" w:rsidRPr="00065D52" w:rsidRDefault="006033F5" w:rsidP="006033F5">
      <w:pPr>
        <w:widowControl w:val="0"/>
        <w:spacing w:line="239" w:lineRule="auto"/>
        <w:ind w:right="-14"/>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color w:val="000000"/>
          <w:sz w:val="26"/>
          <w:szCs w:val="26"/>
        </w:rPr>
        <w:t xml:space="preserve">Достижения этого возраста характеризуются </w:t>
      </w:r>
      <w:r w:rsidRPr="00065D52">
        <w:rPr>
          <w:rFonts w:ascii="Times New Roman" w:eastAsia="Times New Roman" w:hAnsi="Times New Roman" w:cs="Times New Roman"/>
          <w:color w:val="000000"/>
          <w:sz w:val="26"/>
          <w:szCs w:val="26"/>
        </w:rPr>
        <w:t>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6033F5" w:rsidRPr="00065D52" w:rsidRDefault="006033F5" w:rsidP="006033F5">
      <w:pPr>
        <w:widowControl w:val="0"/>
        <w:spacing w:before="4" w:line="239" w:lineRule="auto"/>
        <w:ind w:right="-13"/>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033F5" w:rsidRPr="00065D52" w:rsidRDefault="006033F5" w:rsidP="006033F5">
      <w:pPr>
        <w:spacing w:after="18" w:line="240" w:lineRule="exact"/>
        <w:rPr>
          <w:rFonts w:ascii="Times New Roman" w:eastAsia="Times New Roman" w:hAnsi="Times New Roman" w:cs="Times New Roman"/>
          <w:sz w:val="24"/>
          <w:szCs w:val="24"/>
        </w:rPr>
      </w:pPr>
    </w:p>
    <w:p w:rsidR="006033F5" w:rsidRPr="00065D52" w:rsidRDefault="006033F5" w:rsidP="006033F5">
      <w:pPr>
        <w:widowControl w:val="0"/>
        <w:spacing w:line="231" w:lineRule="auto"/>
        <w:ind w:right="-20"/>
        <w:rPr>
          <w:rFonts w:ascii="Times New Roman" w:eastAsia="Times New Roman" w:hAnsi="Times New Roman" w:cs="Times New Roman"/>
          <w:b/>
          <w:bCs/>
          <w:color w:val="000000"/>
          <w:sz w:val="26"/>
          <w:szCs w:val="26"/>
        </w:rPr>
      </w:pPr>
      <w:r w:rsidRPr="00065D52">
        <w:rPr>
          <w:rFonts w:ascii="Times New Roman" w:eastAsia="Times New Roman" w:hAnsi="Times New Roman" w:cs="Times New Roman"/>
          <w:b/>
          <w:bCs/>
          <w:color w:val="000000"/>
          <w:sz w:val="26"/>
          <w:szCs w:val="26"/>
        </w:rPr>
        <w:t>Подготовительная к школе группа (от 6 до 7 лет)</w:t>
      </w:r>
    </w:p>
    <w:p w:rsidR="006033F5" w:rsidRPr="00065D52" w:rsidRDefault="006033F5" w:rsidP="006033F5">
      <w:pPr>
        <w:widowControl w:val="0"/>
        <w:tabs>
          <w:tab w:val="left" w:pos="1084"/>
          <w:tab w:val="left" w:pos="2375"/>
          <w:tab w:val="left" w:pos="2903"/>
          <w:tab w:val="left" w:pos="3915"/>
          <w:tab w:val="left" w:pos="5700"/>
          <w:tab w:val="left" w:pos="7246"/>
          <w:tab w:val="left" w:pos="8431"/>
        </w:tabs>
        <w:spacing w:line="239" w:lineRule="auto"/>
        <w:ind w:right="-16"/>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w:t>
      </w:r>
      <w:r w:rsidRPr="00065D52">
        <w:rPr>
          <w:rFonts w:ascii="Times New Roman" w:eastAsia="Times New Roman" w:hAnsi="Times New Roman" w:cs="Times New Roman"/>
          <w:b/>
          <w:bCs/>
          <w:color w:val="000000"/>
          <w:sz w:val="26"/>
          <w:szCs w:val="26"/>
        </w:rPr>
        <w:t>Игровые действия детей становятся более сложными, обретают особый смысл,</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который</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не</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всегда</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открывается</w:t>
      </w:r>
      <w:r w:rsidRPr="00065D52">
        <w:rPr>
          <w:rFonts w:ascii="Times New Roman" w:eastAsia="Times New Roman" w:hAnsi="Times New Roman" w:cs="Times New Roman"/>
          <w:color w:val="000000"/>
          <w:sz w:val="26"/>
          <w:szCs w:val="26"/>
        </w:rPr>
        <w:tab/>
      </w:r>
      <w:r w:rsidRPr="00065D52">
        <w:rPr>
          <w:rFonts w:ascii="Times New Roman" w:eastAsia="Times New Roman" w:hAnsi="Times New Roman" w:cs="Times New Roman"/>
          <w:b/>
          <w:bCs/>
          <w:color w:val="000000"/>
          <w:sz w:val="26"/>
          <w:szCs w:val="26"/>
        </w:rPr>
        <w:t>взрослому.</w:t>
      </w:r>
      <w:r w:rsidRPr="00065D52">
        <w:rPr>
          <w:rFonts w:ascii="Times New Roman" w:eastAsia="Times New Roman" w:hAnsi="Times New Roman" w:cs="Times New Roman"/>
          <w:color w:val="000000"/>
          <w:sz w:val="26"/>
          <w:szCs w:val="26"/>
        </w:rPr>
        <w:tab/>
        <w:t>Игровое</w:t>
      </w:r>
      <w:r w:rsidRPr="00065D52">
        <w:rPr>
          <w:rFonts w:ascii="Times New Roman" w:eastAsia="Times New Roman" w:hAnsi="Times New Roman" w:cs="Times New Roman"/>
          <w:color w:val="000000"/>
          <w:sz w:val="26"/>
          <w:szCs w:val="26"/>
        </w:rPr>
        <w:tab/>
        <w:t>пространство усложняется.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6033F5" w:rsidRPr="00065D52" w:rsidRDefault="006033F5" w:rsidP="006033F5">
      <w:pPr>
        <w:widowControl w:val="0"/>
        <w:spacing w:line="239" w:lineRule="auto"/>
        <w:ind w:right="-11"/>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065D52">
        <w:rPr>
          <w:rFonts w:ascii="Times New Roman" w:eastAsia="Times New Roman" w:hAnsi="Times New Roman" w:cs="Times New Roman"/>
          <w:b/>
          <w:bCs/>
          <w:color w:val="000000"/>
          <w:sz w:val="26"/>
          <w:szCs w:val="26"/>
        </w:rPr>
        <w:t xml:space="preserve">Рисунки приобретают более детализированный характер, обогащается их цветовая гамма. </w:t>
      </w:r>
      <w:r w:rsidRPr="00065D52">
        <w:rPr>
          <w:rFonts w:ascii="Times New Roman" w:eastAsia="Times New Roman" w:hAnsi="Times New Roman" w:cs="Times New Roman"/>
          <w:color w:val="000000"/>
          <w:sz w:val="26"/>
          <w:szCs w:val="26"/>
        </w:rPr>
        <w:t>Появляются различия между рисунками мальчиков и девочек.</w:t>
      </w:r>
    </w:p>
    <w:p w:rsidR="006033F5" w:rsidRPr="00065D52" w:rsidRDefault="006033F5" w:rsidP="006033F5">
      <w:pPr>
        <w:widowControl w:val="0"/>
        <w:spacing w:line="241" w:lineRule="auto"/>
        <w:ind w:right="-49"/>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Изображение человека становится еще более детализированным и пропорциональным. Появляются пальцы на руках, глаза, рот, нос, брови, подбородок.</w:t>
      </w:r>
    </w:p>
    <w:p w:rsidR="006033F5" w:rsidRDefault="006033F5" w:rsidP="006033F5">
      <w:pPr>
        <w:widowControl w:val="0"/>
        <w:tabs>
          <w:tab w:val="left" w:pos="834"/>
          <w:tab w:val="left" w:pos="3146"/>
          <w:tab w:val="left" w:pos="3559"/>
          <w:tab w:val="left" w:pos="4547"/>
          <w:tab w:val="left" w:pos="5646"/>
          <w:tab w:val="left" w:pos="6058"/>
          <w:tab w:val="left" w:pos="7852"/>
          <w:tab w:val="left" w:pos="9018"/>
        </w:tabs>
        <w:spacing w:line="239" w:lineRule="auto"/>
        <w:ind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Дети</w:t>
      </w:r>
      <w:r w:rsidRPr="00065D52">
        <w:rPr>
          <w:rFonts w:ascii="Times New Roman" w:eastAsia="Times New Roman" w:hAnsi="Times New Roman" w:cs="Times New Roman"/>
          <w:color w:val="000000"/>
          <w:sz w:val="26"/>
          <w:szCs w:val="26"/>
        </w:rPr>
        <w:tab/>
        <w:t>подготовительной</w:t>
      </w:r>
      <w:r w:rsidRPr="00065D52">
        <w:rPr>
          <w:rFonts w:ascii="Times New Roman" w:eastAsia="Times New Roman" w:hAnsi="Times New Roman" w:cs="Times New Roman"/>
          <w:color w:val="000000"/>
          <w:sz w:val="26"/>
          <w:szCs w:val="26"/>
        </w:rPr>
        <w:tab/>
        <w:t>к</w:t>
      </w:r>
      <w:r w:rsidRPr="00065D52">
        <w:rPr>
          <w:rFonts w:ascii="Times New Roman" w:eastAsia="Times New Roman" w:hAnsi="Times New Roman" w:cs="Times New Roman"/>
          <w:color w:val="000000"/>
          <w:sz w:val="26"/>
          <w:szCs w:val="26"/>
        </w:rPr>
        <w:tab/>
        <w:t>школе</w:t>
      </w:r>
      <w:r w:rsidRPr="00065D52">
        <w:rPr>
          <w:rFonts w:ascii="Times New Roman" w:eastAsia="Times New Roman" w:hAnsi="Times New Roman" w:cs="Times New Roman"/>
          <w:color w:val="000000"/>
          <w:sz w:val="26"/>
          <w:szCs w:val="26"/>
        </w:rPr>
        <w:tab/>
        <w:t>группы</w:t>
      </w:r>
      <w:r w:rsidRPr="00065D52">
        <w:rPr>
          <w:rFonts w:ascii="Times New Roman" w:eastAsia="Times New Roman" w:hAnsi="Times New Roman" w:cs="Times New Roman"/>
          <w:color w:val="000000"/>
          <w:sz w:val="26"/>
          <w:szCs w:val="26"/>
        </w:rPr>
        <w:tab/>
        <w:t>в</w:t>
      </w:r>
      <w:r w:rsidRPr="00065D52">
        <w:rPr>
          <w:rFonts w:ascii="Times New Roman" w:eastAsia="Times New Roman" w:hAnsi="Times New Roman" w:cs="Times New Roman"/>
          <w:color w:val="000000"/>
          <w:sz w:val="26"/>
          <w:szCs w:val="26"/>
        </w:rPr>
        <w:tab/>
        <w:t>значительной</w:t>
      </w:r>
      <w:r w:rsidRPr="00065D52">
        <w:rPr>
          <w:rFonts w:ascii="Times New Roman" w:eastAsia="Times New Roman" w:hAnsi="Times New Roman" w:cs="Times New Roman"/>
          <w:color w:val="000000"/>
          <w:sz w:val="26"/>
          <w:szCs w:val="26"/>
        </w:rPr>
        <w:tab/>
        <w:t>степени</w:t>
      </w:r>
      <w:r w:rsidRPr="00065D52">
        <w:rPr>
          <w:rFonts w:ascii="Times New Roman" w:eastAsia="Times New Roman" w:hAnsi="Times New Roman" w:cs="Times New Roman"/>
          <w:color w:val="000000"/>
          <w:sz w:val="26"/>
          <w:szCs w:val="26"/>
        </w:rPr>
        <w:tab/>
        <w:t xml:space="preserve">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w:t>
      </w:r>
    </w:p>
    <w:p w:rsidR="006033F5" w:rsidRPr="00065D52" w:rsidRDefault="006033F5" w:rsidP="006033F5">
      <w:pPr>
        <w:widowControl w:val="0"/>
        <w:tabs>
          <w:tab w:val="left" w:pos="834"/>
          <w:tab w:val="left" w:pos="3146"/>
          <w:tab w:val="left" w:pos="3559"/>
          <w:tab w:val="left" w:pos="4547"/>
          <w:tab w:val="left" w:pos="5646"/>
          <w:tab w:val="left" w:pos="6058"/>
          <w:tab w:val="left" w:pos="7852"/>
          <w:tab w:val="left" w:pos="9018"/>
        </w:tabs>
        <w:spacing w:line="239" w:lineRule="auto"/>
        <w:ind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симметричными и пропорциональными, их строительство осуществляется на основе зрительной ориентировки.</w:t>
      </w:r>
    </w:p>
    <w:p w:rsidR="006033F5" w:rsidRPr="00065D52" w:rsidRDefault="006033F5" w:rsidP="006033F5">
      <w:pPr>
        <w:widowControl w:val="0"/>
        <w:spacing w:line="238" w:lineRule="auto"/>
        <w:ind w:right="-17"/>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Дети быстро и правильно подбирают необходимый материал, способны выполнять различные по степени сложности постройки как по собственному замыслу, так и по условиям. В этом возрасте дети осваивают сложные формы сложения из листа бумаги.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6033F5" w:rsidRPr="00065D52" w:rsidRDefault="006033F5" w:rsidP="006033F5">
      <w:pPr>
        <w:widowControl w:val="0"/>
        <w:spacing w:line="237" w:lineRule="auto"/>
        <w:ind w:right="-60"/>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У детей продолжает развиваться восприятие, однако они не всегда могут одновременно учитывать несколько различных признаков.</w:t>
      </w:r>
    </w:p>
    <w:bookmarkEnd w:id="10"/>
    <w:p w:rsidR="006033F5" w:rsidRPr="00065D52" w:rsidRDefault="006033F5" w:rsidP="006033F5">
      <w:pPr>
        <w:widowControl w:val="0"/>
        <w:spacing w:line="240" w:lineRule="auto"/>
        <w:ind w:right="-6"/>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Развивается образное мышление. Продолжают развиваться навыки обобщения и рассуждения, но они в значительной степени еще ограничиваются наглядными признаками ситуации.</w:t>
      </w:r>
    </w:p>
    <w:p w:rsidR="006033F5" w:rsidRPr="00065D52" w:rsidRDefault="006033F5" w:rsidP="006033F5">
      <w:pPr>
        <w:widowControl w:val="0"/>
        <w:spacing w:line="241" w:lineRule="auto"/>
        <w:ind w:right="-7"/>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Продолжает развиваться воображение, но оно снижено по сравнению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6033F5" w:rsidRPr="00065D52" w:rsidRDefault="006033F5" w:rsidP="006033F5">
      <w:pPr>
        <w:widowControl w:val="0"/>
        <w:spacing w:line="238" w:lineRule="auto"/>
        <w:ind w:right="-14"/>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color w:val="000000"/>
          <w:sz w:val="26"/>
          <w:szCs w:val="26"/>
        </w:rPr>
        <w:t xml:space="preserve">Продолжает развиваться внимание дошкольников, оно становится произвольным. </w:t>
      </w:r>
      <w:r w:rsidRPr="00065D52">
        <w:rPr>
          <w:rFonts w:ascii="Times New Roman" w:eastAsia="Times New Roman" w:hAnsi="Times New Roman" w:cs="Times New Roman"/>
          <w:color w:val="000000"/>
          <w:sz w:val="26"/>
          <w:szCs w:val="26"/>
        </w:rPr>
        <w:t>В некоторых видах деятельности время произвольного сосредоточения достигает 30 минут.</w:t>
      </w:r>
    </w:p>
    <w:p w:rsidR="006033F5" w:rsidRPr="00065D52" w:rsidRDefault="006033F5" w:rsidP="006033F5">
      <w:pPr>
        <w:widowControl w:val="0"/>
        <w:tabs>
          <w:tab w:val="left" w:pos="1491"/>
          <w:tab w:val="left" w:pos="2954"/>
          <w:tab w:val="left" w:pos="5037"/>
          <w:tab w:val="left" w:pos="7200"/>
          <w:tab w:val="left" w:pos="8299"/>
        </w:tabs>
        <w:spacing w:line="239" w:lineRule="auto"/>
        <w:ind w:right="-19"/>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b/>
          <w:bCs/>
          <w:color w:val="000000"/>
          <w:sz w:val="26"/>
          <w:szCs w:val="26"/>
        </w:rPr>
        <w:t xml:space="preserve">У дошкольников продолжает развиваться речь: </w:t>
      </w:r>
      <w:r w:rsidRPr="00065D52">
        <w:rPr>
          <w:rFonts w:ascii="Times New Roman" w:eastAsia="Times New Roman" w:hAnsi="Times New Roman" w:cs="Times New Roman"/>
          <w:color w:val="000000"/>
          <w:sz w:val="26"/>
          <w:szCs w:val="26"/>
        </w:rPr>
        <w:t>ее звуковая сторона, грамматический строй, лексика. Развивается связная речь. Дети начинают активно употреблять обобщающие существительные, синонимы, антонимы, прилагательны</w:t>
      </w:r>
      <w:r>
        <w:rPr>
          <w:rFonts w:ascii="Times New Roman" w:eastAsia="Times New Roman" w:hAnsi="Times New Roman" w:cs="Times New Roman"/>
          <w:color w:val="000000"/>
          <w:sz w:val="26"/>
          <w:szCs w:val="26"/>
        </w:rPr>
        <w:t>е и т.д. В результате</w:t>
      </w:r>
      <w:r>
        <w:rPr>
          <w:rFonts w:ascii="Times New Roman" w:eastAsia="Times New Roman" w:hAnsi="Times New Roman" w:cs="Times New Roman"/>
          <w:color w:val="000000"/>
          <w:sz w:val="26"/>
          <w:szCs w:val="26"/>
        </w:rPr>
        <w:tab/>
        <w:t xml:space="preserve">правильно </w:t>
      </w:r>
      <w:r w:rsidRPr="00065D52">
        <w:rPr>
          <w:rFonts w:ascii="Times New Roman" w:eastAsia="Times New Roman" w:hAnsi="Times New Roman" w:cs="Times New Roman"/>
          <w:color w:val="000000"/>
          <w:sz w:val="26"/>
          <w:szCs w:val="26"/>
        </w:rPr>
        <w:t>организов</w:t>
      </w:r>
      <w:r>
        <w:rPr>
          <w:rFonts w:ascii="Times New Roman" w:eastAsia="Times New Roman" w:hAnsi="Times New Roman" w:cs="Times New Roman"/>
          <w:color w:val="000000"/>
          <w:sz w:val="26"/>
          <w:szCs w:val="26"/>
        </w:rPr>
        <w:t>анной</w:t>
      </w:r>
      <w:r>
        <w:rPr>
          <w:rFonts w:ascii="Times New Roman" w:eastAsia="Times New Roman" w:hAnsi="Times New Roman" w:cs="Times New Roman"/>
          <w:color w:val="000000"/>
          <w:sz w:val="26"/>
          <w:szCs w:val="26"/>
        </w:rPr>
        <w:tab/>
        <w:t xml:space="preserve">образовательной работы </w:t>
      </w:r>
      <w:r w:rsidRPr="00065D52">
        <w:rPr>
          <w:rFonts w:ascii="Times New Roman" w:eastAsia="Times New Roman" w:hAnsi="Times New Roman" w:cs="Times New Roman"/>
          <w:color w:val="000000"/>
          <w:sz w:val="26"/>
          <w:szCs w:val="26"/>
        </w:rPr>
        <w:t>дошкольников развиваются диалогическая и некоторые виды монологической речи.</w:t>
      </w:r>
    </w:p>
    <w:p w:rsidR="006033F5" w:rsidRDefault="006033F5" w:rsidP="006033F5">
      <w:pPr>
        <w:widowControl w:val="0"/>
        <w:spacing w:line="239" w:lineRule="auto"/>
        <w:ind w:right="-15"/>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 xml:space="preserve">В подготовительной к школе группе завершается дошкольный возраст. </w:t>
      </w:r>
      <w:r w:rsidRPr="00065D52">
        <w:rPr>
          <w:rFonts w:ascii="Times New Roman" w:eastAsia="Times New Roman" w:hAnsi="Times New Roman" w:cs="Times New Roman"/>
          <w:b/>
          <w:bCs/>
          <w:color w:val="000000"/>
          <w:sz w:val="26"/>
          <w:szCs w:val="26"/>
        </w:rPr>
        <w:t xml:space="preserve">Его основные достижения </w:t>
      </w:r>
      <w:r w:rsidRPr="00065D52">
        <w:rPr>
          <w:rFonts w:ascii="Times New Roman" w:eastAsia="Times New Roman" w:hAnsi="Times New Roman" w:cs="Times New Roman"/>
          <w:color w:val="000000"/>
          <w:sz w:val="26"/>
          <w:szCs w:val="26"/>
        </w:rPr>
        <w:t>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Pr>
          <w:rFonts w:ascii="Times New Roman" w:eastAsia="Times New Roman" w:hAnsi="Times New Roman" w:cs="Times New Roman"/>
          <w:color w:val="000000"/>
          <w:sz w:val="26"/>
          <w:szCs w:val="26"/>
        </w:rPr>
        <w:t xml:space="preserve"> </w:t>
      </w:r>
    </w:p>
    <w:p w:rsidR="006033F5" w:rsidRPr="00065D52" w:rsidRDefault="006033F5" w:rsidP="006033F5">
      <w:pPr>
        <w:widowControl w:val="0"/>
        <w:spacing w:line="239" w:lineRule="auto"/>
        <w:ind w:right="-15"/>
        <w:jc w:val="both"/>
        <w:rPr>
          <w:rFonts w:ascii="Times New Roman" w:eastAsia="Times New Roman" w:hAnsi="Times New Roman" w:cs="Times New Roman"/>
          <w:color w:val="000000"/>
          <w:sz w:val="26"/>
          <w:szCs w:val="26"/>
        </w:rPr>
      </w:pPr>
      <w:r w:rsidRPr="00065D52">
        <w:rPr>
          <w:rFonts w:ascii="Times New Roman" w:eastAsia="Times New Roman" w:hAnsi="Times New Roman" w:cs="Times New Roman"/>
          <w:color w:val="000000"/>
          <w:sz w:val="26"/>
          <w:szCs w:val="26"/>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6033F5" w:rsidRPr="00065D52" w:rsidRDefault="006033F5" w:rsidP="006033F5">
      <w:pPr>
        <w:widowControl w:val="0"/>
        <w:spacing w:line="240" w:lineRule="auto"/>
        <w:ind w:right="-17"/>
        <w:jc w:val="both"/>
        <w:rPr>
          <w:rFonts w:ascii="Times New Roman" w:eastAsia="Times New Roman" w:hAnsi="Times New Roman" w:cs="Times New Roman"/>
          <w:color w:val="000000"/>
          <w:sz w:val="26"/>
          <w:szCs w:val="26"/>
        </w:rPr>
      </w:pPr>
    </w:p>
    <w:p w:rsidR="006033F5" w:rsidRPr="00065D52" w:rsidRDefault="006033F5" w:rsidP="006033F5">
      <w:pPr>
        <w:spacing w:line="240" w:lineRule="exact"/>
        <w:rPr>
          <w:rFonts w:ascii="Times New Roman" w:eastAsia="Times New Roman" w:hAnsi="Times New Roman" w:cs="Times New Roman"/>
          <w:sz w:val="24"/>
          <w:szCs w:val="24"/>
        </w:rPr>
      </w:pPr>
    </w:p>
    <w:p w:rsidR="006033F5" w:rsidRPr="00DF6DD5" w:rsidRDefault="006033F5" w:rsidP="006033F5">
      <w:pPr>
        <w:widowControl w:val="0"/>
        <w:spacing w:line="241" w:lineRule="auto"/>
        <w:ind w:right="-20"/>
        <w:jc w:val="center"/>
        <w:rPr>
          <w:rFonts w:ascii="Times New Roman" w:eastAsia="Times New Roman" w:hAnsi="Times New Roman" w:cs="Times New Roman"/>
          <w:b/>
          <w:bCs/>
          <w:color w:val="000000"/>
          <w:sz w:val="26"/>
          <w:szCs w:val="26"/>
        </w:rPr>
      </w:pPr>
      <w:r w:rsidRPr="00DF6DD5">
        <w:rPr>
          <w:rFonts w:ascii="Times New Roman" w:eastAsia="Times New Roman" w:hAnsi="Times New Roman" w:cs="Times New Roman"/>
          <w:b/>
          <w:bCs/>
          <w:color w:val="000000"/>
          <w:sz w:val="26"/>
          <w:szCs w:val="26"/>
        </w:rPr>
        <w:t>1.4. Планируемые результаты реализации Программы</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p>
    <w:p w:rsidR="006033F5" w:rsidRPr="00DF6DD5" w:rsidRDefault="006033F5" w:rsidP="006033F5">
      <w:pPr>
        <w:widowControl w:val="0"/>
        <w:spacing w:line="241" w:lineRule="auto"/>
        <w:ind w:right="-20"/>
        <w:rPr>
          <w:rFonts w:ascii="Times New Roman" w:eastAsia="Times New Roman" w:hAnsi="Times New Roman" w:cs="Times New Roman"/>
          <w:b/>
          <w:bCs/>
          <w:i/>
          <w:iCs/>
          <w:color w:val="000000"/>
          <w:sz w:val="26"/>
          <w:szCs w:val="26"/>
        </w:rPr>
      </w:pPr>
      <w:r w:rsidRPr="00DF6DD5">
        <w:rPr>
          <w:rFonts w:ascii="Times New Roman" w:eastAsia="Times New Roman" w:hAnsi="Times New Roman" w:cs="Times New Roman"/>
          <w:b/>
          <w:bCs/>
          <w:i/>
          <w:iCs/>
          <w:color w:val="000000"/>
          <w:sz w:val="26"/>
          <w:szCs w:val="26"/>
        </w:rPr>
        <w:t>Обязательная часть</w:t>
      </w:r>
    </w:p>
    <w:p w:rsidR="006033F5" w:rsidRPr="00DF6DD5" w:rsidRDefault="006033F5" w:rsidP="006033F5">
      <w:pPr>
        <w:widowControl w:val="0"/>
        <w:spacing w:line="241" w:lineRule="auto"/>
        <w:ind w:right="-20"/>
        <w:rPr>
          <w:rFonts w:ascii="Times New Roman" w:eastAsia="Times New Roman" w:hAnsi="Times New Roman" w:cs="Times New Roman"/>
          <w:b/>
          <w:bCs/>
          <w:i/>
          <w:iCs/>
          <w:color w:val="000000"/>
          <w:sz w:val="26"/>
          <w:szCs w:val="26"/>
        </w:rPr>
      </w:pPr>
      <w:r w:rsidRPr="00DF6DD5">
        <w:rPr>
          <w:rFonts w:ascii="Times New Roman" w:eastAsia="Times New Roman" w:hAnsi="Times New Roman" w:cs="Times New Roman"/>
          <w:color w:val="000000"/>
          <w:sz w:val="26"/>
          <w:szCs w:val="26"/>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представлены в виде целевых ориентиров дошкольного образования и представляют собой </w:t>
      </w:r>
      <w:r w:rsidRPr="00DF6DD5">
        <w:rPr>
          <w:rFonts w:ascii="Times New Roman" w:eastAsia="Times New Roman" w:hAnsi="Times New Roman" w:cs="Times New Roman"/>
          <w:b/>
          <w:bCs/>
          <w:i/>
          <w:iCs/>
          <w:color w:val="000000"/>
          <w:sz w:val="26"/>
          <w:szCs w:val="26"/>
        </w:rPr>
        <w:t>возрастные характеристики возможных достижений ребенка в процессе дошкольного образования и к его завершению.</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w:t>
      </w:r>
      <w:r w:rsidRPr="001F48BB">
        <w:rPr>
          <w:rFonts w:ascii="Times New Roman" w:eastAsia="Times New Roman" w:hAnsi="Times New Roman" w:cs="Times New Roman"/>
          <w:color w:val="000000"/>
          <w:sz w:val="26"/>
          <w:szCs w:val="26"/>
        </w:rPr>
        <w:t>ранний (от одного года до трех лет)</w:t>
      </w:r>
      <w:r w:rsidRPr="00DF6DD5">
        <w:rPr>
          <w:rFonts w:ascii="Times New Roman" w:eastAsia="Times New Roman" w:hAnsi="Times New Roman" w:cs="Times New Roman"/>
          <w:color w:val="000000"/>
          <w:sz w:val="26"/>
          <w:szCs w:val="26"/>
        </w:rPr>
        <w:t xml:space="preserve"> и дошкольный возраст (от трех до семи лет).</w:t>
      </w:r>
    </w:p>
    <w:p w:rsidR="006033F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w:t>
      </w:r>
      <w:r w:rsidRPr="00DF6DD5">
        <w:rPr>
          <w:rFonts w:ascii="Times New Roman" w:eastAsia="Times New Roman" w:hAnsi="Times New Roman" w:cs="Times New Roman"/>
          <w:color w:val="000000"/>
          <w:sz w:val="26"/>
          <w:szCs w:val="26"/>
        </w:rPr>
        <w:tab/>
        <w:t>образовательных</w:t>
      </w:r>
      <w:r w:rsidRPr="00DF6DD5">
        <w:rPr>
          <w:rFonts w:ascii="Times New Roman" w:eastAsia="Times New Roman" w:hAnsi="Times New Roman" w:cs="Times New Roman"/>
          <w:color w:val="000000"/>
          <w:sz w:val="26"/>
          <w:szCs w:val="26"/>
        </w:rPr>
        <w:tab/>
        <w:t>результатов.</w:t>
      </w:r>
      <w:r>
        <w:rPr>
          <w:rFonts w:ascii="Times New Roman" w:eastAsia="Times New Roman" w:hAnsi="Times New Roman" w:cs="Times New Roman"/>
          <w:color w:val="000000"/>
          <w:sz w:val="26"/>
          <w:szCs w:val="26"/>
        </w:rPr>
        <w:t xml:space="preserve"> Это</w:t>
      </w:r>
      <w:r>
        <w:rPr>
          <w:rFonts w:ascii="Times New Roman" w:eastAsia="Times New Roman" w:hAnsi="Times New Roman" w:cs="Times New Roman"/>
          <w:color w:val="000000"/>
          <w:sz w:val="26"/>
          <w:szCs w:val="26"/>
        </w:rPr>
        <w:tab/>
        <w:t>связано</w:t>
      </w:r>
      <w:r>
        <w:rPr>
          <w:rFonts w:ascii="Times New Roman" w:eastAsia="Times New Roman" w:hAnsi="Times New Roman" w:cs="Times New Roman"/>
          <w:color w:val="000000"/>
          <w:sz w:val="26"/>
          <w:szCs w:val="26"/>
        </w:rPr>
        <w:tab/>
        <w:t xml:space="preserve">с </w:t>
      </w:r>
      <w:r w:rsidRPr="00DF6DD5">
        <w:rPr>
          <w:rFonts w:ascii="Times New Roman" w:eastAsia="Times New Roman" w:hAnsi="Times New Roman" w:cs="Times New Roman"/>
          <w:color w:val="000000"/>
          <w:sz w:val="26"/>
          <w:szCs w:val="26"/>
        </w:rPr>
        <w:t xml:space="preserve">неустойчивостью, гетерохронностью и индивидуальным темпом психического </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развития детей в дошкольном детстве, особенно при прохождении критических пе</w:t>
      </w:r>
      <w:r>
        <w:rPr>
          <w:rFonts w:ascii="Times New Roman" w:eastAsia="Times New Roman" w:hAnsi="Times New Roman" w:cs="Times New Roman"/>
          <w:color w:val="000000"/>
          <w:sz w:val="26"/>
          <w:szCs w:val="26"/>
        </w:rPr>
        <w:t>риодов. По этой причине</w:t>
      </w:r>
      <w:r>
        <w:rPr>
          <w:rFonts w:ascii="Times New Roman" w:eastAsia="Times New Roman" w:hAnsi="Times New Roman" w:cs="Times New Roman"/>
          <w:color w:val="000000"/>
          <w:sz w:val="26"/>
          <w:szCs w:val="26"/>
        </w:rPr>
        <w:tab/>
        <w:t xml:space="preserve">ребенок </w:t>
      </w:r>
      <w:r w:rsidRPr="00DF6DD5">
        <w:rPr>
          <w:rFonts w:ascii="Times New Roman" w:eastAsia="Times New Roman" w:hAnsi="Times New Roman" w:cs="Times New Roman"/>
          <w:color w:val="000000"/>
          <w:sz w:val="26"/>
          <w:szCs w:val="26"/>
        </w:rPr>
        <w:t>может</w:t>
      </w:r>
      <w:r w:rsidRPr="00DF6DD5">
        <w:rPr>
          <w:rFonts w:ascii="Times New Roman" w:eastAsia="Times New Roman" w:hAnsi="Times New Roman" w:cs="Times New Roman"/>
          <w:color w:val="000000"/>
          <w:sz w:val="26"/>
          <w:szCs w:val="26"/>
        </w:rPr>
        <w:tab/>
        <w:t>продемонстрировать     обозначенные     в</w:t>
      </w:r>
      <w:r w:rsidRPr="00DF6DD5">
        <w:rPr>
          <w:rFonts w:ascii="Times New Roman" w:eastAsia="Times New Roman" w:hAnsi="Times New Roman" w:cs="Times New Roman"/>
          <w:color w:val="000000"/>
          <w:sz w:val="26"/>
          <w:szCs w:val="26"/>
        </w:rPr>
        <w:tab/>
        <w:t>планируемых образовательных результатах возрастные характеристики развития на 1-2 месяца раньше или позже заданных возрастных ориентиров.</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констатируются педагогами</w:t>
      </w:r>
      <w:r w:rsidRPr="00DF6DD5">
        <w:rPr>
          <w:rFonts w:ascii="Times New Roman" w:eastAsia="Times New Roman" w:hAnsi="Times New Roman" w:cs="Times New Roman"/>
          <w:color w:val="000000"/>
          <w:sz w:val="26"/>
          <w:szCs w:val="26"/>
        </w:rPr>
        <w:tab/>
        <w:t>как трудности ребенка в освоении основной образовательной программы и не подразумевают его включения в целевую группу обучающихся, в отношении которых осуществляются</w:t>
      </w:r>
      <w:r w:rsidRPr="002B6F16">
        <w:rPr>
          <w:rFonts w:ascii="Times New Roman" w:eastAsia="Times New Roman" w:hAnsi="Times New Roman" w:cs="Times New Roman"/>
          <w:color w:val="000000"/>
          <w:sz w:val="26"/>
          <w:szCs w:val="26"/>
        </w:rPr>
        <w:t xml:space="preserve"> </w:t>
      </w:r>
      <w:r w:rsidRPr="00DF6DD5">
        <w:rPr>
          <w:rFonts w:ascii="Times New Roman" w:eastAsia="Times New Roman" w:hAnsi="Times New Roman" w:cs="Times New Roman"/>
          <w:color w:val="000000"/>
          <w:sz w:val="26"/>
          <w:szCs w:val="26"/>
        </w:rPr>
        <w:t>различные виды и формы психологической помощи (психолого-педагогического сопровождения).</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На основе целевых ориентиров ФГОС ДО в Программе сформулированы планируемые результаты её освоения детьми разных возрастных групп.</w:t>
      </w:r>
    </w:p>
    <w:p w:rsidR="006033F5" w:rsidRDefault="006033F5" w:rsidP="006033F5">
      <w:pPr>
        <w:widowControl w:val="0"/>
        <w:spacing w:line="241" w:lineRule="auto"/>
        <w:ind w:right="-20"/>
        <w:rPr>
          <w:rFonts w:ascii="Times New Roman" w:eastAsia="Times New Roman" w:hAnsi="Times New Roman" w:cs="Times New Roman"/>
          <w:b/>
          <w:bCs/>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b/>
          <w:bCs/>
          <w:color w:val="000000"/>
          <w:sz w:val="26"/>
          <w:szCs w:val="26"/>
        </w:rPr>
        <w:t>ФОП п.15.0. – 15.4. https://docs.edu.gov.ru/document/0e6ad380fc69dd72b6065672830540ac/ )</w:t>
      </w:r>
    </w:p>
    <w:p w:rsidR="006033F5" w:rsidRPr="00DF6DD5" w:rsidRDefault="006033F5" w:rsidP="006033F5">
      <w:pPr>
        <w:widowControl w:val="0"/>
        <w:spacing w:line="241" w:lineRule="auto"/>
        <w:ind w:right="-20"/>
        <w:rPr>
          <w:rFonts w:ascii="Times New Roman" w:eastAsia="Times New Roman" w:hAnsi="Times New Roman" w:cs="Times New Roman"/>
          <w:b/>
          <w:bCs/>
          <w:color w:val="000000"/>
          <w:sz w:val="26"/>
          <w:szCs w:val="26"/>
        </w:rPr>
      </w:pPr>
    </w:p>
    <w:p w:rsidR="006033F5" w:rsidRPr="00DF6DD5" w:rsidRDefault="006033F5" w:rsidP="006033F5">
      <w:pPr>
        <w:widowControl w:val="0"/>
        <w:spacing w:line="241" w:lineRule="auto"/>
        <w:ind w:right="-20"/>
        <w:jc w:val="center"/>
        <w:rPr>
          <w:rFonts w:ascii="Times New Roman" w:eastAsia="Times New Roman" w:hAnsi="Times New Roman" w:cs="Times New Roman"/>
          <w:b/>
          <w:bCs/>
          <w:i/>
          <w:iCs/>
          <w:color w:val="000000"/>
          <w:sz w:val="26"/>
          <w:szCs w:val="26"/>
        </w:rPr>
      </w:pPr>
      <w:r w:rsidRPr="00DF6DD5">
        <w:rPr>
          <w:rFonts w:ascii="Times New Roman" w:eastAsia="Times New Roman" w:hAnsi="Times New Roman" w:cs="Times New Roman"/>
          <w:b/>
          <w:bCs/>
          <w:i/>
          <w:iCs/>
          <w:color w:val="000000"/>
          <w:sz w:val="26"/>
          <w:szCs w:val="26"/>
        </w:rPr>
        <w:t>Планируемые результаты реализации части Программы, формируемой участниками образовательных отношений</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color w:val="000000"/>
          <w:sz w:val="26"/>
          <w:szCs w:val="26"/>
        </w:rPr>
        <w:tab/>
        <w:t>Проявляет внимательное отношение к родителям и близким людям. -</w:t>
      </w:r>
      <w:r w:rsidRPr="00DF6DD5">
        <w:rPr>
          <w:rFonts w:ascii="Times New Roman" w:eastAsia="Times New Roman" w:hAnsi="Times New Roman" w:cs="Times New Roman"/>
          <w:color w:val="000000"/>
          <w:sz w:val="26"/>
          <w:szCs w:val="26"/>
        </w:rPr>
        <w:tab/>
        <w:t>Имеет первичные представления о детском садике.</w:t>
      </w:r>
    </w:p>
    <w:p w:rsidR="006033F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color w:val="000000"/>
          <w:sz w:val="26"/>
          <w:szCs w:val="26"/>
        </w:rPr>
        <w:tab/>
        <w:t>Имеет</w:t>
      </w:r>
      <w:r>
        <w:rPr>
          <w:rFonts w:ascii="Times New Roman" w:eastAsia="Times New Roman" w:hAnsi="Times New Roman" w:cs="Times New Roman"/>
          <w:color w:val="000000"/>
          <w:sz w:val="26"/>
          <w:szCs w:val="26"/>
        </w:rPr>
        <w:t xml:space="preserve"> </w:t>
      </w:r>
      <w:r w:rsidRPr="00DF6DD5">
        <w:rPr>
          <w:rFonts w:ascii="Times New Roman" w:eastAsia="Times New Roman" w:hAnsi="Times New Roman" w:cs="Times New Roman"/>
          <w:color w:val="000000"/>
          <w:sz w:val="26"/>
          <w:szCs w:val="26"/>
        </w:rPr>
        <w:tab/>
        <w:t>первичные</w:t>
      </w:r>
      <w:r w:rsidRPr="00DF6DD5">
        <w:rPr>
          <w:rFonts w:ascii="Times New Roman" w:eastAsia="Times New Roman" w:hAnsi="Times New Roman" w:cs="Times New Roman"/>
          <w:color w:val="000000"/>
          <w:sz w:val="26"/>
          <w:szCs w:val="26"/>
        </w:rPr>
        <w:tab/>
        <w:t>представл</w:t>
      </w:r>
      <w:r>
        <w:rPr>
          <w:rFonts w:ascii="Times New Roman" w:eastAsia="Times New Roman" w:hAnsi="Times New Roman" w:cs="Times New Roman"/>
          <w:color w:val="000000"/>
          <w:sz w:val="26"/>
          <w:szCs w:val="26"/>
        </w:rPr>
        <w:t>ения</w:t>
      </w:r>
      <w:r>
        <w:rPr>
          <w:rFonts w:ascii="Times New Roman" w:eastAsia="Times New Roman" w:hAnsi="Times New Roman" w:cs="Times New Roman"/>
          <w:color w:val="000000"/>
          <w:sz w:val="26"/>
          <w:szCs w:val="26"/>
        </w:rPr>
        <w:tab/>
        <w:t>об</w:t>
      </w:r>
      <w:r>
        <w:rPr>
          <w:rFonts w:ascii="Times New Roman" w:eastAsia="Times New Roman" w:hAnsi="Times New Roman" w:cs="Times New Roman"/>
          <w:color w:val="000000"/>
          <w:sz w:val="26"/>
          <w:szCs w:val="26"/>
        </w:rPr>
        <w:tab/>
        <w:t>истории</w:t>
      </w:r>
      <w:r>
        <w:rPr>
          <w:rFonts w:ascii="Times New Roman" w:eastAsia="Times New Roman" w:hAnsi="Times New Roman" w:cs="Times New Roman"/>
          <w:color w:val="000000"/>
          <w:sz w:val="26"/>
          <w:szCs w:val="26"/>
        </w:rPr>
        <w:tab/>
        <w:t>родного</w:t>
      </w:r>
      <w:r>
        <w:rPr>
          <w:rFonts w:ascii="Times New Roman" w:eastAsia="Times New Roman" w:hAnsi="Times New Roman" w:cs="Times New Roman"/>
          <w:color w:val="000000"/>
          <w:sz w:val="26"/>
          <w:szCs w:val="26"/>
        </w:rPr>
        <w:tab/>
        <w:t>села,</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улицах</w:t>
      </w:r>
      <w:r w:rsidRPr="00DF6DD5">
        <w:rPr>
          <w:rFonts w:ascii="Times New Roman" w:eastAsia="Times New Roman" w:hAnsi="Times New Roman" w:cs="Times New Roman"/>
          <w:color w:val="000000"/>
          <w:sz w:val="26"/>
          <w:szCs w:val="26"/>
        </w:rPr>
        <w:t>; проявляет</w:t>
      </w:r>
      <w:r w:rsidRPr="00DF6DD5">
        <w:rPr>
          <w:rFonts w:ascii="Times New Roman" w:eastAsia="Times New Roman" w:hAnsi="Times New Roman" w:cs="Times New Roman"/>
          <w:color w:val="000000"/>
          <w:sz w:val="26"/>
          <w:szCs w:val="26"/>
        </w:rPr>
        <w:tab/>
        <w:t>уважение к защитникам Отечества, людям труда, желание бережно относиться к природе родного края.</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color w:val="000000"/>
          <w:sz w:val="26"/>
          <w:szCs w:val="26"/>
        </w:rPr>
        <w:tab/>
        <w:t>ребенок склонен наблюдать, экспериментировать, владеет элементарными представлениями из области живой и неживой природы, естествознания, пытается самостоятельно придумывать объяснения явлениям природы и поступкам людей;</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color w:val="000000"/>
          <w:sz w:val="26"/>
          <w:szCs w:val="26"/>
        </w:rPr>
        <w:tab/>
        <w:t>ребенок способен к принятию собственных решений, опираясь на свои знания и умения в различных видах деятельности;</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color w:val="000000"/>
          <w:sz w:val="26"/>
          <w:szCs w:val="26"/>
        </w:rPr>
        <w:tab/>
        <w:t>ребенок</w:t>
      </w:r>
      <w:r w:rsidRPr="00DF6DD5">
        <w:rPr>
          <w:rFonts w:ascii="Times New Roman" w:eastAsia="Times New Roman" w:hAnsi="Times New Roman" w:cs="Times New Roman"/>
          <w:color w:val="000000"/>
          <w:sz w:val="26"/>
          <w:szCs w:val="26"/>
        </w:rPr>
        <w:tab/>
        <w:t>владеет</w:t>
      </w:r>
      <w:r w:rsidRPr="00DF6DD5">
        <w:rPr>
          <w:rFonts w:ascii="Times New Roman" w:eastAsia="Times New Roman" w:hAnsi="Times New Roman" w:cs="Times New Roman"/>
          <w:color w:val="000000"/>
          <w:sz w:val="26"/>
          <w:szCs w:val="26"/>
        </w:rPr>
        <w:tab/>
        <w:t>способами</w:t>
      </w:r>
      <w:r w:rsidRPr="00DF6DD5">
        <w:rPr>
          <w:rFonts w:ascii="Times New Roman" w:eastAsia="Times New Roman" w:hAnsi="Times New Roman" w:cs="Times New Roman"/>
          <w:color w:val="000000"/>
          <w:sz w:val="26"/>
          <w:szCs w:val="26"/>
        </w:rPr>
        <w:tab/>
        <w:t>элементарного</w:t>
      </w:r>
      <w:r w:rsidRPr="00DF6DD5">
        <w:rPr>
          <w:rFonts w:ascii="Times New Roman" w:eastAsia="Times New Roman" w:hAnsi="Times New Roman" w:cs="Times New Roman"/>
          <w:color w:val="000000"/>
          <w:sz w:val="26"/>
          <w:szCs w:val="26"/>
        </w:rPr>
        <w:tab/>
        <w:t>планирования</w:t>
      </w:r>
      <w:r w:rsidRPr="00DF6DD5">
        <w:rPr>
          <w:rFonts w:ascii="Times New Roman" w:eastAsia="Times New Roman" w:hAnsi="Times New Roman" w:cs="Times New Roman"/>
          <w:color w:val="000000"/>
          <w:sz w:val="26"/>
          <w:szCs w:val="26"/>
        </w:rPr>
        <w:tab/>
        <w:t>деятельности, построения замысла, умении выбирать партнеров по совместной деятельности;</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color w:val="000000"/>
          <w:sz w:val="26"/>
          <w:szCs w:val="26"/>
        </w:rPr>
        <w:tab/>
        <w:t>ребёнок обладает начальными представлениями о природном и со</w:t>
      </w:r>
      <w:r>
        <w:rPr>
          <w:rFonts w:ascii="Times New Roman" w:eastAsia="Times New Roman" w:hAnsi="Times New Roman" w:cs="Times New Roman"/>
          <w:color w:val="000000"/>
          <w:sz w:val="26"/>
          <w:szCs w:val="26"/>
        </w:rPr>
        <w:t>циальном окружении села Рогов</w:t>
      </w:r>
      <w:r w:rsidRPr="00DF6DD5">
        <w:rPr>
          <w:rFonts w:ascii="Times New Roman" w:eastAsia="Times New Roman" w:hAnsi="Times New Roman" w:cs="Times New Roman"/>
          <w:color w:val="000000"/>
          <w:sz w:val="26"/>
          <w:szCs w:val="26"/>
        </w:rPr>
        <w:t xml:space="preserve"> и Брянской области;</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color w:val="000000"/>
          <w:sz w:val="26"/>
          <w:szCs w:val="26"/>
        </w:rPr>
        <w:tab/>
        <w:t>ребёнок проявляет любознательность и интерес к культурно - историче</w:t>
      </w:r>
      <w:r>
        <w:rPr>
          <w:rFonts w:ascii="Times New Roman" w:eastAsia="Times New Roman" w:hAnsi="Times New Roman" w:cs="Times New Roman"/>
          <w:color w:val="000000"/>
          <w:sz w:val="26"/>
          <w:szCs w:val="26"/>
        </w:rPr>
        <w:t>ским особенностям родного села</w:t>
      </w:r>
      <w:r w:rsidRPr="00DF6DD5">
        <w:rPr>
          <w:rFonts w:ascii="Times New Roman" w:eastAsia="Times New Roman" w:hAnsi="Times New Roman" w:cs="Times New Roman"/>
          <w:color w:val="000000"/>
          <w:sz w:val="26"/>
          <w:szCs w:val="26"/>
        </w:rPr>
        <w:t>.</w:t>
      </w: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r w:rsidRPr="00DF6DD5">
        <w:rPr>
          <w:rFonts w:ascii="Times New Roman" w:eastAsia="Times New Roman" w:hAnsi="Times New Roman" w:cs="Times New Roman"/>
          <w:color w:val="000000"/>
          <w:sz w:val="26"/>
          <w:szCs w:val="26"/>
        </w:rPr>
        <w:t>-</w:t>
      </w:r>
      <w:r w:rsidRPr="00DF6DD5">
        <w:rPr>
          <w:rFonts w:ascii="Times New Roman" w:eastAsia="Times New Roman" w:hAnsi="Times New Roman" w:cs="Times New Roman"/>
          <w:color w:val="000000"/>
          <w:sz w:val="26"/>
          <w:szCs w:val="26"/>
        </w:rPr>
        <w:tab/>
        <w:t>ребенок проявляет интерес и участие в социально</w:t>
      </w:r>
      <w:r>
        <w:rPr>
          <w:rFonts w:ascii="Times New Roman" w:eastAsia="Times New Roman" w:hAnsi="Times New Roman" w:cs="Times New Roman"/>
          <w:color w:val="000000"/>
          <w:sz w:val="26"/>
          <w:szCs w:val="26"/>
        </w:rPr>
        <w:t xml:space="preserve"> значимых события родного села</w:t>
      </w:r>
      <w:r w:rsidRPr="00DF6DD5">
        <w:rPr>
          <w:rFonts w:ascii="Times New Roman" w:eastAsia="Times New Roman" w:hAnsi="Times New Roman" w:cs="Times New Roman"/>
          <w:color w:val="000000"/>
          <w:sz w:val="26"/>
          <w:szCs w:val="26"/>
        </w:rPr>
        <w:t>, с желанием включается в посильный труд по</w:t>
      </w:r>
      <w:r w:rsidRPr="00DF6DD5">
        <w:rPr>
          <w:rFonts w:ascii="Times New Roman" w:eastAsia="Times New Roman" w:hAnsi="Times New Roman" w:cs="Times New Roman"/>
          <w:color w:val="000000"/>
          <w:sz w:val="26"/>
          <w:szCs w:val="26"/>
        </w:rPr>
        <w:tab/>
        <w:t xml:space="preserve">преобразованию окружающего пространства( уборка территории), переживает эмоции, связанные с культурными </w:t>
      </w:r>
      <w:r>
        <w:rPr>
          <w:rFonts w:ascii="Times New Roman" w:eastAsia="Times New Roman" w:hAnsi="Times New Roman" w:cs="Times New Roman"/>
          <w:color w:val="000000"/>
          <w:sz w:val="26"/>
          <w:szCs w:val="26"/>
        </w:rPr>
        <w:t>и историческими событиями</w:t>
      </w:r>
      <w:r w:rsidRPr="00DF6DD5">
        <w:rPr>
          <w:rFonts w:ascii="Times New Roman" w:eastAsia="Times New Roman" w:hAnsi="Times New Roman" w:cs="Times New Roman"/>
          <w:color w:val="000000"/>
          <w:sz w:val="26"/>
          <w:szCs w:val="26"/>
        </w:rPr>
        <w:t>, стремится выразить позит</w:t>
      </w:r>
      <w:r>
        <w:rPr>
          <w:rFonts w:ascii="Times New Roman" w:eastAsia="Times New Roman" w:hAnsi="Times New Roman" w:cs="Times New Roman"/>
          <w:color w:val="000000"/>
          <w:sz w:val="26"/>
          <w:szCs w:val="26"/>
        </w:rPr>
        <w:t>ивное отношение к жителям села</w:t>
      </w:r>
      <w:r w:rsidRPr="00DF6DD5">
        <w:rPr>
          <w:rFonts w:ascii="Times New Roman" w:eastAsia="Times New Roman" w:hAnsi="Times New Roman" w:cs="Times New Roman"/>
          <w:color w:val="000000"/>
          <w:sz w:val="26"/>
          <w:szCs w:val="26"/>
        </w:rPr>
        <w:t>.</w:t>
      </w:r>
    </w:p>
    <w:p w:rsidR="006033F5" w:rsidRDefault="006033F5" w:rsidP="006033F5">
      <w:pPr>
        <w:widowControl w:val="0"/>
        <w:spacing w:line="241" w:lineRule="auto"/>
        <w:ind w:right="-20"/>
        <w:rPr>
          <w:rFonts w:ascii="Times New Roman" w:eastAsia="Times New Roman" w:hAnsi="Times New Roman" w:cs="Times New Roman"/>
          <w:color w:val="000000"/>
          <w:sz w:val="26"/>
          <w:szCs w:val="26"/>
        </w:rPr>
      </w:pPr>
    </w:p>
    <w:p w:rsidR="006033F5" w:rsidRDefault="006033F5" w:rsidP="006033F5">
      <w:pPr>
        <w:spacing w:after="61" w:line="240" w:lineRule="exact"/>
        <w:rPr>
          <w:rFonts w:ascii="Times New Roman" w:eastAsia="Times New Roman" w:hAnsi="Times New Roman" w:cs="Times New Roman"/>
          <w:sz w:val="24"/>
          <w:szCs w:val="24"/>
        </w:rPr>
      </w:pP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pPr>
    </w:p>
    <w:p w:rsidR="006033F5" w:rsidRPr="00DF6DD5" w:rsidRDefault="006033F5" w:rsidP="006033F5">
      <w:pPr>
        <w:widowControl w:val="0"/>
        <w:spacing w:line="241" w:lineRule="auto"/>
        <w:ind w:right="-20"/>
        <w:rPr>
          <w:rFonts w:ascii="Times New Roman" w:eastAsia="Times New Roman" w:hAnsi="Times New Roman" w:cs="Times New Roman"/>
          <w:color w:val="000000"/>
          <w:sz w:val="26"/>
          <w:szCs w:val="26"/>
        </w:rPr>
        <w:sectPr w:rsidR="006033F5" w:rsidRPr="00DF6DD5">
          <w:pgSz w:w="11908" w:h="16838"/>
          <w:pgMar w:top="842" w:right="847" w:bottom="0" w:left="1133" w:header="0" w:footer="0" w:gutter="0"/>
          <w:cols w:space="708"/>
        </w:sectPr>
      </w:pPr>
    </w:p>
    <w:p w:rsidR="006033F5" w:rsidRPr="000D6D39" w:rsidRDefault="006033F5" w:rsidP="006033F5">
      <w:pPr>
        <w:widowControl w:val="0"/>
        <w:spacing w:line="239" w:lineRule="auto"/>
        <w:ind w:right="892"/>
        <w:rPr>
          <w:rFonts w:ascii="Times New Roman" w:eastAsia="Times New Roman" w:hAnsi="Times New Roman" w:cs="Times New Roman"/>
          <w:b/>
          <w:bCs/>
          <w:color w:val="000000"/>
          <w:sz w:val="28"/>
          <w:szCs w:val="28"/>
        </w:rPr>
      </w:pPr>
      <w:bookmarkStart w:id="11" w:name="_page_25_0"/>
      <w:r w:rsidRPr="000D6D39">
        <w:rPr>
          <w:rFonts w:ascii="Times New Roman" w:eastAsia="Times New Roman" w:hAnsi="Times New Roman" w:cs="Times New Roman"/>
          <w:b/>
          <w:bCs/>
          <w:color w:val="000000"/>
          <w:sz w:val="28"/>
          <w:szCs w:val="28"/>
        </w:rPr>
        <w:t>1.5. Подходы к педагогической диагностике достижения планируемых результатов</w:t>
      </w:r>
    </w:p>
    <w:p w:rsidR="006033F5" w:rsidRPr="000D6D39" w:rsidRDefault="006033F5" w:rsidP="006033F5">
      <w:pPr>
        <w:widowControl w:val="0"/>
        <w:spacing w:before="72" w:line="271" w:lineRule="auto"/>
        <w:ind w:left="816" w:right="-20"/>
        <w:rPr>
          <w:rFonts w:ascii="Times New Roman" w:eastAsia="Times New Roman" w:hAnsi="Times New Roman" w:cs="Times New Roman"/>
          <w:b/>
          <w:bCs/>
          <w:i/>
          <w:iCs/>
          <w:color w:val="000000"/>
          <w:sz w:val="28"/>
          <w:szCs w:val="28"/>
        </w:rPr>
      </w:pPr>
      <w:r w:rsidRPr="000D6D39">
        <w:rPr>
          <w:rFonts w:ascii="Times New Roman" w:eastAsia="Times New Roman" w:hAnsi="Times New Roman" w:cs="Times New Roman"/>
          <w:b/>
          <w:bCs/>
          <w:i/>
          <w:iCs/>
          <w:color w:val="000000"/>
          <w:sz w:val="28"/>
          <w:szCs w:val="28"/>
        </w:rPr>
        <w:t>Обязательная часть</w:t>
      </w:r>
    </w:p>
    <w:p w:rsidR="006033F5" w:rsidRPr="000D6D39" w:rsidRDefault="006033F5" w:rsidP="006033F5">
      <w:pPr>
        <w:widowControl w:val="0"/>
        <w:spacing w:line="239" w:lineRule="auto"/>
        <w:ind w:right="-15"/>
        <w:jc w:val="both"/>
        <w:rPr>
          <w:rFonts w:ascii="Times New Roman" w:eastAsia="Times New Roman" w:hAnsi="Times New Roman" w:cs="Times New Roman"/>
          <w:color w:val="000000"/>
          <w:sz w:val="26"/>
          <w:szCs w:val="26"/>
        </w:rPr>
      </w:pPr>
      <w:r w:rsidRPr="000D6D39">
        <w:rPr>
          <w:rFonts w:ascii="Times New Roman" w:eastAsia="Times New Roman" w:hAnsi="Times New Roman" w:cs="Times New Roman"/>
          <w:color w:val="000000"/>
          <w:sz w:val="26"/>
          <w:szCs w:val="26"/>
        </w:rPr>
        <w:t>В соответствии с ФГОС ДО, ожидаемые образовательные результаты не подлежат непосредственной оценке,</w:t>
      </w:r>
      <w:r>
        <w:rPr>
          <w:rFonts w:ascii="Times New Roman" w:eastAsia="Times New Roman" w:hAnsi="Times New Roman" w:cs="Times New Roman"/>
          <w:color w:val="000000"/>
          <w:sz w:val="26"/>
          <w:szCs w:val="26"/>
        </w:rPr>
        <w:t xml:space="preserve"> </w:t>
      </w:r>
      <w:r w:rsidRPr="000D6D39">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 xml:space="preserve"> </w:t>
      </w:r>
      <w:r w:rsidRPr="000D6D39">
        <w:rPr>
          <w:rFonts w:ascii="Times New Roman" w:eastAsia="Times New Roman" w:hAnsi="Times New Roman" w:cs="Times New Roman"/>
          <w:color w:val="000000"/>
          <w:sz w:val="26"/>
          <w:szCs w:val="26"/>
        </w:rPr>
        <w:t>том числе в</w:t>
      </w:r>
      <w:r>
        <w:rPr>
          <w:rFonts w:ascii="Times New Roman" w:eastAsia="Times New Roman" w:hAnsi="Times New Roman" w:cs="Times New Roman"/>
          <w:color w:val="000000"/>
          <w:sz w:val="26"/>
          <w:szCs w:val="26"/>
        </w:rPr>
        <w:t xml:space="preserve"> </w:t>
      </w:r>
      <w:r w:rsidRPr="000D6D39">
        <w:rPr>
          <w:rFonts w:ascii="Times New Roman" w:eastAsia="Times New Roman" w:hAnsi="Times New Roman" w:cs="Times New Roman"/>
          <w:color w:val="000000"/>
          <w:sz w:val="26"/>
          <w:szCs w:val="26"/>
        </w:rPr>
        <w:t>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Педагогическая диагностика достижений планируемых результатов направлена на изучение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033F5" w:rsidRPr="000D6D39" w:rsidRDefault="006033F5" w:rsidP="006033F5">
      <w:pPr>
        <w:widowControl w:val="0"/>
        <w:spacing w:line="239" w:lineRule="auto"/>
        <w:ind w:right="-66"/>
        <w:rPr>
          <w:rFonts w:ascii="Times New Roman" w:eastAsia="Times New Roman" w:hAnsi="Times New Roman" w:cs="Times New Roman"/>
          <w:color w:val="000000"/>
          <w:sz w:val="26"/>
          <w:szCs w:val="26"/>
        </w:rPr>
      </w:pPr>
      <w:r w:rsidRPr="000D6D39">
        <w:rPr>
          <w:rFonts w:ascii="Times New Roman" w:eastAsia="Times New Roman" w:hAnsi="Times New Roman" w:cs="Times New Roman"/>
          <w:color w:val="000000"/>
          <w:sz w:val="26"/>
          <w:szCs w:val="26"/>
        </w:rPr>
        <w:t>Цель педагогической диагностики, а также особенности ее проведения определяются требованиями ФГОС ДО и ФОП</w:t>
      </w:r>
    </w:p>
    <w:p w:rsidR="006033F5" w:rsidRPr="000D6D39" w:rsidRDefault="006033F5" w:rsidP="006033F5">
      <w:pPr>
        <w:widowControl w:val="0"/>
        <w:spacing w:before="4" w:line="255" w:lineRule="auto"/>
        <w:ind w:left="67" w:right="-20"/>
        <w:rPr>
          <w:rFonts w:ascii="Times New Roman" w:eastAsia="Times New Roman" w:hAnsi="Times New Roman" w:cs="Times New Roman"/>
          <w:b/>
          <w:bCs/>
          <w:i/>
          <w:iCs/>
          <w:color w:val="000000"/>
          <w:sz w:val="28"/>
          <w:szCs w:val="28"/>
        </w:rPr>
      </w:pPr>
      <w:r w:rsidRPr="000D6D39">
        <w:rPr>
          <w:rFonts w:ascii="Times New Roman" w:eastAsia="Times New Roman" w:hAnsi="Times New Roman" w:cs="Times New Roman"/>
          <w:b/>
          <w:bCs/>
          <w:i/>
          <w:iCs/>
          <w:color w:val="000000"/>
          <w:sz w:val="28"/>
          <w:szCs w:val="28"/>
        </w:rPr>
        <w:t xml:space="preserve">(п. 16. - 16.10. </w:t>
      </w:r>
      <w:r w:rsidRPr="000D6D39">
        <w:rPr>
          <w:rFonts w:ascii="Times New Roman" w:eastAsia="Times New Roman" w:hAnsi="Times New Roman" w:cs="Times New Roman"/>
          <w:b/>
          <w:bCs/>
          <w:color w:val="000000"/>
          <w:sz w:val="26"/>
          <w:szCs w:val="26"/>
        </w:rPr>
        <w:t>https://docs.edu.gov.ru/document/0e6ad380fc69dd72b6065672830540ac</w:t>
      </w:r>
      <w:r w:rsidRPr="000D6D39">
        <w:rPr>
          <w:rFonts w:ascii="Times New Roman" w:eastAsia="Times New Roman" w:hAnsi="Times New Roman" w:cs="Times New Roman"/>
          <w:b/>
          <w:bCs/>
          <w:i/>
          <w:iCs/>
          <w:color w:val="000000"/>
          <w:sz w:val="28"/>
          <w:szCs w:val="28"/>
        </w:rPr>
        <w:t>)</w:t>
      </w:r>
    </w:p>
    <w:p w:rsidR="006033F5" w:rsidRPr="000D6D39" w:rsidRDefault="006033F5" w:rsidP="006033F5">
      <w:pPr>
        <w:spacing w:after="65" w:line="240" w:lineRule="exact"/>
        <w:rPr>
          <w:rFonts w:ascii="Times New Roman" w:eastAsia="Times New Roman" w:hAnsi="Times New Roman" w:cs="Times New Roman"/>
          <w:sz w:val="24"/>
          <w:szCs w:val="24"/>
        </w:rPr>
      </w:pPr>
    </w:p>
    <w:p w:rsidR="006033F5" w:rsidRPr="000D6D39" w:rsidRDefault="006033F5" w:rsidP="006033F5">
      <w:pPr>
        <w:widowControl w:val="0"/>
        <w:spacing w:line="240" w:lineRule="auto"/>
        <w:ind w:right="-20"/>
        <w:rPr>
          <w:rFonts w:ascii="Times New Roman" w:eastAsia="Times New Roman" w:hAnsi="Times New Roman" w:cs="Times New Roman"/>
          <w:b/>
          <w:bCs/>
          <w:i/>
          <w:iCs/>
          <w:color w:val="000000"/>
          <w:sz w:val="28"/>
          <w:szCs w:val="28"/>
        </w:rPr>
      </w:pPr>
      <w:r w:rsidRPr="000D6D39">
        <w:rPr>
          <w:rFonts w:ascii="Times New Roman" w:eastAsia="Times New Roman" w:hAnsi="Times New Roman" w:cs="Times New Roman"/>
          <w:b/>
          <w:bCs/>
          <w:i/>
          <w:iCs/>
          <w:color w:val="000000"/>
          <w:sz w:val="28"/>
          <w:szCs w:val="28"/>
        </w:rPr>
        <w:t>Часть, формируемая участниками образовательных отношений</w:t>
      </w:r>
    </w:p>
    <w:p w:rsidR="006033F5" w:rsidRPr="000D6D39" w:rsidRDefault="006033F5" w:rsidP="006033F5">
      <w:pPr>
        <w:spacing w:after="53" w:line="240" w:lineRule="exact"/>
        <w:rPr>
          <w:rFonts w:ascii="Times New Roman" w:eastAsia="Times New Roman" w:hAnsi="Times New Roman" w:cs="Times New Roman"/>
          <w:sz w:val="24"/>
          <w:szCs w:val="24"/>
        </w:rPr>
      </w:pPr>
    </w:p>
    <w:p w:rsidR="006033F5" w:rsidRPr="001F48BB" w:rsidRDefault="006033F5" w:rsidP="006033F5">
      <w:pPr>
        <w:widowControl w:val="0"/>
        <w:spacing w:line="240" w:lineRule="auto"/>
        <w:ind w:right="-16" w:firstLine="360"/>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033F5" w:rsidRPr="001F48BB" w:rsidRDefault="006033F5" w:rsidP="006033F5">
      <w:pPr>
        <w:widowControl w:val="0"/>
        <w:spacing w:line="240" w:lineRule="auto"/>
        <w:ind w:left="720" w:right="-15" w:hanging="360"/>
        <w:jc w:val="both"/>
        <w:rPr>
          <w:rFonts w:ascii="Times New Roman" w:eastAsia="Times New Roman" w:hAnsi="Times New Roman" w:cs="Times New Roman"/>
          <w:color w:val="000000"/>
          <w:sz w:val="26"/>
          <w:szCs w:val="26"/>
        </w:rPr>
      </w:pPr>
      <w:r w:rsidRPr="001F48BB">
        <w:rPr>
          <w:rFonts w:ascii="Symbol" w:eastAsia="Symbol" w:hAnsi="Symbol" w:cs="Symbol"/>
          <w:color w:val="000000"/>
          <w:sz w:val="26"/>
          <w:szCs w:val="26"/>
        </w:rPr>
        <w:t></w:t>
      </w:r>
      <w:r w:rsidRPr="001F48BB">
        <w:rPr>
          <w:rFonts w:ascii="Symbol" w:eastAsia="Symbol" w:hAnsi="Symbol" w:cs="Symbol"/>
          <w:color w:val="000000"/>
          <w:sz w:val="26"/>
          <w:szCs w:val="26"/>
        </w:rPr>
        <w:t></w:t>
      </w:r>
      <w:r w:rsidRPr="001F48BB">
        <w:rPr>
          <w:rFonts w:ascii="Times New Roman" w:eastAsia="Times New Roman" w:hAnsi="Times New Roman" w:cs="Times New Roman"/>
          <w:color w:val="000000"/>
          <w:sz w:val="26"/>
          <w:szCs w:val="26"/>
        </w:rPr>
        <w:t xml:space="preserve">коммуникации со сверстниками и взрослыми (как меняются способы установления </w:t>
      </w:r>
    </w:p>
    <w:p w:rsidR="006033F5" w:rsidRPr="001F48BB" w:rsidRDefault="006033F5" w:rsidP="006033F5">
      <w:pPr>
        <w:widowControl w:val="0"/>
        <w:spacing w:line="240" w:lineRule="auto"/>
        <w:ind w:left="720" w:right="-15" w:hanging="360"/>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 xml:space="preserve">и поддержания контакта, принятия совместных решений, разрешения конфликтов, </w:t>
      </w:r>
    </w:p>
    <w:p w:rsidR="006033F5" w:rsidRPr="001F48BB" w:rsidRDefault="006033F5" w:rsidP="006033F5">
      <w:pPr>
        <w:widowControl w:val="0"/>
        <w:spacing w:line="240" w:lineRule="auto"/>
        <w:ind w:left="720" w:right="-15" w:hanging="360"/>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лидерства и пр.);</w:t>
      </w:r>
    </w:p>
    <w:p w:rsidR="006033F5" w:rsidRPr="001F48BB" w:rsidRDefault="006033F5" w:rsidP="006033F5">
      <w:pPr>
        <w:widowControl w:val="0"/>
        <w:spacing w:line="238" w:lineRule="auto"/>
        <w:ind w:left="360" w:right="-20"/>
        <w:rPr>
          <w:rFonts w:ascii="Times New Roman" w:eastAsia="Times New Roman" w:hAnsi="Times New Roman" w:cs="Times New Roman"/>
          <w:color w:val="000000"/>
          <w:sz w:val="26"/>
          <w:szCs w:val="26"/>
        </w:rPr>
      </w:pPr>
      <w:r w:rsidRPr="001F48BB">
        <w:rPr>
          <w:rFonts w:ascii="Symbol" w:eastAsia="Symbol" w:hAnsi="Symbol" w:cs="Symbol"/>
          <w:color w:val="000000"/>
          <w:sz w:val="26"/>
          <w:szCs w:val="26"/>
        </w:rPr>
        <w:t></w:t>
      </w:r>
      <w:r w:rsidRPr="001F48BB">
        <w:rPr>
          <w:rFonts w:ascii="Symbol" w:eastAsia="Symbol" w:hAnsi="Symbol" w:cs="Symbol"/>
          <w:color w:val="000000"/>
          <w:sz w:val="26"/>
          <w:szCs w:val="26"/>
        </w:rPr>
        <w:t></w:t>
      </w:r>
      <w:r w:rsidRPr="001F48BB">
        <w:rPr>
          <w:rFonts w:ascii="Times New Roman" w:eastAsia="Times New Roman" w:hAnsi="Times New Roman" w:cs="Times New Roman"/>
          <w:color w:val="000000"/>
          <w:sz w:val="26"/>
          <w:szCs w:val="26"/>
        </w:rPr>
        <w:t>игровой деятельности;</w:t>
      </w:r>
    </w:p>
    <w:p w:rsidR="006033F5" w:rsidRPr="001F48BB" w:rsidRDefault="006033F5" w:rsidP="006033F5">
      <w:pPr>
        <w:widowControl w:val="0"/>
        <w:tabs>
          <w:tab w:val="left" w:pos="2740"/>
          <w:tab w:val="left" w:pos="4480"/>
          <w:tab w:val="left" w:pos="5200"/>
          <w:tab w:val="left" w:pos="5968"/>
          <w:tab w:val="left" w:pos="7210"/>
          <w:tab w:val="left" w:pos="8343"/>
        </w:tabs>
        <w:spacing w:line="238" w:lineRule="auto"/>
        <w:ind w:left="720" w:right="-64" w:hanging="360"/>
        <w:rPr>
          <w:rFonts w:ascii="Times New Roman" w:eastAsia="Times New Roman" w:hAnsi="Times New Roman" w:cs="Times New Roman"/>
          <w:color w:val="000000"/>
          <w:sz w:val="26"/>
          <w:szCs w:val="26"/>
        </w:rPr>
      </w:pPr>
      <w:r w:rsidRPr="001F48BB">
        <w:rPr>
          <w:rFonts w:ascii="Symbol" w:eastAsia="Symbol" w:hAnsi="Symbol" w:cs="Symbol"/>
          <w:color w:val="000000"/>
          <w:sz w:val="26"/>
          <w:szCs w:val="26"/>
        </w:rPr>
        <w:t></w:t>
      </w:r>
      <w:r w:rsidRPr="001F48BB">
        <w:rPr>
          <w:rFonts w:ascii="Symbol" w:eastAsia="Symbol" w:hAnsi="Symbol" w:cs="Symbol"/>
          <w:color w:val="000000"/>
          <w:sz w:val="26"/>
          <w:szCs w:val="26"/>
        </w:rPr>
        <w:t></w:t>
      </w:r>
      <w:r w:rsidRPr="001F48BB">
        <w:rPr>
          <w:rFonts w:ascii="Times New Roman" w:eastAsia="Times New Roman" w:hAnsi="Times New Roman" w:cs="Times New Roman"/>
          <w:color w:val="000000"/>
          <w:sz w:val="26"/>
          <w:szCs w:val="26"/>
        </w:rPr>
        <w:t>познавательной</w:t>
      </w:r>
      <w:r w:rsidRPr="001F48BB">
        <w:rPr>
          <w:rFonts w:ascii="Times New Roman" w:eastAsia="Times New Roman" w:hAnsi="Times New Roman" w:cs="Times New Roman"/>
          <w:color w:val="000000"/>
          <w:sz w:val="26"/>
          <w:szCs w:val="26"/>
        </w:rPr>
        <w:tab/>
        <w:t>деятельности</w:t>
      </w:r>
      <w:r w:rsidRPr="001F48BB">
        <w:rPr>
          <w:rFonts w:ascii="Times New Roman" w:eastAsia="Times New Roman" w:hAnsi="Times New Roman" w:cs="Times New Roman"/>
          <w:color w:val="000000"/>
          <w:sz w:val="26"/>
          <w:szCs w:val="26"/>
        </w:rPr>
        <w:tab/>
        <w:t>(как</w:t>
      </w:r>
      <w:r w:rsidRPr="001F48BB">
        <w:rPr>
          <w:rFonts w:ascii="Times New Roman" w:eastAsia="Times New Roman" w:hAnsi="Times New Roman" w:cs="Times New Roman"/>
          <w:color w:val="000000"/>
          <w:sz w:val="26"/>
          <w:szCs w:val="26"/>
        </w:rPr>
        <w:tab/>
        <w:t>идет</w:t>
      </w:r>
      <w:r w:rsidRPr="001F48BB">
        <w:rPr>
          <w:rFonts w:ascii="Times New Roman" w:eastAsia="Times New Roman" w:hAnsi="Times New Roman" w:cs="Times New Roman"/>
          <w:color w:val="000000"/>
          <w:sz w:val="26"/>
          <w:szCs w:val="26"/>
        </w:rPr>
        <w:tab/>
        <w:t>развитие</w:t>
      </w:r>
      <w:r w:rsidRPr="001F48BB">
        <w:rPr>
          <w:rFonts w:ascii="Times New Roman" w:eastAsia="Times New Roman" w:hAnsi="Times New Roman" w:cs="Times New Roman"/>
          <w:color w:val="000000"/>
          <w:sz w:val="26"/>
          <w:szCs w:val="26"/>
        </w:rPr>
        <w:tab/>
        <w:t>детских</w:t>
      </w:r>
      <w:r w:rsidRPr="001F48BB">
        <w:rPr>
          <w:rFonts w:ascii="Times New Roman" w:eastAsia="Times New Roman" w:hAnsi="Times New Roman" w:cs="Times New Roman"/>
          <w:color w:val="000000"/>
          <w:sz w:val="26"/>
          <w:szCs w:val="26"/>
        </w:rPr>
        <w:tab/>
        <w:t xml:space="preserve">способностей, </w:t>
      </w:r>
    </w:p>
    <w:p w:rsidR="006033F5" w:rsidRPr="001F48BB" w:rsidRDefault="006033F5" w:rsidP="006033F5">
      <w:pPr>
        <w:widowControl w:val="0"/>
        <w:tabs>
          <w:tab w:val="left" w:pos="2740"/>
          <w:tab w:val="left" w:pos="4480"/>
          <w:tab w:val="left" w:pos="5200"/>
          <w:tab w:val="left" w:pos="5968"/>
          <w:tab w:val="left" w:pos="7210"/>
          <w:tab w:val="left" w:pos="8343"/>
        </w:tabs>
        <w:spacing w:line="238" w:lineRule="auto"/>
        <w:ind w:left="720" w:right="-64" w:hanging="360"/>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познавательной активности);</w:t>
      </w:r>
    </w:p>
    <w:p w:rsidR="006033F5" w:rsidRPr="001F48BB" w:rsidRDefault="006033F5" w:rsidP="006033F5">
      <w:pPr>
        <w:widowControl w:val="0"/>
        <w:tabs>
          <w:tab w:val="left" w:pos="2193"/>
          <w:tab w:val="left" w:pos="3987"/>
          <w:tab w:val="left" w:pos="4750"/>
          <w:tab w:val="left" w:pos="5561"/>
          <w:tab w:val="left" w:pos="6851"/>
          <w:tab w:val="left" w:pos="8031"/>
        </w:tabs>
        <w:spacing w:before="3" w:line="238" w:lineRule="auto"/>
        <w:ind w:left="720" w:right="-13" w:hanging="360"/>
        <w:jc w:val="both"/>
        <w:rPr>
          <w:rFonts w:ascii="Times New Roman" w:eastAsia="Times New Roman" w:hAnsi="Times New Roman" w:cs="Times New Roman"/>
          <w:color w:val="000000"/>
          <w:sz w:val="26"/>
          <w:szCs w:val="26"/>
        </w:rPr>
      </w:pPr>
      <w:r w:rsidRPr="001F48BB">
        <w:rPr>
          <w:rFonts w:ascii="Symbol" w:eastAsia="Symbol" w:hAnsi="Symbol" w:cs="Symbol"/>
          <w:color w:val="000000"/>
          <w:sz w:val="26"/>
          <w:szCs w:val="26"/>
        </w:rPr>
        <w:t></w:t>
      </w:r>
      <w:r w:rsidRPr="001F48BB">
        <w:rPr>
          <w:rFonts w:ascii="Symbol" w:eastAsia="Symbol" w:hAnsi="Symbol" w:cs="Symbol"/>
          <w:color w:val="000000"/>
          <w:sz w:val="26"/>
          <w:szCs w:val="26"/>
        </w:rPr>
        <w:t></w:t>
      </w:r>
      <w:r w:rsidRPr="001F48BB">
        <w:rPr>
          <w:rFonts w:ascii="Times New Roman" w:eastAsia="Times New Roman" w:hAnsi="Times New Roman" w:cs="Times New Roman"/>
          <w:color w:val="000000"/>
          <w:sz w:val="26"/>
          <w:szCs w:val="26"/>
        </w:rPr>
        <w:t>проектной</w:t>
      </w:r>
      <w:r w:rsidRPr="001F48BB">
        <w:rPr>
          <w:rFonts w:ascii="Times New Roman" w:eastAsia="Times New Roman" w:hAnsi="Times New Roman" w:cs="Times New Roman"/>
          <w:color w:val="000000"/>
          <w:sz w:val="26"/>
          <w:szCs w:val="26"/>
        </w:rPr>
        <w:tab/>
        <w:t>деятельности</w:t>
      </w:r>
      <w:r w:rsidRPr="001F48BB">
        <w:rPr>
          <w:rFonts w:ascii="Times New Roman" w:eastAsia="Times New Roman" w:hAnsi="Times New Roman" w:cs="Times New Roman"/>
          <w:color w:val="000000"/>
          <w:sz w:val="26"/>
          <w:szCs w:val="26"/>
        </w:rPr>
        <w:tab/>
        <w:t>(как</w:t>
      </w:r>
      <w:r w:rsidRPr="001F48BB">
        <w:rPr>
          <w:rFonts w:ascii="Times New Roman" w:eastAsia="Times New Roman" w:hAnsi="Times New Roman" w:cs="Times New Roman"/>
          <w:color w:val="000000"/>
          <w:sz w:val="26"/>
          <w:szCs w:val="26"/>
        </w:rPr>
        <w:tab/>
        <w:t>идет</w:t>
      </w:r>
      <w:r w:rsidRPr="001F48BB">
        <w:rPr>
          <w:rFonts w:ascii="Times New Roman" w:eastAsia="Times New Roman" w:hAnsi="Times New Roman" w:cs="Times New Roman"/>
          <w:color w:val="000000"/>
          <w:sz w:val="26"/>
          <w:szCs w:val="26"/>
        </w:rPr>
        <w:tab/>
        <w:t>развитие</w:t>
      </w:r>
      <w:r w:rsidRPr="001F48BB">
        <w:rPr>
          <w:rFonts w:ascii="Times New Roman" w:eastAsia="Times New Roman" w:hAnsi="Times New Roman" w:cs="Times New Roman"/>
          <w:color w:val="000000"/>
          <w:sz w:val="26"/>
          <w:szCs w:val="26"/>
        </w:rPr>
        <w:tab/>
        <w:t>детской</w:t>
      </w:r>
      <w:r w:rsidRPr="001F48BB">
        <w:rPr>
          <w:rFonts w:ascii="Times New Roman" w:eastAsia="Times New Roman" w:hAnsi="Times New Roman" w:cs="Times New Roman"/>
          <w:color w:val="000000"/>
          <w:sz w:val="26"/>
          <w:szCs w:val="26"/>
        </w:rPr>
        <w:tab/>
        <w:t xml:space="preserve">инициативности, </w:t>
      </w:r>
    </w:p>
    <w:p w:rsidR="006033F5" w:rsidRPr="001F48BB" w:rsidRDefault="006033F5" w:rsidP="006033F5">
      <w:pPr>
        <w:widowControl w:val="0"/>
        <w:tabs>
          <w:tab w:val="left" w:pos="2193"/>
          <w:tab w:val="left" w:pos="3987"/>
          <w:tab w:val="left" w:pos="4750"/>
          <w:tab w:val="left" w:pos="5561"/>
          <w:tab w:val="left" w:pos="6851"/>
          <w:tab w:val="left" w:pos="8031"/>
        </w:tabs>
        <w:spacing w:before="3" w:line="238" w:lineRule="auto"/>
        <w:ind w:left="720" w:right="-13" w:hanging="360"/>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 xml:space="preserve">ответственности, как развивается умение планировать и организовывать свою </w:t>
      </w:r>
    </w:p>
    <w:p w:rsidR="006033F5" w:rsidRPr="001F48BB" w:rsidRDefault="006033F5" w:rsidP="006033F5">
      <w:pPr>
        <w:widowControl w:val="0"/>
        <w:tabs>
          <w:tab w:val="left" w:pos="2193"/>
          <w:tab w:val="left" w:pos="3987"/>
          <w:tab w:val="left" w:pos="4750"/>
          <w:tab w:val="left" w:pos="5561"/>
          <w:tab w:val="left" w:pos="6851"/>
          <w:tab w:val="left" w:pos="8031"/>
        </w:tabs>
        <w:spacing w:before="3" w:line="238" w:lineRule="auto"/>
        <w:ind w:left="720" w:right="-13" w:hanging="360"/>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деятельность);</w:t>
      </w:r>
    </w:p>
    <w:p w:rsidR="006033F5" w:rsidRPr="001F48BB" w:rsidRDefault="006033F5" w:rsidP="006033F5">
      <w:pPr>
        <w:widowControl w:val="0"/>
        <w:spacing w:before="1" w:line="241" w:lineRule="auto"/>
        <w:ind w:left="360" w:right="5693"/>
        <w:rPr>
          <w:rFonts w:ascii="Times New Roman" w:eastAsia="Times New Roman" w:hAnsi="Times New Roman" w:cs="Times New Roman"/>
          <w:color w:val="000000"/>
          <w:sz w:val="26"/>
          <w:szCs w:val="26"/>
        </w:rPr>
      </w:pPr>
      <w:r w:rsidRPr="001F48BB">
        <w:rPr>
          <w:noProof/>
          <w:sz w:val="26"/>
          <w:szCs w:val="26"/>
        </w:rPr>
        <mc:AlternateContent>
          <mc:Choice Requires="wpg">
            <w:drawing>
              <wp:anchor distT="0" distB="0" distL="114300" distR="114300" simplePos="0" relativeHeight="251756544" behindDoc="1" locked="0" layoutInCell="0" allowOverlap="1" wp14:anchorId="77261792" wp14:editId="0B633CC5">
                <wp:simplePos x="0" y="0"/>
                <wp:positionH relativeFrom="page">
                  <wp:posOffset>701344</wp:posOffset>
                </wp:positionH>
                <wp:positionV relativeFrom="paragraph">
                  <wp:posOffset>407790</wp:posOffset>
                </wp:positionV>
                <wp:extent cx="6342253" cy="573328"/>
                <wp:effectExtent l="0" t="0" r="0" b="0"/>
                <wp:wrapNone/>
                <wp:docPr id="617" name="drawingObject617"/>
                <wp:cNvGraphicFramePr/>
                <a:graphic xmlns:a="http://schemas.openxmlformats.org/drawingml/2006/main">
                  <a:graphicData uri="http://schemas.microsoft.com/office/word/2010/wordprocessingGroup">
                    <wpg:wgp>
                      <wpg:cNvGrpSpPr/>
                      <wpg:grpSpPr>
                        <a:xfrm>
                          <a:off x="0" y="0"/>
                          <a:ext cx="6342253" cy="573328"/>
                          <a:chOff x="0" y="0"/>
                          <a:chExt cx="6342253" cy="573328"/>
                        </a:xfrm>
                        <a:noFill/>
                      </wpg:grpSpPr>
                      <wps:wsp>
                        <wps:cNvPr id="618" name="Shape 618"/>
                        <wps:cNvSpPr/>
                        <wps:spPr>
                          <a:xfrm>
                            <a:off x="6323965" y="3048"/>
                            <a:ext cx="18288" cy="189280"/>
                          </a:xfrm>
                          <a:custGeom>
                            <a:avLst/>
                            <a:gdLst/>
                            <a:ahLst/>
                            <a:cxnLst/>
                            <a:rect l="0" t="0" r="0" b="0"/>
                            <a:pathLst>
                              <a:path w="18288" h="189280">
                                <a:moveTo>
                                  <a:pt x="0" y="189280"/>
                                </a:moveTo>
                                <a:lnTo>
                                  <a:pt x="0" y="0"/>
                                </a:lnTo>
                                <a:lnTo>
                                  <a:pt x="18288" y="0"/>
                                </a:lnTo>
                                <a:lnTo>
                                  <a:pt x="18288" y="189280"/>
                                </a:lnTo>
                                <a:lnTo>
                                  <a:pt x="0" y="189280"/>
                                </a:lnTo>
                                <a:close/>
                              </a:path>
                            </a:pathLst>
                          </a:custGeom>
                          <a:solidFill>
                            <a:srgbClr val="FFFFFF"/>
                          </a:solidFill>
                        </wps:spPr>
                        <wps:bodyPr vertOverflow="overflow" horzOverflow="overflow" vert="horz" lIns="91440" tIns="45720" rIns="91440" bIns="45720" anchor="t"/>
                      </wps:wsp>
                      <wps:wsp>
                        <wps:cNvPr id="619" name="Shape 619"/>
                        <wps:cNvSpPr/>
                        <wps:spPr>
                          <a:xfrm>
                            <a:off x="0" y="3048"/>
                            <a:ext cx="18288" cy="189280"/>
                          </a:xfrm>
                          <a:custGeom>
                            <a:avLst/>
                            <a:gdLst/>
                            <a:ahLst/>
                            <a:cxnLst/>
                            <a:rect l="0" t="0" r="0" b="0"/>
                            <a:pathLst>
                              <a:path w="18288" h="189280">
                                <a:moveTo>
                                  <a:pt x="0" y="189280"/>
                                </a:moveTo>
                                <a:lnTo>
                                  <a:pt x="0" y="0"/>
                                </a:lnTo>
                                <a:lnTo>
                                  <a:pt x="18288" y="0"/>
                                </a:lnTo>
                                <a:lnTo>
                                  <a:pt x="18288" y="189280"/>
                                </a:lnTo>
                                <a:lnTo>
                                  <a:pt x="0" y="189280"/>
                                </a:lnTo>
                                <a:close/>
                              </a:path>
                            </a:pathLst>
                          </a:custGeom>
                          <a:solidFill>
                            <a:srgbClr val="FFFFFF"/>
                          </a:solidFill>
                        </wps:spPr>
                        <wps:bodyPr vertOverflow="overflow" horzOverflow="overflow" vert="horz" lIns="91440" tIns="45720" rIns="91440" bIns="45720" anchor="t"/>
                      </wps:wsp>
                      <wps:wsp>
                        <wps:cNvPr id="620" name="Shape 620"/>
                        <wps:cNvSpPr/>
                        <wps:spPr>
                          <a:xfrm>
                            <a:off x="18288" y="0"/>
                            <a:ext cx="6305677" cy="189280"/>
                          </a:xfrm>
                          <a:custGeom>
                            <a:avLst/>
                            <a:gdLst/>
                            <a:ahLst/>
                            <a:cxnLst/>
                            <a:rect l="0" t="0" r="0" b="0"/>
                            <a:pathLst>
                              <a:path w="6305677" h="189280">
                                <a:moveTo>
                                  <a:pt x="0" y="189280"/>
                                </a:moveTo>
                                <a:lnTo>
                                  <a:pt x="0" y="0"/>
                                </a:lnTo>
                                <a:lnTo>
                                  <a:pt x="6305677" y="0"/>
                                </a:lnTo>
                                <a:lnTo>
                                  <a:pt x="6305677" y="189280"/>
                                </a:lnTo>
                                <a:lnTo>
                                  <a:pt x="0" y="189280"/>
                                </a:lnTo>
                                <a:close/>
                              </a:path>
                            </a:pathLst>
                          </a:custGeom>
                          <a:solidFill>
                            <a:srgbClr val="FFFFFF"/>
                          </a:solidFill>
                        </wps:spPr>
                        <wps:bodyPr vertOverflow="overflow" horzOverflow="overflow" vert="horz" lIns="91440" tIns="45720" rIns="91440" bIns="45720" anchor="t"/>
                      </wps:wsp>
                      <wps:wsp>
                        <wps:cNvPr id="621" name="Shape 621"/>
                        <wps:cNvSpPr/>
                        <wps:spPr>
                          <a:xfrm>
                            <a:off x="6323965" y="192328"/>
                            <a:ext cx="18288" cy="188976"/>
                          </a:xfrm>
                          <a:custGeom>
                            <a:avLst/>
                            <a:gdLst/>
                            <a:ahLst/>
                            <a:cxnLst/>
                            <a:rect l="0" t="0" r="0" b="0"/>
                            <a:pathLst>
                              <a:path w="18288" h="188976">
                                <a:moveTo>
                                  <a:pt x="0" y="188976"/>
                                </a:moveTo>
                                <a:lnTo>
                                  <a:pt x="0" y="0"/>
                                </a:lnTo>
                                <a:lnTo>
                                  <a:pt x="18288" y="0"/>
                                </a:lnTo>
                                <a:lnTo>
                                  <a:pt x="18288" y="188976"/>
                                </a:lnTo>
                                <a:lnTo>
                                  <a:pt x="0" y="188976"/>
                                </a:lnTo>
                                <a:close/>
                              </a:path>
                            </a:pathLst>
                          </a:custGeom>
                          <a:solidFill>
                            <a:srgbClr val="FFFFFF"/>
                          </a:solidFill>
                        </wps:spPr>
                        <wps:bodyPr vertOverflow="overflow" horzOverflow="overflow" vert="horz" lIns="91440" tIns="45720" rIns="91440" bIns="45720" anchor="t"/>
                      </wps:wsp>
                      <wps:wsp>
                        <wps:cNvPr id="622" name="Shape 622"/>
                        <wps:cNvSpPr/>
                        <wps:spPr>
                          <a:xfrm>
                            <a:off x="0" y="192328"/>
                            <a:ext cx="18288" cy="188976"/>
                          </a:xfrm>
                          <a:custGeom>
                            <a:avLst/>
                            <a:gdLst/>
                            <a:ahLst/>
                            <a:cxnLst/>
                            <a:rect l="0" t="0" r="0" b="0"/>
                            <a:pathLst>
                              <a:path w="18288" h="188976">
                                <a:moveTo>
                                  <a:pt x="0" y="188976"/>
                                </a:moveTo>
                                <a:lnTo>
                                  <a:pt x="0" y="0"/>
                                </a:lnTo>
                                <a:lnTo>
                                  <a:pt x="18288" y="0"/>
                                </a:lnTo>
                                <a:lnTo>
                                  <a:pt x="18288" y="188976"/>
                                </a:lnTo>
                                <a:lnTo>
                                  <a:pt x="0" y="188976"/>
                                </a:lnTo>
                                <a:close/>
                              </a:path>
                            </a:pathLst>
                          </a:custGeom>
                          <a:solidFill>
                            <a:srgbClr val="FFFFFF"/>
                          </a:solidFill>
                        </wps:spPr>
                        <wps:bodyPr vertOverflow="overflow" horzOverflow="overflow" vert="horz" lIns="91440" tIns="45720" rIns="91440" bIns="45720" anchor="t"/>
                      </wps:wsp>
                      <wps:wsp>
                        <wps:cNvPr id="623" name="Shape 623"/>
                        <wps:cNvSpPr/>
                        <wps:spPr>
                          <a:xfrm>
                            <a:off x="18288" y="189280"/>
                            <a:ext cx="6305677" cy="192023"/>
                          </a:xfrm>
                          <a:custGeom>
                            <a:avLst/>
                            <a:gdLst/>
                            <a:ahLst/>
                            <a:cxnLst/>
                            <a:rect l="0" t="0" r="0" b="0"/>
                            <a:pathLst>
                              <a:path w="6305677" h="192023">
                                <a:moveTo>
                                  <a:pt x="0" y="192023"/>
                                </a:moveTo>
                                <a:lnTo>
                                  <a:pt x="0" y="0"/>
                                </a:lnTo>
                                <a:lnTo>
                                  <a:pt x="6305677" y="0"/>
                                </a:lnTo>
                                <a:lnTo>
                                  <a:pt x="6305677" y="192023"/>
                                </a:lnTo>
                                <a:lnTo>
                                  <a:pt x="0" y="192023"/>
                                </a:lnTo>
                                <a:close/>
                              </a:path>
                            </a:pathLst>
                          </a:custGeom>
                          <a:solidFill>
                            <a:srgbClr val="FFFFFF"/>
                          </a:solidFill>
                        </wps:spPr>
                        <wps:bodyPr vertOverflow="overflow" horzOverflow="overflow" vert="horz" lIns="91440" tIns="45720" rIns="91440" bIns="45720" anchor="t"/>
                      </wps:wsp>
                      <wps:wsp>
                        <wps:cNvPr id="624" name="Shape 624"/>
                        <wps:cNvSpPr/>
                        <wps:spPr>
                          <a:xfrm>
                            <a:off x="0" y="381304"/>
                            <a:ext cx="6342253" cy="192023"/>
                          </a:xfrm>
                          <a:custGeom>
                            <a:avLst/>
                            <a:gdLst/>
                            <a:ahLst/>
                            <a:cxnLst/>
                            <a:rect l="0" t="0" r="0" b="0"/>
                            <a:pathLst>
                              <a:path w="6342253" h="192023">
                                <a:moveTo>
                                  <a:pt x="0" y="0"/>
                                </a:moveTo>
                                <a:lnTo>
                                  <a:pt x="0" y="192023"/>
                                </a:lnTo>
                                <a:lnTo>
                                  <a:pt x="6342253" y="192023"/>
                                </a:lnTo>
                                <a:lnTo>
                                  <a:pt x="6342253" y="0"/>
                                </a:lnTo>
                                <a:lnTo>
                                  <a:pt x="0" y="0"/>
                                </a:lnTo>
                                <a:close/>
                              </a:path>
                            </a:pathLst>
                          </a:custGeom>
                          <a:solidFill>
                            <a:srgbClr val="FFFFFF"/>
                          </a:solidFill>
                        </wps:spPr>
                        <wps:bodyPr vertOverflow="overflow" horzOverflow="overflow" vert="horz" lIns="91440" tIns="45720" rIns="91440" bIns="45720" anchor="t"/>
                      </wps:wsp>
                      <wps:wsp>
                        <wps:cNvPr id="625" name="Shape 625"/>
                        <wps:cNvSpPr/>
                        <wps:spPr>
                          <a:xfrm>
                            <a:off x="18288" y="378258"/>
                            <a:ext cx="2363088" cy="192023"/>
                          </a:xfrm>
                          <a:custGeom>
                            <a:avLst/>
                            <a:gdLst/>
                            <a:ahLst/>
                            <a:cxnLst/>
                            <a:rect l="0" t="0" r="0" b="0"/>
                            <a:pathLst>
                              <a:path w="2363088" h="192023">
                                <a:moveTo>
                                  <a:pt x="0" y="0"/>
                                </a:moveTo>
                                <a:lnTo>
                                  <a:pt x="0" y="192023"/>
                                </a:lnTo>
                                <a:lnTo>
                                  <a:pt x="2363088" y="192023"/>
                                </a:lnTo>
                                <a:lnTo>
                                  <a:pt x="2363088"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B96BF95" id="drawingObject617" o:spid="_x0000_s1026" style="position:absolute;margin-left:55.2pt;margin-top:32.1pt;width:499.4pt;height:45.15pt;z-index:-251559936;mso-position-horizontal-relative:page" coordsize="63422,5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" o:allowincell="f">
                <v:shape id="Shape 618" o:spid="_x0000_s1027" style="position:absolute;left:63239;top:30;width:183;height:1893;visibility:visible;mso-wrap-style:square;v-text-anchor:top" coordsize="18288,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" path="m,189280l,,18288,r,189280l,189280xe" stroked="f">
                  <v:path arrowok="t" textboxrect="0,0,18288,189280"/>
                </v:shape>
                <v:shape id="Shape 619" o:spid="_x0000_s1028" style="position:absolute;top:30;width:182;height:1893;visibility:visible;mso-wrap-style:square;v-text-anchor:top" coordsize="18288,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" path="m,189280l,,18288,r,189280l,189280xe" stroked="f">
                  <v:path arrowok="t" textboxrect="0,0,18288,189280"/>
                </v:shape>
                <v:shape id="Shape 620" o:spid="_x0000_s1029" style="position:absolute;left:182;width:63057;height:1892;visibility:visible;mso-wrap-style:square;v-text-anchor:top" coordsize="6305677,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" path="m,189280l,,6305677,r,189280l,189280xe" stroked="f">
                  <v:path arrowok="t" textboxrect="0,0,6305677,189280"/>
                </v:shape>
                <v:shape id="Shape 621" o:spid="_x0000_s1030" style="position:absolute;left:63239;top:1923;width:183;height:1890;visibility:visible;mso-wrap-style:square;v-text-anchor:top" coordsize="18288,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" path="m,188976l,,18288,r,188976l,188976xe" stroked="f">
                  <v:path arrowok="t" textboxrect="0,0,18288,188976"/>
                </v:shape>
                <v:shape id="Shape 622" o:spid="_x0000_s1031" style="position:absolute;top:1923;width:182;height:1890;visibility:visible;mso-wrap-style:square;v-text-anchor:top" coordsize="18288,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" path="m,188976l,,18288,r,188976l,188976xe" stroked="f">
                  <v:path arrowok="t" textboxrect="0,0,18288,188976"/>
                </v:shape>
                <v:shape id="Shape 623" o:spid="_x0000_s1032" style="position:absolute;left:182;top:1892;width:63057;height:1921;visibility:visible;mso-wrap-style:square;v-text-anchor:top" coordsize="6305677,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" path="m,192023l,,6305677,r,192023l,192023xe" stroked="f">
                  <v:path arrowok="t" textboxrect="0,0,6305677,192023"/>
                </v:shape>
                <v:shape id="Shape 624" o:spid="_x0000_s1033" style="position:absolute;top:3813;width:63422;height:1920;visibility:visible;mso-wrap-style:square;v-text-anchor:top" coordsize="6342253,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" path="m,l,192023r6342253,l6342253,,,xe" stroked="f">
                  <v:path arrowok="t" textboxrect="0,0,6342253,192023"/>
                </v:shape>
                <v:shape id="Shape 625" o:spid="_x0000_s1034" style="position:absolute;left:182;top:3782;width:23631;height:1920;visibility:visible;mso-wrap-style:square;v-text-anchor:top" coordsize="2363088,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" path="m,l,192023r2363088,l2363088,,,xe" stroked="f">
                  <v:path arrowok="t" textboxrect="0,0,2363088,192023"/>
                </v:shape>
                <w10:wrap anchorx="page"/>
              </v:group>
            </w:pict>
          </mc:Fallback>
        </mc:AlternateContent>
      </w:r>
      <w:r w:rsidRPr="001F48BB">
        <w:rPr>
          <w:rFonts w:ascii="Symbol" w:eastAsia="Symbol" w:hAnsi="Symbol" w:cs="Symbol"/>
          <w:color w:val="000000"/>
          <w:sz w:val="26"/>
          <w:szCs w:val="26"/>
        </w:rPr>
        <w:t></w:t>
      </w:r>
      <w:r w:rsidRPr="001F48BB">
        <w:rPr>
          <w:rFonts w:ascii="Symbol" w:eastAsia="Symbol" w:hAnsi="Symbol" w:cs="Symbol"/>
          <w:color w:val="000000"/>
          <w:sz w:val="26"/>
          <w:szCs w:val="26"/>
        </w:rPr>
        <w:t></w:t>
      </w:r>
      <w:r w:rsidRPr="001F48BB">
        <w:rPr>
          <w:rFonts w:ascii="Times New Roman" w:eastAsia="Times New Roman" w:hAnsi="Times New Roman" w:cs="Times New Roman"/>
          <w:color w:val="000000"/>
          <w:sz w:val="26"/>
          <w:szCs w:val="26"/>
        </w:rPr>
        <w:t xml:space="preserve">художественной деятельности; </w:t>
      </w:r>
      <w:r w:rsidRPr="001F48BB">
        <w:rPr>
          <w:rFonts w:ascii="Symbol" w:eastAsia="Symbol" w:hAnsi="Symbol" w:cs="Symbol"/>
          <w:color w:val="000000"/>
          <w:sz w:val="26"/>
          <w:szCs w:val="26"/>
        </w:rPr>
        <w:t></w:t>
      </w:r>
      <w:r w:rsidRPr="001F48BB">
        <w:rPr>
          <w:rFonts w:ascii="Symbol" w:eastAsia="Symbol" w:hAnsi="Symbol" w:cs="Symbol"/>
          <w:color w:val="000000"/>
          <w:sz w:val="26"/>
          <w:szCs w:val="26"/>
        </w:rPr>
        <w:t></w:t>
      </w:r>
      <w:r w:rsidRPr="001F48BB">
        <w:rPr>
          <w:rFonts w:ascii="Times New Roman" w:eastAsia="Times New Roman" w:hAnsi="Times New Roman" w:cs="Times New Roman"/>
          <w:color w:val="000000"/>
          <w:sz w:val="26"/>
          <w:szCs w:val="26"/>
        </w:rPr>
        <w:t>физического развития.</w:t>
      </w:r>
    </w:p>
    <w:p w:rsidR="006033F5" w:rsidRPr="001F48BB" w:rsidRDefault="006033F5" w:rsidP="006033F5">
      <w:pPr>
        <w:widowControl w:val="0"/>
        <w:spacing w:line="238" w:lineRule="auto"/>
        <w:ind w:right="-19" w:firstLine="67"/>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Педагогическая диагностика проводится в ходе наблюдений за активностью ребёнка в свободной и специально организованной деятельности с использованием бесед, дидактических игр, упражнений.</w:t>
      </w:r>
    </w:p>
    <w:p w:rsidR="006033F5" w:rsidRPr="001F48BB" w:rsidRDefault="006033F5" w:rsidP="006033F5">
      <w:pPr>
        <w:widowControl w:val="0"/>
        <w:spacing w:before="1" w:line="238" w:lineRule="auto"/>
        <w:ind w:right="-63"/>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Результаты педагогической диагностики используются исключительно для решения следующих образовательных задач:</w:t>
      </w:r>
    </w:p>
    <w:p w:rsidR="006033F5" w:rsidRPr="001F48BB" w:rsidRDefault="006033F5" w:rsidP="006033F5">
      <w:pPr>
        <w:widowControl w:val="0"/>
        <w:spacing w:before="1" w:line="239" w:lineRule="auto"/>
        <w:ind w:left="720" w:right="-14" w:hanging="360"/>
        <w:jc w:val="both"/>
        <w:rPr>
          <w:rFonts w:ascii="Times New Roman" w:eastAsia="Times New Roman" w:hAnsi="Times New Roman" w:cs="Times New Roman"/>
          <w:color w:val="000000"/>
          <w:sz w:val="26"/>
          <w:szCs w:val="26"/>
        </w:rPr>
      </w:pPr>
      <w:r w:rsidRPr="001F48BB">
        <w:rPr>
          <w:rFonts w:ascii="Symbol" w:eastAsia="Symbol" w:hAnsi="Symbol" w:cs="Symbol"/>
          <w:color w:val="000000"/>
          <w:sz w:val="26"/>
          <w:szCs w:val="26"/>
        </w:rPr>
        <w:t></w:t>
      </w:r>
      <w:r w:rsidRPr="001F48BB">
        <w:rPr>
          <w:rFonts w:ascii="Symbol" w:eastAsia="Symbol" w:hAnsi="Symbol" w:cs="Symbol"/>
          <w:color w:val="000000"/>
          <w:sz w:val="26"/>
          <w:szCs w:val="26"/>
        </w:rPr>
        <w:t></w:t>
      </w:r>
      <w:r w:rsidRPr="001F48BB">
        <w:rPr>
          <w:rFonts w:ascii="Times New Roman" w:eastAsia="Times New Roman" w:hAnsi="Times New Roman" w:cs="Times New Roman"/>
          <w:color w:val="000000"/>
          <w:sz w:val="26"/>
          <w:szCs w:val="26"/>
        </w:rPr>
        <w:t xml:space="preserve">индивидуализации образования (в том числе поддержки ребенка, построения его </w:t>
      </w:r>
    </w:p>
    <w:p w:rsidR="006033F5" w:rsidRPr="001F48BB" w:rsidRDefault="006033F5" w:rsidP="006033F5">
      <w:pPr>
        <w:widowControl w:val="0"/>
        <w:spacing w:before="1" w:line="239" w:lineRule="auto"/>
        <w:ind w:left="720" w:right="-14" w:hanging="360"/>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 xml:space="preserve">образовательной траектории или профессиональной коррекции особенностей его </w:t>
      </w:r>
    </w:p>
    <w:p w:rsidR="006033F5" w:rsidRPr="001F48BB" w:rsidRDefault="006033F5" w:rsidP="006033F5">
      <w:pPr>
        <w:widowControl w:val="0"/>
        <w:spacing w:before="1" w:line="239" w:lineRule="auto"/>
        <w:ind w:left="720" w:right="-14" w:hanging="360"/>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развития);</w:t>
      </w:r>
    </w:p>
    <w:p w:rsidR="006033F5" w:rsidRPr="001F48BB" w:rsidRDefault="006033F5" w:rsidP="006033F5">
      <w:pPr>
        <w:widowControl w:val="0"/>
        <w:spacing w:line="238" w:lineRule="auto"/>
        <w:ind w:left="360" w:right="-20"/>
        <w:rPr>
          <w:rFonts w:ascii="Times New Roman" w:eastAsia="Times New Roman" w:hAnsi="Times New Roman" w:cs="Times New Roman"/>
          <w:color w:val="000000"/>
          <w:sz w:val="26"/>
          <w:szCs w:val="26"/>
        </w:rPr>
      </w:pPr>
      <w:r w:rsidRPr="001F48BB">
        <w:rPr>
          <w:rFonts w:ascii="Symbol" w:eastAsia="Symbol" w:hAnsi="Symbol" w:cs="Symbol"/>
          <w:color w:val="000000"/>
          <w:sz w:val="26"/>
          <w:szCs w:val="26"/>
        </w:rPr>
        <w:t></w:t>
      </w:r>
      <w:r w:rsidRPr="001F48BB">
        <w:rPr>
          <w:rFonts w:ascii="Symbol" w:eastAsia="Symbol" w:hAnsi="Symbol" w:cs="Symbol"/>
          <w:color w:val="000000"/>
          <w:sz w:val="26"/>
          <w:szCs w:val="26"/>
        </w:rPr>
        <w:t></w:t>
      </w:r>
      <w:r w:rsidRPr="001F48BB">
        <w:rPr>
          <w:rFonts w:ascii="Times New Roman" w:eastAsia="Times New Roman" w:hAnsi="Times New Roman" w:cs="Times New Roman"/>
          <w:color w:val="000000"/>
          <w:sz w:val="26"/>
          <w:szCs w:val="26"/>
        </w:rPr>
        <w:t>оптимизации работы с группой детей.</w:t>
      </w:r>
    </w:p>
    <w:p w:rsidR="006033F5" w:rsidRPr="001F48BB" w:rsidRDefault="006033F5" w:rsidP="006033F5">
      <w:pPr>
        <w:widowControl w:val="0"/>
        <w:spacing w:line="238" w:lineRule="auto"/>
        <w:ind w:right="-62"/>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В ходе образовательной деятельности педагог создаёт диагностические ситуации, чтобы оценить индивидуальную динамику детей и скорректировать свои действия.</w:t>
      </w:r>
    </w:p>
    <w:p w:rsidR="006033F5" w:rsidRPr="001F48BB" w:rsidRDefault="006033F5" w:rsidP="006033F5">
      <w:pPr>
        <w:spacing w:after="13" w:line="120" w:lineRule="exact"/>
        <w:rPr>
          <w:rFonts w:ascii="Times New Roman" w:eastAsia="Times New Roman" w:hAnsi="Times New Roman" w:cs="Times New Roman"/>
          <w:sz w:val="26"/>
          <w:szCs w:val="26"/>
        </w:rPr>
      </w:pPr>
    </w:p>
    <w:bookmarkEnd w:id="11"/>
    <w:p w:rsidR="006033F5" w:rsidRPr="001F48BB" w:rsidRDefault="006033F5" w:rsidP="006033F5">
      <w:pPr>
        <w:widowControl w:val="0"/>
        <w:spacing w:line="240" w:lineRule="auto"/>
        <w:ind w:left="9594" w:right="-20"/>
        <w:rPr>
          <w:color w:val="000000"/>
          <w:sz w:val="26"/>
          <w:szCs w:val="26"/>
        </w:rPr>
        <w:sectPr w:rsidR="006033F5" w:rsidRPr="001F48BB">
          <w:pgSz w:w="11908" w:h="16838"/>
          <w:pgMar w:top="847" w:right="848" w:bottom="0" w:left="1133" w:header="0" w:footer="0" w:gutter="0"/>
          <w:cols w:space="708"/>
        </w:sectPr>
      </w:pPr>
    </w:p>
    <w:p w:rsidR="006033F5" w:rsidRPr="001F48BB" w:rsidRDefault="006033F5" w:rsidP="006033F5">
      <w:pPr>
        <w:widowControl w:val="0"/>
        <w:tabs>
          <w:tab w:val="left" w:pos="965"/>
          <w:tab w:val="left" w:pos="2454"/>
        </w:tabs>
        <w:spacing w:line="240" w:lineRule="auto"/>
        <w:ind w:right="-15"/>
        <w:jc w:val="both"/>
        <w:rPr>
          <w:rFonts w:ascii="Times New Roman" w:eastAsia="Times New Roman" w:hAnsi="Times New Roman" w:cs="Times New Roman"/>
          <w:color w:val="000000"/>
          <w:sz w:val="26"/>
          <w:szCs w:val="26"/>
        </w:rPr>
      </w:pPr>
      <w:r w:rsidRPr="001F48BB">
        <w:rPr>
          <w:rFonts w:ascii="Times New Roman" w:eastAsia="Times New Roman" w:hAnsi="Times New Roman" w:cs="Times New Roman"/>
          <w:color w:val="000000"/>
          <w:sz w:val="26"/>
          <w:szCs w:val="26"/>
        </w:rPr>
        <w:t>Педагогическая диагностика достижения планируемых результатов проводится педагогами также на</w:t>
      </w:r>
      <w:r w:rsidRPr="001F48BB">
        <w:rPr>
          <w:rFonts w:ascii="Times New Roman" w:eastAsia="Times New Roman" w:hAnsi="Times New Roman" w:cs="Times New Roman"/>
          <w:color w:val="000000"/>
          <w:sz w:val="26"/>
          <w:szCs w:val="26"/>
        </w:rPr>
        <w:tab/>
        <w:t>основе наблюдения, бесед и анализа продуктов  детских видов деятельности.</w:t>
      </w:r>
    </w:p>
    <w:tbl>
      <w:tblPr>
        <w:tblStyle w:val="a4"/>
        <w:tblpPr w:leftFromText="180" w:rightFromText="180" w:vertAnchor="page" w:horzAnchor="margin" w:tblpXSpec="center" w:tblpY="2371"/>
        <w:tblW w:w="10456" w:type="dxa"/>
        <w:tblLook w:val="04A0" w:firstRow="1" w:lastRow="0" w:firstColumn="1" w:lastColumn="0" w:noHBand="0" w:noVBand="1"/>
      </w:tblPr>
      <w:tblGrid>
        <w:gridCol w:w="2802"/>
        <w:gridCol w:w="2409"/>
        <w:gridCol w:w="3135"/>
        <w:gridCol w:w="2110"/>
      </w:tblGrid>
      <w:tr w:rsidR="006033F5" w:rsidTr="006033F5">
        <w:tc>
          <w:tcPr>
            <w:tcW w:w="10456" w:type="dxa"/>
            <w:gridSpan w:val="4"/>
          </w:tcPr>
          <w:p w:rsidR="006033F5" w:rsidRDefault="006033F5" w:rsidP="006033F5">
            <w:pPr>
              <w:jc w:val="center"/>
            </w:pPr>
            <w:r>
              <w:rPr>
                <w:rFonts w:ascii="Times New Roman" w:eastAsia="Times New Roman" w:hAnsi="Times New Roman" w:cs="Times New Roman"/>
                <w:b/>
                <w:bCs/>
                <w:color w:val="000000"/>
                <w:sz w:val="26"/>
                <w:szCs w:val="26"/>
              </w:rPr>
              <w:t>Педагогическая диагностика</w:t>
            </w:r>
          </w:p>
        </w:tc>
      </w:tr>
      <w:tr w:rsidR="006033F5" w:rsidTr="006033F5">
        <w:tc>
          <w:tcPr>
            <w:tcW w:w="2802" w:type="dxa"/>
          </w:tcPr>
          <w:p w:rsidR="006033F5" w:rsidRDefault="006033F5" w:rsidP="006033F5">
            <w:pPr>
              <w:jc w:val="center"/>
            </w:pPr>
            <w:r>
              <w:rPr>
                <w:rFonts w:ascii="Times New Roman" w:eastAsia="Times New Roman" w:hAnsi="Times New Roman" w:cs="Times New Roman"/>
                <w:b/>
                <w:bCs/>
                <w:color w:val="000000"/>
                <w:sz w:val="26"/>
                <w:szCs w:val="26"/>
              </w:rPr>
              <w:t>Объект оценки</w:t>
            </w:r>
          </w:p>
        </w:tc>
        <w:tc>
          <w:tcPr>
            <w:tcW w:w="2409" w:type="dxa"/>
          </w:tcPr>
          <w:p w:rsidR="006033F5" w:rsidRDefault="006033F5" w:rsidP="006033F5">
            <w:pPr>
              <w:jc w:val="center"/>
            </w:pPr>
            <w:r>
              <w:rPr>
                <w:rFonts w:ascii="Times New Roman" w:eastAsia="Times New Roman" w:hAnsi="Times New Roman" w:cs="Times New Roman"/>
                <w:b/>
                <w:bCs/>
                <w:color w:val="000000"/>
                <w:sz w:val="26"/>
                <w:szCs w:val="26"/>
              </w:rPr>
              <w:t>Периодичность</w:t>
            </w:r>
          </w:p>
        </w:tc>
        <w:tc>
          <w:tcPr>
            <w:tcW w:w="3135" w:type="dxa"/>
          </w:tcPr>
          <w:p w:rsidR="006033F5" w:rsidRDefault="006033F5" w:rsidP="006033F5">
            <w:pPr>
              <w:jc w:val="center"/>
            </w:pPr>
            <w:r>
              <w:rPr>
                <w:rFonts w:ascii="Times New Roman" w:eastAsia="Times New Roman" w:hAnsi="Times New Roman" w:cs="Times New Roman"/>
                <w:b/>
                <w:bCs/>
                <w:color w:val="000000"/>
                <w:sz w:val="26"/>
                <w:szCs w:val="26"/>
              </w:rPr>
              <w:t>Литература</w:t>
            </w:r>
          </w:p>
        </w:tc>
        <w:tc>
          <w:tcPr>
            <w:tcW w:w="2110" w:type="dxa"/>
          </w:tcPr>
          <w:p w:rsidR="006033F5" w:rsidRDefault="006033F5" w:rsidP="006033F5">
            <w:pPr>
              <w:widowControl w:val="0"/>
              <w:spacing w:line="240" w:lineRule="auto"/>
              <w:ind w:right="65"/>
              <w:jc w:val="center"/>
            </w:pPr>
            <w:r>
              <w:rPr>
                <w:rFonts w:ascii="Times New Roman" w:eastAsia="Times New Roman" w:hAnsi="Times New Roman" w:cs="Times New Roman"/>
                <w:b/>
                <w:bCs/>
                <w:color w:val="000000"/>
                <w:sz w:val="26"/>
                <w:szCs w:val="26"/>
              </w:rPr>
              <w:t>Кто проводит</w:t>
            </w:r>
          </w:p>
          <w:p w:rsidR="006033F5" w:rsidRDefault="006033F5" w:rsidP="006033F5">
            <w:pPr>
              <w:jc w:val="center"/>
            </w:pPr>
          </w:p>
        </w:tc>
      </w:tr>
      <w:tr w:rsidR="006033F5" w:rsidTr="006033F5">
        <w:tc>
          <w:tcPr>
            <w:tcW w:w="2802" w:type="dxa"/>
          </w:tcPr>
          <w:p w:rsidR="006033F5" w:rsidRDefault="006033F5" w:rsidP="006033F5">
            <w:pPr>
              <w:widowControl w:val="0"/>
              <w:tabs>
                <w:tab w:val="left" w:pos="2265"/>
              </w:tabs>
              <w:spacing w:line="240" w:lineRule="auto"/>
              <w:ind w:left="-426" w:right="65"/>
              <w:jc w:val="center"/>
              <w:rPr>
                <w:rFonts w:ascii="Times New Roman" w:eastAsia="Times New Roman" w:hAnsi="Times New Roman" w:cs="Times New Roman"/>
                <w:color w:val="000000"/>
                <w:sz w:val="26"/>
                <w:szCs w:val="26"/>
              </w:rPr>
            </w:pPr>
            <w:r w:rsidRPr="00126DFE">
              <w:rPr>
                <w:rFonts w:ascii="Times New Roman" w:eastAsia="Times New Roman" w:hAnsi="Times New Roman" w:cs="Times New Roman"/>
                <w:color w:val="000000"/>
                <w:sz w:val="26"/>
                <w:szCs w:val="26"/>
              </w:rPr>
              <w:t>Оценка</w:t>
            </w:r>
          </w:p>
          <w:p w:rsidR="006033F5" w:rsidRDefault="006033F5" w:rsidP="006033F5">
            <w:pPr>
              <w:widowControl w:val="0"/>
              <w:spacing w:line="240" w:lineRule="auto"/>
              <w:ind w:left="-426" w:right="65"/>
              <w:jc w:val="center"/>
              <w:rPr>
                <w:rFonts w:ascii="Times New Roman" w:eastAsia="Times New Roman" w:hAnsi="Times New Roman" w:cs="Times New Roman"/>
                <w:color w:val="000000"/>
                <w:sz w:val="26"/>
                <w:szCs w:val="26"/>
              </w:rPr>
            </w:pPr>
            <w:r w:rsidRPr="00126DFE">
              <w:rPr>
                <w:rFonts w:ascii="Times New Roman" w:eastAsia="Times New Roman" w:hAnsi="Times New Roman" w:cs="Times New Roman"/>
                <w:color w:val="000000"/>
                <w:sz w:val="26"/>
                <w:szCs w:val="26"/>
              </w:rPr>
              <w:t>эффективности</w:t>
            </w:r>
          </w:p>
          <w:p w:rsidR="006033F5" w:rsidRDefault="006033F5" w:rsidP="006033F5">
            <w:pPr>
              <w:widowControl w:val="0"/>
              <w:spacing w:line="240" w:lineRule="auto"/>
              <w:ind w:left="-426" w:right="65"/>
              <w:jc w:val="center"/>
              <w:rPr>
                <w:rFonts w:ascii="Times New Roman" w:eastAsia="Times New Roman" w:hAnsi="Times New Roman" w:cs="Times New Roman"/>
                <w:color w:val="000000"/>
                <w:sz w:val="26"/>
                <w:szCs w:val="26"/>
              </w:rPr>
            </w:pPr>
            <w:r w:rsidRPr="00126DFE">
              <w:rPr>
                <w:rFonts w:ascii="Times New Roman" w:eastAsia="Times New Roman" w:hAnsi="Times New Roman" w:cs="Times New Roman"/>
                <w:color w:val="000000"/>
                <w:sz w:val="26"/>
                <w:szCs w:val="26"/>
              </w:rPr>
              <w:t>педагогических</w:t>
            </w:r>
          </w:p>
          <w:p w:rsidR="006033F5" w:rsidRDefault="006033F5" w:rsidP="006033F5">
            <w:pPr>
              <w:widowControl w:val="0"/>
              <w:spacing w:line="240" w:lineRule="auto"/>
              <w:ind w:left="-426" w:right="65"/>
              <w:jc w:val="center"/>
              <w:rPr>
                <w:rFonts w:ascii="Times New Roman" w:eastAsia="Times New Roman" w:hAnsi="Times New Roman" w:cs="Times New Roman"/>
                <w:color w:val="000000"/>
                <w:sz w:val="26"/>
                <w:szCs w:val="26"/>
              </w:rPr>
            </w:pPr>
            <w:r w:rsidRPr="00126DFE">
              <w:rPr>
                <w:rFonts w:ascii="Times New Roman" w:eastAsia="Times New Roman" w:hAnsi="Times New Roman" w:cs="Times New Roman"/>
                <w:color w:val="000000"/>
                <w:sz w:val="26"/>
                <w:szCs w:val="26"/>
              </w:rPr>
              <w:t>действий по</w:t>
            </w:r>
          </w:p>
          <w:p w:rsidR="006033F5" w:rsidRDefault="006033F5" w:rsidP="006033F5">
            <w:pPr>
              <w:widowControl w:val="0"/>
              <w:spacing w:line="240" w:lineRule="auto"/>
              <w:ind w:left="-426" w:right="65"/>
              <w:jc w:val="center"/>
              <w:rPr>
                <w:rFonts w:ascii="Times New Roman" w:eastAsia="Times New Roman" w:hAnsi="Times New Roman" w:cs="Times New Roman"/>
                <w:color w:val="000000"/>
                <w:sz w:val="26"/>
                <w:szCs w:val="26"/>
              </w:rPr>
            </w:pPr>
            <w:r w:rsidRPr="00126DFE">
              <w:rPr>
                <w:rFonts w:ascii="Times New Roman" w:eastAsia="Times New Roman" w:hAnsi="Times New Roman" w:cs="Times New Roman"/>
                <w:color w:val="000000"/>
                <w:sz w:val="26"/>
                <w:szCs w:val="26"/>
              </w:rPr>
              <w:t>освоению детьми</w:t>
            </w:r>
          </w:p>
          <w:p w:rsidR="006033F5" w:rsidRDefault="006033F5" w:rsidP="006033F5">
            <w:pPr>
              <w:widowControl w:val="0"/>
              <w:spacing w:line="240" w:lineRule="auto"/>
              <w:ind w:left="-426" w:right="65"/>
              <w:jc w:val="center"/>
              <w:rPr>
                <w:rFonts w:ascii="Times New Roman" w:eastAsia="Times New Roman" w:hAnsi="Times New Roman" w:cs="Times New Roman"/>
                <w:color w:val="000000"/>
                <w:sz w:val="26"/>
                <w:szCs w:val="26"/>
              </w:rPr>
            </w:pPr>
            <w:r w:rsidRPr="00126DFE">
              <w:rPr>
                <w:rFonts w:ascii="Times New Roman" w:eastAsia="Times New Roman" w:hAnsi="Times New Roman" w:cs="Times New Roman"/>
                <w:color w:val="000000"/>
                <w:sz w:val="26"/>
                <w:szCs w:val="26"/>
              </w:rPr>
              <w:t>содержания</w:t>
            </w:r>
          </w:p>
          <w:p w:rsidR="006033F5" w:rsidRDefault="006033F5" w:rsidP="006033F5">
            <w:pPr>
              <w:widowControl w:val="0"/>
              <w:spacing w:line="240" w:lineRule="auto"/>
              <w:ind w:left="-426" w:right="65"/>
              <w:jc w:val="center"/>
              <w:rPr>
                <w:rFonts w:ascii="Times New Roman" w:eastAsia="Times New Roman" w:hAnsi="Times New Roman" w:cs="Times New Roman"/>
                <w:color w:val="000000"/>
                <w:sz w:val="26"/>
                <w:szCs w:val="26"/>
              </w:rPr>
            </w:pPr>
            <w:r w:rsidRPr="00126DFE">
              <w:rPr>
                <w:rFonts w:ascii="Times New Roman" w:eastAsia="Times New Roman" w:hAnsi="Times New Roman" w:cs="Times New Roman"/>
                <w:color w:val="000000"/>
                <w:sz w:val="26"/>
                <w:szCs w:val="26"/>
              </w:rPr>
              <w:t>образовательных</w:t>
            </w:r>
          </w:p>
          <w:p w:rsidR="006033F5" w:rsidRPr="00126DFE" w:rsidRDefault="006033F5" w:rsidP="006033F5">
            <w:pPr>
              <w:widowControl w:val="0"/>
              <w:spacing w:line="240" w:lineRule="auto"/>
              <w:ind w:left="-426" w:right="65"/>
              <w:jc w:val="center"/>
              <w:rPr>
                <w:rFonts w:ascii="Times New Roman" w:eastAsia="Times New Roman" w:hAnsi="Times New Roman" w:cs="Times New Roman"/>
                <w:color w:val="000000"/>
                <w:sz w:val="26"/>
                <w:szCs w:val="26"/>
              </w:rPr>
            </w:pPr>
            <w:r w:rsidRPr="00126DFE">
              <w:rPr>
                <w:rFonts w:ascii="Times New Roman" w:eastAsia="Times New Roman" w:hAnsi="Times New Roman" w:cs="Times New Roman"/>
                <w:color w:val="000000"/>
                <w:sz w:val="26"/>
                <w:szCs w:val="26"/>
              </w:rPr>
              <w:t>областей</w:t>
            </w:r>
          </w:p>
          <w:p w:rsidR="006033F5" w:rsidRDefault="006033F5" w:rsidP="006033F5"/>
        </w:tc>
        <w:tc>
          <w:tcPr>
            <w:tcW w:w="2409" w:type="dxa"/>
          </w:tcPr>
          <w:p w:rsidR="006033F5" w:rsidRDefault="006033F5" w:rsidP="006033F5">
            <w:r>
              <w:rPr>
                <w:rFonts w:ascii="Times New Roman" w:eastAsia="Times New Roman" w:hAnsi="Times New Roman" w:cs="Times New Roman"/>
                <w:color w:val="000000"/>
                <w:sz w:val="26"/>
                <w:szCs w:val="26"/>
              </w:rPr>
              <w:t>2 раза</w:t>
            </w:r>
          </w:p>
        </w:tc>
        <w:tc>
          <w:tcPr>
            <w:tcW w:w="3135" w:type="dxa"/>
          </w:tcPr>
          <w:p w:rsidR="006033F5" w:rsidRDefault="006033F5" w:rsidP="006033F5">
            <w:r>
              <w:t>«Педагогическая</w:t>
            </w:r>
          </w:p>
          <w:p w:rsidR="006033F5" w:rsidRDefault="006033F5" w:rsidP="006033F5">
            <w:r>
              <w:t>диагностика компетентностей дошкольников.» Под ред. О.В.Дыбиной, М.: Мозаика-Синтез,2008</w:t>
            </w:r>
          </w:p>
        </w:tc>
        <w:tc>
          <w:tcPr>
            <w:tcW w:w="2110" w:type="dxa"/>
          </w:tcPr>
          <w:p w:rsidR="006033F5" w:rsidRDefault="006033F5" w:rsidP="006033F5">
            <w:r>
              <w:t xml:space="preserve">      Воспитатель</w:t>
            </w:r>
          </w:p>
        </w:tc>
      </w:tr>
    </w:tbl>
    <w:p w:rsidR="006033F5" w:rsidRDefault="006033F5" w:rsidP="006033F5">
      <w:pPr>
        <w:ind w:left="-567"/>
      </w:pPr>
      <w:r>
        <w:t xml:space="preserve">           </w:t>
      </w:r>
    </w:p>
    <w:p w:rsidR="006033F5" w:rsidRDefault="006033F5" w:rsidP="006033F5">
      <w:pPr>
        <w:ind w:firstLine="708"/>
      </w:pPr>
    </w:p>
    <w:p w:rsidR="006033F5" w:rsidRDefault="006033F5" w:rsidP="006033F5">
      <w:pPr>
        <w:ind w:firstLine="708"/>
      </w:pPr>
    </w:p>
    <w:p w:rsidR="006033F5" w:rsidRDefault="006033F5" w:rsidP="006033F5">
      <w:pPr>
        <w:ind w:firstLine="708"/>
      </w:pPr>
    </w:p>
    <w:p w:rsidR="006033F5" w:rsidRDefault="006033F5" w:rsidP="006033F5">
      <w:pPr>
        <w:ind w:firstLine="708"/>
      </w:pPr>
    </w:p>
    <w:p w:rsidR="006033F5" w:rsidRPr="00FE6E09" w:rsidRDefault="006033F5" w:rsidP="006033F5">
      <w:pPr>
        <w:widowControl w:val="0"/>
        <w:spacing w:line="240" w:lineRule="auto"/>
        <w:ind w:left="3083" w:right="-20"/>
        <w:rPr>
          <w:rFonts w:ascii="Times New Roman" w:eastAsia="Times New Roman" w:hAnsi="Times New Roman" w:cs="Times New Roman"/>
          <w:b/>
          <w:bCs/>
          <w:color w:val="000000"/>
          <w:sz w:val="24"/>
          <w:szCs w:val="24"/>
        </w:rPr>
      </w:pPr>
      <w:r w:rsidRPr="00FE6E09">
        <w:rPr>
          <w:rFonts w:ascii="Times New Roman" w:eastAsia="Times New Roman" w:hAnsi="Times New Roman" w:cs="Times New Roman"/>
          <w:b/>
          <w:bCs/>
          <w:color w:val="000000"/>
          <w:sz w:val="24"/>
          <w:szCs w:val="24"/>
        </w:rPr>
        <w:t>II.СОДЕРЖАТЕЛЬНЫЙ РАЗДЕЛ</w:t>
      </w:r>
    </w:p>
    <w:p w:rsidR="006033F5" w:rsidRPr="00FE6E09" w:rsidRDefault="006033F5" w:rsidP="006033F5">
      <w:pPr>
        <w:spacing w:after="37" w:line="240" w:lineRule="exact"/>
        <w:rPr>
          <w:rFonts w:ascii="Times New Roman" w:eastAsia="Times New Roman" w:hAnsi="Times New Roman" w:cs="Times New Roman"/>
          <w:sz w:val="24"/>
          <w:szCs w:val="24"/>
        </w:rPr>
      </w:pPr>
    </w:p>
    <w:p w:rsidR="006033F5" w:rsidRPr="00FE6E09" w:rsidRDefault="006033F5" w:rsidP="006033F5">
      <w:pPr>
        <w:widowControl w:val="0"/>
        <w:spacing w:line="238" w:lineRule="auto"/>
        <w:ind w:right="-53"/>
        <w:rPr>
          <w:rFonts w:ascii="Times New Roman" w:eastAsia="Times New Roman" w:hAnsi="Times New Roman" w:cs="Times New Roman"/>
          <w:b/>
          <w:bCs/>
          <w:i/>
          <w:iCs/>
          <w:color w:val="000000"/>
          <w:sz w:val="26"/>
          <w:szCs w:val="26"/>
        </w:rPr>
      </w:pPr>
      <w:r w:rsidRPr="00FE6E09">
        <w:rPr>
          <w:rFonts w:ascii="Times New Roman" w:eastAsia="Times New Roman" w:hAnsi="Times New Roman" w:cs="Times New Roman"/>
          <w:b/>
          <w:bCs/>
          <w:i/>
          <w:iCs/>
          <w:color w:val="000000"/>
          <w:sz w:val="26"/>
          <w:szCs w:val="26"/>
        </w:rPr>
        <w:t>2.1 Задачи и содержание образования (обучения и воспитания) по образовательным областям</w:t>
      </w:r>
    </w:p>
    <w:p w:rsidR="006033F5" w:rsidRPr="00FE6E09" w:rsidRDefault="006033F5" w:rsidP="006033F5">
      <w:pPr>
        <w:widowControl w:val="0"/>
        <w:tabs>
          <w:tab w:val="left" w:pos="1545"/>
          <w:tab w:val="left" w:pos="3090"/>
          <w:tab w:val="left" w:pos="4070"/>
          <w:tab w:val="left" w:pos="5220"/>
          <w:tab w:val="left" w:pos="6208"/>
          <w:tab w:val="left" w:pos="8376"/>
        </w:tabs>
        <w:spacing w:line="239" w:lineRule="auto"/>
        <w:ind w:right="-15"/>
        <w:jc w:val="both"/>
        <w:rPr>
          <w:rFonts w:ascii="Times New Roman" w:eastAsia="Times New Roman" w:hAnsi="Times New Roman" w:cs="Times New Roman"/>
          <w:color w:val="000000"/>
          <w:sz w:val="26"/>
          <w:szCs w:val="26"/>
        </w:rPr>
      </w:pPr>
      <w:r w:rsidRPr="00FE6E09">
        <w:rPr>
          <w:rFonts w:ascii="Times New Roman" w:eastAsia="Times New Roman" w:hAnsi="Times New Roman" w:cs="Times New Roman"/>
          <w:color w:val="000000"/>
          <w:sz w:val="26"/>
          <w:szCs w:val="26"/>
        </w:rPr>
        <w:t>Программа</w:t>
      </w:r>
      <w:r w:rsidRPr="00FE6E09">
        <w:rPr>
          <w:rFonts w:ascii="Times New Roman" w:eastAsia="Times New Roman" w:hAnsi="Times New Roman" w:cs="Times New Roman"/>
          <w:color w:val="000000"/>
          <w:sz w:val="26"/>
          <w:szCs w:val="26"/>
        </w:rPr>
        <w:tab/>
        <w:t>определяет</w:t>
      </w:r>
      <w:r w:rsidRPr="00FE6E09">
        <w:rPr>
          <w:rFonts w:ascii="Times New Roman" w:eastAsia="Times New Roman" w:hAnsi="Times New Roman" w:cs="Times New Roman"/>
          <w:color w:val="000000"/>
          <w:sz w:val="26"/>
          <w:szCs w:val="26"/>
        </w:rPr>
        <w:tab/>
        <w:t>содержательные</w:t>
      </w:r>
      <w:r w:rsidRPr="00FE6E09">
        <w:rPr>
          <w:rFonts w:ascii="Times New Roman" w:eastAsia="Times New Roman" w:hAnsi="Times New Roman" w:cs="Times New Roman"/>
          <w:color w:val="000000"/>
          <w:sz w:val="26"/>
          <w:szCs w:val="26"/>
        </w:rPr>
        <w:tab/>
        <w:t>линии</w:t>
      </w:r>
      <w:r w:rsidRPr="00FE6E09">
        <w:rPr>
          <w:rFonts w:ascii="Times New Roman" w:eastAsia="Times New Roman" w:hAnsi="Times New Roman" w:cs="Times New Roman"/>
          <w:color w:val="000000"/>
          <w:sz w:val="26"/>
          <w:szCs w:val="26"/>
        </w:rPr>
        <w:tab/>
        <w:t>образовательной</w:t>
      </w:r>
      <w:r w:rsidRPr="00FE6E09">
        <w:rPr>
          <w:rFonts w:ascii="Times New Roman" w:eastAsia="Times New Roman" w:hAnsi="Times New Roman" w:cs="Times New Roman"/>
          <w:color w:val="000000"/>
          <w:sz w:val="26"/>
          <w:szCs w:val="26"/>
        </w:rPr>
        <w:tab/>
        <w:t>деятельности, реализуемые ДОУ по основным направлениям развития детей дошкольного возраста (социально-коммуникативного,</w:t>
      </w:r>
      <w:r w:rsidRPr="00FE6E09">
        <w:rPr>
          <w:rFonts w:ascii="Times New Roman" w:eastAsia="Times New Roman" w:hAnsi="Times New Roman" w:cs="Times New Roman"/>
          <w:color w:val="000000"/>
          <w:sz w:val="26"/>
          <w:szCs w:val="26"/>
        </w:rPr>
        <w:tab/>
        <w:t>познават</w:t>
      </w:r>
      <w:r>
        <w:rPr>
          <w:rFonts w:ascii="Times New Roman" w:eastAsia="Times New Roman" w:hAnsi="Times New Roman" w:cs="Times New Roman"/>
          <w:color w:val="000000"/>
          <w:sz w:val="26"/>
          <w:szCs w:val="26"/>
        </w:rPr>
        <w:t xml:space="preserve">ельного, речевого, </w:t>
      </w:r>
      <w:r w:rsidRPr="00FE6E09">
        <w:rPr>
          <w:rFonts w:ascii="Times New Roman" w:eastAsia="Times New Roman" w:hAnsi="Times New Roman" w:cs="Times New Roman"/>
          <w:color w:val="000000"/>
          <w:sz w:val="26"/>
          <w:szCs w:val="26"/>
        </w:rPr>
        <w:t>художественно-эстетического, физического развития).</w:t>
      </w:r>
    </w:p>
    <w:p w:rsidR="006033F5" w:rsidRPr="00FE6E09" w:rsidRDefault="006033F5" w:rsidP="006033F5">
      <w:pPr>
        <w:widowControl w:val="0"/>
        <w:spacing w:line="242" w:lineRule="auto"/>
        <w:ind w:right="-20"/>
        <w:rPr>
          <w:rFonts w:ascii="Times New Roman" w:eastAsia="Times New Roman" w:hAnsi="Times New Roman" w:cs="Times New Roman"/>
          <w:color w:val="000000"/>
          <w:sz w:val="26"/>
          <w:szCs w:val="26"/>
        </w:rPr>
      </w:pPr>
      <w:r w:rsidRPr="00FE6E09">
        <w:rPr>
          <w:rFonts w:ascii="Times New Roman" w:eastAsia="Times New Roman" w:hAnsi="Times New Roman" w:cs="Times New Roman"/>
          <w:color w:val="000000"/>
          <w:sz w:val="26"/>
          <w:szCs w:val="26"/>
        </w:rPr>
        <w:t>В</w:t>
      </w:r>
      <w:r w:rsidRPr="00FE6E09">
        <w:rPr>
          <w:rFonts w:ascii="Times New Roman" w:eastAsia="Times New Roman" w:hAnsi="Times New Roman" w:cs="Times New Roman"/>
          <w:color w:val="000000"/>
          <w:sz w:val="26"/>
          <w:szCs w:val="26"/>
        </w:rPr>
        <w:tab/>
        <w:t>каждой</w:t>
      </w:r>
      <w:r w:rsidRPr="00FE6E09">
        <w:rPr>
          <w:rFonts w:ascii="Times New Roman" w:eastAsia="Times New Roman" w:hAnsi="Times New Roman" w:cs="Times New Roman"/>
          <w:color w:val="000000"/>
          <w:sz w:val="26"/>
          <w:szCs w:val="26"/>
        </w:rPr>
        <w:tab/>
        <w:t>образовательной</w:t>
      </w:r>
      <w:r w:rsidRPr="00FE6E09">
        <w:rPr>
          <w:rFonts w:ascii="Times New Roman" w:eastAsia="Times New Roman" w:hAnsi="Times New Roman" w:cs="Times New Roman"/>
          <w:color w:val="000000"/>
          <w:sz w:val="26"/>
          <w:szCs w:val="26"/>
        </w:rPr>
        <w:tab/>
        <w:t>области</w:t>
      </w:r>
      <w:r w:rsidRPr="00FE6E09">
        <w:rPr>
          <w:rFonts w:ascii="Times New Roman" w:eastAsia="Times New Roman" w:hAnsi="Times New Roman" w:cs="Times New Roman"/>
          <w:color w:val="000000"/>
          <w:sz w:val="26"/>
          <w:szCs w:val="26"/>
        </w:rPr>
        <w:tab/>
        <w:t>сформулированы</w:t>
      </w:r>
      <w:r w:rsidRPr="00FE6E09">
        <w:rPr>
          <w:rFonts w:ascii="Times New Roman" w:eastAsia="Times New Roman" w:hAnsi="Times New Roman" w:cs="Times New Roman"/>
          <w:color w:val="000000"/>
          <w:sz w:val="26"/>
          <w:szCs w:val="26"/>
        </w:rPr>
        <w:tab/>
        <w:t>задачи</w:t>
      </w:r>
      <w:r w:rsidRPr="00FE6E09">
        <w:rPr>
          <w:rFonts w:ascii="Times New Roman" w:eastAsia="Times New Roman" w:hAnsi="Times New Roman" w:cs="Times New Roman"/>
          <w:color w:val="000000"/>
          <w:sz w:val="26"/>
          <w:szCs w:val="26"/>
        </w:rPr>
        <w:tab/>
        <w:t>и</w:t>
      </w:r>
      <w:r w:rsidRPr="00FE6E09">
        <w:rPr>
          <w:rFonts w:ascii="Times New Roman" w:eastAsia="Times New Roman" w:hAnsi="Times New Roman" w:cs="Times New Roman"/>
          <w:color w:val="000000"/>
          <w:sz w:val="26"/>
          <w:szCs w:val="26"/>
        </w:rPr>
        <w:tab/>
        <w:t>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w:t>
      </w:r>
      <w:r w:rsidRPr="007D097D">
        <w:rPr>
          <w:rFonts w:ascii="Times New Roman" w:eastAsia="Times New Roman" w:hAnsi="Times New Roman" w:cs="Times New Roman"/>
          <w:color w:val="000000"/>
          <w:sz w:val="26"/>
          <w:szCs w:val="26"/>
        </w:rPr>
        <w:t xml:space="preserve"> </w:t>
      </w:r>
      <w:r w:rsidRPr="00FE6E09">
        <w:rPr>
          <w:rFonts w:ascii="Times New Roman" w:eastAsia="Times New Roman" w:hAnsi="Times New Roman" w:cs="Times New Roman"/>
          <w:color w:val="000000"/>
          <w:sz w:val="26"/>
          <w:szCs w:val="26"/>
        </w:rPr>
        <w:t>Программе воспитания.</w:t>
      </w:r>
    </w:p>
    <w:p w:rsidR="006033F5" w:rsidRDefault="006033F5" w:rsidP="006033F5">
      <w:pPr>
        <w:widowControl w:val="0"/>
        <w:spacing w:line="238" w:lineRule="auto"/>
        <w:ind w:left="-81" w:right="16"/>
        <w:jc w:val="right"/>
        <w:rPr>
          <w:rFonts w:ascii="Times New Roman" w:eastAsia="Times New Roman" w:hAnsi="Times New Roman" w:cs="Times New Roman"/>
          <w:color w:val="000000"/>
          <w:sz w:val="26"/>
          <w:szCs w:val="26"/>
        </w:rPr>
      </w:pPr>
      <w:r w:rsidRPr="00FE6E09">
        <w:rPr>
          <w:rFonts w:ascii="Times New Roman" w:eastAsia="Times New Roman" w:hAnsi="Times New Roman" w:cs="Times New Roman"/>
          <w:color w:val="000000"/>
          <w:sz w:val="26"/>
          <w:szCs w:val="26"/>
        </w:rPr>
        <w:t>Целостность педагогического процесса в</w:t>
      </w:r>
      <w:r>
        <w:rPr>
          <w:rFonts w:ascii="Times New Roman" w:eastAsia="Times New Roman" w:hAnsi="Times New Roman" w:cs="Times New Roman"/>
          <w:color w:val="000000"/>
          <w:sz w:val="26"/>
          <w:szCs w:val="26"/>
        </w:rPr>
        <w:t xml:space="preserve"> дошкольной группе МБОУ Роговской ООШ</w:t>
      </w:r>
    </w:p>
    <w:p w:rsidR="006033F5" w:rsidRPr="005E231F" w:rsidRDefault="006033F5" w:rsidP="006033F5">
      <w:pPr>
        <w:widowControl w:val="0"/>
        <w:spacing w:line="238" w:lineRule="auto"/>
        <w:ind w:left="-81" w:right="1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обеспечивается </w:t>
      </w:r>
      <w:r w:rsidRPr="00FE6E09">
        <w:rPr>
          <w:rFonts w:ascii="Times New Roman" w:eastAsia="Times New Roman" w:hAnsi="Times New Roman" w:cs="Times New Roman"/>
          <w:color w:val="000000"/>
          <w:sz w:val="26"/>
          <w:szCs w:val="26"/>
        </w:rPr>
        <w:t xml:space="preserve">реализацией </w:t>
      </w:r>
      <w:r>
        <w:rPr>
          <w:rFonts w:ascii="Times New Roman" w:eastAsia="Times New Roman" w:hAnsi="Times New Roman" w:cs="Times New Roman"/>
          <w:color w:val="000000"/>
          <w:sz w:val="26"/>
          <w:szCs w:val="26"/>
        </w:rPr>
        <w:t xml:space="preserve">Федеральной образовательной программой </w:t>
      </w:r>
      <w:r w:rsidRPr="00FE6E09">
        <w:rPr>
          <w:rFonts w:ascii="Times New Roman" w:eastAsia="Times New Roman" w:hAnsi="Times New Roman" w:cs="Times New Roman"/>
          <w:color w:val="000000"/>
          <w:sz w:val="26"/>
          <w:szCs w:val="26"/>
        </w:rPr>
        <w:t xml:space="preserve">п.17. </w:t>
      </w:r>
      <w:r>
        <w:rPr>
          <w:rFonts w:ascii="Times New Roman" w:eastAsia="Times New Roman" w:hAnsi="Times New Roman" w:cs="Times New Roman"/>
          <w:color w:val="000000"/>
          <w:sz w:val="26"/>
          <w:szCs w:val="26"/>
        </w:rPr>
        <w:t xml:space="preserve">–  </w:t>
      </w:r>
      <w:r w:rsidRPr="005E231F">
        <w:rPr>
          <w:rFonts w:ascii="Times New Roman" w:eastAsia="Times New Roman" w:hAnsi="Times New Roman" w:cs="Times New Roman"/>
          <w:color w:val="000000"/>
          <w:sz w:val="26"/>
          <w:szCs w:val="26"/>
        </w:rPr>
        <w:t>22.8.</w:t>
      </w:r>
    </w:p>
    <w:p w:rsidR="006033F5" w:rsidRDefault="006033F5" w:rsidP="006033F5">
      <w:pPr>
        <w:spacing w:after="13" w:line="240" w:lineRule="exact"/>
        <w:rPr>
          <w:sz w:val="24"/>
          <w:szCs w:val="24"/>
        </w:rPr>
      </w:pPr>
      <w:r w:rsidRPr="00FE6E09">
        <w:rPr>
          <w:rFonts w:ascii="Times New Roman" w:eastAsia="Times New Roman" w:hAnsi="Times New Roman" w:cs="Times New Roman"/>
          <w:b/>
          <w:bCs/>
          <w:color w:val="000000"/>
          <w:sz w:val="26"/>
          <w:szCs w:val="26"/>
        </w:rPr>
        <w:t>https://docs.edu.gov.ru/document/0e6ad380fc69dd72b6065672830540ac</w:t>
      </w:r>
      <w:r w:rsidRPr="00FE6E09">
        <w:rPr>
          <w:rFonts w:ascii="Times New Roman" w:eastAsia="Times New Roman" w:hAnsi="Times New Roman" w:cs="Times New Roman"/>
          <w:b/>
          <w:bCs/>
          <w:i/>
          <w:iCs/>
          <w:color w:val="000000"/>
          <w:sz w:val="26"/>
          <w:szCs w:val="26"/>
        </w:rPr>
        <w:t>)</w:t>
      </w:r>
      <w:r w:rsidRPr="005E231F">
        <w:rPr>
          <w:sz w:val="24"/>
          <w:szCs w:val="24"/>
        </w:rPr>
        <w:t xml:space="preserve"> </w:t>
      </w:r>
    </w:p>
    <w:p w:rsidR="006033F5" w:rsidRPr="00FE6E09" w:rsidRDefault="006033F5" w:rsidP="006033F5">
      <w:pPr>
        <w:spacing w:after="13" w:line="240" w:lineRule="exact"/>
        <w:rPr>
          <w:sz w:val="24"/>
          <w:szCs w:val="24"/>
        </w:rPr>
      </w:pPr>
    </w:p>
    <w:p w:rsidR="006033F5" w:rsidRPr="00FE6E09" w:rsidRDefault="006033F5" w:rsidP="006033F5">
      <w:pPr>
        <w:widowControl w:val="0"/>
        <w:spacing w:line="238" w:lineRule="auto"/>
        <w:ind w:right="-57"/>
        <w:rPr>
          <w:rFonts w:ascii="Times New Roman" w:eastAsia="Times New Roman" w:hAnsi="Times New Roman" w:cs="Times New Roman"/>
          <w:b/>
          <w:bCs/>
          <w:color w:val="000000"/>
          <w:sz w:val="26"/>
          <w:szCs w:val="26"/>
        </w:rPr>
      </w:pPr>
      <w:r w:rsidRPr="00FE6E09">
        <w:rPr>
          <w:rFonts w:ascii="Times New Roman" w:eastAsia="Times New Roman" w:hAnsi="Times New Roman" w:cs="Times New Roman"/>
          <w:b/>
          <w:bCs/>
          <w:color w:val="000000"/>
          <w:sz w:val="26"/>
          <w:szCs w:val="26"/>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6033F5" w:rsidRPr="00FE6E09" w:rsidRDefault="006033F5" w:rsidP="006033F5">
      <w:pPr>
        <w:spacing w:after="57" w:line="240" w:lineRule="exact"/>
        <w:rPr>
          <w:rFonts w:ascii="Times New Roman" w:eastAsia="Times New Roman" w:hAnsi="Times New Roman" w:cs="Times New Roman"/>
          <w:sz w:val="24"/>
          <w:szCs w:val="24"/>
        </w:rPr>
      </w:pPr>
    </w:p>
    <w:p w:rsidR="006033F5" w:rsidRPr="00FE6E09" w:rsidRDefault="006033F5" w:rsidP="006033F5">
      <w:pPr>
        <w:widowControl w:val="0"/>
        <w:tabs>
          <w:tab w:val="left" w:pos="2622"/>
          <w:tab w:val="left" w:pos="3947"/>
          <w:tab w:val="left" w:pos="5954"/>
          <w:tab w:val="left" w:pos="7745"/>
        </w:tabs>
        <w:spacing w:line="239" w:lineRule="auto"/>
        <w:ind w:right="-17" w:firstLine="706"/>
        <w:jc w:val="both"/>
        <w:rPr>
          <w:rFonts w:ascii="Times New Roman" w:eastAsia="Times New Roman" w:hAnsi="Times New Roman" w:cs="Times New Roman"/>
          <w:b/>
          <w:bCs/>
          <w:color w:val="000000"/>
          <w:sz w:val="26"/>
          <w:szCs w:val="26"/>
        </w:rPr>
      </w:pPr>
      <w:r w:rsidRPr="00FE6E09">
        <w:rPr>
          <w:rFonts w:ascii="Times New Roman" w:eastAsia="Times New Roman" w:hAnsi="Times New Roman" w:cs="Times New Roman"/>
          <w:b/>
          <w:bCs/>
          <w:color w:val="000000"/>
          <w:sz w:val="26"/>
          <w:szCs w:val="26"/>
        </w:rPr>
        <w:t>2.1.1</w:t>
      </w:r>
      <w:r>
        <w:rPr>
          <w:rFonts w:ascii="Times New Roman" w:eastAsia="Times New Roman" w:hAnsi="Times New Roman" w:cs="Times New Roman"/>
          <w:color w:val="000000"/>
          <w:sz w:val="26"/>
          <w:szCs w:val="26"/>
        </w:rPr>
        <w:t xml:space="preserve"> </w:t>
      </w:r>
      <w:r w:rsidRPr="00FE6E09">
        <w:rPr>
          <w:rFonts w:ascii="Times New Roman" w:eastAsia="Times New Roman" w:hAnsi="Times New Roman" w:cs="Times New Roman"/>
          <w:b/>
          <w:bCs/>
          <w:i/>
          <w:iCs/>
          <w:color w:val="000000"/>
          <w:sz w:val="26"/>
          <w:szCs w:val="26"/>
          <w:u w:val="single"/>
        </w:rPr>
        <w:t>Социально-коммуникативное развитие</w:t>
      </w:r>
      <w:r w:rsidRPr="00FE6E09">
        <w:rPr>
          <w:rFonts w:ascii="Times New Roman" w:eastAsia="Times New Roman" w:hAnsi="Times New Roman" w:cs="Times New Roman"/>
          <w:b/>
          <w:bCs/>
          <w:i/>
          <w:iCs/>
          <w:color w:val="000000"/>
          <w:sz w:val="26"/>
          <w:szCs w:val="26"/>
        </w:rPr>
        <w:t xml:space="preserve"> </w:t>
      </w:r>
      <w:r w:rsidRPr="00FE6E09">
        <w:rPr>
          <w:rFonts w:ascii="Times New Roman" w:eastAsia="Times New Roman" w:hAnsi="Times New Roman" w:cs="Times New Roman"/>
          <w:color w:val="000000"/>
          <w:sz w:val="26"/>
          <w:szCs w:val="26"/>
        </w:rPr>
        <w:t>направлено на усвоение норм</w:t>
      </w:r>
      <w:r>
        <w:rPr>
          <w:rFonts w:ascii="Times New Roman" w:eastAsia="Times New Roman" w:hAnsi="Times New Roman" w:cs="Times New Roman"/>
          <w:color w:val="000000"/>
          <w:sz w:val="26"/>
          <w:szCs w:val="26"/>
        </w:rPr>
        <w:t xml:space="preserve"> </w:t>
      </w:r>
      <w:r w:rsidRPr="00FE6E09">
        <w:rPr>
          <w:rFonts w:ascii="Times New Roman" w:eastAsia="Times New Roman" w:hAnsi="Times New Roman" w:cs="Times New Roman"/>
          <w:color w:val="000000"/>
          <w:sz w:val="26"/>
          <w:szCs w:val="26"/>
        </w:rPr>
        <w:t xml:space="preserve">и ценностей, принятых в обществе, включая моральные и нравственные ценности; развитие умения общаться и взаимодействовать с партнерами по игре, совместной деятельности       или       </w:t>
      </w:r>
      <w:r>
        <w:rPr>
          <w:rFonts w:ascii="Times New Roman" w:eastAsia="Times New Roman" w:hAnsi="Times New Roman" w:cs="Times New Roman"/>
          <w:color w:val="000000"/>
          <w:sz w:val="26"/>
          <w:szCs w:val="26"/>
        </w:rPr>
        <w:t>обмену</w:t>
      </w:r>
      <w:r>
        <w:rPr>
          <w:rFonts w:ascii="Times New Roman" w:eastAsia="Times New Roman" w:hAnsi="Times New Roman" w:cs="Times New Roman"/>
          <w:color w:val="000000"/>
          <w:sz w:val="26"/>
          <w:szCs w:val="26"/>
        </w:rPr>
        <w:tab/>
        <w:t>информацией;</w:t>
      </w:r>
      <w:r>
        <w:rPr>
          <w:rFonts w:ascii="Times New Roman" w:eastAsia="Times New Roman" w:hAnsi="Times New Roman" w:cs="Times New Roman"/>
          <w:color w:val="000000"/>
          <w:sz w:val="26"/>
          <w:szCs w:val="26"/>
        </w:rPr>
        <w:tab/>
        <w:t xml:space="preserve">становление </w:t>
      </w:r>
      <w:r w:rsidRPr="00FE6E09">
        <w:rPr>
          <w:rFonts w:ascii="Times New Roman" w:eastAsia="Times New Roman" w:hAnsi="Times New Roman" w:cs="Times New Roman"/>
          <w:color w:val="000000"/>
          <w:sz w:val="26"/>
          <w:szCs w:val="26"/>
        </w:rPr>
        <w:t>самостоятельности, целенаправленности и саморегуляции собственных действий; развитие с</w:t>
      </w:r>
      <w:r>
        <w:rPr>
          <w:rFonts w:ascii="Times New Roman" w:eastAsia="Times New Roman" w:hAnsi="Times New Roman" w:cs="Times New Roman"/>
          <w:color w:val="000000"/>
          <w:sz w:val="26"/>
          <w:szCs w:val="26"/>
        </w:rPr>
        <w:t>оциального и эмоционального интеллекта</w:t>
      </w:r>
      <w:r w:rsidRPr="00FE6E09">
        <w:rPr>
          <w:rFonts w:ascii="Times New Roman" w:eastAsia="Times New Roman" w:hAnsi="Times New Roman" w:cs="Times New Roman"/>
          <w:color w:val="000000"/>
          <w:sz w:val="26"/>
          <w:szCs w:val="26"/>
        </w:rPr>
        <w:t xml:space="preserve"> эмоциона</w:t>
      </w:r>
      <w:r>
        <w:rPr>
          <w:rFonts w:ascii="Times New Roman" w:eastAsia="Times New Roman" w:hAnsi="Times New Roman" w:cs="Times New Roman"/>
          <w:color w:val="000000"/>
          <w:sz w:val="26"/>
          <w:szCs w:val="26"/>
        </w:rPr>
        <w:t xml:space="preserve">льной       отзывчивости, </w:t>
      </w:r>
      <w:r w:rsidRPr="00FE6E09">
        <w:rPr>
          <w:rFonts w:ascii="Times New Roman" w:eastAsia="Times New Roman" w:hAnsi="Times New Roman" w:cs="Times New Roman"/>
          <w:color w:val="000000"/>
          <w:sz w:val="26"/>
          <w:szCs w:val="26"/>
        </w:rPr>
        <w:t>сопереживания; формирование уважительного отношения и чувства принадлежности к своей семье и к сообществу детей и взрослых в Организации; развитие умения подчиняться правилам и социальным нормам; формирование позитивных установок к различным</w:t>
      </w:r>
      <w:r>
        <w:rPr>
          <w:rFonts w:ascii="Times New Roman" w:eastAsia="Times New Roman" w:hAnsi="Times New Roman" w:cs="Times New Roman"/>
          <w:color w:val="000000"/>
          <w:sz w:val="26"/>
          <w:szCs w:val="26"/>
        </w:rPr>
        <w:t xml:space="preserve"> </w:t>
      </w:r>
      <w:r w:rsidRPr="00FE6E09">
        <w:rPr>
          <w:rFonts w:ascii="Times New Roman" w:eastAsia="Times New Roman" w:hAnsi="Times New Roman" w:cs="Times New Roman"/>
          <w:color w:val="000000"/>
          <w:sz w:val="26"/>
          <w:szCs w:val="26"/>
        </w:rPr>
        <w:t xml:space="preserve">видам труда и творчества; формирование отношения к образованию как к одной из ведущих жизненных ценностей; формирование основ безопасного поведения в быту, социуме, природе.( </w:t>
      </w:r>
      <w:r w:rsidRPr="00FE6E09">
        <w:rPr>
          <w:rFonts w:ascii="Times New Roman" w:eastAsia="Times New Roman" w:hAnsi="Times New Roman" w:cs="Times New Roman"/>
          <w:b/>
          <w:bCs/>
          <w:color w:val="000000"/>
          <w:sz w:val="26"/>
          <w:szCs w:val="26"/>
        </w:rPr>
        <w:t>ФГОС п. 2.6.)</w:t>
      </w:r>
    </w:p>
    <w:p w:rsidR="006033F5" w:rsidRPr="00FE6E09" w:rsidRDefault="006033F5" w:rsidP="006033F5">
      <w:pPr>
        <w:spacing w:after="56" w:line="240" w:lineRule="exact"/>
        <w:rPr>
          <w:rFonts w:ascii="Times New Roman" w:eastAsia="Times New Roman" w:hAnsi="Times New Roman" w:cs="Times New Roman"/>
          <w:sz w:val="24"/>
          <w:szCs w:val="24"/>
        </w:rPr>
      </w:pPr>
    </w:p>
    <w:p w:rsidR="006033F5" w:rsidRPr="00FE6E09" w:rsidRDefault="006033F5" w:rsidP="006033F5">
      <w:pPr>
        <w:widowControl w:val="0"/>
        <w:tabs>
          <w:tab w:val="left" w:pos="1741"/>
          <w:tab w:val="left" w:pos="2881"/>
          <w:tab w:val="left" w:pos="3627"/>
          <w:tab w:val="left" w:pos="4701"/>
          <w:tab w:val="left" w:pos="6914"/>
          <w:tab w:val="left" w:pos="8454"/>
        </w:tabs>
        <w:spacing w:line="238" w:lineRule="auto"/>
        <w:ind w:right="-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Задачи определены в Федеральной образовательной программе </w:t>
      </w:r>
      <w:r w:rsidRPr="00FE6E09">
        <w:rPr>
          <w:rFonts w:ascii="Times New Roman" w:eastAsia="Times New Roman" w:hAnsi="Times New Roman" w:cs="Times New Roman"/>
          <w:color w:val="000000"/>
          <w:sz w:val="26"/>
          <w:szCs w:val="26"/>
        </w:rPr>
        <w:t>дошкольного образов</w:t>
      </w:r>
      <w:r>
        <w:rPr>
          <w:rFonts w:ascii="Times New Roman" w:eastAsia="Times New Roman" w:hAnsi="Times New Roman" w:cs="Times New Roman"/>
          <w:color w:val="000000"/>
          <w:sz w:val="26"/>
          <w:szCs w:val="26"/>
        </w:rPr>
        <w:t>ания,</w:t>
      </w:r>
      <w:r>
        <w:rPr>
          <w:rFonts w:ascii="Times New Roman" w:eastAsia="Times New Roman" w:hAnsi="Times New Roman" w:cs="Times New Roman"/>
          <w:color w:val="000000"/>
          <w:sz w:val="26"/>
          <w:szCs w:val="26"/>
        </w:rPr>
        <w:tab/>
        <w:t>утвержденной</w:t>
      </w:r>
      <w:r>
        <w:rPr>
          <w:rFonts w:ascii="Times New Roman" w:eastAsia="Times New Roman" w:hAnsi="Times New Roman" w:cs="Times New Roman"/>
          <w:color w:val="000000"/>
          <w:sz w:val="26"/>
          <w:szCs w:val="26"/>
        </w:rPr>
        <w:tab/>
        <w:t xml:space="preserve">приказом </w:t>
      </w:r>
      <w:r w:rsidRPr="00FE6E09">
        <w:rPr>
          <w:rFonts w:ascii="Times New Roman" w:eastAsia="Times New Roman" w:hAnsi="Times New Roman" w:cs="Times New Roman"/>
          <w:color w:val="000000"/>
          <w:sz w:val="26"/>
          <w:szCs w:val="26"/>
        </w:rPr>
        <w:t>Министерства     просвещения     Российской Федерации от 25 ноября 2022 г. N 1028. и включает подразделы:</w:t>
      </w:r>
    </w:p>
    <w:p w:rsidR="006033F5" w:rsidRPr="00FE6E09" w:rsidRDefault="006033F5" w:rsidP="006033F5">
      <w:pPr>
        <w:widowControl w:val="0"/>
        <w:tabs>
          <w:tab w:val="left" w:pos="720"/>
        </w:tabs>
        <w:spacing w:before="5" w:line="238" w:lineRule="auto"/>
        <w:ind w:left="360" w:right="-20"/>
        <w:rPr>
          <w:rFonts w:ascii="Times New Roman" w:eastAsia="Times New Roman" w:hAnsi="Times New Roman" w:cs="Times New Roman"/>
          <w:color w:val="000000"/>
          <w:sz w:val="26"/>
          <w:szCs w:val="26"/>
        </w:rPr>
      </w:pPr>
      <w:r w:rsidRPr="00FE6E09">
        <w:rPr>
          <w:rFonts w:ascii="Times New Roman" w:eastAsia="Times New Roman" w:hAnsi="Times New Roman" w:cs="Times New Roman"/>
          <w:color w:val="000000"/>
          <w:sz w:val="18"/>
          <w:szCs w:val="18"/>
        </w:rPr>
        <w:t>-</w:t>
      </w:r>
      <w:r w:rsidRPr="00FE6E09">
        <w:rPr>
          <w:rFonts w:ascii="Times New Roman" w:eastAsia="Times New Roman" w:hAnsi="Times New Roman" w:cs="Times New Roman"/>
          <w:color w:val="000000"/>
          <w:sz w:val="18"/>
          <w:szCs w:val="18"/>
        </w:rPr>
        <w:tab/>
      </w:r>
      <w:r w:rsidRPr="00FE6E09">
        <w:rPr>
          <w:rFonts w:ascii="Times New Roman" w:eastAsia="Times New Roman" w:hAnsi="Times New Roman" w:cs="Times New Roman"/>
          <w:color w:val="000000"/>
          <w:sz w:val="26"/>
          <w:szCs w:val="26"/>
        </w:rPr>
        <w:t>социальные отношения;</w:t>
      </w:r>
    </w:p>
    <w:p w:rsidR="006033F5" w:rsidRDefault="006033F5" w:rsidP="006033F5">
      <w:pPr>
        <w:widowControl w:val="0"/>
        <w:tabs>
          <w:tab w:val="left" w:pos="720"/>
        </w:tabs>
        <w:spacing w:line="238" w:lineRule="auto"/>
        <w:ind w:left="360" w:right="2852"/>
        <w:rPr>
          <w:rFonts w:ascii="Times New Roman" w:eastAsia="Times New Roman" w:hAnsi="Times New Roman" w:cs="Times New Roman"/>
          <w:color w:val="000000"/>
          <w:sz w:val="26"/>
          <w:szCs w:val="26"/>
        </w:rPr>
      </w:pPr>
      <w:r w:rsidRPr="00FE6E09">
        <w:rPr>
          <w:rFonts w:ascii="Times New Roman" w:eastAsia="Times New Roman" w:hAnsi="Times New Roman" w:cs="Times New Roman"/>
          <w:color w:val="000000"/>
          <w:sz w:val="18"/>
          <w:szCs w:val="18"/>
        </w:rPr>
        <w:t>-</w:t>
      </w:r>
      <w:r w:rsidRPr="00FE6E09">
        <w:rPr>
          <w:rFonts w:ascii="Times New Roman" w:eastAsia="Times New Roman" w:hAnsi="Times New Roman" w:cs="Times New Roman"/>
          <w:color w:val="000000"/>
          <w:sz w:val="18"/>
          <w:szCs w:val="18"/>
        </w:rPr>
        <w:tab/>
      </w:r>
      <w:r w:rsidRPr="00FE6E09">
        <w:rPr>
          <w:rFonts w:ascii="Times New Roman" w:eastAsia="Times New Roman" w:hAnsi="Times New Roman" w:cs="Times New Roman"/>
          <w:color w:val="000000"/>
          <w:sz w:val="26"/>
          <w:szCs w:val="26"/>
        </w:rPr>
        <w:t xml:space="preserve">формирования основ гражданственности и </w:t>
      </w:r>
      <w:r>
        <w:rPr>
          <w:rFonts w:ascii="Times New Roman" w:eastAsia="Times New Roman" w:hAnsi="Times New Roman" w:cs="Times New Roman"/>
          <w:color w:val="000000"/>
          <w:sz w:val="26"/>
          <w:szCs w:val="26"/>
        </w:rPr>
        <w:t xml:space="preserve">       </w:t>
      </w:r>
      <w:r w:rsidRPr="00FE6E09">
        <w:rPr>
          <w:rFonts w:ascii="Times New Roman" w:eastAsia="Times New Roman" w:hAnsi="Times New Roman" w:cs="Times New Roman"/>
          <w:color w:val="000000"/>
          <w:sz w:val="26"/>
          <w:szCs w:val="26"/>
        </w:rPr>
        <w:t xml:space="preserve">патриотизма; </w:t>
      </w:r>
    </w:p>
    <w:p w:rsidR="006033F5" w:rsidRDefault="006033F5" w:rsidP="006033F5">
      <w:pPr>
        <w:widowControl w:val="0"/>
        <w:tabs>
          <w:tab w:val="left" w:pos="720"/>
        </w:tabs>
        <w:spacing w:line="238" w:lineRule="auto"/>
        <w:ind w:left="360" w:right="2852"/>
        <w:rPr>
          <w:rFonts w:ascii="Times New Roman" w:eastAsia="Times New Roman" w:hAnsi="Times New Roman" w:cs="Times New Roman"/>
          <w:color w:val="000000"/>
          <w:sz w:val="26"/>
          <w:szCs w:val="26"/>
        </w:rPr>
      </w:pPr>
      <w:r w:rsidRPr="00FE6E09">
        <w:rPr>
          <w:rFonts w:ascii="Times New Roman" w:eastAsia="Times New Roman" w:hAnsi="Times New Roman" w:cs="Times New Roman"/>
          <w:color w:val="000000"/>
          <w:sz w:val="18"/>
          <w:szCs w:val="18"/>
        </w:rPr>
        <w:t>-</w:t>
      </w:r>
      <w:r w:rsidRPr="00FE6E09">
        <w:rPr>
          <w:rFonts w:ascii="Times New Roman" w:eastAsia="Times New Roman" w:hAnsi="Times New Roman" w:cs="Times New Roman"/>
          <w:color w:val="000000"/>
          <w:sz w:val="18"/>
          <w:szCs w:val="18"/>
        </w:rPr>
        <w:tab/>
      </w:r>
      <w:r w:rsidRPr="00FE6E09">
        <w:rPr>
          <w:rFonts w:ascii="Times New Roman" w:eastAsia="Times New Roman" w:hAnsi="Times New Roman" w:cs="Times New Roman"/>
          <w:color w:val="000000"/>
          <w:sz w:val="26"/>
          <w:szCs w:val="26"/>
        </w:rPr>
        <w:t>трудовое воспитание;</w:t>
      </w:r>
    </w:p>
    <w:p w:rsidR="006033F5" w:rsidRDefault="006033F5" w:rsidP="006033F5">
      <w:pPr>
        <w:widowControl w:val="0"/>
        <w:tabs>
          <w:tab w:val="left" w:pos="720"/>
        </w:tabs>
        <w:spacing w:line="238" w:lineRule="auto"/>
        <w:ind w:left="360" w:right="285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основы безопасного поведения.</w:t>
      </w:r>
    </w:p>
    <w:p w:rsidR="006033F5" w:rsidRDefault="006033F5" w:rsidP="006033F5">
      <w:pPr>
        <w:widowControl w:val="0"/>
        <w:tabs>
          <w:tab w:val="left" w:pos="720"/>
        </w:tabs>
        <w:spacing w:line="238" w:lineRule="auto"/>
        <w:ind w:left="360" w:right="2852"/>
        <w:rPr>
          <w:rFonts w:ascii="Times New Roman" w:eastAsia="Times New Roman" w:hAnsi="Times New Roman" w:cs="Times New Roman"/>
          <w:color w:val="000000"/>
          <w:sz w:val="26"/>
          <w:szCs w:val="26"/>
        </w:rPr>
      </w:pPr>
    </w:p>
    <w:tbl>
      <w:tblPr>
        <w:tblStyle w:val="a4"/>
        <w:tblW w:w="9954" w:type="dxa"/>
        <w:tblInd w:w="360" w:type="dxa"/>
        <w:tblLayout w:type="fixed"/>
        <w:tblLook w:val="04A0" w:firstRow="1" w:lastRow="0" w:firstColumn="1" w:lastColumn="0" w:noHBand="0" w:noVBand="1"/>
      </w:tblPr>
      <w:tblGrid>
        <w:gridCol w:w="4710"/>
        <w:gridCol w:w="5244"/>
      </w:tblGrid>
      <w:tr w:rsidR="006033F5" w:rsidTr="006033F5">
        <w:trPr>
          <w:trHeight w:val="969"/>
        </w:trPr>
        <w:tc>
          <w:tcPr>
            <w:tcW w:w="4710" w:type="dxa"/>
          </w:tcPr>
          <w:p w:rsidR="006033F5" w:rsidRPr="00BD0D27" w:rsidRDefault="006033F5" w:rsidP="006033F5">
            <w:pPr>
              <w:widowControl w:val="0"/>
              <w:spacing w:line="240" w:lineRule="auto"/>
              <w:ind w:left="182" w:right="-58"/>
              <w:jc w:val="center"/>
              <w:rPr>
                <w:rFonts w:ascii="Times New Roman" w:eastAsia="Times New Roman" w:hAnsi="Times New Roman" w:cs="Times New Roman"/>
                <w:color w:val="000000"/>
                <w:sz w:val="24"/>
                <w:szCs w:val="24"/>
              </w:rPr>
            </w:pPr>
            <w:r w:rsidRPr="00BD0D27">
              <w:rPr>
                <w:rFonts w:ascii="Times New Roman" w:eastAsia="Times New Roman" w:hAnsi="Times New Roman" w:cs="Times New Roman"/>
                <w:b/>
                <w:bCs/>
                <w:i/>
                <w:iCs/>
                <w:color w:val="000000"/>
                <w:sz w:val="24"/>
                <w:szCs w:val="24"/>
              </w:rPr>
              <w:t xml:space="preserve">Подразделы образовательной области </w:t>
            </w:r>
          </w:p>
          <w:p w:rsidR="006033F5" w:rsidRPr="00BD0D27" w:rsidRDefault="006033F5" w:rsidP="006033F5">
            <w:pPr>
              <w:widowControl w:val="0"/>
              <w:spacing w:line="240" w:lineRule="auto"/>
              <w:ind w:right="-20"/>
              <w:rPr>
                <w:rFonts w:ascii="Times New Roman" w:eastAsia="Times New Roman" w:hAnsi="Times New Roman" w:cs="Times New Roman"/>
                <w:b/>
                <w:bCs/>
                <w:i/>
                <w:iCs/>
                <w:color w:val="000000"/>
                <w:sz w:val="24"/>
                <w:szCs w:val="24"/>
              </w:rPr>
            </w:pPr>
            <w:r w:rsidRPr="00BD0D27">
              <w:br w:type="column"/>
            </w:r>
          </w:p>
          <w:p w:rsidR="006033F5" w:rsidRPr="00BD0D27" w:rsidRDefault="006033F5" w:rsidP="006033F5">
            <w:pPr>
              <w:spacing w:line="240" w:lineRule="exact"/>
              <w:rPr>
                <w:rFonts w:ascii="Times New Roman" w:eastAsia="Times New Roman" w:hAnsi="Times New Roman" w:cs="Times New Roman"/>
                <w:sz w:val="24"/>
                <w:szCs w:val="24"/>
              </w:rPr>
            </w:pPr>
          </w:p>
          <w:p w:rsidR="006033F5" w:rsidRDefault="006033F5" w:rsidP="006033F5">
            <w:pPr>
              <w:widowControl w:val="0"/>
              <w:tabs>
                <w:tab w:val="left" w:pos="720"/>
              </w:tabs>
              <w:spacing w:line="238" w:lineRule="auto"/>
              <w:ind w:right="2852"/>
              <w:rPr>
                <w:rFonts w:ascii="Times New Roman" w:eastAsia="Times New Roman" w:hAnsi="Times New Roman" w:cs="Times New Roman"/>
                <w:color w:val="000000"/>
                <w:sz w:val="26"/>
                <w:szCs w:val="26"/>
              </w:rPr>
            </w:pPr>
          </w:p>
        </w:tc>
        <w:tc>
          <w:tcPr>
            <w:tcW w:w="5244" w:type="dxa"/>
          </w:tcPr>
          <w:p w:rsidR="006033F5" w:rsidRDefault="006033F5" w:rsidP="006033F5">
            <w:pPr>
              <w:widowControl w:val="0"/>
              <w:tabs>
                <w:tab w:val="left" w:pos="720"/>
              </w:tabs>
              <w:spacing w:line="238" w:lineRule="auto"/>
              <w:ind w:right="2852"/>
              <w:rPr>
                <w:rFonts w:ascii="Times New Roman" w:eastAsia="Times New Roman" w:hAnsi="Times New Roman" w:cs="Times New Roman"/>
                <w:color w:val="000000"/>
                <w:sz w:val="26"/>
                <w:szCs w:val="26"/>
              </w:rPr>
            </w:pPr>
            <w:r w:rsidRPr="00BD0D27">
              <w:rPr>
                <w:rFonts w:ascii="Times New Roman" w:eastAsia="Times New Roman" w:hAnsi="Times New Roman" w:cs="Times New Roman"/>
                <w:b/>
                <w:bCs/>
                <w:i/>
                <w:iCs/>
                <w:color w:val="000000"/>
                <w:sz w:val="24"/>
                <w:szCs w:val="24"/>
              </w:rPr>
              <w:t>Инструментарий</w:t>
            </w:r>
            <w:r>
              <w:rPr>
                <w:rFonts w:ascii="Times New Roman" w:eastAsia="Times New Roman" w:hAnsi="Times New Roman" w:cs="Times New Roman"/>
                <w:b/>
                <w:bCs/>
                <w:i/>
                <w:iCs/>
                <w:color w:val="000000"/>
                <w:sz w:val="24"/>
                <w:szCs w:val="24"/>
              </w:rPr>
              <w:t xml:space="preserve"> </w:t>
            </w:r>
            <w:r w:rsidRPr="00BD0D27">
              <w:rPr>
                <w:rFonts w:ascii="Times New Roman" w:eastAsia="Times New Roman" w:hAnsi="Times New Roman" w:cs="Times New Roman"/>
                <w:b/>
                <w:bCs/>
                <w:i/>
                <w:iCs/>
                <w:color w:val="000000"/>
                <w:sz w:val="24"/>
                <w:szCs w:val="24"/>
              </w:rPr>
              <w:t>(Технологии и методические пособия)</w:t>
            </w:r>
          </w:p>
        </w:tc>
      </w:tr>
      <w:tr w:rsidR="006033F5" w:rsidTr="006033F5">
        <w:tc>
          <w:tcPr>
            <w:tcW w:w="4710" w:type="dxa"/>
          </w:tcPr>
          <w:p w:rsidR="006033F5" w:rsidRPr="00BD0D27" w:rsidRDefault="006033F5" w:rsidP="006033F5">
            <w:pPr>
              <w:widowControl w:val="0"/>
              <w:tabs>
                <w:tab w:val="left" w:pos="720"/>
              </w:tabs>
              <w:spacing w:line="238" w:lineRule="auto"/>
              <w:ind w:right="28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w:t>
            </w:r>
            <w:r w:rsidRPr="00BD0D27">
              <w:rPr>
                <w:rFonts w:ascii="Times New Roman" w:eastAsia="Times New Roman" w:hAnsi="Times New Roman" w:cs="Times New Roman"/>
                <w:color w:val="000000"/>
                <w:sz w:val="24"/>
                <w:szCs w:val="24"/>
              </w:rPr>
              <w:t>ные отношения</w:t>
            </w:r>
          </w:p>
        </w:tc>
        <w:tc>
          <w:tcPr>
            <w:tcW w:w="5244" w:type="dxa"/>
          </w:tcPr>
          <w:p w:rsidR="006033F5" w:rsidRDefault="006033F5" w:rsidP="006033F5">
            <w:pPr>
              <w:widowControl w:val="0"/>
              <w:tabs>
                <w:tab w:val="left" w:pos="1876"/>
              </w:tabs>
              <w:spacing w:line="238" w:lineRule="auto"/>
              <w:ind w:left="33" w:right="173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Нравственные беседы с                                       </w:t>
            </w:r>
            <w:r w:rsidRPr="00BD0D27">
              <w:rPr>
                <w:rFonts w:ascii="Times New Roman" w:eastAsia="Times New Roman" w:hAnsi="Times New Roman" w:cs="Times New Roman"/>
                <w:color w:val="000000"/>
                <w:sz w:val="18"/>
                <w:szCs w:val="18"/>
              </w:rPr>
              <w:t>детьми 4-6 лет Жучкова Г.Н 2008 г</w:t>
            </w:r>
          </w:p>
          <w:p w:rsidR="006033F5" w:rsidRDefault="006033F5" w:rsidP="006033F5">
            <w:pPr>
              <w:widowControl w:val="0"/>
              <w:tabs>
                <w:tab w:val="left" w:pos="1876"/>
              </w:tabs>
              <w:spacing w:line="238" w:lineRule="auto"/>
              <w:ind w:left="33" w:right="1734"/>
              <w:rPr>
                <w:rFonts w:ascii="Times New Roman" w:hAnsi="Times New Roman" w:cs="Times New Roman"/>
                <w:sz w:val="18"/>
                <w:szCs w:val="18"/>
              </w:rPr>
            </w:pPr>
            <w:r w:rsidRPr="00117AFE">
              <w:rPr>
                <w:rFonts w:ascii="Times New Roman" w:hAnsi="Times New Roman" w:cs="Times New Roman"/>
                <w:sz w:val="18"/>
                <w:szCs w:val="18"/>
              </w:rPr>
              <w:t>А. Лопатина М. Скребцова НАЧАЛА МУДРОСТИ 50 уроков о добрых качествах «Амрита-Русь» 2007</w:t>
            </w:r>
          </w:p>
          <w:p w:rsidR="006033F5" w:rsidRDefault="006033F5" w:rsidP="006033F5">
            <w:pPr>
              <w:widowControl w:val="0"/>
              <w:tabs>
                <w:tab w:val="left" w:pos="1876"/>
              </w:tabs>
              <w:spacing w:line="238" w:lineRule="auto"/>
              <w:ind w:left="33" w:right="1734"/>
              <w:rPr>
                <w:rFonts w:ascii="Times New Roman" w:eastAsia="Times New Roman" w:hAnsi="Times New Roman" w:cs="Times New Roman"/>
                <w:color w:val="000000"/>
                <w:sz w:val="18"/>
                <w:szCs w:val="18"/>
              </w:rPr>
            </w:pPr>
            <w:r w:rsidRPr="00117AFE">
              <w:rPr>
                <w:rFonts w:ascii="Times New Roman" w:eastAsia="Times New Roman" w:hAnsi="Times New Roman" w:cs="Times New Roman"/>
                <w:color w:val="000000"/>
                <w:sz w:val="18"/>
                <w:szCs w:val="18"/>
              </w:rPr>
              <w:t>«Социально-нравственное воспитание дошкольника» Р. С. Буре</w:t>
            </w:r>
            <w:r>
              <w:rPr>
                <w:rFonts w:ascii="Times New Roman" w:eastAsia="Times New Roman" w:hAnsi="Times New Roman" w:cs="Times New Roman"/>
                <w:color w:val="000000"/>
                <w:sz w:val="18"/>
                <w:szCs w:val="18"/>
              </w:rPr>
              <w:tab/>
              <w:t xml:space="preserve">М.: Мозаика Синтез, </w:t>
            </w:r>
            <w:r w:rsidRPr="00117AFE">
              <w:rPr>
                <w:rFonts w:ascii="Times New Roman" w:eastAsia="Times New Roman" w:hAnsi="Times New Roman" w:cs="Times New Roman"/>
                <w:color w:val="000000"/>
                <w:sz w:val="18"/>
                <w:szCs w:val="18"/>
              </w:rPr>
              <w:t>2015</w:t>
            </w:r>
          </w:p>
          <w:p w:rsidR="006033F5" w:rsidRPr="00117AFE" w:rsidRDefault="006033F5" w:rsidP="006033F5">
            <w:pPr>
              <w:widowControl w:val="0"/>
              <w:tabs>
                <w:tab w:val="left" w:pos="1876"/>
              </w:tabs>
              <w:spacing w:line="238" w:lineRule="auto"/>
              <w:ind w:left="33" w:right="1734"/>
              <w:rPr>
                <w:rFonts w:ascii="Times New Roman" w:eastAsia="Times New Roman" w:hAnsi="Times New Roman" w:cs="Times New Roman"/>
                <w:color w:val="000000"/>
                <w:sz w:val="18"/>
                <w:szCs w:val="18"/>
              </w:rPr>
            </w:pPr>
            <w:r w:rsidRPr="00117AFE">
              <w:rPr>
                <w:rFonts w:ascii="Times New Roman" w:eastAsia="Times New Roman" w:hAnsi="Times New Roman" w:cs="Times New Roman"/>
                <w:color w:val="000000"/>
                <w:sz w:val="18"/>
                <w:szCs w:val="18"/>
              </w:rPr>
              <w:t>Ознакомление дошкольников с окружающим и социальной действительностью Алёшина Н.В</w:t>
            </w:r>
            <w:r>
              <w:rPr>
                <w:rFonts w:ascii="Times New Roman" w:eastAsia="Times New Roman" w:hAnsi="Times New Roman" w:cs="Times New Roman"/>
                <w:color w:val="000000"/>
                <w:sz w:val="18"/>
                <w:szCs w:val="18"/>
              </w:rPr>
              <w:t xml:space="preserve"> </w:t>
            </w:r>
            <w:r w:rsidRPr="00117AFE">
              <w:rPr>
                <w:rFonts w:ascii="Times New Roman" w:eastAsia="Times New Roman" w:hAnsi="Times New Roman" w:cs="Times New Roman"/>
                <w:color w:val="000000"/>
                <w:sz w:val="18"/>
                <w:szCs w:val="18"/>
              </w:rPr>
              <w:t>ЦГЛ.</w:t>
            </w:r>
            <w:r>
              <w:rPr>
                <w:rFonts w:ascii="Times New Roman" w:eastAsia="Times New Roman" w:hAnsi="Times New Roman" w:cs="Times New Roman"/>
                <w:color w:val="000000"/>
                <w:sz w:val="18"/>
                <w:szCs w:val="18"/>
              </w:rPr>
              <w:t xml:space="preserve">Москва,  </w:t>
            </w:r>
            <w:r w:rsidRPr="00117AFE">
              <w:rPr>
                <w:rFonts w:ascii="Times New Roman" w:eastAsia="Times New Roman" w:hAnsi="Times New Roman" w:cs="Times New Roman"/>
                <w:color w:val="000000"/>
                <w:sz w:val="18"/>
                <w:szCs w:val="18"/>
              </w:rPr>
              <w:t>2004</w:t>
            </w:r>
          </w:p>
        </w:tc>
      </w:tr>
      <w:tr w:rsidR="006033F5" w:rsidTr="006033F5">
        <w:tc>
          <w:tcPr>
            <w:tcW w:w="4710" w:type="dxa"/>
          </w:tcPr>
          <w:p w:rsidR="006033F5" w:rsidRPr="00BD0D27" w:rsidRDefault="006033F5" w:rsidP="006033F5">
            <w:pPr>
              <w:widowControl w:val="0"/>
              <w:spacing w:line="240" w:lineRule="auto"/>
              <w:ind w:left="43"/>
              <w:rPr>
                <w:rFonts w:ascii="Times New Roman" w:eastAsia="Times New Roman" w:hAnsi="Times New Roman" w:cs="Times New Roman"/>
                <w:color w:val="000000"/>
                <w:sz w:val="24"/>
                <w:szCs w:val="24"/>
              </w:rPr>
            </w:pPr>
            <w:r w:rsidRPr="00BD0D27">
              <w:rPr>
                <w:rFonts w:ascii="Times New Roman" w:eastAsia="Times New Roman" w:hAnsi="Times New Roman" w:cs="Times New Roman"/>
                <w:color w:val="000000"/>
                <w:sz w:val="24"/>
                <w:szCs w:val="24"/>
              </w:rPr>
              <w:t>формирования основ гражданственности и патриотизма;</w:t>
            </w:r>
          </w:p>
          <w:p w:rsidR="006033F5" w:rsidRDefault="006033F5" w:rsidP="006033F5">
            <w:pPr>
              <w:widowControl w:val="0"/>
              <w:tabs>
                <w:tab w:val="left" w:pos="720"/>
              </w:tabs>
              <w:spacing w:line="238" w:lineRule="auto"/>
              <w:ind w:right="2852"/>
              <w:rPr>
                <w:rFonts w:ascii="Times New Roman" w:eastAsia="Times New Roman" w:hAnsi="Times New Roman" w:cs="Times New Roman"/>
                <w:color w:val="000000"/>
                <w:sz w:val="26"/>
                <w:szCs w:val="26"/>
              </w:rPr>
            </w:pPr>
          </w:p>
        </w:tc>
        <w:tc>
          <w:tcPr>
            <w:tcW w:w="5244" w:type="dxa"/>
          </w:tcPr>
          <w:p w:rsidR="006033F5" w:rsidRDefault="006033F5" w:rsidP="006033F5">
            <w:pPr>
              <w:widowControl w:val="0"/>
              <w:tabs>
                <w:tab w:val="left" w:pos="720"/>
              </w:tabs>
              <w:spacing w:line="238" w:lineRule="auto"/>
              <w:ind w:right="2852"/>
              <w:rPr>
                <w:rFonts w:ascii="Times New Roman" w:eastAsia="Times New Roman" w:hAnsi="Times New Roman" w:cs="Times New Roman"/>
                <w:color w:val="000000"/>
                <w:sz w:val="20"/>
                <w:szCs w:val="20"/>
              </w:rPr>
            </w:pPr>
            <w:r w:rsidRPr="00117AFE">
              <w:rPr>
                <w:rFonts w:ascii="Times New Roman" w:eastAsia="Times New Roman" w:hAnsi="Times New Roman" w:cs="Times New Roman"/>
                <w:color w:val="000000"/>
                <w:sz w:val="20"/>
                <w:szCs w:val="20"/>
              </w:rPr>
              <w:t xml:space="preserve"> «Патриотиче</w:t>
            </w:r>
            <w:r>
              <w:rPr>
                <w:rFonts w:ascii="Times New Roman" w:eastAsia="Times New Roman" w:hAnsi="Times New Roman" w:cs="Times New Roman"/>
                <w:color w:val="000000"/>
                <w:sz w:val="20"/>
                <w:szCs w:val="20"/>
              </w:rPr>
              <w:t xml:space="preserve">ское воспитание в детском саду» </w:t>
            </w:r>
            <w:r w:rsidRPr="00117AFE">
              <w:rPr>
                <w:rFonts w:ascii="Times New Roman" w:eastAsia="Times New Roman" w:hAnsi="Times New Roman" w:cs="Times New Roman"/>
                <w:color w:val="000000"/>
                <w:sz w:val="20"/>
                <w:szCs w:val="20"/>
              </w:rPr>
              <w:t>Л. А. Кондрыкинская М.: ТЦ Сф</w:t>
            </w:r>
            <w:r>
              <w:rPr>
                <w:rFonts w:ascii="Times New Roman" w:eastAsia="Times New Roman" w:hAnsi="Times New Roman" w:cs="Times New Roman"/>
                <w:color w:val="000000"/>
                <w:sz w:val="20"/>
                <w:szCs w:val="20"/>
              </w:rPr>
              <w:t>ера,</w:t>
            </w:r>
            <w:r w:rsidRPr="00117AFE">
              <w:rPr>
                <w:rFonts w:ascii="Times New Roman" w:eastAsia="Times New Roman" w:hAnsi="Times New Roman" w:cs="Times New Roman"/>
                <w:color w:val="000000"/>
                <w:sz w:val="20"/>
                <w:szCs w:val="20"/>
              </w:rPr>
              <w:t>2013</w:t>
            </w:r>
          </w:p>
          <w:p w:rsidR="006033F5" w:rsidRPr="00117AFE" w:rsidRDefault="006033F5" w:rsidP="006033F5">
            <w:pPr>
              <w:widowControl w:val="0"/>
              <w:tabs>
                <w:tab w:val="left" w:pos="720"/>
              </w:tabs>
              <w:spacing w:line="238" w:lineRule="auto"/>
              <w:ind w:right="2852"/>
              <w:rPr>
                <w:rFonts w:ascii="Times New Roman" w:eastAsia="Times New Roman" w:hAnsi="Times New Roman" w:cs="Times New Roman"/>
                <w:color w:val="000000"/>
                <w:sz w:val="20"/>
                <w:szCs w:val="20"/>
              </w:rPr>
            </w:pPr>
          </w:p>
        </w:tc>
      </w:tr>
      <w:tr w:rsidR="006033F5" w:rsidTr="006033F5">
        <w:tc>
          <w:tcPr>
            <w:tcW w:w="4710" w:type="dxa"/>
          </w:tcPr>
          <w:p w:rsidR="006033F5" w:rsidRPr="00BD0D27" w:rsidRDefault="006033F5" w:rsidP="006033F5">
            <w:pPr>
              <w:widowControl w:val="0"/>
              <w:spacing w:line="242" w:lineRule="auto"/>
              <w:ind w:left="43" w:right="8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w:t>
            </w:r>
            <w:r w:rsidRPr="00BD0D27">
              <w:rPr>
                <w:rFonts w:ascii="Times New Roman" w:eastAsia="Times New Roman" w:hAnsi="Times New Roman" w:cs="Times New Roman"/>
                <w:color w:val="000000"/>
                <w:sz w:val="24"/>
                <w:szCs w:val="24"/>
              </w:rPr>
              <w:t>рудовое воспитание</w:t>
            </w:r>
          </w:p>
          <w:p w:rsidR="006033F5" w:rsidRDefault="006033F5" w:rsidP="006033F5">
            <w:pPr>
              <w:widowControl w:val="0"/>
              <w:tabs>
                <w:tab w:val="left" w:pos="720"/>
              </w:tabs>
              <w:spacing w:line="238" w:lineRule="auto"/>
              <w:ind w:right="2852"/>
              <w:rPr>
                <w:rFonts w:ascii="Times New Roman" w:eastAsia="Times New Roman" w:hAnsi="Times New Roman" w:cs="Times New Roman"/>
                <w:color w:val="000000"/>
                <w:sz w:val="26"/>
                <w:szCs w:val="26"/>
              </w:rPr>
            </w:pPr>
          </w:p>
        </w:tc>
        <w:tc>
          <w:tcPr>
            <w:tcW w:w="5244" w:type="dxa"/>
          </w:tcPr>
          <w:p w:rsidR="006033F5" w:rsidRPr="000F1499" w:rsidRDefault="006033F5" w:rsidP="006033F5">
            <w:pPr>
              <w:widowControl w:val="0"/>
              <w:tabs>
                <w:tab w:val="left" w:pos="720"/>
              </w:tabs>
              <w:spacing w:line="238" w:lineRule="auto"/>
              <w:ind w:right="2852"/>
              <w:rPr>
                <w:rFonts w:ascii="Times New Roman" w:eastAsia="Times New Roman" w:hAnsi="Times New Roman" w:cs="Times New Roman"/>
                <w:color w:val="000000"/>
                <w:sz w:val="20"/>
                <w:szCs w:val="20"/>
              </w:rPr>
            </w:pPr>
            <w:r w:rsidRPr="000F1499">
              <w:rPr>
                <w:rFonts w:ascii="Times New Roman" w:eastAsia="Times New Roman" w:hAnsi="Times New Roman" w:cs="Times New Roman"/>
                <w:color w:val="000000"/>
                <w:sz w:val="20"/>
                <w:szCs w:val="20"/>
              </w:rPr>
              <w:t>Куцакова Л.В.,</w:t>
            </w:r>
          </w:p>
          <w:p w:rsidR="006033F5" w:rsidRDefault="006033F5" w:rsidP="006033F5">
            <w:pPr>
              <w:widowControl w:val="0"/>
              <w:tabs>
                <w:tab w:val="left" w:pos="720"/>
              </w:tabs>
              <w:spacing w:line="238" w:lineRule="auto"/>
              <w:ind w:right="2852"/>
              <w:rPr>
                <w:rFonts w:ascii="Times New Roman" w:eastAsia="Times New Roman" w:hAnsi="Times New Roman" w:cs="Times New Roman"/>
                <w:color w:val="000000"/>
                <w:sz w:val="26"/>
                <w:szCs w:val="26"/>
              </w:rPr>
            </w:pPr>
            <w:r w:rsidRPr="000F1499">
              <w:rPr>
                <w:rFonts w:ascii="Times New Roman" w:eastAsia="Times New Roman" w:hAnsi="Times New Roman" w:cs="Times New Roman"/>
                <w:color w:val="000000"/>
                <w:sz w:val="20"/>
                <w:szCs w:val="20"/>
              </w:rPr>
              <w:t>«Трудовое воспитание в дет</w:t>
            </w:r>
            <w:r>
              <w:rPr>
                <w:rFonts w:ascii="Times New Roman" w:eastAsia="Times New Roman" w:hAnsi="Times New Roman" w:cs="Times New Roman"/>
                <w:color w:val="000000"/>
                <w:sz w:val="20"/>
                <w:szCs w:val="20"/>
              </w:rPr>
              <w:t>ском саду»</w:t>
            </w:r>
            <w:r>
              <w:rPr>
                <w:rFonts w:ascii="Times New Roman" w:eastAsia="Times New Roman" w:hAnsi="Times New Roman" w:cs="Times New Roman"/>
                <w:color w:val="000000"/>
                <w:sz w:val="20"/>
                <w:szCs w:val="20"/>
              </w:rPr>
              <w:tab/>
              <w:t xml:space="preserve">М.: Мозаика-Синтез, </w:t>
            </w:r>
            <w:r w:rsidRPr="000F1499">
              <w:rPr>
                <w:rFonts w:ascii="Times New Roman" w:eastAsia="Times New Roman" w:hAnsi="Times New Roman" w:cs="Times New Roman"/>
                <w:color w:val="000000"/>
                <w:sz w:val="20"/>
                <w:szCs w:val="20"/>
              </w:rPr>
              <w:t>2014</w:t>
            </w:r>
          </w:p>
        </w:tc>
      </w:tr>
      <w:tr w:rsidR="006033F5" w:rsidTr="006033F5">
        <w:tc>
          <w:tcPr>
            <w:tcW w:w="4710" w:type="dxa"/>
          </w:tcPr>
          <w:p w:rsidR="006033F5" w:rsidRPr="00BD0D27" w:rsidRDefault="006033F5" w:rsidP="006033F5">
            <w:pPr>
              <w:widowControl w:val="0"/>
              <w:spacing w:line="241" w:lineRule="auto"/>
              <w:ind w:left="43" w:right="-58"/>
              <w:rPr>
                <w:rFonts w:ascii="Times New Roman" w:eastAsia="Times New Roman" w:hAnsi="Times New Roman" w:cs="Times New Roman"/>
                <w:color w:val="000000"/>
                <w:sz w:val="24"/>
                <w:szCs w:val="24"/>
              </w:rPr>
            </w:pPr>
            <w:r w:rsidRPr="00BD0D27">
              <w:rPr>
                <w:rFonts w:ascii="Times New Roman" w:eastAsia="Times New Roman" w:hAnsi="Times New Roman" w:cs="Times New Roman"/>
                <w:color w:val="000000"/>
                <w:sz w:val="24"/>
                <w:szCs w:val="24"/>
              </w:rPr>
              <w:t>основы безопасного поведения.</w:t>
            </w:r>
          </w:p>
          <w:p w:rsidR="006033F5" w:rsidRDefault="006033F5" w:rsidP="006033F5">
            <w:pPr>
              <w:widowControl w:val="0"/>
              <w:tabs>
                <w:tab w:val="left" w:pos="720"/>
              </w:tabs>
              <w:spacing w:line="238" w:lineRule="auto"/>
              <w:ind w:right="2852"/>
              <w:rPr>
                <w:rFonts w:ascii="Times New Roman" w:eastAsia="Times New Roman" w:hAnsi="Times New Roman" w:cs="Times New Roman"/>
                <w:color w:val="000000"/>
                <w:sz w:val="26"/>
                <w:szCs w:val="26"/>
              </w:rPr>
            </w:pPr>
          </w:p>
        </w:tc>
        <w:tc>
          <w:tcPr>
            <w:tcW w:w="5244" w:type="dxa"/>
          </w:tcPr>
          <w:p w:rsidR="006033F5" w:rsidRPr="000F1499" w:rsidRDefault="006033F5" w:rsidP="006033F5">
            <w:pPr>
              <w:widowControl w:val="0"/>
              <w:tabs>
                <w:tab w:val="left" w:pos="720"/>
              </w:tabs>
              <w:spacing w:line="238" w:lineRule="auto"/>
              <w:ind w:right="28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Т.Ф.Саулина </w:t>
            </w:r>
            <w:r w:rsidRPr="000F1499">
              <w:rPr>
                <w:rFonts w:ascii="Times New Roman" w:eastAsia="Times New Roman" w:hAnsi="Times New Roman" w:cs="Times New Roman"/>
                <w:color w:val="000000"/>
                <w:sz w:val="20"/>
                <w:szCs w:val="20"/>
              </w:rPr>
              <w:t>Знакомим дошкольников</w:t>
            </w:r>
            <w:r>
              <w:rPr>
                <w:rFonts w:ascii="Times New Roman" w:eastAsia="Times New Roman" w:hAnsi="Times New Roman" w:cs="Times New Roman"/>
                <w:color w:val="000000"/>
                <w:sz w:val="20"/>
                <w:szCs w:val="20"/>
              </w:rPr>
              <w:t xml:space="preserve"> с правилами дорожного движения </w:t>
            </w:r>
            <w:r w:rsidRPr="000F1499">
              <w:rPr>
                <w:rFonts w:ascii="Times New Roman" w:eastAsia="Times New Roman" w:hAnsi="Times New Roman" w:cs="Times New Roman"/>
                <w:color w:val="000000"/>
                <w:sz w:val="20"/>
                <w:szCs w:val="20"/>
              </w:rPr>
              <w:t xml:space="preserve">М.: Мозаика-Синтез, </w:t>
            </w:r>
            <w:r w:rsidRPr="000F1499">
              <w:rPr>
                <w:rFonts w:ascii="Times New Roman" w:eastAsia="Times New Roman" w:hAnsi="Times New Roman" w:cs="Times New Roman"/>
                <w:color w:val="000000"/>
                <w:sz w:val="20"/>
                <w:szCs w:val="20"/>
              </w:rPr>
              <w:tab/>
              <w:t>2014</w:t>
            </w:r>
          </w:p>
          <w:p w:rsidR="006033F5" w:rsidRDefault="006033F5" w:rsidP="006033F5">
            <w:pPr>
              <w:widowControl w:val="0"/>
              <w:tabs>
                <w:tab w:val="left" w:pos="720"/>
              </w:tabs>
              <w:spacing w:line="238" w:lineRule="auto"/>
              <w:ind w:right="28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О.А. Скорлупова </w:t>
            </w:r>
            <w:r w:rsidRPr="000F1499">
              <w:rPr>
                <w:rFonts w:ascii="Times New Roman" w:eastAsia="Times New Roman" w:hAnsi="Times New Roman" w:cs="Times New Roman"/>
                <w:color w:val="000000"/>
                <w:sz w:val="20"/>
                <w:szCs w:val="20"/>
              </w:rPr>
              <w:t xml:space="preserve">Правила и </w:t>
            </w:r>
            <w:r>
              <w:rPr>
                <w:rFonts w:ascii="Times New Roman" w:eastAsia="Times New Roman" w:hAnsi="Times New Roman" w:cs="Times New Roman"/>
                <w:color w:val="000000"/>
                <w:sz w:val="20"/>
                <w:szCs w:val="20"/>
              </w:rPr>
              <w:t xml:space="preserve">безопасность дорожного движения М. СКРИПТОРИЙ </w:t>
            </w:r>
            <w:r>
              <w:rPr>
                <w:rFonts w:ascii="Times New Roman" w:eastAsia="Times New Roman" w:hAnsi="Times New Roman" w:cs="Times New Roman"/>
                <w:color w:val="000000"/>
                <w:sz w:val="20"/>
                <w:szCs w:val="20"/>
              </w:rPr>
              <w:tab/>
              <w:t>2015</w:t>
            </w:r>
          </w:p>
          <w:p w:rsidR="006033F5" w:rsidRPr="000F1499" w:rsidRDefault="006033F5" w:rsidP="006033F5">
            <w:pPr>
              <w:widowControl w:val="0"/>
              <w:tabs>
                <w:tab w:val="left" w:pos="720"/>
              </w:tabs>
              <w:spacing w:line="238" w:lineRule="auto"/>
              <w:ind w:right="2852"/>
              <w:rPr>
                <w:rFonts w:ascii="Times New Roman" w:eastAsia="Times New Roman" w:hAnsi="Times New Roman" w:cs="Times New Roman"/>
                <w:color w:val="000000"/>
                <w:sz w:val="20"/>
                <w:szCs w:val="20"/>
              </w:rPr>
            </w:pPr>
          </w:p>
        </w:tc>
      </w:tr>
    </w:tbl>
    <w:p w:rsidR="006033F5" w:rsidRPr="00FE6E09" w:rsidRDefault="006033F5" w:rsidP="006033F5">
      <w:pPr>
        <w:widowControl w:val="0"/>
        <w:tabs>
          <w:tab w:val="left" w:pos="720"/>
        </w:tabs>
        <w:spacing w:line="238" w:lineRule="auto"/>
        <w:ind w:left="360" w:right="2852"/>
        <w:rPr>
          <w:rFonts w:ascii="Times New Roman" w:eastAsia="Times New Roman" w:hAnsi="Times New Roman" w:cs="Times New Roman"/>
          <w:color w:val="000000"/>
          <w:sz w:val="26"/>
          <w:szCs w:val="26"/>
        </w:rPr>
      </w:pPr>
    </w:p>
    <w:p w:rsidR="006033F5" w:rsidRDefault="006033F5" w:rsidP="006033F5">
      <w:pPr>
        <w:widowControl w:val="0"/>
        <w:spacing w:line="235" w:lineRule="auto"/>
        <w:ind w:left="67" w:right="-44" w:hanging="67"/>
        <w:rPr>
          <w:rFonts w:ascii="Times New Roman" w:eastAsia="Times New Roman" w:hAnsi="Times New Roman" w:cs="Times New Roman"/>
          <w:b/>
          <w:bCs/>
          <w:i/>
          <w:iCs/>
          <w:color w:val="000000"/>
          <w:sz w:val="26"/>
          <w:szCs w:val="26"/>
        </w:rPr>
      </w:pPr>
      <w:r w:rsidRPr="00C61EF6">
        <w:rPr>
          <w:rFonts w:ascii="Times New Roman" w:eastAsia="Times New Roman" w:hAnsi="Times New Roman" w:cs="Times New Roman"/>
          <w:b/>
          <w:bCs/>
          <w:i/>
          <w:iCs/>
          <w:color w:val="000000"/>
          <w:sz w:val="26"/>
          <w:szCs w:val="26"/>
        </w:rPr>
        <w:t xml:space="preserve">Часть, формируемая участниками образовательных отношений </w:t>
      </w:r>
    </w:p>
    <w:p w:rsidR="006033F5" w:rsidRDefault="006033F5" w:rsidP="006033F5">
      <w:pPr>
        <w:widowControl w:val="0"/>
        <w:tabs>
          <w:tab w:val="left" w:pos="2565"/>
          <w:tab w:val="left" w:pos="4532"/>
          <w:tab w:val="left" w:pos="4988"/>
          <w:tab w:val="left" w:pos="6994"/>
        </w:tabs>
        <w:spacing w:before="5" w:line="242" w:lineRule="auto"/>
        <w:ind w:right="-64"/>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С целью формирования духовно-нравственного воспитания  дошкольнико</w:t>
      </w:r>
      <w:r w:rsidRPr="00E307BD">
        <w:rPr>
          <w:rFonts w:ascii="Times New Roman" w:eastAsia="Times New Roman" w:hAnsi="Times New Roman" w:cs="Times New Roman"/>
          <w:i/>
          <w:iCs/>
          <w:color w:val="000000"/>
          <w:sz w:val="26"/>
          <w:szCs w:val="26"/>
        </w:rPr>
        <w:t>в</w:t>
      </w:r>
      <w:r>
        <w:rPr>
          <w:rFonts w:ascii="Times New Roman" w:eastAsia="Times New Roman" w:hAnsi="Times New Roman" w:cs="Times New Roman"/>
          <w:i/>
          <w:iCs/>
          <w:color w:val="000000"/>
          <w:sz w:val="26"/>
          <w:szCs w:val="26"/>
        </w:rPr>
        <w:t xml:space="preserve"> в</w:t>
      </w:r>
      <w:r w:rsidRPr="00E307BD">
        <w:rPr>
          <w:rFonts w:ascii="Times New Roman" w:eastAsia="Times New Roman" w:hAnsi="Times New Roman" w:cs="Times New Roman"/>
          <w:i/>
          <w:iCs/>
          <w:color w:val="000000"/>
          <w:sz w:val="26"/>
          <w:szCs w:val="26"/>
        </w:rPr>
        <w:t xml:space="preserve"> детском саду реализуется парциальная программа</w:t>
      </w:r>
      <w:r>
        <w:rPr>
          <w:rFonts w:ascii="Times New Roman" w:eastAsia="Times New Roman" w:hAnsi="Times New Roman" w:cs="Times New Roman"/>
          <w:i/>
          <w:iCs/>
          <w:color w:val="000000"/>
          <w:sz w:val="26"/>
          <w:szCs w:val="26"/>
        </w:rPr>
        <w:t xml:space="preserve"> «С чистым сердцем» Р.Ю. Белоусова </w:t>
      </w:r>
      <w:hyperlink r:id="rId12" w:history="1">
        <w:r w:rsidRPr="0056137C">
          <w:rPr>
            <w:rStyle w:val="a3"/>
            <w:rFonts w:ascii="Times New Roman" w:eastAsia="Times New Roman" w:hAnsi="Times New Roman" w:cs="Times New Roman"/>
            <w:i/>
            <w:iCs/>
            <w:sz w:val="26"/>
            <w:szCs w:val="26"/>
          </w:rPr>
          <w:t>https://old-firo.ranepa.ru/files/docs/do/navigator_obraz_programm/s_chistym_serdtsem.pdf</w:t>
        </w:r>
      </w:hyperlink>
    </w:p>
    <w:p w:rsidR="006033F5" w:rsidRPr="00C61EF6" w:rsidRDefault="006033F5" w:rsidP="006033F5">
      <w:pPr>
        <w:widowControl w:val="0"/>
        <w:tabs>
          <w:tab w:val="left" w:pos="2565"/>
          <w:tab w:val="left" w:pos="4532"/>
          <w:tab w:val="left" w:pos="4988"/>
          <w:tab w:val="left" w:pos="6994"/>
        </w:tabs>
        <w:spacing w:before="5" w:line="242" w:lineRule="auto"/>
        <w:ind w:right="-64"/>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Программа реализуется в форме кружковой деятельности</w:t>
      </w:r>
    </w:p>
    <w:p w:rsidR="006033F5" w:rsidRDefault="006033F5" w:rsidP="006033F5">
      <w:pPr>
        <w:ind w:firstLine="708"/>
      </w:pPr>
    </w:p>
    <w:p w:rsidR="006033F5" w:rsidRPr="00C61EF6" w:rsidRDefault="006033F5" w:rsidP="006033F5">
      <w:pPr>
        <w:widowControl w:val="0"/>
        <w:tabs>
          <w:tab w:val="left" w:pos="2689"/>
        </w:tabs>
        <w:spacing w:line="239" w:lineRule="auto"/>
        <w:ind w:right="-19" w:firstLine="706"/>
        <w:jc w:val="both"/>
        <w:rPr>
          <w:rFonts w:ascii="Times New Roman" w:eastAsia="Times New Roman" w:hAnsi="Times New Roman" w:cs="Times New Roman"/>
          <w:b/>
          <w:bCs/>
          <w:color w:val="000000"/>
          <w:sz w:val="26"/>
          <w:szCs w:val="26"/>
        </w:rPr>
      </w:pPr>
      <w:r w:rsidRPr="00C61EF6">
        <w:rPr>
          <w:rFonts w:ascii="Times New Roman" w:eastAsia="Times New Roman" w:hAnsi="Times New Roman" w:cs="Times New Roman"/>
          <w:b/>
          <w:bCs/>
          <w:color w:val="000000"/>
          <w:sz w:val="26"/>
          <w:szCs w:val="26"/>
        </w:rPr>
        <w:t>2.1.2</w:t>
      </w:r>
      <w:r>
        <w:rPr>
          <w:rFonts w:ascii="Times New Roman" w:eastAsia="Times New Roman" w:hAnsi="Times New Roman" w:cs="Times New Roman"/>
          <w:color w:val="000000"/>
          <w:sz w:val="26"/>
          <w:szCs w:val="26"/>
        </w:rPr>
        <w:t xml:space="preserve"> </w:t>
      </w:r>
      <w:r w:rsidRPr="00C61EF6">
        <w:rPr>
          <w:rFonts w:ascii="Times New Roman" w:eastAsia="Times New Roman" w:hAnsi="Times New Roman" w:cs="Times New Roman"/>
          <w:b/>
          <w:bCs/>
          <w:i/>
          <w:iCs/>
          <w:color w:val="000000"/>
          <w:sz w:val="26"/>
          <w:szCs w:val="26"/>
          <w:u w:val="single"/>
        </w:rPr>
        <w:t>Познавательное развитие</w:t>
      </w:r>
      <w:r w:rsidRPr="00C61EF6">
        <w:rPr>
          <w:rFonts w:ascii="Times New Roman" w:eastAsia="Times New Roman" w:hAnsi="Times New Roman" w:cs="Times New Roman"/>
          <w:b/>
          <w:bCs/>
          <w:i/>
          <w:iCs/>
          <w:color w:val="000000"/>
          <w:sz w:val="26"/>
          <w:szCs w:val="26"/>
        </w:rPr>
        <w:t xml:space="preserve"> </w:t>
      </w:r>
      <w:r w:rsidRPr="00C61EF6">
        <w:rPr>
          <w:rFonts w:ascii="Times New Roman" w:eastAsia="Times New Roman" w:hAnsi="Times New Roman" w:cs="Times New Roman"/>
          <w:color w:val="000000"/>
          <w:sz w:val="26"/>
          <w:szCs w:val="26"/>
        </w:rPr>
        <w:t>предполагает развитие интересов детей,любознательности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w:t>
      </w:r>
      <w:r>
        <w:rPr>
          <w:rFonts w:ascii="Times New Roman" w:eastAsia="Times New Roman" w:hAnsi="Times New Roman" w:cs="Times New Roman"/>
          <w:color w:val="000000"/>
          <w:sz w:val="26"/>
          <w:szCs w:val="26"/>
        </w:rPr>
        <w:t xml:space="preserve"> </w:t>
      </w:r>
      <w:r w:rsidRPr="00C61EF6">
        <w:rPr>
          <w:rFonts w:ascii="Times New Roman" w:eastAsia="Times New Roman" w:hAnsi="Times New Roman" w:cs="Times New Roman"/>
          <w:color w:val="000000"/>
          <w:sz w:val="26"/>
          <w:szCs w:val="26"/>
        </w:rPr>
        <w:t>цвете, размере, материале, звучании, ритме, темпе, количестве, числе, части и целом,</w:t>
      </w:r>
      <w:r>
        <w:rPr>
          <w:rFonts w:ascii="Times New Roman" w:eastAsia="Times New Roman" w:hAnsi="Times New Roman" w:cs="Times New Roman"/>
          <w:color w:val="000000"/>
          <w:sz w:val="26"/>
          <w:szCs w:val="26"/>
        </w:rPr>
        <w:t xml:space="preserve"> </w:t>
      </w:r>
      <w:r w:rsidRPr="00C61EF6">
        <w:rPr>
          <w:rFonts w:ascii="Times New Roman" w:eastAsia="Times New Roman" w:hAnsi="Times New Roman" w:cs="Times New Roman"/>
          <w:color w:val="000000"/>
          <w:sz w:val="26"/>
          <w:szCs w:val="26"/>
        </w:rPr>
        <w:t>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w:t>
      </w:r>
      <w:r>
        <w:rPr>
          <w:rFonts w:ascii="Times New Roman" w:eastAsia="Times New Roman" w:hAnsi="Times New Roman" w:cs="Times New Roman"/>
          <w:color w:val="000000"/>
          <w:sz w:val="26"/>
          <w:szCs w:val="26"/>
        </w:rPr>
        <w:t xml:space="preserve"> </w:t>
      </w:r>
      <w:r w:rsidRPr="00C61EF6">
        <w:rPr>
          <w:rFonts w:ascii="Times New Roman" w:eastAsia="Times New Roman" w:hAnsi="Times New Roman" w:cs="Times New Roman"/>
          <w:color w:val="000000"/>
          <w:sz w:val="26"/>
          <w:szCs w:val="26"/>
        </w:rPr>
        <w:t xml:space="preserve">об особенностях ее природы, многообразии стран и народов мира. </w:t>
      </w:r>
      <w:r w:rsidRPr="00C61EF6">
        <w:rPr>
          <w:rFonts w:ascii="Times New Roman" w:eastAsia="Times New Roman" w:hAnsi="Times New Roman" w:cs="Times New Roman"/>
          <w:b/>
          <w:bCs/>
          <w:color w:val="000000"/>
          <w:sz w:val="26"/>
          <w:szCs w:val="26"/>
        </w:rPr>
        <w:t>(ФГОС п. 2.6.)</w:t>
      </w:r>
    </w:p>
    <w:p w:rsidR="006033F5" w:rsidRPr="00C61EF6" w:rsidRDefault="006033F5" w:rsidP="006033F5">
      <w:pPr>
        <w:spacing w:after="57" w:line="240" w:lineRule="exact"/>
        <w:rPr>
          <w:rFonts w:ascii="Times New Roman" w:eastAsia="Times New Roman" w:hAnsi="Times New Roman" w:cs="Times New Roman"/>
          <w:sz w:val="24"/>
          <w:szCs w:val="24"/>
        </w:rPr>
      </w:pPr>
    </w:p>
    <w:p w:rsidR="006033F5" w:rsidRPr="00C61EF6" w:rsidRDefault="006033F5" w:rsidP="006033F5">
      <w:pPr>
        <w:widowControl w:val="0"/>
        <w:tabs>
          <w:tab w:val="left" w:pos="1440"/>
          <w:tab w:val="left" w:pos="2125"/>
          <w:tab w:val="left" w:pos="2881"/>
          <w:tab w:val="left" w:pos="3584"/>
          <w:tab w:val="left" w:pos="4322"/>
          <w:tab w:val="left" w:pos="5320"/>
          <w:tab w:val="left" w:pos="6482"/>
          <w:tab w:val="left" w:pos="7203"/>
          <w:tab w:val="left" w:pos="7923"/>
          <w:tab w:val="left" w:pos="8870"/>
        </w:tabs>
        <w:spacing w:line="239" w:lineRule="auto"/>
        <w:ind w:right="-56"/>
        <w:rPr>
          <w:rFonts w:ascii="Times New Roman" w:eastAsia="Times New Roman" w:hAnsi="Times New Roman" w:cs="Times New Roman"/>
          <w:color w:val="000000"/>
          <w:sz w:val="26"/>
          <w:szCs w:val="26"/>
        </w:rPr>
      </w:pPr>
      <w:r w:rsidRPr="00C61EF6">
        <w:rPr>
          <w:rFonts w:ascii="Times New Roman" w:eastAsia="Times New Roman" w:hAnsi="Times New Roman" w:cs="Times New Roman"/>
          <w:color w:val="000000"/>
          <w:sz w:val="26"/>
          <w:szCs w:val="26"/>
        </w:rPr>
        <w:t>Основные</w:t>
      </w:r>
      <w:r w:rsidRPr="00C61EF6">
        <w:rPr>
          <w:rFonts w:ascii="Times New Roman" w:eastAsia="Times New Roman" w:hAnsi="Times New Roman" w:cs="Times New Roman"/>
          <w:color w:val="000000"/>
          <w:sz w:val="26"/>
          <w:szCs w:val="26"/>
        </w:rPr>
        <w:tab/>
        <w:t>цели и</w:t>
      </w:r>
      <w:r w:rsidRPr="00C61EF6">
        <w:rPr>
          <w:rFonts w:ascii="Times New Roman" w:eastAsia="Times New Roman" w:hAnsi="Times New Roman" w:cs="Times New Roman"/>
          <w:color w:val="000000"/>
          <w:sz w:val="26"/>
          <w:szCs w:val="26"/>
        </w:rPr>
        <w:tab/>
        <w:t>задачи</w:t>
      </w:r>
      <w:r w:rsidRPr="00C61EF6">
        <w:rPr>
          <w:rFonts w:ascii="Times New Roman" w:eastAsia="Times New Roman" w:hAnsi="Times New Roman" w:cs="Times New Roman"/>
          <w:color w:val="000000"/>
          <w:sz w:val="26"/>
          <w:szCs w:val="26"/>
        </w:rPr>
        <w:tab/>
        <w:t>соответствуют</w:t>
      </w:r>
      <w:r w:rsidRPr="00C61EF6">
        <w:rPr>
          <w:rFonts w:ascii="Times New Roman" w:eastAsia="Times New Roman" w:hAnsi="Times New Roman" w:cs="Times New Roman"/>
          <w:color w:val="000000"/>
          <w:sz w:val="26"/>
          <w:szCs w:val="26"/>
        </w:rPr>
        <w:tab/>
        <w:t>ОП</w:t>
      </w:r>
      <w:r w:rsidRPr="00C61EF6">
        <w:rPr>
          <w:rFonts w:ascii="Times New Roman" w:eastAsia="Times New Roman" w:hAnsi="Times New Roman" w:cs="Times New Roman"/>
          <w:color w:val="000000"/>
          <w:sz w:val="26"/>
          <w:szCs w:val="26"/>
        </w:rPr>
        <w:tab/>
        <w:t>ДО</w:t>
      </w:r>
      <w:r w:rsidRPr="00C61EF6">
        <w:rPr>
          <w:rFonts w:ascii="Times New Roman" w:eastAsia="Times New Roman" w:hAnsi="Times New Roman" w:cs="Times New Roman"/>
          <w:color w:val="000000"/>
          <w:sz w:val="26"/>
          <w:szCs w:val="26"/>
        </w:rPr>
        <w:tab/>
        <w:t>Федеральной образовательной</w:t>
      </w:r>
      <w:r w:rsidRPr="00C61EF6">
        <w:rPr>
          <w:rFonts w:ascii="Times New Roman" w:eastAsia="Times New Roman" w:hAnsi="Times New Roman" w:cs="Times New Roman"/>
          <w:color w:val="000000"/>
          <w:sz w:val="26"/>
          <w:szCs w:val="26"/>
        </w:rPr>
        <w:tab/>
        <w:t>программе</w:t>
      </w:r>
      <w:r w:rsidRPr="00C61EF6">
        <w:rPr>
          <w:rFonts w:ascii="Times New Roman" w:eastAsia="Times New Roman" w:hAnsi="Times New Roman" w:cs="Times New Roman"/>
          <w:color w:val="000000"/>
          <w:sz w:val="26"/>
          <w:szCs w:val="26"/>
        </w:rPr>
        <w:tab/>
        <w:t>дошкольного</w:t>
      </w:r>
      <w:r w:rsidRPr="00C61EF6">
        <w:rPr>
          <w:rFonts w:ascii="Times New Roman" w:eastAsia="Times New Roman" w:hAnsi="Times New Roman" w:cs="Times New Roman"/>
          <w:color w:val="000000"/>
          <w:sz w:val="26"/>
          <w:szCs w:val="26"/>
        </w:rPr>
        <w:tab/>
        <w:t>образования,     утвержденной</w:t>
      </w:r>
      <w:r w:rsidRPr="00C61EF6">
        <w:rPr>
          <w:rFonts w:ascii="Times New Roman" w:eastAsia="Times New Roman" w:hAnsi="Times New Roman" w:cs="Times New Roman"/>
          <w:color w:val="000000"/>
          <w:sz w:val="26"/>
          <w:szCs w:val="26"/>
        </w:rPr>
        <w:tab/>
        <w:t>приказом Министерства просвещения Российской Федерации от 25 ноября 2022 г. N 1028. и включает подразделы:</w:t>
      </w:r>
    </w:p>
    <w:p w:rsidR="006033F5" w:rsidRPr="00C61EF6" w:rsidRDefault="006033F5" w:rsidP="006033F5">
      <w:pPr>
        <w:widowControl w:val="0"/>
        <w:spacing w:line="242" w:lineRule="auto"/>
        <w:ind w:right="-20"/>
        <w:rPr>
          <w:rFonts w:ascii="Times New Roman" w:eastAsia="Times New Roman" w:hAnsi="Times New Roman" w:cs="Times New Roman"/>
          <w:color w:val="000000"/>
          <w:sz w:val="26"/>
          <w:szCs w:val="26"/>
        </w:rPr>
      </w:pPr>
      <w:r w:rsidRPr="00C61EF6">
        <w:rPr>
          <w:rFonts w:ascii="Times New Roman" w:eastAsia="Times New Roman" w:hAnsi="Times New Roman" w:cs="Times New Roman"/>
          <w:color w:val="000000"/>
          <w:sz w:val="26"/>
          <w:szCs w:val="26"/>
        </w:rPr>
        <w:t>от 2 до 7 лет</w:t>
      </w:r>
    </w:p>
    <w:p w:rsidR="008B05D6" w:rsidRDefault="006033F5" w:rsidP="006033F5">
      <w:pPr>
        <w:widowControl w:val="0"/>
        <w:tabs>
          <w:tab w:val="left" w:pos="720"/>
        </w:tabs>
        <w:spacing w:line="238" w:lineRule="auto"/>
        <w:ind w:left="360" w:right="3818"/>
        <w:rPr>
          <w:rFonts w:ascii="Times New Roman" w:eastAsia="Times New Roman" w:hAnsi="Times New Roman" w:cs="Times New Roman"/>
          <w:color w:val="000000"/>
          <w:sz w:val="26"/>
          <w:szCs w:val="26"/>
        </w:rPr>
      </w:pPr>
      <w:r w:rsidRPr="00C61EF6">
        <w:rPr>
          <w:rFonts w:ascii="Times New Roman" w:eastAsia="Times New Roman" w:hAnsi="Times New Roman" w:cs="Times New Roman"/>
          <w:color w:val="000000"/>
          <w:sz w:val="18"/>
          <w:szCs w:val="18"/>
        </w:rPr>
        <w:t>-</w:t>
      </w:r>
      <w:r w:rsidRPr="00C61EF6">
        <w:rPr>
          <w:rFonts w:ascii="Times New Roman" w:eastAsia="Times New Roman" w:hAnsi="Times New Roman" w:cs="Times New Roman"/>
          <w:color w:val="000000"/>
          <w:sz w:val="18"/>
          <w:szCs w:val="18"/>
        </w:rPr>
        <w:tab/>
      </w:r>
      <w:r w:rsidRPr="00C61EF6">
        <w:rPr>
          <w:rFonts w:ascii="Times New Roman" w:eastAsia="Times New Roman" w:hAnsi="Times New Roman" w:cs="Times New Roman"/>
          <w:color w:val="000000"/>
          <w:sz w:val="26"/>
          <w:szCs w:val="26"/>
        </w:rPr>
        <w:t>сенсорные эталоны и познавательные действия;</w:t>
      </w:r>
    </w:p>
    <w:p w:rsidR="006033F5" w:rsidRPr="00C61EF6" w:rsidRDefault="006033F5" w:rsidP="006033F5">
      <w:pPr>
        <w:widowControl w:val="0"/>
        <w:tabs>
          <w:tab w:val="left" w:pos="720"/>
        </w:tabs>
        <w:spacing w:line="238" w:lineRule="auto"/>
        <w:ind w:left="360" w:right="3818"/>
        <w:rPr>
          <w:rFonts w:ascii="Times New Roman" w:eastAsia="Times New Roman" w:hAnsi="Times New Roman" w:cs="Times New Roman"/>
          <w:color w:val="000000"/>
          <w:sz w:val="26"/>
          <w:szCs w:val="26"/>
        </w:rPr>
      </w:pPr>
      <w:r w:rsidRPr="00C61EF6">
        <w:rPr>
          <w:rFonts w:ascii="Times New Roman" w:eastAsia="Times New Roman" w:hAnsi="Times New Roman" w:cs="Times New Roman"/>
          <w:color w:val="000000"/>
          <w:sz w:val="26"/>
          <w:szCs w:val="26"/>
        </w:rPr>
        <w:t xml:space="preserve"> </w:t>
      </w:r>
      <w:r w:rsidRPr="00C61EF6">
        <w:rPr>
          <w:rFonts w:ascii="Times New Roman" w:eastAsia="Times New Roman" w:hAnsi="Times New Roman" w:cs="Times New Roman"/>
          <w:color w:val="000000"/>
          <w:sz w:val="18"/>
          <w:szCs w:val="18"/>
        </w:rPr>
        <w:t>-</w:t>
      </w:r>
      <w:r w:rsidRPr="00C61EF6">
        <w:rPr>
          <w:rFonts w:ascii="Times New Roman" w:eastAsia="Times New Roman" w:hAnsi="Times New Roman" w:cs="Times New Roman"/>
          <w:color w:val="000000"/>
          <w:sz w:val="18"/>
          <w:szCs w:val="18"/>
        </w:rPr>
        <w:tab/>
      </w:r>
      <w:r w:rsidRPr="00C61EF6">
        <w:rPr>
          <w:rFonts w:ascii="Times New Roman" w:eastAsia="Times New Roman" w:hAnsi="Times New Roman" w:cs="Times New Roman"/>
          <w:color w:val="000000"/>
          <w:sz w:val="26"/>
          <w:szCs w:val="26"/>
        </w:rPr>
        <w:t>математические представления;</w:t>
      </w: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26"/>
          <w:szCs w:val="26"/>
        </w:rPr>
        <w:t>окружающий мир;</w:t>
      </w: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26"/>
          <w:szCs w:val="26"/>
        </w:rPr>
        <w:t>природа</w:t>
      </w: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color w:val="000000"/>
          <w:sz w:val="26"/>
          <w:szCs w:val="26"/>
        </w:rPr>
      </w:pP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tbl>
      <w:tblPr>
        <w:tblW w:w="9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0"/>
        <w:gridCol w:w="3808"/>
        <w:gridCol w:w="2287"/>
        <w:gridCol w:w="1215"/>
      </w:tblGrid>
      <w:tr w:rsidR="006033F5" w:rsidRPr="00C61EF6" w:rsidTr="006033F5">
        <w:trPr>
          <w:trHeight w:val="651"/>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b/>
                <w:sz w:val="24"/>
                <w:szCs w:val="24"/>
                <w:lang w:eastAsia="en-US"/>
              </w:rPr>
            </w:pPr>
            <w:r w:rsidRPr="00C61EF6">
              <w:rPr>
                <w:rFonts w:ascii="Times New Roman" w:eastAsia="Times New Roman" w:hAnsi="Times New Roman" w:cs="Times New Roman"/>
                <w:b/>
                <w:sz w:val="24"/>
                <w:szCs w:val="24"/>
                <w:lang w:eastAsia="en-US"/>
              </w:rPr>
              <w:t>Автор</w:t>
            </w:r>
          </w:p>
          <w:p w:rsidR="006033F5" w:rsidRPr="00C61EF6" w:rsidRDefault="006033F5" w:rsidP="006033F5">
            <w:pPr>
              <w:spacing w:line="276" w:lineRule="auto"/>
              <w:jc w:val="center"/>
              <w:rPr>
                <w:rFonts w:ascii="Times New Roman" w:eastAsia="Times New Roman" w:hAnsi="Times New Roman" w:cs="Times New Roman"/>
                <w:b/>
                <w:sz w:val="24"/>
                <w:szCs w:val="24"/>
                <w:lang w:eastAsia="en-US"/>
              </w:rPr>
            </w:pPr>
            <w:r w:rsidRPr="00C61EF6">
              <w:rPr>
                <w:rFonts w:ascii="Times New Roman" w:eastAsia="Times New Roman" w:hAnsi="Times New Roman" w:cs="Times New Roman"/>
                <w:b/>
                <w:sz w:val="24"/>
                <w:szCs w:val="24"/>
                <w:lang w:eastAsia="en-US"/>
              </w:rPr>
              <w:t>составитель</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b/>
                <w:sz w:val="24"/>
                <w:szCs w:val="24"/>
                <w:lang w:eastAsia="en-US"/>
              </w:rPr>
            </w:pPr>
            <w:r w:rsidRPr="00C61EF6">
              <w:rPr>
                <w:rFonts w:ascii="Times New Roman" w:eastAsia="Times New Roman" w:hAnsi="Times New Roman" w:cs="Times New Roman"/>
                <w:b/>
                <w:sz w:val="24"/>
                <w:szCs w:val="24"/>
                <w:lang w:eastAsia="en-US"/>
              </w:rPr>
              <w:t>Наименование издания</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b/>
                <w:sz w:val="24"/>
                <w:szCs w:val="24"/>
                <w:lang w:eastAsia="en-US"/>
              </w:rPr>
            </w:pPr>
            <w:r w:rsidRPr="00C61EF6">
              <w:rPr>
                <w:rFonts w:ascii="Times New Roman" w:eastAsia="Times New Roman" w:hAnsi="Times New Roman" w:cs="Times New Roman"/>
                <w:b/>
                <w:sz w:val="24"/>
                <w:szCs w:val="24"/>
                <w:lang w:eastAsia="en-US"/>
              </w:rPr>
              <w:t xml:space="preserve">Издательство </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b/>
                <w:sz w:val="24"/>
                <w:szCs w:val="24"/>
                <w:lang w:eastAsia="en-US"/>
              </w:rPr>
            </w:pPr>
            <w:r w:rsidRPr="00C61EF6">
              <w:rPr>
                <w:rFonts w:ascii="Times New Roman" w:eastAsia="Times New Roman" w:hAnsi="Times New Roman" w:cs="Times New Roman"/>
                <w:b/>
                <w:sz w:val="24"/>
                <w:szCs w:val="24"/>
                <w:lang w:eastAsia="en-US"/>
              </w:rPr>
              <w:t>Год издания</w:t>
            </w:r>
          </w:p>
        </w:tc>
      </w:tr>
      <w:tr w:rsidR="006033F5" w:rsidRPr="00C61EF6" w:rsidTr="006033F5">
        <w:trPr>
          <w:trHeight w:val="651"/>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Дыбина О.В</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Ознакомление с предметным и социальным окружением (средняя группа)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2014</w:t>
            </w:r>
          </w:p>
        </w:tc>
      </w:tr>
      <w:tr w:rsidR="006033F5" w:rsidRPr="00C61EF6" w:rsidTr="006033F5">
        <w:trPr>
          <w:trHeight w:val="651"/>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Дыбина О.В</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Ознакомление с предметным и социальным окружением( старшая группа)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2014</w:t>
            </w:r>
          </w:p>
        </w:tc>
      </w:tr>
      <w:tr w:rsidR="006033F5" w:rsidRPr="00C61EF6" w:rsidTr="006033F5">
        <w:trPr>
          <w:trHeight w:val="651"/>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Соломенникова О. 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Ознакомление с природой в детском саду (средняя группа)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2014</w:t>
            </w:r>
          </w:p>
        </w:tc>
      </w:tr>
      <w:tr w:rsidR="006033F5" w:rsidRPr="00C61EF6" w:rsidTr="006033F5">
        <w:trPr>
          <w:trHeight w:val="651"/>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Соломенникова О. 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rPr>
            </w:pPr>
            <w:r w:rsidRPr="00C61EF6">
              <w:rPr>
                <w:rFonts w:ascii="Times New Roman" w:eastAsia="Times New Roman" w:hAnsi="Times New Roman" w:cs="Times New Roman"/>
                <w:sz w:val="24"/>
                <w:szCs w:val="24"/>
              </w:rPr>
              <w:t>Ознакомление с природой в детском саду(старшая группа.)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2014</w:t>
            </w:r>
          </w:p>
        </w:tc>
      </w:tr>
      <w:tr w:rsidR="006033F5" w:rsidRPr="00C61EF6" w:rsidTr="006033F5">
        <w:trPr>
          <w:trHeight w:val="651"/>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Соломенникова О.А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Экологическое воспитание в детском саду</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2005</w:t>
            </w:r>
          </w:p>
        </w:tc>
      </w:tr>
      <w:tr w:rsidR="006033F5" w:rsidRPr="00C61EF6" w:rsidTr="006033F5">
        <w:trPr>
          <w:trHeight w:val="983"/>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Помораева И.А</w:t>
            </w:r>
          </w:p>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Позина В.А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Занятия по формированию элементарных математических представлений (младшая группа)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2017</w:t>
            </w:r>
          </w:p>
        </w:tc>
      </w:tr>
      <w:tr w:rsidR="006033F5" w:rsidRPr="00C61EF6" w:rsidTr="006033F5">
        <w:trPr>
          <w:trHeight w:val="988"/>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Помораева И.А</w:t>
            </w:r>
          </w:p>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Позина В.А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Занятия по формированию элементарных математических представлений (средняя группа)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2017</w:t>
            </w:r>
          </w:p>
        </w:tc>
      </w:tr>
      <w:tr w:rsidR="006033F5" w:rsidRPr="00C61EF6" w:rsidTr="006033F5">
        <w:trPr>
          <w:trHeight w:val="974"/>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Помораева И.А</w:t>
            </w:r>
          </w:p>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Позина В.А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Занятия по формированию элементарных математических представлений (старшая группа)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2017</w:t>
            </w:r>
          </w:p>
        </w:tc>
      </w:tr>
      <w:tr w:rsidR="006033F5" w:rsidRPr="00C61EF6" w:rsidTr="006033F5">
        <w:trPr>
          <w:trHeight w:val="1379"/>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Помораева И.А</w:t>
            </w:r>
          </w:p>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Позина В.А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Занятия по формированию элементарных математических представлений (подготовительная группа)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2017</w:t>
            </w:r>
          </w:p>
        </w:tc>
      </w:tr>
      <w:tr w:rsidR="006033F5" w:rsidRPr="00C61EF6" w:rsidTr="006033F5">
        <w:trPr>
          <w:trHeight w:val="223"/>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Л.П.Стасова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Развивающие математические игры-занятия в ДОУ</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Воронеж</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2008</w:t>
            </w:r>
          </w:p>
        </w:tc>
      </w:tr>
      <w:tr w:rsidR="006033F5" w:rsidRPr="00C61EF6" w:rsidTr="006033F5">
        <w:trPr>
          <w:trHeight w:val="163"/>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Л.В.Куцакова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Занятия по конструированию из строительного материала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2014</w:t>
            </w:r>
          </w:p>
        </w:tc>
      </w:tr>
      <w:tr w:rsidR="006033F5" w:rsidRPr="00C61EF6" w:rsidTr="006033F5">
        <w:trPr>
          <w:trHeight w:val="162"/>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Л. С. Журавлёва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Солнечная тропинка</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2006</w:t>
            </w:r>
          </w:p>
        </w:tc>
      </w:tr>
      <w:tr w:rsidR="006033F5" w:rsidRPr="00C61EF6" w:rsidTr="006033F5">
        <w:trPr>
          <w:trHeight w:val="685"/>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Н.Е.Веракса, О.Р.Галимов</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widowControl w:val="0"/>
              <w:autoSpaceDE w:val="0"/>
              <w:autoSpaceDN w:val="0"/>
              <w:adjustRightInd w:val="0"/>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Познавательно- исследовательская деятельность дошкольников</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rPr>
              <w:t>М.: Мозаика-Синтез</w:t>
            </w:r>
          </w:p>
        </w:tc>
        <w:tc>
          <w:tcPr>
            <w:tcW w:w="1215" w:type="dxa"/>
            <w:tcBorders>
              <w:top w:val="single" w:sz="4" w:space="0" w:color="auto"/>
              <w:left w:val="single" w:sz="4" w:space="0" w:color="auto"/>
              <w:bottom w:val="single" w:sz="4" w:space="0" w:color="auto"/>
              <w:right w:val="single" w:sz="4" w:space="0" w:color="auto"/>
            </w:tcBorders>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2014</w:t>
            </w:r>
          </w:p>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p>
        </w:tc>
      </w:tr>
      <w:tr w:rsidR="006033F5" w:rsidRPr="00C61EF6" w:rsidTr="006033F5">
        <w:trPr>
          <w:trHeight w:val="193"/>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О.М.Масленникова,,</w:t>
            </w:r>
          </w:p>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А.А.Филиппенко</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widowControl w:val="0"/>
              <w:autoSpaceDE w:val="0"/>
              <w:autoSpaceDN w:val="0"/>
              <w:adjustRightInd w:val="0"/>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Экологические проекты в детском саду</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Волгоград</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2013</w:t>
            </w:r>
          </w:p>
        </w:tc>
      </w:tr>
      <w:tr w:rsidR="006033F5" w:rsidRPr="00C61EF6" w:rsidTr="006033F5">
        <w:trPr>
          <w:trHeight w:val="133"/>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В.Н.Журавлёва</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widowControl w:val="0"/>
              <w:autoSpaceDE w:val="0"/>
              <w:autoSpaceDN w:val="0"/>
              <w:adjustRightInd w:val="0"/>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Проектная деятельность старших дошкольников</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Волгоград</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2013</w:t>
            </w:r>
          </w:p>
        </w:tc>
      </w:tr>
      <w:tr w:rsidR="006033F5" w:rsidRPr="00C61EF6" w:rsidTr="006033F5">
        <w:trPr>
          <w:trHeight w:val="308"/>
        </w:trPr>
        <w:tc>
          <w:tcPr>
            <w:tcW w:w="2439"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 xml:space="preserve">Т.Г.Кобзева,И.А.Холодова     Г.С. Александрова </w:t>
            </w:r>
          </w:p>
        </w:tc>
        <w:tc>
          <w:tcPr>
            <w:tcW w:w="3808"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widowControl w:val="0"/>
              <w:autoSpaceDE w:val="0"/>
              <w:autoSpaceDN w:val="0"/>
              <w:adjustRightInd w:val="0"/>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Организация деятельности детей на прогулке</w:t>
            </w:r>
          </w:p>
        </w:tc>
        <w:tc>
          <w:tcPr>
            <w:tcW w:w="2287"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Волгоград</w:t>
            </w:r>
          </w:p>
        </w:tc>
        <w:tc>
          <w:tcPr>
            <w:tcW w:w="1215" w:type="dxa"/>
            <w:tcBorders>
              <w:top w:val="single" w:sz="4" w:space="0" w:color="auto"/>
              <w:left w:val="single" w:sz="4" w:space="0" w:color="auto"/>
              <w:bottom w:val="single" w:sz="4" w:space="0" w:color="auto"/>
              <w:right w:val="single" w:sz="4" w:space="0" w:color="auto"/>
            </w:tcBorders>
            <w:hideMark/>
          </w:tcPr>
          <w:p w:rsidR="006033F5" w:rsidRPr="00C61EF6" w:rsidRDefault="006033F5" w:rsidP="006033F5">
            <w:pPr>
              <w:spacing w:line="276" w:lineRule="auto"/>
              <w:jc w:val="center"/>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2013</w:t>
            </w:r>
          </w:p>
        </w:tc>
      </w:tr>
    </w:tbl>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Pr="00C61EF6" w:rsidRDefault="006033F5" w:rsidP="006033F5">
      <w:pPr>
        <w:widowControl w:val="0"/>
        <w:spacing w:line="239" w:lineRule="auto"/>
        <w:ind w:right="-19"/>
        <w:rPr>
          <w:rFonts w:ascii="Times New Roman" w:eastAsia="Times New Roman" w:hAnsi="Times New Roman" w:cs="Times New Roman"/>
          <w:b/>
          <w:bCs/>
          <w:color w:val="000000"/>
          <w:sz w:val="26"/>
          <w:szCs w:val="26"/>
        </w:rPr>
      </w:pPr>
      <w:r w:rsidRPr="00C61EF6">
        <w:rPr>
          <w:rFonts w:ascii="Times New Roman" w:eastAsia="Times New Roman" w:hAnsi="Times New Roman" w:cs="Times New Roman"/>
          <w:b/>
          <w:bCs/>
          <w:i/>
          <w:iCs/>
          <w:color w:val="000000"/>
          <w:sz w:val="26"/>
          <w:szCs w:val="26"/>
          <w:u w:val="single"/>
        </w:rPr>
        <w:t>2.1.3. Речевое развитие</w:t>
      </w:r>
      <w:r w:rsidRPr="00C61EF6">
        <w:rPr>
          <w:rFonts w:ascii="Times New Roman" w:eastAsia="Times New Roman" w:hAnsi="Times New Roman" w:cs="Times New Roman"/>
          <w:b/>
          <w:bCs/>
          <w:i/>
          <w:iCs/>
          <w:color w:val="000000"/>
          <w:sz w:val="26"/>
          <w:szCs w:val="26"/>
        </w:rPr>
        <w:t xml:space="preserve"> </w:t>
      </w:r>
      <w:r w:rsidRPr="00C61EF6">
        <w:rPr>
          <w:rFonts w:ascii="Times New Roman" w:eastAsia="Times New Roman" w:hAnsi="Times New Roman" w:cs="Times New Roman"/>
          <w:color w:val="000000"/>
          <w:sz w:val="26"/>
          <w:szCs w:val="26"/>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текстовразличных жанров детской литературы; формирование звуковой аналитикосинтетической активности как предпосылки обучения грамоте. </w:t>
      </w:r>
      <w:r w:rsidRPr="00C61EF6">
        <w:rPr>
          <w:rFonts w:ascii="Times New Roman" w:eastAsia="Times New Roman" w:hAnsi="Times New Roman" w:cs="Times New Roman"/>
          <w:b/>
          <w:bCs/>
          <w:color w:val="000000"/>
          <w:sz w:val="26"/>
          <w:szCs w:val="26"/>
        </w:rPr>
        <w:t>(ФГОС п. 2.6.)</w:t>
      </w:r>
    </w:p>
    <w:p w:rsidR="006033F5" w:rsidRPr="00C61EF6" w:rsidRDefault="006033F5" w:rsidP="006033F5">
      <w:pPr>
        <w:widowControl w:val="0"/>
        <w:tabs>
          <w:tab w:val="left" w:pos="1741"/>
          <w:tab w:val="left" w:pos="3184"/>
          <w:tab w:val="left" w:pos="3627"/>
          <w:tab w:val="left" w:pos="4974"/>
          <w:tab w:val="left" w:pos="6864"/>
          <w:tab w:val="left" w:pos="8630"/>
        </w:tabs>
        <w:spacing w:line="240" w:lineRule="auto"/>
        <w:ind w:right="-15"/>
        <w:jc w:val="both"/>
        <w:rPr>
          <w:rFonts w:ascii="Times New Roman" w:eastAsia="Times New Roman" w:hAnsi="Times New Roman" w:cs="Times New Roman"/>
          <w:color w:val="000000"/>
          <w:sz w:val="26"/>
          <w:szCs w:val="26"/>
        </w:rPr>
      </w:pPr>
      <w:r w:rsidRPr="00C61EF6">
        <w:rPr>
          <w:rFonts w:ascii="Times New Roman" w:eastAsia="Times New Roman" w:hAnsi="Times New Roman" w:cs="Times New Roman"/>
          <w:color w:val="000000"/>
          <w:sz w:val="26"/>
          <w:szCs w:val="26"/>
        </w:rPr>
        <w:t>Задачи определены в</w:t>
      </w:r>
      <w:r w:rsidRPr="00C61EF6">
        <w:rPr>
          <w:rFonts w:ascii="Times New Roman" w:eastAsia="Times New Roman" w:hAnsi="Times New Roman" w:cs="Times New Roman"/>
          <w:color w:val="000000"/>
          <w:sz w:val="26"/>
          <w:szCs w:val="26"/>
        </w:rPr>
        <w:tab/>
        <w:t>Федеральной образовательной программе дошкольного образования,</w:t>
      </w:r>
      <w:r w:rsidRPr="00C61EF6">
        <w:rPr>
          <w:rFonts w:ascii="Times New Roman" w:eastAsia="Times New Roman" w:hAnsi="Times New Roman" w:cs="Times New Roman"/>
          <w:color w:val="000000"/>
          <w:sz w:val="26"/>
          <w:szCs w:val="26"/>
        </w:rPr>
        <w:tab/>
        <w:t>утвержденной</w:t>
      </w:r>
      <w:r w:rsidRPr="00C61EF6">
        <w:rPr>
          <w:rFonts w:ascii="Times New Roman" w:eastAsia="Times New Roman" w:hAnsi="Times New Roman" w:cs="Times New Roman"/>
          <w:color w:val="000000"/>
          <w:sz w:val="26"/>
          <w:szCs w:val="26"/>
        </w:rPr>
        <w:tab/>
        <w:t>приказом</w:t>
      </w:r>
      <w:r w:rsidRPr="00C61EF6">
        <w:rPr>
          <w:rFonts w:ascii="Times New Roman" w:eastAsia="Times New Roman" w:hAnsi="Times New Roman" w:cs="Times New Roman"/>
          <w:color w:val="000000"/>
          <w:sz w:val="26"/>
          <w:szCs w:val="26"/>
        </w:rPr>
        <w:tab/>
        <w:t>Министерства</w:t>
      </w:r>
      <w:r w:rsidRPr="00C61EF6">
        <w:rPr>
          <w:rFonts w:ascii="Times New Roman" w:eastAsia="Times New Roman" w:hAnsi="Times New Roman" w:cs="Times New Roman"/>
          <w:color w:val="000000"/>
          <w:sz w:val="26"/>
          <w:szCs w:val="26"/>
        </w:rPr>
        <w:tab/>
        <w:t>просвещения</w:t>
      </w:r>
      <w:r w:rsidRPr="00C61EF6">
        <w:rPr>
          <w:rFonts w:ascii="Times New Roman" w:eastAsia="Times New Roman" w:hAnsi="Times New Roman" w:cs="Times New Roman"/>
          <w:color w:val="000000"/>
          <w:sz w:val="26"/>
          <w:szCs w:val="26"/>
        </w:rPr>
        <w:tab/>
        <w:t>Российской Федерации от 25 ноября 2022 г. N 1028. и включает подразделы:</w:t>
      </w:r>
    </w:p>
    <w:p w:rsidR="006033F5" w:rsidRPr="00C61EF6" w:rsidRDefault="006033F5" w:rsidP="006033F5">
      <w:pPr>
        <w:widowControl w:val="0"/>
        <w:tabs>
          <w:tab w:val="left" w:pos="720"/>
        </w:tabs>
        <w:spacing w:line="241" w:lineRule="auto"/>
        <w:ind w:left="360" w:right="6459"/>
        <w:rPr>
          <w:rFonts w:ascii="Times New Roman" w:eastAsia="Times New Roman" w:hAnsi="Times New Roman" w:cs="Times New Roman"/>
          <w:color w:val="000000"/>
          <w:sz w:val="26"/>
          <w:szCs w:val="26"/>
        </w:rPr>
      </w:pPr>
      <w:r w:rsidRPr="00C61EF6">
        <w:rPr>
          <w:rFonts w:ascii="Times New Roman" w:eastAsia="Times New Roman" w:hAnsi="Times New Roman" w:cs="Times New Roman"/>
          <w:color w:val="000000"/>
          <w:sz w:val="18"/>
          <w:szCs w:val="18"/>
        </w:rPr>
        <w:t>-</w:t>
      </w:r>
      <w:r w:rsidRPr="00C61EF6">
        <w:rPr>
          <w:rFonts w:ascii="Times New Roman" w:eastAsia="Times New Roman" w:hAnsi="Times New Roman" w:cs="Times New Roman"/>
          <w:color w:val="000000"/>
          <w:sz w:val="18"/>
          <w:szCs w:val="18"/>
        </w:rPr>
        <w:tab/>
      </w:r>
      <w:r w:rsidRPr="00C61EF6">
        <w:rPr>
          <w:rFonts w:ascii="Times New Roman" w:eastAsia="Times New Roman" w:hAnsi="Times New Roman" w:cs="Times New Roman"/>
          <w:color w:val="000000"/>
          <w:sz w:val="26"/>
          <w:szCs w:val="26"/>
        </w:rPr>
        <w:t>формирование словаря</w:t>
      </w:r>
      <w:r>
        <w:rPr>
          <w:rFonts w:ascii="Times New Roman" w:eastAsia="Times New Roman" w:hAnsi="Times New Roman" w:cs="Times New Roman"/>
          <w:color w:val="000000"/>
          <w:sz w:val="26"/>
          <w:szCs w:val="26"/>
        </w:rPr>
        <w:t>:  -</w:t>
      </w:r>
      <w:r w:rsidRPr="00C61EF6">
        <w:rPr>
          <w:rFonts w:ascii="Times New Roman" w:eastAsia="Times New Roman" w:hAnsi="Times New Roman" w:cs="Times New Roman"/>
          <w:color w:val="000000"/>
          <w:sz w:val="18"/>
          <w:szCs w:val="18"/>
        </w:rPr>
        <w:tab/>
      </w:r>
      <w:r w:rsidRPr="00C61EF6">
        <w:rPr>
          <w:rFonts w:ascii="Times New Roman" w:eastAsia="Times New Roman" w:hAnsi="Times New Roman" w:cs="Times New Roman"/>
          <w:color w:val="000000"/>
          <w:sz w:val="26"/>
          <w:szCs w:val="26"/>
        </w:rPr>
        <w:t>звуковая культура речи:</w:t>
      </w:r>
    </w:p>
    <w:p w:rsidR="006033F5" w:rsidRPr="00C61EF6" w:rsidRDefault="006033F5" w:rsidP="006033F5">
      <w:pPr>
        <w:widowControl w:val="0"/>
        <w:tabs>
          <w:tab w:val="left" w:pos="720"/>
        </w:tabs>
        <w:spacing w:line="238" w:lineRule="auto"/>
        <w:ind w:left="360" w:right="5982"/>
        <w:rPr>
          <w:rFonts w:ascii="Times New Roman" w:eastAsia="Times New Roman" w:hAnsi="Times New Roman" w:cs="Times New Roman"/>
          <w:color w:val="000000"/>
          <w:sz w:val="26"/>
          <w:szCs w:val="26"/>
        </w:rPr>
      </w:pPr>
      <w:r w:rsidRPr="00C61EF6">
        <w:rPr>
          <w:rFonts w:ascii="Times New Roman" w:eastAsia="Times New Roman" w:hAnsi="Times New Roman" w:cs="Times New Roman"/>
          <w:color w:val="000000"/>
          <w:sz w:val="18"/>
          <w:szCs w:val="18"/>
        </w:rPr>
        <w:t>-</w:t>
      </w:r>
      <w:r w:rsidRPr="00C61EF6">
        <w:rPr>
          <w:rFonts w:ascii="Times New Roman" w:eastAsia="Times New Roman" w:hAnsi="Times New Roman" w:cs="Times New Roman"/>
          <w:color w:val="000000"/>
          <w:sz w:val="18"/>
          <w:szCs w:val="18"/>
        </w:rPr>
        <w:tab/>
      </w:r>
      <w:r w:rsidRPr="00C61EF6">
        <w:rPr>
          <w:rFonts w:ascii="Times New Roman" w:eastAsia="Times New Roman" w:hAnsi="Times New Roman" w:cs="Times New Roman"/>
          <w:color w:val="000000"/>
          <w:sz w:val="26"/>
          <w:szCs w:val="26"/>
        </w:rPr>
        <w:t xml:space="preserve">грамматический строй речи: </w:t>
      </w:r>
      <w:r w:rsidRPr="00C61EF6">
        <w:rPr>
          <w:rFonts w:ascii="Times New Roman" w:eastAsia="Times New Roman" w:hAnsi="Times New Roman" w:cs="Times New Roman"/>
          <w:color w:val="000000"/>
          <w:sz w:val="18"/>
          <w:szCs w:val="18"/>
        </w:rPr>
        <w:t>-</w:t>
      </w:r>
      <w:r w:rsidRPr="00C61EF6">
        <w:rPr>
          <w:rFonts w:ascii="Times New Roman" w:eastAsia="Times New Roman" w:hAnsi="Times New Roman" w:cs="Times New Roman"/>
          <w:color w:val="000000"/>
          <w:sz w:val="18"/>
          <w:szCs w:val="18"/>
        </w:rPr>
        <w:tab/>
      </w:r>
      <w:r w:rsidRPr="00C61EF6">
        <w:rPr>
          <w:rFonts w:ascii="Times New Roman" w:eastAsia="Times New Roman" w:hAnsi="Times New Roman" w:cs="Times New Roman"/>
          <w:color w:val="000000"/>
          <w:sz w:val="26"/>
          <w:szCs w:val="26"/>
        </w:rPr>
        <w:t>связная речь</w:t>
      </w:r>
    </w:p>
    <w:p w:rsidR="006033F5" w:rsidRDefault="006033F5" w:rsidP="006033F5">
      <w:pPr>
        <w:widowControl w:val="0"/>
        <w:tabs>
          <w:tab w:val="left" w:pos="720"/>
        </w:tabs>
        <w:spacing w:line="242" w:lineRule="auto"/>
        <w:ind w:left="360" w:right="4849"/>
        <w:rPr>
          <w:rFonts w:ascii="Times New Roman" w:eastAsia="Times New Roman" w:hAnsi="Times New Roman" w:cs="Times New Roman"/>
          <w:color w:val="000000"/>
          <w:sz w:val="26"/>
          <w:szCs w:val="26"/>
        </w:rPr>
      </w:pPr>
      <w:r w:rsidRPr="00C61EF6">
        <w:rPr>
          <w:rFonts w:ascii="Times New Roman" w:eastAsia="Times New Roman" w:hAnsi="Times New Roman" w:cs="Times New Roman"/>
          <w:color w:val="000000"/>
          <w:sz w:val="18"/>
          <w:szCs w:val="18"/>
        </w:rPr>
        <w:t>-</w:t>
      </w:r>
      <w:r w:rsidRPr="00C61EF6">
        <w:rPr>
          <w:rFonts w:ascii="Times New Roman" w:eastAsia="Times New Roman" w:hAnsi="Times New Roman" w:cs="Times New Roman"/>
          <w:color w:val="000000"/>
          <w:sz w:val="18"/>
          <w:szCs w:val="18"/>
        </w:rPr>
        <w:tab/>
      </w:r>
      <w:r w:rsidRPr="00C61EF6">
        <w:rPr>
          <w:rFonts w:ascii="Times New Roman" w:eastAsia="Times New Roman" w:hAnsi="Times New Roman" w:cs="Times New Roman"/>
          <w:color w:val="000000"/>
          <w:sz w:val="26"/>
          <w:szCs w:val="26"/>
        </w:rPr>
        <w:t xml:space="preserve">интерес к художественной литературе </w:t>
      </w:r>
      <w:r w:rsidRPr="00C61EF6">
        <w:rPr>
          <w:rFonts w:ascii="Times New Roman" w:eastAsia="Times New Roman" w:hAnsi="Times New Roman" w:cs="Times New Roman"/>
          <w:color w:val="000000"/>
          <w:sz w:val="18"/>
          <w:szCs w:val="18"/>
        </w:rPr>
        <w:t>-</w:t>
      </w:r>
      <w:r w:rsidRPr="00C61EF6">
        <w:rPr>
          <w:rFonts w:ascii="Times New Roman" w:eastAsia="Times New Roman" w:hAnsi="Times New Roman" w:cs="Times New Roman"/>
          <w:color w:val="000000"/>
          <w:sz w:val="18"/>
          <w:szCs w:val="18"/>
        </w:rPr>
        <w:tab/>
      </w:r>
      <w:r w:rsidRPr="00C61EF6">
        <w:rPr>
          <w:rFonts w:ascii="Times New Roman" w:eastAsia="Times New Roman" w:hAnsi="Times New Roman" w:cs="Times New Roman"/>
          <w:color w:val="000000"/>
          <w:sz w:val="26"/>
          <w:szCs w:val="26"/>
        </w:rPr>
        <w:t>подготовка детей к обучению грамоте.</w:t>
      </w:r>
    </w:p>
    <w:p w:rsidR="006033F5" w:rsidRDefault="006033F5" w:rsidP="006033F5">
      <w:pPr>
        <w:widowControl w:val="0"/>
        <w:tabs>
          <w:tab w:val="left" w:pos="720"/>
        </w:tabs>
        <w:spacing w:line="242" w:lineRule="auto"/>
        <w:ind w:left="360" w:right="4849"/>
        <w:rPr>
          <w:rFonts w:ascii="Times New Roman" w:eastAsia="Times New Roman" w:hAnsi="Times New Roman" w:cs="Times New Roman"/>
          <w:color w:val="000000"/>
          <w:sz w:val="26"/>
          <w:szCs w:val="26"/>
        </w:rPr>
      </w:pPr>
    </w:p>
    <w:p w:rsidR="006033F5" w:rsidRPr="00C61EF6" w:rsidRDefault="006033F5" w:rsidP="006033F5">
      <w:pPr>
        <w:spacing w:line="276" w:lineRule="auto"/>
        <w:rPr>
          <w:rFonts w:ascii="Times New Roman" w:eastAsia="Times New Roman" w:hAnsi="Times New Roman" w:cs="Times New Roman"/>
          <w:sz w:val="24"/>
          <w:szCs w:val="24"/>
        </w:rPr>
      </w:pPr>
    </w:p>
    <w:tbl>
      <w:tblPr>
        <w:tblW w:w="101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435"/>
        <w:gridCol w:w="1118"/>
      </w:tblGrid>
      <w:tr w:rsidR="006033F5" w:rsidRPr="00C61EF6" w:rsidTr="006033F5">
        <w:trPr>
          <w:trHeight w:val="181"/>
        </w:trPr>
        <w:tc>
          <w:tcPr>
            <w:tcW w:w="2552" w:type="dxa"/>
            <w:tcBorders>
              <w:top w:val="single" w:sz="4" w:space="0" w:color="auto"/>
              <w:left w:val="single" w:sz="4" w:space="0" w:color="auto"/>
              <w:bottom w:val="single" w:sz="4" w:space="0" w:color="auto"/>
              <w:right w:val="single" w:sz="4" w:space="0" w:color="auto"/>
            </w:tcBorders>
            <w:hideMark/>
          </w:tcPr>
          <w:p w:rsidR="006033F5" w:rsidRPr="00366D01" w:rsidRDefault="006033F5" w:rsidP="006033F5">
            <w:pPr>
              <w:widowControl w:val="0"/>
              <w:spacing w:line="246" w:lineRule="auto"/>
              <w:ind w:left="176" w:right="-20" w:hanging="142"/>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w:t>
            </w:r>
            <w:r w:rsidRPr="00366D01">
              <w:rPr>
                <w:rFonts w:ascii="Times New Roman" w:eastAsia="Times New Roman" w:hAnsi="Times New Roman" w:cs="Times New Roman"/>
                <w:b/>
                <w:bCs/>
                <w:i/>
                <w:iCs/>
                <w:color w:val="000000"/>
                <w:sz w:val="24"/>
                <w:szCs w:val="24"/>
              </w:rPr>
              <w:t>одразделы образовательной области</w:t>
            </w:r>
          </w:p>
          <w:p w:rsidR="006033F5" w:rsidRPr="00C61EF6" w:rsidRDefault="006033F5" w:rsidP="006033F5">
            <w:pPr>
              <w:spacing w:line="276" w:lineRule="auto"/>
              <w:jc w:val="center"/>
              <w:rPr>
                <w:rFonts w:ascii="Times New Roman" w:eastAsia="Times New Roman" w:hAnsi="Times New Roman" w:cs="Times New Roman"/>
                <w:b/>
                <w:sz w:val="24"/>
                <w:szCs w:val="24"/>
                <w:lang w:eastAsia="en-US"/>
              </w:rPr>
            </w:pPr>
          </w:p>
        </w:tc>
        <w:tc>
          <w:tcPr>
            <w:tcW w:w="7553" w:type="dxa"/>
            <w:gridSpan w:val="2"/>
            <w:tcBorders>
              <w:top w:val="single" w:sz="4" w:space="0" w:color="auto"/>
              <w:left w:val="single" w:sz="4" w:space="0" w:color="auto"/>
              <w:bottom w:val="single" w:sz="4" w:space="0" w:color="auto"/>
              <w:right w:val="single" w:sz="4" w:space="0" w:color="auto"/>
            </w:tcBorders>
            <w:hideMark/>
          </w:tcPr>
          <w:p w:rsidR="006033F5" w:rsidRDefault="006033F5" w:rsidP="006033F5">
            <w:pPr>
              <w:widowControl w:val="0"/>
              <w:tabs>
                <w:tab w:val="left" w:pos="2377"/>
              </w:tabs>
              <w:spacing w:before="2" w:line="241" w:lineRule="auto"/>
              <w:ind w:left="182" w:right="1461" w:firstLine="278"/>
              <w:rPr>
                <w:rFonts w:ascii="Times New Roman" w:eastAsia="Times New Roman" w:hAnsi="Times New Roman" w:cs="Times New Roman"/>
                <w:b/>
                <w:bCs/>
                <w:i/>
                <w:iCs/>
                <w:color w:val="000000"/>
                <w:sz w:val="24"/>
                <w:szCs w:val="24"/>
              </w:rPr>
            </w:pPr>
            <w:r w:rsidRPr="00366D01">
              <w:rPr>
                <w:rFonts w:ascii="Times New Roman" w:eastAsia="Times New Roman" w:hAnsi="Times New Roman" w:cs="Times New Roman"/>
                <w:b/>
                <w:bCs/>
                <w:i/>
                <w:iCs/>
                <w:color w:val="000000"/>
                <w:sz w:val="24"/>
                <w:szCs w:val="24"/>
              </w:rPr>
              <w:t>Инструментарий</w:t>
            </w:r>
          </w:p>
          <w:p w:rsidR="006033F5" w:rsidRPr="00366D01" w:rsidRDefault="006033F5" w:rsidP="006033F5">
            <w:pPr>
              <w:widowControl w:val="0"/>
              <w:tabs>
                <w:tab w:val="left" w:pos="2377"/>
              </w:tabs>
              <w:spacing w:before="2" w:line="241" w:lineRule="auto"/>
              <w:ind w:left="182" w:right="1461" w:firstLine="278"/>
              <w:rPr>
                <w:rFonts w:ascii="Times New Roman" w:eastAsia="Times New Roman" w:hAnsi="Times New Roman" w:cs="Times New Roman"/>
                <w:b/>
                <w:bCs/>
                <w:i/>
                <w:iCs/>
                <w:color w:val="000000"/>
                <w:sz w:val="24"/>
                <w:szCs w:val="24"/>
              </w:rPr>
            </w:pPr>
            <w:r w:rsidRPr="00366D01">
              <w:rPr>
                <w:rFonts w:ascii="Times New Roman" w:eastAsia="Times New Roman" w:hAnsi="Times New Roman" w:cs="Times New Roman"/>
                <w:b/>
                <w:bCs/>
                <w:i/>
                <w:iCs/>
                <w:color w:val="000000"/>
                <w:sz w:val="24"/>
                <w:szCs w:val="24"/>
              </w:rPr>
              <w:t xml:space="preserve">(Технологии и методические пособия) </w:t>
            </w:r>
          </w:p>
          <w:p w:rsidR="006033F5" w:rsidRPr="00C61EF6" w:rsidRDefault="006033F5" w:rsidP="006033F5">
            <w:pPr>
              <w:widowControl w:val="0"/>
              <w:spacing w:line="246" w:lineRule="auto"/>
              <w:ind w:left="648" w:right="-20"/>
              <w:rPr>
                <w:rFonts w:ascii="Times New Roman" w:eastAsia="Times New Roman" w:hAnsi="Times New Roman" w:cs="Times New Roman"/>
                <w:b/>
                <w:sz w:val="24"/>
                <w:szCs w:val="24"/>
                <w:lang w:eastAsia="en-US"/>
              </w:rPr>
            </w:pPr>
          </w:p>
        </w:tc>
      </w:tr>
      <w:tr w:rsidR="006033F5" w:rsidRPr="00C61EF6" w:rsidTr="006033F5">
        <w:trPr>
          <w:trHeight w:val="838"/>
        </w:trPr>
        <w:tc>
          <w:tcPr>
            <w:tcW w:w="2552" w:type="dxa"/>
            <w:tcBorders>
              <w:top w:val="single" w:sz="4" w:space="0" w:color="auto"/>
              <w:left w:val="single" w:sz="4" w:space="0" w:color="auto"/>
              <w:bottom w:val="single" w:sz="4" w:space="0" w:color="auto"/>
              <w:right w:val="single" w:sz="4" w:space="0" w:color="auto"/>
            </w:tcBorders>
            <w:hideMark/>
          </w:tcPr>
          <w:p w:rsidR="006033F5" w:rsidRDefault="006033F5" w:rsidP="006033F5">
            <w:pPr>
              <w:spacing w:line="276" w:lineRule="auto"/>
              <w:ind w:left="720" w:hanging="7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Формирование словаря</w:t>
            </w:r>
          </w:p>
          <w:p w:rsidR="006033F5" w:rsidRDefault="006033F5" w:rsidP="006033F5">
            <w:pPr>
              <w:spacing w:line="276" w:lineRule="auto"/>
              <w:ind w:left="1168" w:hanging="7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Звуковая культура речи</w:t>
            </w:r>
          </w:p>
          <w:p w:rsidR="006033F5" w:rsidRDefault="006033F5" w:rsidP="006033F5">
            <w:pPr>
              <w:spacing w:line="276" w:lineRule="auto"/>
              <w:ind w:left="34" w:hanging="1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Грамматический строй речи</w:t>
            </w:r>
          </w:p>
          <w:p w:rsidR="006033F5" w:rsidRDefault="006033F5" w:rsidP="006033F5">
            <w:pPr>
              <w:spacing w:line="276" w:lineRule="auto"/>
              <w:ind w:left="720" w:hanging="7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Связная речь</w:t>
            </w:r>
          </w:p>
          <w:p w:rsidR="006033F5" w:rsidRDefault="006033F5" w:rsidP="006033F5">
            <w:pPr>
              <w:spacing w:line="276" w:lineRule="auto"/>
              <w:ind w:left="720" w:hanging="720"/>
              <w:rPr>
                <w:rFonts w:ascii="Times New Roman" w:eastAsia="Times New Roman" w:hAnsi="Times New Roman" w:cs="Times New Roman"/>
                <w:sz w:val="24"/>
                <w:szCs w:val="24"/>
                <w:lang w:eastAsia="en-US"/>
              </w:rPr>
            </w:pPr>
          </w:p>
          <w:p w:rsidR="006033F5" w:rsidRPr="00C61EF6" w:rsidRDefault="006033F5" w:rsidP="006033F5">
            <w:pPr>
              <w:spacing w:line="276" w:lineRule="auto"/>
              <w:ind w:left="720" w:hanging="720"/>
              <w:rPr>
                <w:rFonts w:ascii="Times New Roman" w:eastAsia="Times New Roman" w:hAnsi="Times New Roman" w:cs="Times New Roman"/>
                <w:sz w:val="24"/>
                <w:szCs w:val="24"/>
                <w:lang w:eastAsia="en-US"/>
              </w:rPr>
            </w:pPr>
          </w:p>
        </w:tc>
        <w:tc>
          <w:tcPr>
            <w:tcW w:w="7553" w:type="dxa"/>
            <w:gridSpan w:val="2"/>
            <w:tcBorders>
              <w:top w:val="single" w:sz="4" w:space="0" w:color="auto"/>
              <w:left w:val="single" w:sz="4" w:space="0" w:color="auto"/>
              <w:bottom w:val="single" w:sz="4" w:space="0" w:color="auto"/>
              <w:right w:val="single" w:sz="4" w:space="0" w:color="auto"/>
            </w:tcBorders>
            <w:hideMark/>
          </w:tcPr>
          <w:p w:rsidR="006033F5" w:rsidRDefault="006033F5" w:rsidP="006033F5">
            <w:pPr>
              <w:widowControl w:val="0"/>
              <w:autoSpaceDE w:val="0"/>
              <w:autoSpaceDN w:val="0"/>
              <w:adjustRightInd w:val="0"/>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Развитие речи в детском саду (младшая группа)</w:t>
            </w:r>
            <w:r w:rsidRPr="00C61EF6">
              <w:rPr>
                <w:rFonts w:ascii="Times New Roman" w:eastAsia="Times New Roman" w:hAnsi="Times New Roman" w:cs="Times New Roman"/>
                <w:sz w:val="24"/>
                <w:szCs w:val="24"/>
              </w:rPr>
              <w:t xml:space="preserve"> М: Мозаика-Синтез</w:t>
            </w:r>
            <w:r w:rsidRPr="00C61EF6">
              <w:rPr>
                <w:rFonts w:ascii="Times New Roman" w:eastAsia="Times New Roman" w:hAnsi="Times New Roman" w:cs="Times New Roman"/>
                <w:sz w:val="24"/>
                <w:szCs w:val="24"/>
                <w:lang w:eastAsia="en-US"/>
              </w:rPr>
              <w:t>2014 В.В Гербова</w:t>
            </w:r>
          </w:p>
          <w:p w:rsidR="006033F5" w:rsidRDefault="006033F5" w:rsidP="006033F5">
            <w:pPr>
              <w:widowControl w:val="0"/>
              <w:autoSpaceDE w:val="0"/>
              <w:autoSpaceDN w:val="0"/>
              <w:adjustRightInd w:val="0"/>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 xml:space="preserve"> Развитие речи в детском саду (средняя группа)</w:t>
            </w:r>
            <w:r w:rsidRPr="00C61EF6">
              <w:rPr>
                <w:rFonts w:ascii="Times New Roman" w:eastAsia="Times New Roman" w:hAnsi="Times New Roman" w:cs="Times New Roman"/>
                <w:sz w:val="24"/>
                <w:szCs w:val="24"/>
              </w:rPr>
              <w:t xml:space="preserve"> М: Мозаика-Синтез</w:t>
            </w:r>
            <w:r w:rsidRPr="00C61EF6">
              <w:rPr>
                <w:rFonts w:ascii="Times New Roman" w:eastAsia="Times New Roman" w:hAnsi="Times New Roman" w:cs="Times New Roman"/>
                <w:sz w:val="24"/>
                <w:szCs w:val="24"/>
                <w:lang w:eastAsia="en-US"/>
              </w:rPr>
              <w:t xml:space="preserve">2014 В.В Гербова </w:t>
            </w:r>
          </w:p>
          <w:p w:rsidR="006033F5" w:rsidRDefault="006033F5" w:rsidP="006033F5">
            <w:pPr>
              <w:widowControl w:val="0"/>
              <w:autoSpaceDE w:val="0"/>
              <w:autoSpaceDN w:val="0"/>
              <w:adjustRightInd w:val="0"/>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Развитие речи в детском саду (старшая группа)</w:t>
            </w:r>
            <w:r w:rsidRPr="00C61EF6">
              <w:rPr>
                <w:rFonts w:ascii="Times New Roman" w:eastAsia="Times New Roman" w:hAnsi="Times New Roman" w:cs="Times New Roman"/>
                <w:sz w:val="24"/>
                <w:szCs w:val="24"/>
              </w:rPr>
              <w:t xml:space="preserve"> М: Мозаика-Синтез</w:t>
            </w:r>
            <w:r w:rsidRPr="00C61EF6">
              <w:rPr>
                <w:rFonts w:ascii="Times New Roman" w:eastAsia="Times New Roman" w:hAnsi="Times New Roman" w:cs="Times New Roman"/>
                <w:sz w:val="24"/>
                <w:szCs w:val="24"/>
                <w:lang w:eastAsia="en-US"/>
              </w:rPr>
              <w:t xml:space="preserve">2014 В.В Гербова </w:t>
            </w:r>
          </w:p>
          <w:p w:rsidR="006033F5" w:rsidRPr="00C61EF6" w:rsidRDefault="006033F5" w:rsidP="006033F5">
            <w:pPr>
              <w:widowControl w:val="0"/>
              <w:autoSpaceDE w:val="0"/>
              <w:autoSpaceDN w:val="0"/>
              <w:adjustRightInd w:val="0"/>
              <w:spacing w:line="276" w:lineRule="auto"/>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Развитие речи в детском саду (подготовительная группа)</w:t>
            </w:r>
            <w:r w:rsidRPr="00C61EF6">
              <w:rPr>
                <w:rFonts w:ascii="Times New Roman" w:eastAsia="Times New Roman" w:hAnsi="Times New Roman" w:cs="Times New Roman"/>
                <w:sz w:val="24"/>
                <w:szCs w:val="24"/>
              </w:rPr>
              <w:t xml:space="preserve"> М: Мозаика-Синтез</w:t>
            </w:r>
            <w:r w:rsidRPr="00C61EF6">
              <w:rPr>
                <w:rFonts w:ascii="Times New Roman" w:eastAsia="Times New Roman" w:hAnsi="Times New Roman" w:cs="Times New Roman"/>
                <w:sz w:val="24"/>
                <w:szCs w:val="24"/>
                <w:lang w:eastAsia="en-US"/>
              </w:rPr>
              <w:t>2014 В.В Гербова</w:t>
            </w:r>
          </w:p>
        </w:tc>
      </w:tr>
      <w:tr w:rsidR="006033F5" w:rsidRPr="00C61EF6" w:rsidTr="006033F5">
        <w:trPr>
          <w:trHeight w:val="161"/>
        </w:trPr>
        <w:tc>
          <w:tcPr>
            <w:tcW w:w="2552" w:type="dxa"/>
            <w:vMerge w:val="restart"/>
            <w:tcBorders>
              <w:top w:val="single" w:sz="4" w:space="0" w:color="auto"/>
              <w:left w:val="single" w:sz="4" w:space="0" w:color="auto"/>
              <w:right w:val="single" w:sz="4" w:space="0" w:color="auto"/>
            </w:tcBorders>
            <w:hideMark/>
          </w:tcPr>
          <w:p w:rsidR="006033F5" w:rsidRPr="00C61EF6" w:rsidRDefault="006033F5" w:rsidP="006033F5">
            <w:pPr>
              <w:spacing w:line="276" w:lineRule="auto"/>
              <w:ind w:left="-108" w:hanging="294"/>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Интерес к художественной литературе</w:t>
            </w:r>
          </w:p>
        </w:tc>
        <w:tc>
          <w:tcPr>
            <w:tcW w:w="7553" w:type="dxa"/>
            <w:gridSpan w:val="2"/>
            <w:tcBorders>
              <w:top w:val="single" w:sz="4" w:space="0" w:color="auto"/>
              <w:left w:val="single" w:sz="4" w:space="0" w:color="auto"/>
              <w:bottom w:val="nil"/>
              <w:right w:val="single" w:sz="4" w:space="0" w:color="auto"/>
            </w:tcBorders>
            <w:hideMark/>
          </w:tcPr>
          <w:p w:rsidR="006033F5" w:rsidRPr="00C61EF6" w:rsidRDefault="006033F5" w:rsidP="006033F5">
            <w:pPr>
              <w:spacing w:line="276" w:lineRule="auto"/>
              <w:jc w:val="both"/>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Н.П. Ильчук Хрестоматия для д</w:t>
            </w:r>
            <w:r>
              <w:rPr>
                <w:rFonts w:ascii="Times New Roman" w:eastAsia="Times New Roman" w:hAnsi="Times New Roman" w:cs="Times New Roman"/>
                <w:sz w:val="24"/>
                <w:szCs w:val="24"/>
                <w:lang w:eastAsia="en-US"/>
              </w:rPr>
              <w:t xml:space="preserve">ошкольников </w:t>
            </w:r>
            <w:r w:rsidRPr="00C61EF6">
              <w:rPr>
                <w:rFonts w:ascii="Times New Roman" w:eastAsia="Times New Roman" w:hAnsi="Times New Roman" w:cs="Times New Roman"/>
                <w:sz w:val="24"/>
                <w:szCs w:val="24"/>
                <w:lang w:eastAsia="en-US"/>
              </w:rPr>
              <w:t xml:space="preserve">(все возраста)  </w:t>
            </w:r>
            <w:r>
              <w:rPr>
                <w:rFonts w:ascii="Times New Roman" w:eastAsia="Times New Roman" w:hAnsi="Times New Roman" w:cs="Times New Roman"/>
                <w:sz w:val="24"/>
                <w:szCs w:val="24"/>
                <w:lang w:eastAsia="en-US"/>
              </w:rPr>
              <w:t xml:space="preserve">АС </w:t>
            </w:r>
            <w:r w:rsidRPr="00C61EF6">
              <w:rPr>
                <w:rFonts w:ascii="Times New Roman" w:eastAsia="Times New Roman" w:hAnsi="Times New Roman" w:cs="Times New Roman"/>
                <w:sz w:val="24"/>
                <w:szCs w:val="24"/>
                <w:lang w:eastAsia="en-US"/>
              </w:rPr>
              <w:t>1996г Общительные сказки</w:t>
            </w:r>
            <w:r>
              <w:rPr>
                <w:rFonts w:ascii="Times New Roman" w:eastAsia="Times New Roman" w:hAnsi="Times New Roman" w:cs="Times New Roman"/>
                <w:sz w:val="24"/>
                <w:szCs w:val="24"/>
                <w:lang w:eastAsia="en-US"/>
              </w:rPr>
              <w:t xml:space="preserve"> </w:t>
            </w:r>
            <w:r w:rsidRPr="00C61EF6">
              <w:rPr>
                <w:rFonts w:ascii="Times New Roman" w:eastAsia="Times New Roman" w:hAnsi="Times New Roman" w:cs="Times New Roman"/>
                <w:sz w:val="24"/>
                <w:szCs w:val="24"/>
                <w:lang w:eastAsia="en-US"/>
              </w:rPr>
              <w:t>ТЦ СФЕРА2014 Т.А.Шорыгина</w:t>
            </w:r>
          </w:p>
        </w:tc>
      </w:tr>
      <w:tr w:rsidR="006033F5" w:rsidRPr="00C61EF6" w:rsidTr="006033F5">
        <w:trPr>
          <w:trHeight w:val="972"/>
        </w:trPr>
        <w:tc>
          <w:tcPr>
            <w:tcW w:w="2552" w:type="dxa"/>
            <w:vMerge/>
            <w:tcBorders>
              <w:left w:val="single" w:sz="4" w:space="0" w:color="auto"/>
              <w:right w:val="single" w:sz="4" w:space="0" w:color="auto"/>
            </w:tcBorders>
            <w:hideMark/>
          </w:tcPr>
          <w:p w:rsidR="006033F5" w:rsidRPr="00C61EF6" w:rsidRDefault="006033F5" w:rsidP="006033F5">
            <w:pPr>
              <w:spacing w:line="276" w:lineRule="auto"/>
              <w:ind w:left="720" w:hanging="720"/>
              <w:rPr>
                <w:rFonts w:ascii="Times New Roman" w:eastAsia="Times New Roman" w:hAnsi="Times New Roman" w:cs="Times New Roman"/>
                <w:sz w:val="24"/>
                <w:szCs w:val="24"/>
                <w:lang w:eastAsia="en-US"/>
              </w:rPr>
            </w:pPr>
          </w:p>
        </w:tc>
        <w:tc>
          <w:tcPr>
            <w:tcW w:w="6435" w:type="dxa"/>
            <w:tcBorders>
              <w:top w:val="nil"/>
              <w:left w:val="single" w:sz="4" w:space="0" w:color="auto"/>
              <w:right w:val="nil"/>
            </w:tcBorders>
            <w:hideMark/>
          </w:tcPr>
          <w:p w:rsidR="006033F5" w:rsidRDefault="006033F5" w:rsidP="006033F5">
            <w:pPr>
              <w:spacing w:line="276" w:lineRule="auto"/>
              <w:ind w:left="720" w:hanging="720"/>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Мудрые сказки ТЦ СФЕРА</w:t>
            </w:r>
            <w:r>
              <w:rPr>
                <w:rFonts w:ascii="Times New Roman" w:eastAsia="Times New Roman" w:hAnsi="Times New Roman" w:cs="Times New Roman"/>
                <w:sz w:val="24"/>
                <w:szCs w:val="24"/>
                <w:lang w:eastAsia="en-US"/>
              </w:rPr>
              <w:t xml:space="preserve"> 2014 </w:t>
            </w:r>
            <w:r w:rsidRPr="00C61EF6">
              <w:rPr>
                <w:rFonts w:ascii="Times New Roman" w:eastAsia="Times New Roman" w:hAnsi="Times New Roman" w:cs="Times New Roman"/>
                <w:sz w:val="24"/>
                <w:szCs w:val="24"/>
                <w:lang w:eastAsia="en-US"/>
              </w:rPr>
              <w:t>Т.А.Шорыгина</w:t>
            </w:r>
          </w:p>
          <w:p w:rsidR="006033F5" w:rsidRPr="00C61EF6" w:rsidRDefault="006033F5" w:rsidP="006033F5">
            <w:pPr>
              <w:spacing w:line="276" w:lineRule="auto"/>
              <w:ind w:left="720" w:hanging="720"/>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 xml:space="preserve">Безопасные сказки </w:t>
            </w:r>
            <w:r>
              <w:rPr>
                <w:rFonts w:ascii="Times New Roman" w:eastAsia="Times New Roman" w:hAnsi="Times New Roman" w:cs="Times New Roman"/>
                <w:sz w:val="24"/>
                <w:szCs w:val="24"/>
                <w:lang w:eastAsia="en-US"/>
              </w:rPr>
              <w:t xml:space="preserve">ТЦ </w:t>
            </w:r>
            <w:r w:rsidRPr="00C61EF6">
              <w:rPr>
                <w:rFonts w:ascii="Times New Roman" w:eastAsia="Times New Roman" w:hAnsi="Times New Roman" w:cs="Times New Roman"/>
                <w:sz w:val="24"/>
                <w:szCs w:val="24"/>
                <w:lang w:eastAsia="en-US"/>
              </w:rPr>
              <w:t>СФЕРА</w:t>
            </w:r>
            <w:r>
              <w:rPr>
                <w:rFonts w:ascii="Times New Roman" w:eastAsia="Times New Roman" w:hAnsi="Times New Roman" w:cs="Times New Roman"/>
                <w:sz w:val="24"/>
                <w:szCs w:val="24"/>
                <w:lang w:eastAsia="en-US"/>
              </w:rPr>
              <w:t xml:space="preserve"> 2014</w:t>
            </w:r>
            <w:r w:rsidRPr="00C61EF6">
              <w:rPr>
                <w:rFonts w:ascii="Times New Roman" w:eastAsia="Times New Roman" w:hAnsi="Times New Roman" w:cs="Times New Roman"/>
                <w:sz w:val="24"/>
                <w:szCs w:val="24"/>
                <w:lang w:eastAsia="en-US"/>
              </w:rPr>
              <w:t xml:space="preserve"> Т.А.Шорыгина</w:t>
            </w:r>
          </w:p>
          <w:p w:rsidR="006033F5" w:rsidRPr="00C61EF6" w:rsidRDefault="006033F5" w:rsidP="006033F5">
            <w:pPr>
              <w:spacing w:line="276" w:lineRule="auto"/>
              <w:jc w:val="both"/>
              <w:rPr>
                <w:rFonts w:ascii="Times New Roman" w:eastAsia="Times New Roman" w:hAnsi="Times New Roman" w:cs="Times New Roman"/>
                <w:sz w:val="24"/>
                <w:szCs w:val="24"/>
                <w:lang w:eastAsia="en-US"/>
              </w:rPr>
            </w:pPr>
            <w:r w:rsidRPr="00C61EF6">
              <w:rPr>
                <w:rFonts w:ascii="Times New Roman" w:eastAsia="Times New Roman" w:hAnsi="Times New Roman" w:cs="Times New Roman"/>
                <w:sz w:val="24"/>
                <w:szCs w:val="24"/>
                <w:lang w:eastAsia="en-US"/>
              </w:rPr>
              <w:t>Полезные сказки</w:t>
            </w:r>
            <w:r>
              <w:rPr>
                <w:rFonts w:ascii="Times New Roman" w:eastAsia="Times New Roman" w:hAnsi="Times New Roman" w:cs="Times New Roman"/>
                <w:sz w:val="24"/>
                <w:szCs w:val="24"/>
                <w:lang w:eastAsia="en-US"/>
              </w:rPr>
              <w:t xml:space="preserve"> </w:t>
            </w:r>
            <w:r w:rsidRPr="00C61EF6">
              <w:rPr>
                <w:rFonts w:ascii="Times New Roman" w:eastAsia="Times New Roman" w:hAnsi="Times New Roman" w:cs="Times New Roman"/>
                <w:sz w:val="24"/>
                <w:szCs w:val="24"/>
                <w:lang w:eastAsia="en-US"/>
              </w:rPr>
              <w:t>ТЦ СФЕРА</w:t>
            </w:r>
            <w:r>
              <w:rPr>
                <w:rFonts w:ascii="Times New Roman" w:eastAsia="Times New Roman" w:hAnsi="Times New Roman" w:cs="Times New Roman"/>
                <w:sz w:val="24"/>
                <w:szCs w:val="24"/>
                <w:lang w:eastAsia="en-US"/>
              </w:rPr>
              <w:t xml:space="preserve"> 2014</w:t>
            </w:r>
            <w:r w:rsidRPr="00C61EF6">
              <w:rPr>
                <w:rFonts w:ascii="Times New Roman" w:eastAsia="Times New Roman" w:hAnsi="Times New Roman" w:cs="Times New Roman"/>
                <w:sz w:val="24"/>
                <w:szCs w:val="24"/>
                <w:lang w:eastAsia="en-US"/>
              </w:rPr>
              <w:t xml:space="preserve"> Т.А.Шорыгина</w:t>
            </w:r>
          </w:p>
        </w:tc>
        <w:tc>
          <w:tcPr>
            <w:tcW w:w="1118" w:type="dxa"/>
            <w:tcBorders>
              <w:top w:val="nil"/>
              <w:left w:val="nil"/>
              <w:right w:val="single" w:sz="4" w:space="0" w:color="auto"/>
            </w:tcBorders>
            <w:hideMark/>
          </w:tcPr>
          <w:p w:rsidR="006033F5" w:rsidRPr="00C61EF6" w:rsidRDefault="006033F5" w:rsidP="006033F5">
            <w:pPr>
              <w:spacing w:line="276" w:lineRule="auto"/>
              <w:ind w:left="720" w:hanging="720"/>
              <w:jc w:val="center"/>
              <w:rPr>
                <w:rFonts w:ascii="Times New Roman" w:eastAsia="Times New Roman" w:hAnsi="Times New Roman" w:cs="Times New Roman"/>
                <w:sz w:val="24"/>
                <w:szCs w:val="24"/>
                <w:lang w:eastAsia="en-US"/>
              </w:rPr>
            </w:pPr>
          </w:p>
        </w:tc>
      </w:tr>
      <w:tr w:rsidR="006033F5" w:rsidTr="006033F5">
        <w:tblPrEx>
          <w:tblLook w:val="0000" w:firstRow="0" w:lastRow="0" w:firstColumn="0" w:lastColumn="0" w:noHBand="0" w:noVBand="0"/>
        </w:tblPrEx>
        <w:trPr>
          <w:trHeight w:val="143"/>
        </w:trPr>
        <w:tc>
          <w:tcPr>
            <w:tcW w:w="2552" w:type="dxa"/>
          </w:tcPr>
          <w:p w:rsidR="006033F5" w:rsidRDefault="006033F5" w:rsidP="006033F5">
            <w:pPr>
              <w:widowControl w:val="0"/>
              <w:tabs>
                <w:tab w:val="left" w:pos="499"/>
                <w:tab w:val="left" w:pos="720"/>
              </w:tabs>
              <w:spacing w:line="242" w:lineRule="auto"/>
              <w:ind w:right="4849"/>
              <w:jc w:val="center"/>
              <w:rPr>
                <w:rFonts w:ascii="Times New Roman" w:eastAsia="Times New Roman" w:hAnsi="Times New Roman" w:cs="Times New Roman"/>
                <w:color w:val="000000"/>
                <w:sz w:val="26"/>
                <w:szCs w:val="26"/>
              </w:rPr>
            </w:pPr>
          </w:p>
        </w:tc>
        <w:tc>
          <w:tcPr>
            <w:tcW w:w="7553" w:type="dxa"/>
            <w:gridSpan w:val="2"/>
          </w:tcPr>
          <w:p w:rsidR="006033F5" w:rsidRDefault="006033F5" w:rsidP="006033F5">
            <w:pPr>
              <w:widowControl w:val="0"/>
              <w:tabs>
                <w:tab w:val="left" w:pos="720"/>
              </w:tabs>
              <w:spacing w:line="242" w:lineRule="auto"/>
              <w:ind w:right="4849"/>
              <w:rPr>
                <w:rFonts w:ascii="Times New Roman" w:eastAsia="Times New Roman" w:hAnsi="Times New Roman" w:cs="Times New Roman"/>
                <w:color w:val="000000"/>
                <w:sz w:val="26"/>
                <w:szCs w:val="26"/>
              </w:rPr>
            </w:pPr>
          </w:p>
        </w:tc>
      </w:tr>
    </w:tbl>
    <w:p w:rsidR="006033F5" w:rsidRPr="002B6F16"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Pr="002B6F16"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Pr="002B6F16"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Pr="002B6F16"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Pr="00E307BD" w:rsidRDefault="006033F5" w:rsidP="006033F5">
      <w:pPr>
        <w:widowControl w:val="0"/>
        <w:spacing w:line="235" w:lineRule="auto"/>
        <w:ind w:right="-20" w:firstLine="708"/>
        <w:rPr>
          <w:rFonts w:ascii="Times New Roman" w:eastAsia="Times New Roman" w:hAnsi="Times New Roman" w:cs="Times New Roman"/>
          <w:b/>
          <w:bCs/>
          <w:i/>
          <w:iCs/>
          <w:color w:val="000000"/>
          <w:sz w:val="26"/>
          <w:szCs w:val="26"/>
        </w:rPr>
      </w:pPr>
      <w:r w:rsidRPr="00E307BD">
        <w:rPr>
          <w:rFonts w:ascii="Times New Roman" w:eastAsia="Times New Roman" w:hAnsi="Times New Roman" w:cs="Times New Roman"/>
          <w:b/>
          <w:bCs/>
          <w:i/>
          <w:iCs/>
          <w:color w:val="000000"/>
          <w:sz w:val="26"/>
          <w:szCs w:val="26"/>
        </w:rPr>
        <w:t>Часть, формируемая участниками образовательных отношений.</w:t>
      </w:r>
    </w:p>
    <w:p w:rsidR="006033F5" w:rsidRDefault="006033F5" w:rsidP="006033F5">
      <w:pPr>
        <w:widowControl w:val="0"/>
        <w:spacing w:line="240" w:lineRule="auto"/>
        <w:ind w:left="154" w:right="238"/>
        <w:rPr>
          <w:rFonts w:ascii="Times New Roman" w:eastAsia="Times New Roman" w:hAnsi="Times New Roman" w:cs="Times New Roman"/>
          <w:i/>
          <w:iCs/>
          <w:color w:val="000000"/>
          <w:sz w:val="26"/>
          <w:szCs w:val="26"/>
        </w:rPr>
      </w:pPr>
      <w:r w:rsidRPr="00E307BD">
        <w:rPr>
          <w:rFonts w:ascii="Times New Roman" w:eastAsia="Times New Roman" w:hAnsi="Times New Roman" w:cs="Times New Roman"/>
          <w:i/>
          <w:iCs/>
          <w:color w:val="000000"/>
          <w:sz w:val="26"/>
          <w:szCs w:val="26"/>
        </w:rPr>
        <w:t>С целью формирования аналитико-синтетической активности дошкольников как предпосылке обучения грамоте в детском саду реализуется парциальная программа</w:t>
      </w:r>
      <w:r>
        <w:rPr>
          <w:rFonts w:ascii="Times New Roman" w:eastAsia="Times New Roman" w:hAnsi="Times New Roman" w:cs="Times New Roman"/>
          <w:i/>
          <w:iCs/>
          <w:color w:val="000000"/>
          <w:sz w:val="26"/>
          <w:szCs w:val="26"/>
        </w:rPr>
        <w:t xml:space="preserve"> « Обучение грамоте детей дошкольного возраста</w:t>
      </w:r>
      <w:r w:rsidRPr="00E307BD">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i/>
          <w:iCs/>
          <w:color w:val="000000"/>
          <w:sz w:val="26"/>
          <w:szCs w:val="26"/>
        </w:rPr>
        <w:t>Н.В. Нищева</w:t>
      </w:r>
    </w:p>
    <w:p w:rsidR="006033F5" w:rsidRPr="00E307BD" w:rsidRDefault="00BC4511" w:rsidP="006033F5">
      <w:pPr>
        <w:widowControl w:val="0"/>
        <w:spacing w:line="240" w:lineRule="auto"/>
        <w:ind w:left="154" w:right="238"/>
        <w:rPr>
          <w:rFonts w:ascii="Times New Roman" w:eastAsia="Times New Roman" w:hAnsi="Times New Roman" w:cs="Times New Roman"/>
          <w:i/>
          <w:iCs/>
          <w:color w:val="000000"/>
          <w:sz w:val="26"/>
          <w:szCs w:val="26"/>
        </w:rPr>
      </w:pPr>
      <w:hyperlink r:id="rId13" w:history="1">
        <w:r w:rsidR="006033F5" w:rsidRPr="00E47A15">
          <w:rPr>
            <w:rStyle w:val="a3"/>
            <w:rFonts w:ascii="Times New Roman" w:eastAsia="Times New Roman" w:hAnsi="Times New Roman" w:cs="Times New Roman"/>
            <w:i/>
            <w:iCs/>
            <w:sz w:val="26"/>
            <w:szCs w:val="26"/>
          </w:rPr>
          <w:t>https://old-firo.ranepa.ru/files/docs/do/navigator_obraz_programm/nisheva_obuchenie_gramote_programma.pdf</w:t>
        </w:r>
      </w:hyperlink>
    </w:p>
    <w:p w:rsidR="006033F5" w:rsidRDefault="006033F5" w:rsidP="006033F5">
      <w:pPr>
        <w:widowControl w:val="0"/>
        <w:spacing w:line="238" w:lineRule="auto"/>
        <w:ind w:left="221" w:right="210" w:hanging="67"/>
        <w:rPr>
          <w:rFonts w:ascii="Times New Roman" w:eastAsia="Times New Roman" w:hAnsi="Times New Roman" w:cs="Times New Roman"/>
          <w:i/>
          <w:iCs/>
          <w:color w:val="000000"/>
          <w:sz w:val="26"/>
          <w:szCs w:val="26"/>
        </w:rPr>
      </w:pPr>
      <w:r w:rsidRPr="00E307BD">
        <w:rPr>
          <w:rFonts w:ascii="Times New Roman" w:eastAsia="Times New Roman" w:hAnsi="Times New Roman" w:cs="Times New Roman"/>
          <w:i/>
          <w:iCs/>
          <w:color w:val="000000"/>
          <w:sz w:val="26"/>
          <w:szCs w:val="26"/>
        </w:rPr>
        <w:t>Программа реализуется в форме кружковой работы.</w:t>
      </w:r>
    </w:p>
    <w:p w:rsidR="006033F5" w:rsidRDefault="006033F5" w:rsidP="006033F5">
      <w:pPr>
        <w:widowControl w:val="0"/>
        <w:spacing w:line="238" w:lineRule="auto"/>
        <w:ind w:left="221" w:right="210" w:hanging="67"/>
        <w:rPr>
          <w:rFonts w:ascii="Times New Roman" w:eastAsia="Times New Roman" w:hAnsi="Times New Roman" w:cs="Times New Roman"/>
          <w:i/>
          <w:iCs/>
          <w:color w:val="000000"/>
          <w:sz w:val="26"/>
          <w:szCs w:val="26"/>
        </w:rPr>
      </w:pPr>
    </w:p>
    <w:p w:rsidR="006033F5" w:rsidRPr="00E47A15" w:rsidRDefault="006033F5" w:rsidP="006033F5">
      <w:pPr>
        <w:widowControl w:val="0"/>
        <w:spacing w:line="235" w:lineRule="auto"/>
        <w:ind w:left="154" w:right="-20"/>
        <w:rPr>
          <w:rFonts w:ascii="Times New Roman" w:eastAsia="Times New Roman" w:hAnsi="Times New Roman" w:cs="Times New Roman"/>
          <w:b/>
          <w:bCs/>
          <w:color w:val="000000"/>
          <w:sz w:val="26"/>
          <w:szCs w:val="26"/>
        </w:rPr>
      </w:pPr>
      <w:r w:rsidRPr="00E47A15">
        <w:rPr>
          <w:rFonts w:ascii="Times New Roman" w:eastAsia="Times New Roman" w:hAnsi="Times New Roman" w:cs="Times New Roman"/>
          <w:b/>
          <w:bCs/>
          <w:color w:val="000000"/>
          <w:sz w:val="26"/>
          <w:szCs w:val="26"/>
          <w:u w:val="single"/>
        </w:rPr>
        <w:t xml:space="preserve">2.1.4. Художественно-эстетическое развитие </w:t>
      </w:r>
    </w:p>
    <w:p w:rsidR="006033F5" w:rsidRPr="00E47A15" w:rsidRDefault="006033F5" w:rsidP="006033F5">
      <w:pPr>
        <w:widowControl w:val="0"/>
        <w:tabs>
          <w:tab w:val="left" w:pos="1823"/>
          <w:tab w:val="left" w:pos="3680"/>
          <w:tab w:val="left" w:pos="5200"/>
          <w:tab w:val="left" w:pos="5618"/>
          <w:tab w:val="left" w:pos="6026"/>
          <w:tab w:val="left" w:pos="7523"/>
          <w:tab w:val="left" w:pos="8454"/>
          <w:tab w:val="left" w:pos="9460"/>
        </w:tabs>
        <w:spacing w:line="239" w:lineRule="auto"/>
        <w:ind w:left="154" w:right="-19"/>
        <w:jc w:val="both"/>
        <w:rPr>
          <w:rFonts w:ascii="Times New Roman" w:eastAsia="Times New Roman" w:hAnsi="Times New Roman" w:cs="Times New Roman"/>
          <w:b/>
          <w:bCs/>
          <w:color w:val="000000"/>
          <w:sz w:val="26"/>
          <w:szCs w:val="26"/>
        </w:rPr>
      </w:pPr>
      <w:r w:rsidRPr="00E47A15">
        <w:rPr>
          <w:rFonts w:ascii="Times New Roman" w:eastAsia="Times New Roman" w:hAnsi="Times New Roman" w:cs="Times New Roman"/>
          <w:color w:val="000000"/>
          <w:sz w:val="26"/>
          <w:szCs w:val="26"/>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w:t>
      </w:r>
      <w:r w:rsidRPr="00E47A15">
        <w:rPr>
          <w:rFonts w:ascii="Times New Roman" w:eastAsia="Times New Roman" w:hAnsi="Times New Roman" w:cs="Times New Roman"/>
          <w:color w:val="000000"/>
          <w:sz w:val="26"/>
          <w:szCs w:val="26"/>
        </w:rPr>
        <w:tab/>
        <w:t>эстетического</w:t>
      </w:r>
      <w:r w:rsidRPr="00E47A15">
        <w:rPr>
          <w:rFonts w:ascii="Times New Roman" w:eastAsia="Times New Roman" w:hAnsi="Times New Roman" w:cs="Times New Roman"/>
          <w:color w:val="000000"/>
          <w:sz w:val="26"/>
          <w:szCs w:val="26"/>
        </w:rPr>
        <w:tab/>
        <w:t>отношения</w:t>
      </w:r>
      <w:r w:rsidRPr="00E47A15">
        <w:rPr>
          <w:rFonts w:ascii="Times New Roman" w:eastAsia="Times New Roman" w:hAnsi="Times New Roman" w:cs="Times New Roman"/>
          <w:color w:val="000000"/>
          <w:sz w:val="26"/>
          <w:szCs w:val="26"/>
        </w:rPr>
        <w:tab/>
        <w:t>к</w:t>
      </w:r>
      <w:r>
        <w:rPr>
          <w:rFonts w:ascii="Times New Roman" w:eastAsia="Times New Roman" w:hAnsi="Times New Roman" w:cs="Times New Roman"/>
          <w:color w:val="000000"/>
          <w:sz w:val="26"/>
          <w:szCs w:val="26"/>
        </w:rPr>
        <w:tab/>
        <w:t>окружающему</w:t>
      </w:r>
      <w:r>
        <w:rPr>
          <w:rFonts w:ascii="Times New Roman" w:eastAsia="Times New Roman" w:hAnsi="Times New Roman" w:cs="Times New Roman"/>
          <w:color w:val="000000"/>
          <w:sz w:val="26"/>
          <w:szCs w:val="26"/>
        </w:rPr>
        <w:tab/>
        <w:t xml:space="preserve">миру; </w:t>
      </w:r>
      <w:r w:rsidRPr="00E47A15">
        <w:rPr>
          <w:rFonts w:ascii="Times New Roman" w:eastAsia="Times New Roman" w:hAnsi="Times New Roman" w:cs="Times New Roman"/>
          <w:color w:val="000000"/>
          <w:sz w:val="26"/>
          <w:szCs w:val="26"/>
        </w:rPr>
        <w:t>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r w:rsidRPr="00E47A15">
        <w:rPr>
          <w:rFonts w:ascii="Times New Roman" w:eastAsia="Times New Roman" w:hAnsi="Times New Roman" w:cs="Times New Roman"/>
          <w:color w:val="000000"/>
          <w:sz w:val="26"/>
          <w:szCs w:val="26"/>
        </w:rPr>
        <w:tab/>
        <w:t xml:space="preserve">творческой     </w:t>
      </w:r>
      <w:r>
        <w:rPr>
          <w:rFonts w:ascii="Times New Roman" w:eastAsia="Times New Roman" w:hAnsi="Times New Roman" w:cs="Times New Roman"/>
          <w:color w:val="000000"/>
          <w:sz w:val="26"/>
          <w:szCs w:val="26"/>
        </w:rPr>
        <w:t xml:space="preserve"> деятельности </w:t>
      </w:r>
      <w:r w:rsidRPr="00E47A15">
        <w:rPr>
          <w:rFonts w:ascii="Times New Roman" w:eastAsia="Times New Roman" w:hAnsi="Times New Roman" w:cs="Times New Roman"/>
          <w:color w:val="000000"/>
          <w:sz w:val="26"/>
          <w:szCs w:val="26"/>
        </w:rPr>
        <w:t>детей (изобразительной, конструктивно-модельной, музыкальной и др</w:t>
      </w:r>
      <w:r w:rsidRPr="00E47A15">
        <w:rPr>
          <w:rFonts w:ascii="Times New Roman" w:eastAsia="Times New Roman" w:hAnsi="Times New Roman" w:cs="Times New Roman"/>
          <w:b/>
          <w:bCs/>
          <w:color w:val="000000"/>
          <w:sz w:val="26"/>
          <w:szCs w:val="26"/>
        </w:rPr>
        <w:t>.). (ФГОС п. 2.6.)</w:t>
      </w:r>
    </w:p>
    <w:p w:rsidR="006033F5" w:rsidRPr="00E47A15" w:rsidRDefault="006033F5" w:rsidP="006033F5">
      <w:pPr>
        <w:spacing w:after="57" w:line="240" w:lineRule="exact"/>
        <w:rPr>
          <w:rFonts w:ascii="Times New Roman" w:eastAsia="Times New Roman" w:hAnsi="Times New Roman" w:cs="Times New Roman"/>
          <w:sz w:val="24"/>
          <w:szCs w:val="24"/>
        </w:rPr>
      </w:pPr>
    </w:p>
    <w:p w:rsidR="006033F5" w:rsidRPr="00E47A15" w:rsidRDefault="006033F5" w:rsidP="006033F5">
      <w:pPr>
        <w:widowControl w:val="0"/>
        <w:tabs>
          <w:tab w:val="left" w:pos="1200"/>
          <w:tab w:val="left" w:pos="2808"/>
          <w:tab w:val="left" w:pos="3223"/>
          <w:tab w:val="left" w:pos="4975"/>
          <w:tab w:val="left" w:pos="7126"/>
          <w:tab w:val="left" w:pos="8605"/>
        </w:tabs>
        <w:spacing w:line="240" w:lineRule="auto"/>
        <w:ind w:left="154" w:right="-17"/>
        <w:jc w:val="both"/>
        <w:rPr>
          <w:rFonts w:ascii="Times New Roman" w:eastAsia="Times New Roman" w:hAnsi="Times New Roman" w:cs="Times New Roman"/>
          <w:color w:val="000000"/>
          <w:sz w:val="26"/>
          <w:szCs w:val="26"/>
        </w:rPr>
      </w:pPr>
      <w:r w:rsidRPr="00E47A15">
        <w:rPr>
          <w:rFonts w:ascii="Times New Roman" w:eastAsia="Times New Roman" w:hAnsi="Times New Roman" w:cs="Times New Roman"/>
          <w:color w:val="000000"/>
          <w:sz w:val="26"/>
          <w:szCs w:val="26"/>
        </w:rPr>
        <w:t>Задачи</w:t>
      </w:r>
      <w:r w:rsidRPr="00E47A15">
        <w:rPr>
          <w:rFonts w:ascii="Times New Roman" w:eastAsia="Times New Roman" w:hAnsi="Times New Roman" w:cs="Times New Roman"/>
          <w:color w:val="000000"/>
          <w:sz w:val="26"/>
          <w:szCs w:val="26"/>
        </w:rPr>
        <w:tab/>
        <w:t>определены</w:t>
      </w:r>
      <w:r w:rsidRPr="00E47A15">
        <w:rPr>
          <w:rFonts w:ascii="Times New Roman" w:eastAsia="Times New Roman" w:hAnsi="Times New Roman" w:cs="Times New Roman"/>
          <w:color w:val="000000"/>
          <w:sz w:val="26"/>
          <w:szCs w:val="26"/>
        </w:rPr>
        <w:tab/>
        <w:t>в</w:t>
      </w:r>
      <w:r w:rsidRPr="00E47A15">
        <w:rPr>
          <w:rFonts w:ascii="Times New Roman" w:eastAsia="Times New Roman" w:hAnsi="Times New Roman" w:cs="Times New Roman"/>
          <w:color w:val="000000"/>
          <w:sz w:val="26"/>
          <w:szCs w:val="26"/>
        </w:rPr>
        <w:tab/>
        <w:t>Федера</w:t>
      </w:r>
      <w:r>
        <w:rPr>
          <w:rFonts w:ascii="Times New Roman" w:eastAsia="Times New Roman" w:hAnsi="Times New Roman" w:cs="Times New Roman"/>
          <w:color w:val="000000"/>
          <w:sz w:val="26"/>
          <w:szCs w:val="26"/>
        </w:rPr>
        <w:t>льной</w:t>
      </w:r>
      <w:r>
        <w:rPr>
          <w:rFonts w:ascii="Times New Roman" w:eastAsia="Times New Roman" w:hAnsi="Times New Roman" w:cs="Times New Roman"/>
          <w:color w:val="000000"/>
          <w:sz w:val="26"/>
          <w:szCs w:val="26"/>
        </w:rPr>
        <w:tab/>
        <w:t>образовательной</w:t>
      </w:r>
      <w:r>
        <w:rPr>
          <w:rFonts w:ascii="Times New Roman" w:eastAsia="Times New Roman" w:hAnsi="Times New Roman" w:cs="Times New Roman"/>
          <w:color w:val="000000"/>
          <w:sz w:val="26"/>
          <w:szCs w:val="26"/>
        </w:rPr>
        <w:tab/>
        <w:t xml:space="preserve">программе </w:t>
      </w:r>
      <w:r w:rsidRPr="00E47A15">
        <w:rPr>
          <w:rFonts w:ascii="Times New Roman" w:eastAsia="Times New Roman" w:hAnsi="Times New Roman" w:cs="Times New Roman"/>
          <w:color w:val="000000"/>
          <w:sz w:val="26"/>
          <w:szCs w:val="26"/>
        </w:rPr>
        <w:t>дошкольного образования, утвержденной приказом</w:t>
      </w:r>
      <w:r>
        <w:rPr>
          <w:rFonts w:ascii="Times New Roman" w:eastAsia="Times New Roman" w:hAnsi="Times New Roman" w:cs="Times New Roman"/>
          <w:color w:val="000000"/>
          <w:sz w:val="26"/>
          <w:szCs w:val="26"/>
        </w:rPr>
        <w:t xml:space="preserve"> </w:t>
      </w:r>
      <w:r w:rsidRPr="00E47A15">
        <w:rPr>
          <w:rFonts w:ascii="Times New Roman" w:eastAsia="Times New Roman" w:hAnsi="Times New Roman" w:cs="Times New Roman"/>
          <w:color w:val="000000"/>
          <w:sz w:val="26"/>
          <w:szCs w:val="26"/>
        </w:rPr>
        <w:t>Министерства просвещения Российской Федерации от 25 ноября 2022 г. N 1028. и включает подразделы:</w:t>
      </w:r>
    </w:p>
    <w:p w:rsidR="006033F5" w:rsidRPr="00E47A15" w:rsidRDefault="006033F5" w:rsidP="006033F5">
      <w:pPr>
        <w:widowControl w:val="0"/>
        <w:spacing w:line="242" w:lineRule="auto"/>
        <w:ind w:right="-20"/>
        <w:rPr>
          <w:rFonts w:ascii="Times New Roman" w:eastAsia="Times New Roman" w:hAnsi="Times New Roman" w:cs="Times New Roman"/>
          <w:color w:val="000000"/>
          <w:sz w:val="26"/>
          <w:szCs w:val="26"/>
        </w:rPr>
      </w:pPr>
      <w:r w:rsidRPr="00E47A15">
        <w:rPr>
          <w:rFonts w:ascii="Times New Roman" w:eastAsia="Times New Roman" w:hAnsi="Times New Roman" w:cs="Times New Roman"/>
          <w:color w:val="000000"/>
          <w:sz w:val="26"/>
          <w:szCs w:val="26"/>
        </w:rPr>
        <w:t>- приобщение к искусству;</w:t>
      </w:r>
    </w:p>
    <w:p w:rsidR="006033F5" w:rsidRDefault="006033F5" w:rsidP="006033F5">
      <w:pPr>
        <w:widowControl w:val="0"/>
        <w:spacing w:line="238" w:lineRule="auto"/>
        <w:ind w:right="642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изобразительна деятельность; - конструктивная</w:t>
      </w:r>
      <w:r w:rsidRPr="00E47A15">
        <w:rPr>
          <w:rFonts w:ascii="Times New Roman" w:eastAsia="Times New Roman" w:hAnsi="Times New Roman" w:cs="Times New Roman"/>
          <w:color w:val="000000"/>
          <w:sz w:val="26"/>
          <w:szCs w:val="26"/>
        </w:rPr>
        <w:t xml:space="preserve">деятельность; </w:t>
      </w:r>
    </w:p>
    <w:p w:rsidR="006033F5" w:rsidRPr="00E47A15" w:rsidRDefault="006033F5" w:rsidP="006033F5">
      <w:pPr>
        <w:widowControl w:val="0"/>
        <w:spacing w:line="238" w:lineRule="auto"/>
        <w:ind w:right="6426"/>
        <w:rPr>
          <w:rFonts w:ascii="Times New Roman" w:eastAsia="Times New Roman" w:hAnsi="Times New Roman" w:cs="Times New Roman"/>
          <w:color w:val="000000"/>
          <w:sz w:val="26"/>
          <w:szCs w:val="26"/>
        </w:rPr>
      </w:pPr>
      <w:r w:rsidRPr="00E47A15">
        <w:rPr>
          <w:rFonts w:ascii="Times New Roman" w:eastAsia="Times New Roman" w:hAnsi="Times New Roman" w:cs="Times New Roman"/>
          <w:color w:val="000000"/>
          <w:sz w:val="26"/>
          <w:szCs w:val="26"/>
        </w:rPr>
        <w:t>- музыкальная деятельность;</w:t>
      </w:r>
    </w:p>
    <w:p w:rsidR="006033F5" w:rsidRPr="00E47A15" w:rsidRDefault="006033F5" w:rsidP="006033F5">
      <w:pPr>
        <w:widowControl w:val="0"/>
        <w:spacing w:before="2" w:line="238" w:lineRule="auto"/>
        <w:ind w:right="-20"/>
        <w:rPr>
          <w:rFonts w:ascii="Times New Roman" w:eastAsia="Times New Roman" w:hAnsi="Times New Roman" w:cs="Times New Roman"/>
          <w:color w:val="000000"/>
          <w:sz w:val="26"/>
          <w:szCs w:val="26"/>
        </w:rPr>
      </w:pPr>
      <w:r w:rsidRPr="00E47A15">
        <w:rPr>
          <w:rFonts w:ascii="Times New Roman" w:eastAsia="Times New Roman" w:hAnsi="Times New Roman" w:cs="Times New Roman"/>
          <w:color w:val="000000"/>
          <w:sz w:val="26"/>
          <w:szCs w:val="26"/>
        </w:rPr>
        <w:t>- театрализованная деятельность;</w:t>
      </w:r>
    </w:p>
    <w:p w:rsidR="006033F5" w:rsidRDefault="006033F5" w:rsidP="006033F5">
      <w:pPr>
        <w:widowControl w:val="0"/>
        <w:spacing w:line="240" w:lineRule="auto"/>
        <w:ind w:right="-20"/>
        <w:rPr>
          <w:rFonts w:ascii="Times New Roman" w:eastAsia="Times New Roman" w:hAnsi="Times New Roman" w:cs="Times New Roman"/>
          <w:color w:val="000000"/>
          <w:sz w:val="26"/>
          <w:szCs w:val="26"/>
        </w:rPr>
      </w:pPr>
      <w:r w:rsidRPr="00E47A15">
        <w:rPr>
          <w:rFonts w:ascii="Times New Roman" w:eastAsia="Times New Roman" w:hAnsi="Times New Roman" w:cs="Times New Roman"/>
          <w:color w:val="000000"/>
          <w:sz w:val="26"/>
          <w:szCs w:val="26"/>
        </w:rPr>
        <w:t>- культурно-досуговая деятельность.</w:t>
      </w:r>
    </w:p>
    <w:p w:rsidR="006033F5" w:rsidRDefault="006033F5" w:rsidP="006033F5">
      <w:pPr>
        <w:widowControl w:val="0"/>
        <w:spacing w:line="240" w:lineRule="auto"/>
        <w:ind w:right="-20"/>
        <w:rPr>
          <w:rFonts w:ascii="Times New Roman" w:eastAsia="Times New Roman" w:hAnsi="Times New Roman" w:cs="Times New Roman"/>
          <w:color w:val="000000"/>
          <w:sz w:val="26"/>
          <w:szCs w:val="26"/>
        </w:rPr>
      </w:pPr>
    </w:p>
    <w:p w:rsidR="006033F5" w:rsidRPr="006139F7" w:rsidRDefault="006033F5" w:rsidP="006033F5">
      <w:pPr>
        <w:spacing w:line="276" w:lineRule="auto"/>
        <w:jc w:val="center"/>
        <w:rPr>
          <w:rFonts w:ascii="Times New Roman" w:eastAsia="Times New Roman" w:hAnsi="Times New Roman" w:cs="Times New Roman"/>
          <w:i/>
          <w:sz w:val="24"/>
          <w:szCs w:val="24"/>
        </w:rPr>
      </w:pPr>
      <w:r w:rsidRPr="006139F7">
        <w:rPr>
          <w:rFonts w:ascii="Times New Roman" w:eastAsia="Times New Roman" w:hAnsi="Times New Roman" w:cs="Times New Roman"/>
          <w:i/>
          <w:sz w:val="24"/>
          <w:szCs w:val="24"/>
        </w:rPr>
        <w:t>«Приобщение к искусству. Изобразительная деятельность»</w:t>
      </w:r>
    </w:p>
    <w:p w:rsidR="006033F5" w:rsidRPr="006139F7" w:rsidRDefault="006033F5" w:rsidP="006033F5">
      <w:pPr>
        <w:spacing w:line="276" w:lineRule="auto"/>
        <w:rPr>
          <w:rFonts w:ascii="Times New Roman" w:eastAsia="Times New Roman" w:hAnsi="Times New Roman" w:cs="Times New Roman"/>
          <w:b/>
          <w:sz w:val="24"/>
          <w:szCs w:val="24"/>
          <w:u w:val="single"/>
        </w:rPr>
      </w:pPr>
      <w:r w:rsidRPr="006139F7">
        <w:rPr>
          <w:rFonts w:ascii="Times New Roman" w:eastAsia="Times New Roman" w:hAnsi="Times New Roman" w:cs="Times New Roman"/>
          <w:b/>
          <w:sz w:val="24"/>
          <w:szCs w:val="24"/>
          <w:u w:val="single"/>
        </w:rPr>
        <w:t xml:space="preserve">Основные задачи психолого-педагогической работы: </w:t>
      </w:r>
    </w:p>
    <w:p w:rsidR="006033F5" w:rsidRPr="006139F7" w:rsidRDefault="006033F5" w:rsidP="006033F5">
      <w:pPr>
        <w:spacing w:line="276" w:lineRule="auto"/>
        <w:rPr>
          <w:rFonts w:ascii="Times New Roman" w:eastAsia="Times New Roman" w:hAnsi="Times New Roman" w:cs="Times New Roman"/>
          <w:i/>
          <w:sz w:val="24"/>
          <w:szCs w:val="24"/>
        </w:rPr>
      </w:pPr>
      <w:r w:rsidRPr="006139F7">
        <w:rPr>
          <w:rFonts w:ascii="Times New Roman" w:eastAsia="Times New Roman" w:hAnsi="Times New Roman" w:cs="Times New Roman"/>
          <w:i/>
          <w:sz w:val="24"/>
          <w:szCs w:val="24"/>
        </w:rPr>
        <w:t xml:space="preserve">создание условия для: </w:t>
      </w:r>
    </w:p>
    <w:p w:rsidR="006033F5" w:rsidRPr="006139F7" w:rsidRDefault="006033F5" w:rsidP="006033F5">
      <w:pPr>
        <w:numPr>
          <w:ilvl w:val="0"/>
          <w:numId w:val="3"/>
        </w:numPr>
        <w:spacing w:after="200" w:line="256" w:lineRule="auto"/>
        <w:rPr>
          <w:rFonts w:ascii="Times New Roman" w:eastAsia="Times New Roman" w:hAnsi="Times New Roman" w:cs="Times New Roman"/>
          <w:sz w:val="24"/>
          <w:szCs w:val="24"/>
        </w:rPr>
      </w:pPr>
      <w:r w:rsidRPr="006139F7">
        <w:rPr>
          <w:rFonts w:ascii="Times New Roman" w:eastAsia="Times New Roman" w:hAnsi="Times New Roman" w:cs="Times New Roman"/>
          <w:sz w:val="24"/>
          <w:szCs w:val="24"/>
        </w:rPr>
        <w:t xml:space="preserve">развитие продуктивной деятельности детей; </w:t>
      </w:r>
    </w:p>
    <w:p w:rsidR="006033F5" w:rsidRPr="006139F7" w:rsidRDefault="006033F5" w:rsidP="006033F5">
      <w:pPr>
        <w:numPr>
          <w:ilvl w:val="0"/>
          <w:numId w:val="3"/>
        </w:numPr>
        <w:spacing w:after="200" w:line="256" w:lineRule="auto"/>
        <w:rPr>
          <w:rFonts w:ascii="Times New Roman" w:eastAsia="Times New Roman" w:hAnsi="Times New Roman" w:cs="Times New Roman"/>
          <w:sz w:val="24"/>
          <w:szCs w:val="24"/>
        </w:rPr>
      </w:pPr>
      <w:r w:rsidRPr="006139F7">
        <w:rPr>
          <w:rFonts w:ascii="Times New Roman" w:eastAsia="Times New Roman" w:hAnsi="Times New Roman" w:cs="Times New Roman"/>
          <w:sz w:val="24"/>
          <w:szCs w:val="24"/>
        </w:rPr>
        <w:t xml:space="preserve">развитие детского творчества; </w:t>
      </w:r>
    </w:p>
    <w:p w:rsidR="006033F5" w:rsidRPr="006139F7" w:rsidRDefault="006033F5" w:rsidP="006033F5">
      <w:pPr>
        <w:numPr>
          <w:ilvl w:val="0"/>
          <w:numId w:val="3"/>
        </w:numPr>
        <w:spacing w:after="200" w:line="256" w:lineRule="auto"/>
        <w:rPr>
          <w:rFonts w:ascii="Times New Roman" w:eastAsia="Times New Roman" w:hAnsi="Times New Roman" w:cs="Times New Roman"/>
          <w:sz w:val="24"/>
          <w:szCs w:val="24"/>
        </w:rPr>
      </w:pPr>
      <w:r w:rsidRPr="006139F7">
        <w:rPr>
          <w:rFonts w:ascii="Times New Roman" w:eastAsia="Times New Roman" w:hAnsi="Times New Roman" w:cs="Times New Roman"/>
          <w:sz w:val="24"/>
          <w:szCs w:val="24"/>
        </w:rPr>
        <w:t>приобщение к изобразительному искусству.</w:t>
      </w:r>
    </w:p>
    <w:p w:rsidR="006033F5" w:rsidRPr="00E47A15" w:rsidRDefault="006033F5" w:rsidP="006033F5">
      <w:pPr>
        <w:widowControl w:val="0"/>
        <w:spacing w:line="240" w:lineRule="auto"/>
        <w:ind w:right="-20"/>
        <w:rPr>
          <w:rFonts w:ascii="Times New Roman" w:eastAsia="Times New Roman" w:hAnsi="Times New Roman" w:cs="Times New Roman"/>
          <w:color w:val="000000"/>
          <w:sz w:val="26"/>
          <w:szCs w:val="26"/>
        </w:rPr>
      </w:pPr>
    </w:p>
    <w:tbl>
      <w:tblPr>
        <w:tblStyle w:val="5"/>
        <w:tblW w:w="0" w:type="auto"/>
        <w:tblLayout w:type="fixed"/>
        <w:tblLook w:val="04A0" w:firstRow="1" w:lastRow="0" w:firstColumn="1" w:lastColumn="0" w:noHBand="0" w:noVBand="1"/>
      </w:tblPr>
      <w:tblGrid>
        <w:gridCol w:w="2235"/>
        <w:gridCol w:w="2409"/>
        <w:gridCol w:w="2268"/>
        <w:gridCol w:w="2659"/>
      </w:tblGrid>
      <w:tr w:rsidR="006033F5" w:rsidRPr="00E47A15" w:rsidTr="006033F5">
        <w:trPr>
          <w:trHeight w:val="367"/>
        </w:trPr>
        <w:tc>
          <w:tcPr>
            <w:tcW w:w="6912" w:type="dxa"/>
            <w:gridSpan w:val="3"/>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b/>
                <w:sz w:val="24"/>
                <w:szCs w:val="24"/>
              </w:rPr>
            </w:pPr>
            <w:r w:rsidRPr="00E47A15">
              <w:rPr>
                <w:rFonts w:ascii="Times New Roman" w:hAnsi="Times New Roman" w:cs="Times New Roman"/>
                <w:b/>
                <w:sz w:val="24"/>
                <w:szCs w:val="24"/>
              </w:rPr>
              <w:t>Формы образовательной деятельности</w:t>
            </w:r>
          </w:p>
        </w:tc>
        <w:tc>
          <w:tcPr>
            <w:tcW w:w="2659"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jc w:val="both"/>
              <w:rPr>
                <w:rFonts w:ascii="Times New Roman" w:hAnsi="Times New Roman" w:cs="Times New Roman"/>
                <w:sz w:val="24"/>
                <w:szCs w:val="24"/>
              </w:rPr>
            </w:pPr>
          </w:p>
        </w:tc>
      </w:tr>
      <w:tr w:rsidR="006033F5" w:rsidRPr="00E47A15" w:rsidTr="006033F5">
        <w:trPr>
          <w:trHeight w:val="367"/>
        </w:trPr>
        <w:tc>
          <w:tcPr>
            <w:tcW w:w="2235"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Организованная образовательная деятельность</w:t>
            </w:r>
          </w:p>
        </w:tc>
        <w:tc>
          <w:tcPr>
            <w:tcW w:w="240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 xml:space="preserve">Образовательная деятельность, осуществляемая </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в ходе режимных моментов</w:t>
            </w:r>
          </w:p>
        </w:tc>
        <w:tc>
          <w:tcPr>
            <w:tcW w:w="2268"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Самостоятельная деятельность детей</w:t>
            </w:r>
          </w:p>
        </w:tc>
        <w:tc>
          <w:tcPr>
            <w:tcW w:w="2659" w:type="dxa"/>
            <w:vMerge w:val="restart"/>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jc w:val="center"/>
              <w:rPr>
                <w:rFonts w:ascii="Times New Roman" w:hAnsi="Times New Roman" w:cs="Times New Roman"/>
                <w:sz w:val="24"/>
                <w:szCs w:val="24"/>
              </w:rPr>
            </w:pPr>
          </w:p>
          <w:p w:rsidR="006033F5" w:rsidRPr="00E47A15" w:rsidRDefault="006033F5" w:rsidP="006033F5">
            <w:pPr>
              <w:spacing w:line="240" w:lineRule="auto"/>
              <w:jc w:val="center"/>
              <w:rPr>
                <w:rFonts w:ascii="Times New Roman" w:hAnsi="Times New Roman" w:cs="Times New Roman"/>
                <w:sz w:val="24"/>
                <w:szCs w:val="24"/>
              </w:rPr>
            </w:pPr>
          </w:p>
          <w:p w:rsidR="006033F5" w:rsidRPr="00E47A15" w:rsidRDefault="006033F5" w:rsidP="006033F5">
            <w:pPr>
              <w:spacing w:line="240" w:lineRule="auto"/>
              <w:jc w:val="center"/>
              <w:rPr>
                <w:rFonts w:ascii="Times New Roman" w:hAnsi="Times New Roman" w:cs="Times New Roman"/>
                <w:sz w:val="24"/>
                <w:szCs w:val="24"/>
              </w:rPr>
            </w:pP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 xml:space="preserve">Совместная деятельность </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с семьёй</w:t>
            </w:r>
          </w:p>
        </w:tc>
      </w:tr>
      <w:tr w:rsidR="006033F5" w:rsidRPr="00E47A15" w:rsidTr="006033F5">
        <w:trPr>
          <w:trHeight w:val="382"/>
        </w:trPr>
        <w:tc>
          <w:tcPr>
            <w:tcW w:w="6912" w:type="dxa"/>
            <w:gridSpan w:val="3"/>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b/>
                <w:sz w:val="24"/>
                <w:szCs w:val="24"/>
              </w:rPr>
            </w:pPr>
            <w:r w:rsidRPr="00E47A15">
              <w:rPr>
                <w:rFonts w:ascii="Times New Roman" w:hAnsi="Times New Roman" w:cs="Times New Roman"/>
                <w:b/>
                <w:sz w:val="24"/>
                <w:szCs w:val="24"/>
              </w:rPr>
              <w:t>Формы организации детей</w:t>
            </w:r>
          </w:p>
        </w:tc>
        <w:tc>
          <w:tcPr>
            <w:tcW w:w="2659" w:type="dxa"/>
            <w:vMerge/>
            <w:tcBorders>
              <w:top w:val="single" w:sz="4" w:space="0" w:color="000000"/>
              <w:left w:val="single" w:sz="4" w:space="0" w:color="000000"/>
              <w:bottom w:val="single" w:sz="4" w:space="0" w:color="000000"/>
              <w:right w:val="single" w:sz="4" w:space="0" w:color="000000"/>
            </w:tcBorders>
            <w:vAlign w:val="center"/>
            <w:hideMark/>
          </w:tcPr>
          <w:p w:rsidR="006033F5" w:rsidRPr="00E47A15" w:rsidRDefault="006033F5" w:rsidP="006033F5">
            <w:pPr>
              <w:spacing w:line="240" w:lineRule="auto"/>
              <w:rPr>
                <w:rFonts w:ascii="Times New Roman" w:eastAsia="Times New Roman" w:hAnsi="Times New Roman" w:cs="Times New Roman"/>
                <w:sz w:val="24"/>
                <w:szCs w:val="24"/>
              </w:rPr>
            </w:pPr>
          </w:p>
        </w:tc>
      </w:tr>
      <w:tr w:rsidR="006033F5" w:rsidRPr="00E47A15" w:rsidTr="006033F5">
        <w:trPr>
          <w:trHeight w:val="382"/>
        </w:trPr>
        <w:tc>
          <w:tcPr>
            <w:tcW w:w="2235"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 подгрупповые, групповые</w:t>
            </w:r>
          </w:p>
        </w:tc>
        <w:tc>
          <w:tcPr>
            <w:tcW w:w="240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Групповые,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подгрупповые,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w:t>
            </w:r>
          </w:p>
        </w:tc>
        <w:tc>
          <w:tcPr>
            <w:tcW w:w="2268"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подгрупповые</w:t>
            </w:r>
          </w:p>
        </w:tc>
        <w:tc>
          <w:tcPr>
            <w:tcW w:w="2659" w:type="dxa"/>
            <w:vMerge/>
            <w:tcBorders>
              <w:top w:val="single" w:sz="4" w:space="0" w:color="000000"/>
              <w:left w:val="single" w:sz="4" w:space="0" w:color="000000"/>
              <w:bottom w:val="single" w:sz="4" w:space="0" w:color="000000"/>
              <w:right w:val="single" w:sz="4" w:space="0" w:color="000000"/>
            </w:tcBorders>
            <w:vAlign w:val="center"/>
            <w:hideMark/>
          </w:tcPr>
          <w:p w:rsidR="006033F5" w:rsidRPr="00E47A15" w:rsidRDefault="006033F5" w:rsidP="006033F5">
            <w:pPr>
              <w:spacing w:line="240" w:lineRule="auto"/>
              <w:rPr>
                <w:rFonts w:ascii="Times New Roman" w:eastAsia="Times New Roman" w:hAnsi="Times New Roman" w:cs="Times New Roman"/>
                <w:sz w:val="24"/>
                <w:szCs w:val="24"/>
              </w:rPr>
            </w:pPr>
          </w:p>
        </w:tc>
      </w:tr>
      <w:tr w:rsidR="006033F5" w:rsidRPr="00E47A15" w:rsidTr="006033F5">
        <w:trPr>
          <w:trHeight w:val="382"/>
        </w:trPr>
        <w:tc>
          <w:tcPr>
            <w:tcW w:w="2235"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Занятия (рисование, аппликация, конструирование, лепка)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Изготовление украшений, декораций, подарков, предметов для игр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Экспериментирование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Рассматривание эстетически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привлекательных объектов природы, быта, произведений искусства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Игры (дидактические, строительные, сюжетно-ролевые)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Тематические досуги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Выставки работ декоративно-прикладного искусства, репродукций произведений живописи. </w:t>
            </w:r>
          </w:p>
        </w:tc>
        <w:tc>
          <w:tcPr>
            <w:tcW w:w="2409"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Наблюдение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Рассматривание эстетически привлекательных объектов природы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Игра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Игровое упражнение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Проблемная ситуация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Конструирование из песка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Обсуждение (произведений искусства, средств выразительности и др.)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-Создание коллекций </w:t>
            </w:r>
          </w:p>
          <w:p w:rsidR="006033F5" w:rsidRPr="00E47A15" w:rsidRDefault="006033F5" w:rsidP="006033F5">
            <w:pPr>
              <w:spacing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Создание соответствующей предметно-развивающей среды;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Украшение личных предметов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Игры (дидактические, строительные, сюжетно-ролевые)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Рассматривание эстетически привлекательных объектов природы, быта, произведений искусства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Самостоятельная изобразительная деятельность </w:t>
            </w:r>
          </w:p>
          <w:p w:rsidR="006033F5" w:rsidRPr="00E47A15" w:rsidRDefault="006033F5" w:rsidP="006033F5">
            <w:pPr>
              <w:spacing w:line="240" w:lineRule="auto"/>
              <w:rPr>
                <w:rFonts w:ascii="Times New Roman" w:hAnsi="Times New Roman" w:cs="Times New Roman"/>
                <w:sz w:val="24"/>
                <w:szCs w:val="24"/>
              </w:rPr>
            </w:pPr>
          </w:p>
        </w:tc>
        <w:tc>
          <w:tcPr>
            <w:tcW w:w="265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Консультации для родителей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Родительские собрания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Индивидуальные беседы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Совместные праздники, развлечения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Открытые занятия для родителей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Создание наглядно-педагогической пропаганды для родителей (стенды, папки или ширмы-передвижки)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Оказание помощи родителям по созданию предметно-развивающей среды в семье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Мастер-класс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Открытые занятия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Конкурсы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Беседа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Рассматривание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Участие в кол. Работе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Выставка работ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Наблюдение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Рассказы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Выставки детских работ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Экскурсии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Ситуативное -обучение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Чтение </w:t>
            </w:r>
          </w:p>
        </w:tc>
      </w:tr>
    </w:tbl>
    <w:p w:rsidR="006033F5" w:rsidRPr="00E47A15" w:rsidRDefault="006033F5" w:rsidP="006033F5">
      <w:pPr>
        <w:autoSpaceDE w:val="0"/>
        <w:autoSpaceDN w:val="0"/>
        <w:adjustRightInd w:val="0"/>
        <w:spacing w:line="240" w:lineRule="auto"/>
        <w:rPr>
          <w:rFonts w:ascii="Times New Roman" w:eastAsia="Times New Roman" w:hAnsi="Times New Roman" w:cs="Times New Roman"/>
          <w:b/>
          <w:bCs/>
          <w:color w:val="000000"/>
          <w:sz w:val="24"/>
          <w:szCs w:val="24"/>
        </w:rPr>
      </w:pPr>
    </w:p>
    <w:p w:rsidR="006033F5" w:rsidRPr="00E47A15" w:rsidRDefault="006033F5" w:rsidP="006033F5">
      <w:pPr>
        <w:autoSpaceDE w:val="0"/>
        <w:autoSpaceDN w:val="0"/>
        <w:adjustRightInd w:val="0"/>
        <w:spacing w:line="240" w:lineRule="auto"/>
        <w:jc w:val="center"/>
        <w:rPr>
          <w:rFonts w:ascii="Times New Roman" w:eastAsia="Times New Roman" w:hAnsi="Times New Roman" w:cs="Times New Roman"/>
          <w:bCs/>
          <w:i/>
          <w:color w:val="000000"/>
          <w:sz w:val="24"/>
          <w:szCs w:val="24"/>
        </w:rPr>
      </w:pPr>
    </w:p>
    <w:p w:rsidR="006033F5" w:rsidRPr="00E47A15" w:rsidRDefault="006033F5" w:rsidP="006033F5">
      <w:pPr>
        <w:autoSpaceDE w:val="0"/>
        <w:autoSpaceDN w:val="0"/>
        <w:adjustRightInd w:val="0"/>
        <w:spacing w:line="240" w:lineRule="auto"/>
        <w:jc w:val="center"/>
        <w:rPr>
          <w:rFonts w:ascii="Times New Roman" w:eastAsia="Times New Roman" w:hAnsi="Times New Roman" w:cs="Times New Roman"/>
          <w:bCs/>
          <w:i/>
          <w:color w:val="000000"/>
          <w:sz w:val="24"/>
          <w:szCs w:val="24"/>
        </w:rPr>
      </w:pPr>
      <w:r w:rsidRPr="00E47A15">
        <w:rPr>
          <w:rFonts w:ascii="Times New Roman" w:eastAsia="Times New Roman" w:hAnsi="Times New Roman" w:cs="Times New Roman"/>
          <w:bCs/>
          <w:i/>
          <w:color w:val="000000"/>
          <w:sz w:val="24"/>
          <w:szCs w:val="24"/>
        </w:rPr>
        <w:t>«Конструктивно-модельная деятельность»</w:t>
      </w:r>
    </w:p>
    <w:p w:rsidR="006033F5" w:rsidRPr="00E47A15" w:rsidRDefault="006033F5" w:rsidP="006033F5">
      <w:pPr>
        <w:autoSpaceDE w:val="0"/>
        <w:autoSpaceDN w:val="0"/>
        <w:adjustRightInd w:val="0"/>
        <w:spacing w:line="240" w:lineRule="auto"/>
        <w:rPr>
          <w:rFonts w:ascii="Times New Roman" w:eastAsia="Times New Roman" w:hAnsi="Times New Roman" w:cs="Times New Roman"/>
          <w:color w:val="000000"/>
          <w:sz w:val="24"/>
          <w:szCs w:val="24"/>
          <w:u w:val="single"/>
        </w:rPr>
      </w:pPr>
      <w:r w:rsidRPr="00E47A15">
        <w:rPr>
          <w:rFonts w:ascii="Times New Roman" w:eastAsia="Times New Roman" w:hAnsi="Times New Roman" w:cs="Times New Roman"/>
          <w:b/>
          <w:bCs/>
          <w:color w:val="000000"/>
          <w:sz w:val="24"/>
          <w:szCs w:val="24"/>
          <w:u w:val="single"/>
        </w:rPr>
        <w:t xml:space="preserve">Основные задачи психолого-педагогической работы: </w:t>
      </w:r>
    </w:p>
    <w:p w:rsidR="006033F5" w:rsidRPr="00E47A15" w:rsidRDefault="006033F5" w:rsidP="006033F5">
      <w:pPr>
        <w:autoSpaceDE w:val="0"/>
        <w:autoSpaceDN w:val="0"/>
        <w:adjustRightInd w:val="0"/>
        <w:spacing w:line="240" w:lineRule="auto"/>
        <w:rPr>
          <w:rFonts w:ascii="Times New Roman" w:eastAsia="Times New Roman" w:hAnsi="Times New Roman" w:cs="Times New Roman"/>
          <w:i/>
          <w:color w:val="000000"/>
          <w:sz w:val="24"/>
          <w:szCs w:val="24"/>
        </w:rPr>
      </w:pPr>
      <w:r w:rsidRPr="00E47A15">
        <w:rPr>
          <w:rFonts w:ascii="Times New Roman" w:eastAsia="Times New Roman" w:hAnsi="Times New Roman" w:cs="Times New Roman"/>
          <w:i/>
          <w:color w:val="000000"/>
          <w:sz w:val="24"/>
          <w:szCs w:val="24"/>
        </w:rPr>
        <w:t xml:space="preserve">создание условия для: </w:t>
      </w:r>
    </w:p>
    <w:p w:rsidR="006033F5" w:rsidRPr="00E47A15" w:rsidRDefault="006033F5" w:rsidP="006033F5">
      <w:pPr>
        <w:numPr>
          <w:ilvl w:val="0"/>
          <w:numId w:val="1"/>
        </w:numPr>
        <w:spacing w:after="200" w:line="256" w:lineRule="auto"/>
        <w:jc w:val="both"/>
        <w:rPr>
          <w:rFonts w:ascii="Times New Roman" w:eastAsia="Times New Roman" w:hAnsi="Times New Roman" w:cs="Times New Roman"/>
          <w:sz w:val="24"/>
          <w:szCs w:val="24"/>
        </w:rPr>
      </w:pPr>
      <w:r w:rsidRPr="00E47A15">
        <w:rPr>
          <w:rFonts w:ascii="Times New Roman" w:eastAsia="Times New Roman" w:hAnsi="Times New Roman" w:cs="Times New Roman"/>
          <w:sz w:val="24"/>
          <w:szCs w:val="24"/>
        </w:rPr>
        <w:t xml:space="preserve">приобщению к конструированию, развитию интереса конструктивной деятельности; </w:t>
      </w:r>
    </w:p>
    <w:p w:rsidR="006033F5" w:rsidRPr="00E47A15" w:rsidRDefault="006033F5" w:rsidP="006033F5">
      <w:pPr>
        <w:numPr>
          <w:ilvl w:val="0"/>
          <w:numId w:val="1"/>
        </w:numPr>
        <w:spacing w:after="200" w:line="256" w:lineRule="auto"/>
        <w:jc w:val="both"/>
        <w:rPr>
          <w:rFonts w:ascii="Times New Roman" w:eastAsia="Times New Roman" w:hAnsi="Times New Roman" w:cs="Times New Roman"/>
          <w:sz w:val="24"/>
          <w:szCs w:val="24"/>
        </w:rPr>
      </w:pPr>
      <w:r w:rsidRPr="00E47A15">
        <w:rPr>
          <w:rFonts w:ascii="Times New Roman" w:eastAsia="Times New Roman" w:hAnsi="Times New Roman" w:cs="Times New Roman"/>
          <w:sz w:val="24"/>
          <w:szCs w:val="24"/>
        </w:rPr>
        <w:t>знакомству с различными видами конструкторов.</w:t>
      </w:r>
    </w:p>
    <w:tbl>
      <w:tblPr>
        <w:tblStyle w:val="5"/>
        <w:tblW w:w="0" w:type="auto"/>
        <w:tblLayout w:type="fixed"/>
        <w:tblLook w:val="04A0" w:firstRow="1" w:lastRow="0" w:firstColumn="1" w:lastColumn="0" w:noHBand="0" w:noVBand="1"/>
      </w:tblPr>
      <w:tblGrid>
        <w:gridCol w:w="2235"/>
        <w:gridCol w:w="2409"/>
        <w:gridCol w:w="2268"/>
        <w:gridCol w:w="2659"/>
      </w:tblGrid>
      <w:tr w:rsidR="006033F5" w:rsidRPr="00E47A15" w:rsidTr="006033F5">
        <w:trPr>
          <w:trHeight w:val="367"/>
        </w:trPr>
        <w:tc>
          <w:tcPr>
            <w:tcW w:w="6912" w:type="dxa"/>
            <w:gridSpan w:val="3"/>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b/>
                <w:sz w:val="24"/>
                <w:szCs w:val="24"/>
              </w:rPr>
            </w:pPr>
            <w:r w:rsidRPr="00E47A15">
              <w:rPr>
                <w:rFonts w:ascii="Times New Roman" w:hAnsi="Times New Roman" w:cs="Times New Roman"/>
                <w:b/>
                <w:sz w:val="24"/>
                <w:szCs w:val="24"/>
              </w:rPr>
              <w:t>Формы образовательной деятельности</w:t>
            </w:r>
          </w:p>
        </w:tc>
        <w:tc>
          <w:tcPr>
            <w:tcW w:w="2659"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jc w:val="both"/>
              <w:rPr>
                <w:rFonts w:ascii="Times New Roman" w:hAnsi="Times New Roman" w:cs="Times New Roman"/>
                <w:sz w:val="24"/>
                <w:szCs w:val="24"/>
              </w:rPr>
            </w:pPr>
          </w:p>
        </w:tc>
      </w:tr>
      <w:tr w:rsidR="006033F5" w:rsidRPr="00E47A15" w:rsidTr="006033F5">
        <w:trPr>
          <w:trHeight w:val="367"/>
        </w:trPr>
        <w:tc>
          <w:tcPr>
            <w:tcW w:w="2235"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Организованная образовательная деятельность</w:t>
            </w:r>
          </w:p>
        </w:tc>
        <w:tc>
          <w:tcPr>
            <w:tcW w:w="240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 xml:space="preserve">Образовательная деятельность, осуществляемая </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в ходе режимных моментов</w:t>
            </w:r>
          </w:p>
        </w:tc>
        <w:tc>
          <w:tcPr>
            <w:tcW w:w="2268"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Самостоятельная деятельность детей</w:t>
            </w:r>
          </w:p>
        </w:tc>
        <w:tc>
          <w:tcPr>
            <w:tcW w:w="2659" w:type="dxa"/>
            <w:vMerge w:val="restart"/>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jc w:val="center"/>
              <w:rPr>
                <w:rFonts w:ascii="Times New Roman" w:hAnsi="Times New Roman" w:cs="Times New Roman"/>
                <w:sz w:val="24"/>
                <w:szCs w:val="24"/>
              </w:rPr>
            </w:pP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Совместная деятельность</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с семьёй</w:t>
            </w:r>
          </w:p>
        </w:tc>
      </w:tr>
      <w:tr w:rsidR="006033F5" w:rsidRPr="00E47A15" w:rsidTr="006033F5">
        <w:trPr>
          <w:trHeight w:val="382"/>
        </w:trPr>
        <w:tc>
          <w:tcPr>
            <w:tcW w:w="6912" w:type="dxa"/>
            <w:gridSpan w:val="3"/>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b/>
                <w:sz w:val="24"/>
                <w:szCs w:val="24"/>
              </w:rPr>
            </w:pPr>
            <w:r w:rsidRPr="00E47A15">
              <w:rPr>
                <w:rFonts w:ascii="Times New Roman" w:hAnsi="Times New Roman" w:cs="Times New Roman"/>
                <w:b/>
                <w:sz w:val="24"/>
                <w:szCs w:val="24"/>
              </w:rPr>
              <w:t>Формы организации детей</w:t>
            </w:r>
          </w:p>
        </w:tc>
        <w:tc>
          <w:tcPr>
            <w:tcW w:w="2659" w:type="dxa"/>
            <w:vMerge/>
            <w:tcBorders>
              <w:top w:val="single" w:sz="4" w:space="0" w:color="000000"/>
              <w:left w:val="single" w:sz="4" w:space="0" w:color="000000"/>
              <w:bottom w:val="single" w:sz="4" w:space="0" w:color="000000"/>
              <w:right w:val="single" w:sz="4" w:space="0" w:color="000000"/>
            </w:tcBorders>
            <w:vAlign w:val="center"/>
            <w:hideMark/>
          </w:tcPr>
          <w:p w:rsidR="006033F5" w:rsidRPr="00E47A15" w:rsidRDefault="006033F5" w:rsidP="006033F5">
            <w:pPr>
              <w:spacing w:line="240" w:lineRule="auto"/>
              <w:rPr>
                <w:rFonts w:ascii="Times New Roman" w:eastAsia="Times New Roman" w:hAnsi="Times New Roman" w:cs="Times New Roman"/>
                <w:sz w:val="24"/>
                <w:szCs w:val="24"/>
              </w:rPr>
            </w:pPr>
          </w:p>
        </w:tc>
      </w:tr>
      <w:tr w:rsidR="006033F5" w:rsidRPr="00E47A15" w:rsidTr="006033F5">
        <w:trPr>
          <w:trHeight w:val="382"/>
        </w:trPr>
        <w:tc>
          <w:tcPr>
            <w:tcW w:w="2235"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 подгрупповые, групповые</w:t>
            </w:r>
          </w:p>
        </w:tc>
        <w:tc>
          <w:tcPr>
            <w:tcW w:w="240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Групповые,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подгрупповые,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w:t>
            </w:r>
          </w:p>
        </w:tc>
        <w:tc>
          <w:tcPr>
            <w:tcW w:w="2268"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подгрупповые</w:t>
            </w:r>
          </w:p>
        </w:tc>
        <w:tc>
          <w:tcPr>
            <w:tcW w:w="2659" w:type="dxa"/>
            <w:vMerge/>
            <w:tcBorders>
              <w:top w:val="single" w:sz="4" w:space="0" w:color="000000"/>
              <w:left w:val="single" w:sz="4" w:space="0" w:color="000000"/>
              <w:bottom w:val="single" w:sz="4" w:space="0" w:color="000000"/>
              <w:right w:val="single" w:sz="4" w:space="0" w:color="000000"/>
            </w:tcBorders>
            <w:vAlign w:val="center"/>
            <w:hideMark/>
          </w:tcPr>
          <w:p w:rsidR="006033F5" w:rsidRPr="00E47A15" w:rsidRDefault="006033F5" w:rsidP="006033F5">
            <w:pPr>
              <w:spacing w:line="240" w:lineRule="auto"/>
              <w:rPr>
                <w:rFonts w:ascii="Times New Roman" w:eastAsia="Times New Roman" w:hAnsi="Times New Roman" w:cs="Times New Roman"/>
                <w:sz w:val="24"/>
                <w:szCs w:val="24"/>
              </w:rPr>
            </w:pPr>
          </w:p>
        </w:tc>
      </w:tr>
      <w:tr w:rsidR="006033F5" w:rsidRPr="00E47A15" w:rsidTr="006033F5">
        <w:trPr>
          <w:trHeight w:val="382"/>
        </w:trPr>
        <w:tc>
          <w:tcPr>
            <w:tcW w:w="2235"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Занятия (конструирование)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Изготовление украшений, декораций, подарков, предметов для игр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Экспериментирование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Рассматривание эстетически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привлекательных объектов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Игры (дидактические, строительные, сюжетно-ролевые)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Тематические досуги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Проектная деятельность </w:t>
            </w:r>
          </w:p>
          <w:p w:rsidR="006033F5" w:rsidRPr="00E47A15" w:rsidRDefault="006033F5" w:rsidP="006033F5">
            <w:pPr>
              <w:spacing w:line="240" w:lineRule="auto"/>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Наблюдение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Рассматривание эстетически привлекательных объектов архитектуры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Игра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Игровое упражнение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Проблемная ситуация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Конструирование из песка </w:t>
            </w:r>
          </w:p>
          <w:p w:rsidR="006033F5" w:rsidRPr="00E47A15" w:rsidRDefault="006033F5" w:rsidP="006033F5">
            <w:pPr>
              <w:spacing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Создание соответствующей предметно-развивающей среды;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Игры (дидактические, строительные, сюжетно-</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ролевые)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Рассматривание эстетически привлекательных объектов быта,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Самостоятельная конструктивная деятельность </w:t>
            </w:r>
          </w:p>
          <w:p w:rsidR="006033F5" w:rsidRPr="00E47A15" w:rsidRDefault="006033F5" w:rsidP="006033F5">
            <w:pPr>
              <w:spacing w:line="240" w:lineRule="auto"/>
              <w:rPr>
                <w:rFonts w:ascii="Times New Roman" w:hAnsi="Times New Roman" w:cs="Times New Roman"/>
                <w:sz w:val="24"/>
                <w:szCs w:val="24"/>
              </w:rPr>
            </w:pPr>
          </w:p>
        </w:tc>
        <w:tc>
          <w:tcPr>
            <w:tcW w:w="265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Консультации для родителей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Родительские собрания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Индивидуальные беседы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Совместные праздники, развлечения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Открытые занятия для родителей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Создание наглядно-педагогической пропаганды для родителей (стенды, папки или ширмы-передвижки)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Оказание помощи родителям по созданию предметно-развивающей среды в семье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-Открытые занятия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Конкурсы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Беседа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Рассматривание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Участие в кол. Работе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Наблюдение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Рассказы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Экскурсии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-Ситуативное обучение </w:t>
            </w:r>
          </w:p>
        </w:tc>
      </w:tr>
    </w:tbl>
    <w:p w:rsidR="006033F5" w:rsidRPr="00E47A15" w:rsidRDefault="006033F5" w:rsidP="006033F5">
      <w:pPr>
        <w:autoSpaceDE w:val="0"/>
        <w:autoSpaceDN w:val="0"/>
        <w:adjustRightInd w:val="0"/>
        <w:spacing w:line="240" w:lineRule="auto"/>
        <w:jc w:val="center"/>
        <w:rPr>
          <w:rFonts w:ascii="Times New Roman" w:eastAsia="Times New Roman" w:hAnsi="Times New Roman" w:cs="Times New Roman"/>
          <w:bCs/>
          <w:i/>
          <w:color w:val="000000"/>
          <w:sz w:val="24"/>
          <w:szCs w:val="24"/>
        </w:rPr>
      </w:pPr>
    </w:p>
    <w:p w:rsidR="006033F5" w:rsidRPr="00E47A15" w:rsidRDefault="006033F5" w:rsidP="006033F5">
      <w:pPr>
        <w:autoSpaceDE w:val="0"/>
        <w:autoSpaceDN w:val="0"/>
        <w:adjustRightInd w:val="0"/>
        <w:spacing w:line="240" w:lineRule="auto"/>
        <w:jc w:val="center"/>
        <w:rPr>
          <w:rFonts w:ascii="Times New Roman" w:eastAsia="Times New Roman" w:hAnsi="Times New Roman" w:cs="Times New Roman"/>
          <w:bCs/>
          <w:i/>
          <w:color w:val="000000"/>
          <w:sz w:val="24"/>
          <w:szCs w:val="24"/>
        </w:rPr>
      </w:pPr>
    </w:p>
    <w:p w:rsidR="006033F5" w:rsidRPr="00E47A15" w:rsidRDefault="006033F5" w:rsidP="006033F5">
      <w:pPr>
        <w:autoSpaceDE w:val="0"/>
        <w:autoSpaceDN w:val="0"/>
        <w:adjustRightInd w:val="0"/>
        <w:spacing w:line="240" w:lineRule="auto"/>
        <w:jc w:val="center"/>
        <w:rPr>
          <w:rFonts w:ascii="Times New Roman" w:eastAsia="Times New Roman" w:hAnsi="Times New Roman" w:cs="Times New Roman"/>
          <w:bCs/>
          <w:i/>
          <w:color w:val="000000"/>
          <w:sz w:val="24"/>
          <w:szCs w:val="24"/>
        </w:rPr>
      </w:pPr>
      <w:r w:rsidRPr="00E47A15">
        <w:rPr>
          <w:rFonts w:ascii="Times New Roman" w:eastAsia="Times New Roman" w:hAnsi="Times New Roman" w:cs="Times New Roman"/>
          <w:bCs/>
          <w:i/>
          <w:color w:val="000000"/>
          <w:sz w:val="24"/>
          <w:szCs w:val="24"/>
        </w:rPr>
        <w:t>«Музыкальная деятельность»</w:t>
      </w:r>
    </w:p>
    <w:p w:rsidR="006033F5" w:rsidRPr="00E47A15" w:rsidRDefault="006033F5" w:rsidP="006033F5">
      <w:pPr>
        <w:autoSpaceDE w:val="0"/>
        <w:autoSpaceDN w:val="0"/>
        <w:adjustRightInd w:val="0"/>
        <w:spacing w:line="240" w:lineRule="auto"/>
        <w:jc w:val="center"/>
        <w:rPr>
          <w:rFonts w:ascii="Times New Roman" w:eastAsia="Times New Roman" w:hAnsi="Times New Roman" w:cs="Times New Roman"/>
          <w:color w:val="000000"/>
          <w:sz w:val="24"/>
          <w:szCs w:val="24"/>
        </w:rPr>
      </w:pPr>
    </w:p>
    <w:p w:rsidR="006033F5" w:rsidRPr="00E47A15" w:rsidRDefault="006033F5" w:rsidP="006033F5">
      <w:pPr>
        <w:autoSpaceDE w:val="0"/>
        <w:autoSpaceDN w:val="0"/>
        <w:adjustRightInd w:val="0"/>
        <w:spacing w:line="240" w:lineRule="auto"/>
        <w:jc w:val="both"/>
        <w:rPr>
          <w:rFonts w:ascii="Times New Roman" w:eastAsia="Times New Roman" w:hAnsi="Times New Roman" w:cs="Times New Roman"/>
          <w:color w:val="000000"/>
          <w:sz w:val="24"/>
          <w:szCs w:val="24"/>
          <w:u w:val="single"/>
        </w:rPr>
      </w:pPr>
      <w:r w:rsidRPr="00E47A15">
        <w:rPr>
          <w:rFonts w:ascii="Times New Roman" w:eastAsia="Times New Roman" w:hAnsi="Times New Roman" w:cs="Times New Roman"/>
          <w:b/>
          <w:bCs/>
          <w:color w:val="000000"/>
          <w:sz w:val="24"/>
          <w:szCs w:val="24"/>
          <w:u w:val="single"/>
        </w:rPr>
        <w:t xml:space="preserve">Основные задачи психолого-педагогической работы: </w:t>
      </w:r>
    </w:p>
    <w:p w:rsidR="006033F5" w:rsidRPr="00E47A15" w:rsidRDefault="006033F5" w:rsidP="006033F5">
      <w:pPr>
        <w:autoSpaceDE w:val="0"/>
        <w:autoSpaceDN w:val="0"/>
        <w:adjustRightInd w:val="0"/>
        <w:spacing w:line="240" w:lineRule="auto"/>
        <w:jc w:val="both"/>
        <w:rPr>
          <w:rFonts w:ascii="Times New Roman" w:eastAsia="Times New Roman" w:hAnsi="Times New Roman" w:cs="Times New Roman"/>
          <w:i/>
          <w:color w:val="000000"/>
          <w:sz w:val="24"/>
          <w:szCs w:val="24"/>
        </w:rPr>
      </w:pPr>
      <w:r w:rsidRPr="00E47A15">
        <w:rPr>
          <w:rFonts w:ascii="Times New Roman" w:eastAsia="Times New Roman" w:hAnsi="Times New Roman" w:cs="Times New Roman"/>
          <w:i/>
          <w:color w:val="000000"/>
          <w:sz w:val="24"/>
          <w:szCs w:val="24"/>
        </w:rPr>
        <w:t xml:space="preserve">создание условия для: </w:t>
      </w:r>
    </w:p>
    <w:p w:rsidR="006033F5" w:rsidRPr="00E47A15" w:rsidRDefault="006033F5" w:rsidP="006033F5">
      <w:pPr>
        <w:numPr>
          <w:ilvl w:val="0"/>
          <w:numId w:val="2"/>
        </w:numPr>
        <w:spacing w:after="200" w:line="256" w:lineRule="auto"/>
        <w:jc w:val="both"/>
        <w:rPr>
          <w:rFonts w:ascii="Times New Roman" w:eastAsia="Times New Roman" w:hAnsi="Times New Roman" w:cs="Times New Roman"/>
          <w:sz w:val="24"/>
          <w:szCs w:val="24"/>
        </w:rPr>
      </w:pPr>
      <w:r w:rsidRPr="00E47A15">
        <w:rPr>
          <w:rFonts w:ascii="Times New Roman" w:eastAsia="Times New Roman" w:hAnsi="Times New Roman" w:cs="Times New Roman"/>
          <w:sz w:val="24"/>
          <w:szCs w:val="24"/>
        </w:rPr>
        <w:t xml:space="preserve">- приобщение ребенка к культуре и музыкальному искусству; </w:t>
      </w:r>
    </w:p>
    <w:p w:rsidR="006033F5" w:rsidRPr="00E47A15" w:rsidRDefault="006033F5" w:rsidP="006033F5">
      <w:pPr>
        <w:numPr>
          <w:ilvl w:val="0"/>
          <w:numId w:val="2"/>
        </w:numPr>
        <w:spacing w:after="200" w:line="256" w:lineRule="auto"/>
        <w:jc w:val="both"/>
        <w:rPr>
          <w:rFonts w:ascii="Times New Roman" w:eastAsia="Times New Roman" w:hAnsi="Times New Roman" w:cs="Times New Roman"/>
          <w:sz w:val="24"/>
          <w:szCs w:val="24"/>
        </w:rPr>
      </w:pPr>
      <w:r w:rsidRPr="00E47A15">
        <w:rPr>
          <w:rFonts w:ascii="Times New Roman" w:eastAsia="Times New Roman" w:hAnsi="Times New Roman" w:cs="Times New Roman"/>
          <w:sz w:val="24"/>
          <w:szCs w:val="24"/>
        </w:rPr>
        <w:t xml:space="preserve">- развитие музыкально-художественной деятельности. </w:t>
      </w:r>
    </w:p>
    <w:p w:rsidR="006033F5" w:rsidRPr="00E47A15" w:rsidRDefault="006033F5" w:rsidP="006033F5">
      <w:pPr>
        <w:spacing w:line="240" w:lineRule="auto"/>
        <w:ind w:firstLine="567"/>
        <w:jc w:val="both"/>
        <w:rPr>
          <w:rFonts w:ascii="Times New Roman" w:eastAsia="Times New Roman" w:hAnsi="Times New Roman" w:cs="Times New Roman"/>
          <w:sz w:val="24"/>
          <w:szCs w:val="24"/>
        </w:rPr>
      </w:pPr>
      <w:r w:rsidRPr="00E47A15">
        <w:rPr>
          <w:rFonts w:ascii="Times New Roman" w:eastAsia="Times New Roman" w:hAnsi="Times New Roman" w:cs="Times New Roman"/>
          <w:sz w:val="24"/>
          <w:szCs w:val="24"/>
        </w:rPr>
        <w:t>Основными видами музыкально-художественной деятельности при реализации Программы являются: восприятие музыки (слушание), исполнение музыки (пение, музыкально-ритмические движения, элементарное музицирование), элементарное музыкальное творчество.</w:t>
      </w:r>
    </w:p>
    <w:p w:rsidR="006033F5" w:rsidRPr="00E47A15" w:rsidRDefault="006033F5" w:rsidP="006033F5">
      <w:pPr>
        <w:spacing w:line="240" w:lineRule="auto"/>
        <w:ind w:firstLine="567"/>
        <w:jc w:val="both"/>
        <w:rPr>
          <w:rFonts w:ascii="Times New Roman" w:eastAsia="Times New Roman" w:hAnsi="Times New Roman" w:cs="Times New Roman"/>
          <w:sz w:val="24"/>
          <w:szCs w:val="24"/>
        </w:rPr>
      </w:pPr>
    </w:p>
    <w:tbl>
      <w:tblPr>
        <w:tblStyle w:val="5"/>
        <w:tblW w:w="0" w:type="auto"/>
        <w:tblLayout w:type="fixed"/>
        <w:tblLook w:val="04A0" w:firstRow="1" w:lastRow="0" w:firstColumn="1" w:lastColumn="0" w:noHBand="0" w:noVBand="1"/>
      </w:tblPr>
      <w:tblGrid>
        <w:gridCol w:w="2235"/>
        <w:gridCol w:w="2409"/>
        <w:gridCol w:w="2268"/>
        <w:gridCol w:w="2659"/>
      </w:tblGrid>
      <w:tr w:rsidR="006033F5" w:rsidRPr="00E47A15" w:rsidTr="006033F5">
        <w:trPr>
          <w:trHeight w:val="367"/>
        </w:trPr>
        <w:tc>
          <w:tcPr>
            <w:tcW w:w="6912" w:type="dxa"/>
            <w:gridSpan w:val="3"/>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b/>
                <w:sz w:val="24"/>
                <w:szCs w:val="24"/>
              </w:rPr>
            </w:pPr>
            <w:r w:rsidRPr="00E47A15">
              <w:rPr>
                <w:rFonts w:ascii="Times New Roman" w:hAnsi="Times New Roman" w:cs="Times New Roman"/>
                <w:b/>
                <w:sz w:val="24"/>
                <w:szCs w:val="24"/>
              </w:rPr>
              <w:t>Формы образовательной деятельности</w:t>
            </w:r>
          </w:p>
        </w:tc>
        <w:tc>
          <w:tcPr>
            <w:tcW w:w="2659"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jc w:val="both"/>
              <w:rPr>
                <w:rFonts w:ascii="Times New Roman" w:hAnsi="Times New Roman" w:cs="Times New Roman"/>
                <w:sz w:val="24"/>
                <w:szCs w:val="24"/>
              </w:rPr>
            </w:pPr>
          </w:p>
        </w:tc>
      </w:tr>
      <w:tr w:rsidR="006033F5" w:rsidRPr="00E47A15" w:rsidTr="006033F5">
        <w:trPr>
          <w:trHeight w:val="367"/>
        </w:trPr>
        <w:tc>
          <w:tcPr>
            <w:tcW w:w="2235"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Организованная образовательная деятельность</w:t>
            </w:r>
          </w:p>
        </w:tc>
        <w:tc>
          <w:tcPr>
            <w:tcW w:w="240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 xml:space="preserve">Образовательная деятельность, осуществляемая </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в ходе режимных моментов</w:t>
            </w:r>
          </w:p>
        </w:tc>
        <w:tc>
          <w:tcPr>
            <w:tcW w:w="2268"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Самостоятельная деятельность детей</w:t>
            </w:r>
          </w:p>
        </w:tc>
        <w:tc>
          <w:tcPr>
            <w:tcW w:w="2659" w:type="dxa"/>
            <w:vMerge w:val="restart"/>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jc w:val="center"/>
              <w:rPr>
                <w:rFonts w:ascii="Times New Roman" w:hAnsi="Times New Roman" w:cs="Times New Roman"/>
                <w:sz w:val="24"/>
                <w:szCs w:val="24"/>
              </w:rPr>
            </w:pPr>
          </w:p>
          <w:p w:rsidR="006033F5" w:rsidRPr="00E47A15" w:rsidRDefault="006033F5" w:rsidP="006033F5">
            <w:pPr>
              <w:spacing w:line="240" w:lineRule="auto"/>
              <w:jc w:val="center"/>
              <w:rPr>
                <w:rFonts w:ascii="Times New Roman" w:hAnsi="Times New Roman" w:cs="Times New Roman"/>
                <w:sz w:val="24"/>
                <w:szCs w:val="24"/>
              </w:rPr>
            </w:pPr>
          </w:p>
          <w:p w:rsidR="006033F5" w:rsidRPr="00E47A15" w:rsidRDefault="006033F5" w:rsidP="006033F5">
            <w:pPr>
              <w:spacing w:line="240" w:lineRule="auto"/>
              <w:jc w:val="center"/>
              <w:rPr>
                <w:rFonts w:ascii="Times New Roman" w:hAnsi="Times New Roman" w:cs="Times New Roman"/>
                <w:sz w:val="24"/>
                <w:szCs w:val="24"/>
              </w:rPr>
            </w:pP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 xml:space="preserve">Совместная деятельность </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с семьёй</w:t>
            </w:r>
          </w:p>
        </w:tc>
      </w:tr>
      <w:tr w:rsidR="006033F5" w:rsidRPr="00E47A15" w:rsidTr="006033F5">
        <w:trPr>
          <w:trHeight w:val="382"/>
        </w:trPr>
        <w:tc>
          <w:tcPr>
            <w:tcW w:w="6912" w:type="dxa"/>
            <w:gridSpan w:val="3"/>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b/>
                <w:sz w:val="24"/>
                <w:szCs w:val="24"/>
              </w:rPr>
            </w:pPr>
            <w:r w:rsidRPr="00E47A15">
              <w:rPr>
                <w:rFonts w:ascii="Times New Roman" w:hAnsi="Times New Roman" w:cs="Times New Roman"/>
                <w:b/>
                <w:sz w:val="24"/>
                <w:szCs w:val="24"/>
              </w:rPr>
              <w:t>Формы организации детей</w:t>
            </w:r>
          </w:p>
        </w:tc>
        <w:tc>
          <w:tcPr>
            <w:tcW w:w="2659" w:type="dxa"/>
            <w:vMerge/>
            <w:tcBorders>
              <w:top w:val="single" w:sz="4" w:space="0" w:color="000000"/>
              <w:left w:val="single" w:sz="4" w:space="0" w:color="000000"/>
              <w:bottom w:val="single" w:sz="4" w:space="0" w:color="000000"/>
              <w:right w:val="single" w:sz="4" w:space="0" w:color="000000"/>
            </w:tcBorders>
            <w:vAlign w:val="center"/>
            <w:hideMark/>
          </w:tcPr>
          <w:p w:rsidR="006033F5" w:rsidRPr="00E47A15" w:rsidRDefault="006033F5" w:rsidP="006033F5">
            <w:pPr>
              <w:spacing w:line="240" w:lineRule="auto"/>
              <w:rPr>
                <w:rFonts w:ascii="Times New Roman" w:eastAsia="Times New Roman" w:hAnsi="Times New Roman" w:cs="Times New Roman"/>
                <w:sz w:val="24"/>
                <w:szCs w:val="24"/>
              </w:rPr>
            </w:pPr>
          </w:p>
        </w:tc>
      </w:tr>
      <w:tr w:rsidR="006033F5" w:rsidRPr="00E47A15" w:rsidTr="006033F5">
        <w:trPr>
          <w:trHeight w:val="382"/>
        </w:trPr>
        <w:tc>
          <w:tcPr>
            <w:tcW w:w="2235"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 подгрупповые, групповые</w:t>
            </w:r>
          </w:p>
        </w:tc>
        <w:tc>
          <w:tcPr>
            <w:tcW w:w="240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Групповые,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подгрупповые,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w:t>
            </w:r>
          </w:p>
        </w:tc>
        <w:tc>
          <w:tcPr>
            <w:tcW w:w="2268"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Индивидуальные,</w:t>
            </w:r>
          </w:p>
          <w:p w:rsidR="006033F5" w:rsidRPr="00E47A15" w:rsidRDefault="006033F5" w:rsidP="006033F5">
            <w:pPr>
              <w:spacing w:line="240" w:lineRule="auto"/>
              <w:jc w:val="center"/>
              <w:rPr>
                <w:rFonts w:ascii="Times New Roman" w:hAnsi="Times New Roman" w:cs="Times New Roman"/>
                <w:sz w:val="24"/>
                <w:szCs w:val="24"/>
              </w:rPr>
            </w:pPr>
            <w:r w:rsidRPr="00E47A15">
              <w:rPr>
                <w:rFonts w:ascii="Times New Roman" w:hAnsi="Times New Roman" w:cs="Times New Roman"/>
                <w:sz w:val="24"/>
                <w:szCs w:val="24"/>
              </w:rPr>
              <w:t>подгрупповые</w:t>
            </w:r>
          </w:p>
        </w:tc>
        <w:tc>
          <w:tcPr>
            <w:tcW w:w="2659" w:type="dxa"/>
            <w:vMerge/>
            <w:tcBorders>
              <w:top w:val="single" w:sz="4" w:space="0" w:color="000000"/>
              <w:left w:val="single" w:sz="4" w:space="0" w:color="000000"/>
              <w:bottom w:val="single" w:sz="4" w:space="0" w:color="000000"/>
              <w:right w:val="single" w:sz="4" w:space="0" w:color="000000"/>
            </w:tcBorders>
            <w:vAlign w:val="center"/>
            <w:hideMark/>
          </w:tcPr>
          <w:p w:rsidR="006033F5" w:rsidRPr="00E47A15" w:rsidRDefault="006033F5" w:rsidP="006033F5">
            <w:pPr>
              <w:spacing w:line="240" w:lineRule="auto"/>
              <w:rPr>
                <w:rFonts w:ascii="Times New Roman" w:eastAsia="Times New Roman" w:hAnsi="Times New Roman" w:cs="Times New Roman"/>
                <w:sz w:val="24"/>
                <w:szCs w:val="24"/>
              </w:rPr>
            </w:pPr>
          </w:p>
        </w:tc>
      </w:tr>
      <w:tr w:rsidR="006033F5" w:rsidRPr="00E47A15" w:rsidTr="006033F5">
        <w:trPr>
          <w:trHeight w:val="382"/>
        </w:trPr>
        <w:tc>
          <w:tcPr>
            <w:tcW w:w="2235"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Слушание музыки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Экспериментирова-ние со звуками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Музыкально-дидакт. игра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Шумовой оркестр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Разучивание музыкальных игр и танцев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Совместное пение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Импровизация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Беседа интегративного характера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Интегративная деятельность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Совместное и индивидуальное музыкальное исполнение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Музыкальное упражнение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Распевка</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Двигательный пластический танцевальный этюд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Творческое задание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Концерт-импровизация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Танец музыкальная сюжетная игра </w:t>
            </w:r>
          </w:p>
          <w:p w:rsidR="006033F5" w:rsidRPr="00E47A15" w:rsidRDefault="006033F5" w:rsidP="006033F5">
            <w:pPr>
              <w:spacing w:line="240" w:lineRule="auto"/>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Слушание музыки, сопровождающей проведение режимных моментов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Музыкальная подвижная игра на прогулке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Интегративная деятельность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Концерт-импровизация на прогулке </w:t>
            </w:r>
          </w:p>
          <w:p w:rsidR="006033F5" w:rsidRPr="00E47A15" w:rsidRDefault="006033F5" w:rsidP="006033F5">
            <w:pPr>
              <w:spacing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Создание соответствующей предметно-развивающей среды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Импровизация мелодий на собственные слова, придумывание песенок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Придумывание простейших танцевальных движений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Инсценирование содержания песен, хороводов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Составление композиций танца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Импровизация на инструментах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Музыкально-дидактические игры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Игры-драматизации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Аккомпанемент в пении, танце и др.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Детский ансамбль, оркестр </w:t>
            </w:r>
          </w:p>
          <w:p w:rsidR="006033F5" w:rsidRPr="00E47A15" w:rsidRDefault="006033F5" w:rsidP="006033F5">
            <w:pPr>
              <w:spacing w:line="240" w:lineRule="auto"/>
              <w:rPr>
                <w:rFonts w:ascii="Times New Roman" w:hAnsi="Times New Roman" w:cs="Times New Roman"/>
                <w:sz w:val="24"/>
                <w:szCs w:val="24"/>
              </w:rPr>
            </w:pPr>
          </w:p>
        </w:tc>
        <w:tc>
          <w:tcPr>
            <w:tcW w:w="2659" w:type="dxa"/>
            <w:tcBorders>
              <w:top w:val="single" w:sz="4" w:space="0" w:color="000000"/>
              <w:left w:val="single" w:sz="4" w:space="0" w:color="000000"/>
              <w:bottom w:val="single" w:sz="4" w:space="0" w:color="000000"/>
              <w:right w:val="single" w:sz="4" w:space="0" w:color="000000"/>
            </w:tcBorders>
            <w:hideMark/>
          </w:tcPr>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Консультации для родителей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Родительские собрания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Индивидуальные беседы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Совместные праздники, развлечения в ДОУ (включение родителей в праздники и подготовку к ним)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Театрализованная деятельность (концерты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родителей для детей, совместные выступления детей и родителей, совместные театрализованные представления, оркестр)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Открытые музыкальные занятия для родителей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Создание наглядно-педагогической пропаганды для родителей (стенды, папки или ширмы-передвижки)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xml:space="preserve">- Оказание помощи родителям по созданию предметно-музыкальной среды в семье </w:t>
            </w:r>
          </w:p>
          <w:p w:rsidR="006033F5" w:rsidRPr="00E47A15" w:rsidRDefault="006033F5" w:rsidP="006033F5">
            <w:pPr>
              <w:spacing w:line="240" w:lineRule="auto"/>
              <w:rPr>
                <w:rFonts w:ascii="Times New Roman" w:hAnsi="Times New Roman" w:cs="Times New Roman"/>
                <w:sz w:val="24"/>
                <w:szCs w:val="24"/>
              </w:rPr>
            </w:pPr>
            <w:r w:rsidRPr="00E47A15">
              <w:rPr>
                <w:rFonts w:ascii="Times New Roman" w:hAnsi="Times New Roman" w:cs="Times New Roman"/>
                <w:sz w:val="24"/>
                <w:szCs w:val="24"/>
              </w:rPr>
              <w:t>- Посещения музеев, выставок, детских музыкальных театров</w:t>
            </w:r>
          </w:p>
        </w:tc>
      </w:tr>
    </w:tbl>
    <w:p w:rsidR="006033F5" w:rsidRPr="00E47A15" w:rsidRDefault="006033F5" w:rsidP="006033F5">
      <w:pPr>
        <w:spacing w:line="240" w:lineRule="auto"/>
        <w:ind w:firstLine="567"/>
        <w:jc w:val="both"/>
        <w:rPr>
          <w:rFonts w:ascii="Times New Roman" w:eastAsia="Times New Roman" w:hAnsi="Times New Roman" w:cs="Times New Roman"/>
          <w:sz w:val="24"/>
          <w:szCs w:val="24"/>
        </w:rPr>
      </w:pPr>
    </w:p>
    <w:p w:rsidR="006033F5" w:rsidRPr="00E47A15" w:rsidRDefault="006033F5" w:rsidP="006033F5">
      <w:pPr>
        <w:spacing w:line="240" w:lineRule="auto"/>
        <w:jc w:val="center"/>
        <w:rPr>
          <w:rFonts w:ascii="Times New Roman" w:eastAsia="Times New Roman" w:hAnsi="Times New Roman" w:cs="Times New Roman"/>
          <w:b/>
          <w:sz w:val="24"/>
          <w:szCs w:val="24"/>
        </w:rPr>
      </w:pPr>
      <w:r w:rsidRPr="00E47A15">
        <w:rPr>
          <w:rFonts w:ascii="Times New Roman" w:eastAsia="Times New Roman" w:hAnsi="Times New Roman" w:cs="Times New Roman"/>
          <w:b/>
          <w:sz w:val="24"/>
          <w:szCs w:val="24"/>
        </w:rPr>
        <w:t>Методическое обеспечение  образовательной области</w:t>
      </w:r>
    </w:p>
    <w:p w:rsidR="006033F5" w:rsidRPr="00E47A15" w:rsidRDefault="006033F5" w:rsidP="006033F5">
      <w:pPr>
        <w:spacing w:line="240" w:lineRule="auto"/>
        <w:jc w:val="center"/>
        <w:rPr>
          <w:rFonts w:ascii="Times New Roman" w:eastAsia="Times New Roman" w:hAnsi="Times New Roman" w:cs="Times New Roman"/>
          <w:b/>
          <w:sz w:val="24"/>
          <w:szCs w:val="24"/>
        </w:rPr>
      </w:pPr>
      <w:r w:rsidRPr="00E47A15">
        <w:rPr>
          <w:rFonts w:ascii="Times New Roman" w:eastAsia="Times New Roman" w:hAnsi="Times New Roman" w:cs="Times New Roman"/>
          <w:b/>
          <w:sz w:val="24"/>
          <w:szCs w:val="24"/>
        </w:rPr>
        <w:t>«Художественно-эстетическое развитие»</w:t>
      </w:r>
    </w:p>
    <w:p w:rsidR="006033F5" w:rsidRPr="00E47A15" w:rsidRDefault="006033F5" w:rsidP="006033F5">
      <w:pPr>
        <w:spacing w:line="240" w:lineRule="auto"/>
        <w:rPr>
          <w:rFonts w:ascii="Times New Roman" w:eastAsia="Times New Roman" w:hAnsi="Times New Roman" w:cs="Times New Roman"/>
          <w:sz w:val="24"/>
          <w:szCs w:val="24"/>
        </w:rPr>
      </w:pPr>
    </w:p>
    <w:p w:rsidR="006033F5" w:rsidRPr="00DB7D93" w:rsidRDefault="006033F5" w:rsidP="006033F5">
      <w:pPr>
        <w:spacing w:line="240" w:lineRule="auto"/>
        <w:ind w:firstLine="567"/>
        <w:jc w:val="center"/>
        <w:rPr>
          <w:rFonts w:ascii="Times New Roman" w:eastAsia="Times New Roman" w:hAnsi="Times New Roman" w:cs="Times New Roman"/>
          <w:sz w:val="24"/>
          <w:szCs w:val="24"/>
        </w:rPr>
      </w:pP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258"/>
        <w:gridCol w:w="1973"/>
        <w:gridCol w:w="1099"/>
      </w:tblGrid>
      <w:tr w:rsidR="006033F5" w:rsidRPr="00DB7D93" w:rsidTr="006033F5">
        <w:trPr>
          <w:trHeight w:val="634"/>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b/>
                <w:sz w:val="24"/>
                <w:szCs w:val="24"/>
                <w:lang w:eastAsia="en-US"/>
              </w:rPr>
            </w:pPr>
            <w:r w:rsidRPr="00DB7D93">
              <w:rPr>
                <w:rFonts w:ascii="Times New Roman" w:eastAsia="Times New Roman" w:hAnsi="Times New Roman" w:cs="Times New Roman"/>
                <w:b/>
                <w:sz w:val="24"/>
                <w:szCs w:val="24"/>
                <w:lang w:eastAsia="en-US"/>
              </w:rPr>
              <w:t>Автор</w:t>
            </w:r>
          </w:p>
          <w:p w:rsidR="006033F5" w:rsidRPr="00DB7D93" w:rsidRDefault="006033F5" w:rsidP="006033F5">
            <w:pPr>
              <w:spacing w:line="276" w:lineRule="auto"/>
              <w:jc w:val="center"/>
              <w:rPr>
                <w:rFonts w:ascii="Times New Roman" w:eastAsia="Times New Roman" w:hAnsi="Times New Roman" w:cs="Times New Roman"/>
                <w:b/>
                <w:sz w:val="24"/>
                <w:szCs w:val="24"/>
                <w:lang w:eastAsia="en-US"/>
              </w:rPr>
            </w:pPr>
            <w:r w:rsidRPr="00DB7D93">
              <w:rPr>
                <w:rFonts w:ascii="Times New Roman" w:eastAsia="Times New Roman" w:hAnsi="Times New Roman" w:cs="Times New Roman"/>
                <w:b/>
                <w:sz w:val="24"/>
                <w:szCs w:val="24"/>
                <w:lang w:eastAsia="en-US"/>
              </w:rPr>
              <w:t>составитель</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b/>
                <w:sz w:val="24"/>
                <w:szCs w:val="24"/>
                <w:lang w:eastAsia="en-US"/>
              </w:rPr>
            </w:pPr>
            <w:r w:rsidRPr="00DB7D93">
              <w:rPr>
                <w:rFonts w:ascii="Times New Roman" w:eastAsia="Times New Roman" w:hAnsi="Times New Roman" w:cs="Times New Roman"/>
                <w:b/>
                <w:sz w:val="24"/>
                <w:szCs w:val="24"/>
                <w:lang w:eastAsia="en-US"/>
              </w:rPr>
              <w:t>Наименование издания</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b/>
                <w:sz w:val="24"/>
                <w:szCs w:val="24"/>
                <w:lang w:eastAsia="en-US"/>
              </w:rPr>
            </w:pPr>
            <w:r w:rsidRPr="00DB7D93">
              <w:rPr>
                <w:rFonts w:ascii="Times New Roman" w:eastAsia="Times New Roman" w:hAnsi="Times New Roman" w:cs="Times New Roman"/>
                <w:b/>
                <w:sz w:val="24"/>
                <w:szCs w:val="24"/>
                <w:lang w:eastAsia="en-US"/>
              </w:rPr>
              <w:t xml:space="preserve">Издательство </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right="-251"/>
              <w:jc w:val="center"/>
              <w:rPr>
                <w:rFonts w:ascii="Times New Roman" w:eastAsia="Times New Roman" w:hAnsi="Times New Roman" w:cs="Times New Roman"/>
                <w:b/>
                <w:sz w:val="24"/>
                <w:szCs w:val="24"/>
                <w:lang w:eastAsia="en-US"/>
              </w:rPr>
            </w:pPr>
            <w:r w:rsidRPr="00DB7D93">
              <w:rPr>
                <w:rFonts w:ascii="Times New Roman" w:eastAsia="Times New Roman" w:hAnsi="Times New Roman" w:cs="Times New Roman"/>
                <w:b/>
                <w:sz w:val="24"/>
                <w:szCs w:val="24"/>
                <w:lang w:eastAsia="en-US"/>
              </w:rPr>
              <w:t xml:space="preserve">Год </w:t>
            </w:r>
          </w:p>
          <w:p w:rsidR="006033F5" w:rsidRPr="00DB7D93" w:rsidRDefault="006033F5" w:rsidP="006033F5">
            <w:pPr>
              <w:spacing w:line="276" w:lineRule="auto"/>
              <w:ind w:right="-251"/>
              <w:jc w:val="center"/>
              <w:rPr>
                <w:rFonts w:ascii="Times New Roman" w:eastAsia="Times New Roman" w:hAnsi="Times New Roman" w:cs="Times New Roman"/>
                <w:b/>
                <w:sz w:val="24"/>
                <w:szCs w:val="24"/>
                <w:lang w:eastAsia="en-US"/>
              </w:rPr>
            </w:pPr>
            <w:r w:rsidRPr="00DB7D93">
              <w:rPr>
                <w:rFonts w:ascii="Times New Roman" w:eastAsia="Times New Roman" w:hAnsi="Times New Roman" w:cs="Times New Roman"/>
                <w:b/>
                <w:sz w:val="24"/>
                <w:szCs w:val="24"/>
                <w:lang w:eastAsia="en-US"/>
              </w:rPr>
              <w:t>издания</w:t>
            </w:r>
          </w:p>
        </w:tc>
      </w:tr>
      <w:tr w:rsidR="006033F5" w:rsidRPr="00DB7D93" w:rsidTr="006033F5">
        <w:trPr>
          <w:trHeight w:val="648"/>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Комарова Т.С</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Изобразительная деятельность в детском саду (младшая группа)</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М.: Мозаика-Синтез</w:t>
            </w:r>
          </w:p>
        </w:tc>
        <w:tc>
          <w:tcPr>
            <w:tcW w:w="1099" w:type="dxa"/>
            <w:tcBorders>
              <w:top w:val="single" w:sz="4" w:space="0" w:color="auto"/>
              <w:left w:val="single" w:sz="4" w:space="0" w:color="auto"/>
              <w:bottom w:val="single" w:sz="4" w:space="0" w:color="auto"/>
              <w:right w:val="single" w:sz="4" w:space="0" w:color="auto"/>
            </w:tcBorders>
          </w:tcPr>
          <w:p w:rsidR="006033F5" w:rsidRPr="00DB7D93" w:rsidRDefault="006033F5" w:rsidP="006033F5">
            <w:pPr>
              <w:spacing w:line="276" w:lineRule="auto"/>
              <w:ind w:right="-251"/>
              <w:jc w:val="center"/>
              <w:rPr>
                <w:rFonts w:ascii="Times New Roman" w:eastAsia="Times New Roman" w:hAnsi="Times New Roman" w:cs="Times New Roman"/>
                <w:sz w:val="24"/>
                <w:szCs w:val="24"/>
                <w:lang w:eastAsia="en-US"/>
              </w:rPr>
            </w:pPr>
          </w:p>
          <w:p w:rsidR="006033F5" w:rsidRPr="00DB7D93" w:rsidRDefault="006033F5" w:rsidP="006033F5">
            <w:pPr>
              <w:spacing w:line="276" w:lineRule="auto"/>
              <w:ind w:right="-251"/>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2016</w:t>
            </w:r>
          </w:p>
        </w:tc>
      </w:tr>
      <w:tr w:rsidR="006033F5" w:rsidRPr="00DB7D93" w:rsidTr="006033F5">
        <w:trPr>
          <w:trHeight w:val="686"/>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Комарова Т.С</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Изобразительная деятельность в детском саду.(средняягруппа)</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М.: Мозаика-Синтез</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right="-251"/>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2016</w:t>
            </w:r>
          </w:p>
        </w:tc>
      </w:tr>
      <w:tr w:rsidR="006033F5" w:rsidRPr="00DB7D93" w:rsidTr="006033F5">
        <w:trPr>
          <w:trHeight w:val="710"/>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Комарова Т.С</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Изобразительная деятельность в детском саду (старшая группа)</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М.: Мозаика-Синтез</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right="-251"/>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2014</w:t>
            </w:r>
          </w:p>
        </w:tc>
      </w:tr>
      <w:tr w:rsidR="006033F5" w:rsidRPr="00DB7D93" w:rsidTr="006033F5">
        <w:trPr>
          <w:trHeight w:val="951"/>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Комарова Т.С</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Изобразительная деятельность в детском саду (подготовительная к школе группа)</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М.: Мозаика-Синтез</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right="-251"/>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2015</w:t>
            </w:r>
          </w:p>
        </w:tc>
      </w:tr>
      <w:tr w:rsidR="006033F5" w:rsidRPr="00DB7D93" w:rsidTr="006033F5">
        <w:trPr>
          <w:trHeight w:val="634"/>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72"/>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А.Н. Малышева</w:t>
            </w:r>
          </w:p>
          <w:p w:rsidR="006033F5" w:rsidRPr="00DB7D93" w:rsidRDefault="006033F5" w:rsidP="006033F5">
            <w:pPr>
              <w:spacing w:line="276" w:lineRule="auto"/>
              <w:ind w:left="72"/>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З.М. Поварченкова</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63"/>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Занятия по аппликации в детском саду</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252"/>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Академия развития</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2009</w:t>
            </w:r>
          </w:p>
        </w:tc>
      </w:tr>
      <w:tr w:rsidR="006033F5" w:rsidRPr="00DB7D93" w:rsidTr="006033F5">
        <w:trPr>
          <w:trHeight w:val="634"/>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72"/>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И.В. Новикова</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63"/>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Аппликация из природных материалов в детском саду</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252"/>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Академия развития</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2007</w:t>
            </w:r>
          </w:p>
        </w:tc>
      </w:tr>
      <w:tr w:rsidR="006033F5" w:rsidRPr="00DB7D93" w:rsidTr="006033F5">
        <w:trPr>
          <w:trHeight w:val="634"/>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72"/>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Р.М. Чумичева</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63"/>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Дошкольникам о живописи</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ind w:left="252"/>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М. Просвещение</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1992</w:t>
            </w:r>
          </w:p>
        </w:tc>
      </w:tr>
      <w:tr w:rsidR="006033F5" w:rsidRPr="00DB7D93" w:rsidTr="006033F5">
        <w:trPr>
          <w:trHeight w:val="936"/>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А.А. Грибовской</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Занятия по изобразительной деятельности. Коллективное творчество</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ТЦ Москва</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2009</w:t>
            </w:r>
          </w:p>
        </w:tc>
      </w:tr>
      <w:tr w:rsidR="006033F5" w:rsidRPr="00DB7D93" w:rsidTr="006033F5">
        <w:trPr>
          <w:trHeight w:val="705"/>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Л.В. Куцакова</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Занятия по конструированию из строительного материала</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rPr>
              <w:t>М.: Мозаика-Синтез</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2014</w:t>
            </w:r>
          </w:p>
        </w:tc>
      </w:tr>
      <w:tr w:rsidR="006033F5" w:rsidRPr="00DB7D93" w:rsidTr="006033F5">
        <w:trPr>
          <w:trHeight w:val="232"/>
        </w:trPr>
        <w:tc>
          <w:tcPr>
            <w:tcW w:w="2297"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М.Б. Зацепина         Г.Е. Жукова</w:t>
            </w:r>
          </w:p>
        </w:tc>
        <w:tc>
          <w:tcPr>
            <w:tcW w:w="4258"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Музыкальное воспитание в детском саду ( средняя группа)</w:t>
            </w:r>
          </w:p>
        </w:tc>
        <w:tc>
          <w:tcPr>
            <w:tcW w:w="1973"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rPr>
            </w:pPr>
            <w:r w:rsidRPr="00DB7D93">
              <w:rPr>
                <w:rFonts w:ascii="Times New Roman" w:eastAsia="Times New Roman" w:hAnsi="Times New Roman" w:cs="Times New Roman"/>
                <w:sz w:val="24"/>
                <w:szCs w:val="24"/>
              </w:rPr>
              <w:t>М.: Мозаика-Синтез</w:t>
            </w:r>
          </w:p>
        </w:tc>
        <w:tc>
          <w:tcPr>
            <w:tcW w:w="1099" w:type="dxa"/>
            <w:tcBorders>
              <w:top w:val="single" w:sz="4" w:space="0" w:color="auto"/>
              <w:left w:val="single" w:sz="4" w:space="0" w:color="auto"/>
              <w:bottom w:val="single" w:sz="4" w:space="0" w:color="auto"/>
              <w:right w:val="single" w:sz="4" w:space="0" w:color="auto"/>
            </w:tcBorders>
            <w:hideMark/>
          </w:tcPr>
          <w:p w:rsidR="006033F5" w:rsidRPr="00DB7D93" w:rsidRDefault="006033F5" w:rsidP="006033F5">
            <w:pPr>
              <w:spacing w:line="276" w:lineRule="auto"/>
              <w:jc w:val="center"/>
              <w:rPr>
                <w:rFonts w:ascii="Times New Roman" w:eastAsia="Times New Roman" w:hAnsi="Times New Roman" w:cs="Times New Roman"/>
                <w:sz w:val="24"/>
                <w:szCs w:val="24"/>
                <w:lang w:eastAsia="en-US"/>
              </w:rPr>
            </w:pPr>
            <w:r w:rsidRPr="00DB7D93">
              <w:rPr>
                <w:rFonts w:ascii="Times New Roman" w:eastAsia="Times New Roman" w:hAnsi="Times New Roman" w:cs="Times New Roman"/>
                <w:sz w:val="24"/>
                <w:szCs w:val="24"/>
                <w:lang w:eastAsia="en-US"/>
              </w:rPr>
              <w:t>2017</w:t>
            </w:r>
          </w:p>
        </w:tc>
      </w:tr>
    </w:tbl>
    <w:p w:rsidR="006033F5" w:rsidRDefault="006033F5" w:rsidP="006033F5">
      <w:pPr>
        <w:widowControl w:val="0"/>
        <w:spacing w:line="238" w:lineRule="auto"/>
        <w:ind w:left="221" w:right="210" w:hanging="67"/>
        <w:rPr>
          <w:rFonts w:ascii="Times New Roman" w:eastAsia="Times New Roman" w:hAnsi="Times New Roman" w:cs="Times New Roman"/>
          <w:i/>
          <w:iCs/>
          <w:color w:val="000000"/>
          <w:sz w:val="26"/>
          <w:szCs w:val="26"/>
        </w:rPr>
      </w:pPr>
    </w:p>
    <w:p w:rsidR="006033F5" w:rsidRPr="0079494B" w:rsidRDefault="006033F5" w:rsidP="006033F5">
      <w:pPr>
        <w:widowControl w:val="0"/>
        <w:spacing w:line="238" w:lineRule="auto"/>
        <w:ind w:left="221" w:right="210" w:hanging="67"/>
        <w:rPr>
          <w:rFonts w:ascii="Times New Roman" w:eastAsia="Times New Roman" w:hAnsi="Times New Roman" w:cs="Times New Roman"/>
          <w:iCs/>
          <w:color w:val="000000"/>
          <w:sz w:val="26"/>
          <w:szCs w:val="26"/>
        </w:rPr>
      </w:pPr>
      <w:r w:rsidRPr="0079494B">
        <w:rPr>
          <w:rFonts w:ascii="Times New Roman" w:eastAsia="Times New Roman" w:hAnsi="Times New Roman" w:cs="Times New Roman"/>
          <w:b/>
          <w:i/>
          <w:iCs/>
          <w:color w:val="000000"/>
          <w:sz w:val="26"/>
          <w:szCs w:val="26"/>
        </w:rPr>
        <w:t>2.1.5</w:t>
      </w:r>
      <w:r w:rsidRPr="0079494B">
        <w:rPr>
          <w:rFonts w:ascii="Times New Roman" w:eastAsia="Times New Roman" w:hAnsi="Times New Roman" w:cs="Times New Roman"/>
          <w:b/>
          <w:i/>
          <w:iCs/>
          <w:color w:val="000000"/>
          <w:sz w:val="26"/>
          <w:szCs w:val="26"/>
        </w:rPr>
        <w:tab/>
        <w:t>Физическое развитие</w:t>
      </w:r>
      <w:r w:rsidRPr="006033F5">
        <w:rPr>
          <w:rFonts w:ascii="Times New Roman" w:eastAsia="Times New Roman" w:hAnsi="Times New Roman" w:cs="Times New Roman"/>
          <w:i/>
          <w:iCs/>
          <w:color w:val="000000"/>
          <w:sz w:val="26"/>
          <w:szCs w:val="26"/>
        </w:rPr>
        <w:t xml:space="preserve"> </w:t>
      </w:r>
      <w:r w:rsidRPr="0079494B">
        <w:rPr>
          <w:rFonts w:ascii="Times New Roman" w:eastAsia="Times New Roman" w:hAnsi="Times New Roman" w:cs="Times New Roman"/>
          <w:iCs/>
          <w:color w:val="000000"/>
          <w:sz w:val="26"/>
          <w:szCs w:val="26"/>
        </w:rPr>
        <w:t>включает приобретение опыта в следующихвидах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w:t>
      </w:r>
    </w:p>
    <w:p w:rsidR="006033F5" w:rsidRPr="0079494B" w:rsidRDefault="006033F5" w:rsidP="006033F5">
      <w:pPr>
        <w:widowControl w:val="0"/>
        <w:spacing w:line="238" w:lineRule="auto"/>
        <w:ind w:left="221" w:right="210" w:hanging="67"/>
        <w:rPr>
          <w:rFonts w:ascii="Times New Roman" w:eastAsia="Times New Roman" w:hAnsi="Times New Roman" w:cs="Times New Roman"/>
          <w:iCs/>
          <w:color w:val="000000"/>
          <w:sz w:val="26"/>
          <w:szCs w:val="26"/>
        </w:rPr>
      </w:pPr>
      <w:r w:rsidRPr="0079494B">
        <w:rPr>
          <w:rFonts w:ascii="Times New Roman" w:eastAsia="Times New Roman" w:hAnsi="Times New Roman" w:cs="Times New Roman"/>
          <w:iCs/>
          <w:color w:val="000000"/>
          <w:sz w:val="26"/>
          <w:szCs w:val="26"/>
        </w:rPr>
        <w:t xml:space="preserve">28 </w:t>
      </w:r>
    </w:p>
    <w:p w:rsidR="006033F5" w:rsidRPr="0079494B" w:rsidRDefault="006033F5" w:rsidP="006033F5">
      <w:pPr>
        <w:widowControl w:val="0"/>
        <w:spacing w:line="238" w:lineRule="auto"/>
        <w:ind w:left="221" w:right="210" w:hanging="67"/>
        <w:rPr>
          <w:rFonts w:ascii="Times New Roman" w:eastAsia="Times New Roman" w:hAnsi="Times New Roman" w:cs="Times New Roman"/>
          <w:b/>
          <w:iCs/>
          <w:color w:val="000000"/>
          <w:sz w:val="26"/>
          <w:szCs w:val="26"/>
        </w:rPr>
      </w:pPr>
      <w:r w:rsidRPr="0079494B">
        <w:rPr>
          <w:rFonts w:ascii="Times New Roman" w:eastAsia="Times New Roman" w:hAnsi="Times New Roman" w:cs="Times New Roman"/>
          <w:iCs/>
          <w:color w:val="000000"/>
          <w:sz w:val="26"/>
          <w:szCs w:val="26"/>
        </w:rPr>
        <w:t xml:space="preserve">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r w:rsidRPr="0079494B">
        <w:rPr>
          <w:rFonts w:ascii="Times New Roman" w:eastAsia="Times New Roman" w:hAnsi="Times New Roman" w:cs="Times New Roman"/>
          <w:b/>
          <w:iCs/>
          <w:color w:val="000000"/>
          <w:sz w:val="26"/>
          <w:szCs w:val="26"/>
        </w:rPr>
        <w:t>(ФГОС п. 2.6.)</w:t>
      </w:r>
    </w:p>
    <w:p w:rsidR="006033F5" w:rsidRPr="0079494B" w:rsidRDefault="006033F5" w:rsidP="006033F5">
      <w:pPr>
        <w:widowControl w:val="0"/>
        <w:spacing w:line="238" w:lineRule="auto"/>
        <w:ind w:left="221" w:right="210" w:hanging="67"/>
        <w:rPr>
          <w:rFonts w:ascii="Times New Roman" w:eastAsia="Times New Roman" w:hAnsi="Times New Roman" w:cs="Times New Roman"/>
          <w:iCs/>
          <w:color w:val="000000"/>
          <w:sz w:val="26"/>
          <w:szCs w:val="26"/>
        </w:rPr>
      </w:pPr>
    </w:p>
    <w:p w:rsidR="006033F5" w:rsidRPr="0079494B" w:rsidRDefault="006033F5" w:rsidP="006033F5">
      <w:pPr>
        <w:widowControl w:val="0"/>
        <w:spacing w:line="238" w:lineRule="auto"/>
        <w:ind w:left="221" w:right="210" w:hanging="67"/>
        <w:rPr>
          <w:rFonts w:ascii="Times New Roman" w:eastAsia="Times New Roman" w:hAnsi="Times New Roman" w:cs="Times New Roman"/>
          <w:iCs/>
          <w:color w:val="000000"/>
          <w:sz w:val="26"/>
          <w:szCs w:val="26"/>
        </w:rPr>
      </w:pPr>
      <w:r w:rsidRPr="0079494B">
        <w:rPr>
          <w:rFonts w:ascii="Times New Roman" w:eastAsia="Times New Roman" w:hAnsi="Times New Roman" w:cs="Times New Roman"/>
          <w:iCs/>
          <w:color w:val="000000"/>
          <w:sz w:val="26"/>
          <w:szCs w:val="26"/>
        </w:rPr>
        <w:t>Задачи</w:t>
      </w:r>
      <w:r w:rsidRPr="0079494B">
        <w:rPr>
          <w:rFonts w:ascii="Times New Roman" w:eastAsia="Times New Roman" w:hAnsi="Times New Roman" w:cs="Times New Roman"/>
          <w:iCs/>
          <w:color w:val="000000"/>
          <w:sz w:val="26"/>
          <w:szCs w:val="26"/>
        </w:rPr>
        <w:tab/>
        <w:t>определены</w:t>
      </w:r>
      <w:r w:rsidRPr="0079494B">
        <w:rPr>
          <w:rFonts w:ascii="Times New Roman" w:eastAsia="Times New Roman" w:hAnsi="Times New Roman" w:cs="Times New Roman"/>
          <w:iCs/>
          <w:color w:val="000000"/>
          <w:sz w:val="26"/>
          <w:szCs w:val="26"/>
        </w:rPr>
        <w:tab/>
        <w:t>в</w:t>
      </w:r>
      <w:r w:rsidRPr="0079494B">
        <w:rPr>
          <w:rFonts w:ascii="Times New Roman" w:eastAsia="Times New Roman" w:hAnsi="Times New Roman" w:cs="Times New Roman"/>
          <w:iCs/>
          <w:color w:val="000000"/>
          <w:sz w:val="26"/>
          <w:szCs w:val="26"/>
        </w:rPr>
        <w:tab/>
        <w:t>Федеральной</w:t>
      </w:r>
      <w:r w:rsidRPr="0079494B">
        <w:rPr>
          <w:rFonts w:ascii="Times New Roman" w:eastAsia="Times New Roman" w:hAnsi="Times New Roman" w:cs="Times New Roman"/>
          <w:iCs/>
          <w:color w:val="000000"/>
          <w:sz w:val="26"/>
          <w:szCs w:val="26"/>
        </w:rPr>
        <w:tab/>
        <w:t>образовательной</w:t>
      </w:r>
      <w:r w:rsidRPr="0079494B">
        <w:rPr>
          <w:rFonts w:ascii="Times New Roman" w:eastAsia="Times New Roman" w:hAnsi="Times New Roman" w:cs="Times New Roman"/>
          <w:iCs/>
          <w:color w:val="000000"/>
          <w:sz w:val="26"/>
          <w:szCs w:val="26"/>
        </w:rPr>
        <w:tab/>
        <w:t>программе</w:t>
      </w:r>
      <w:r w:rsidRPr="0079494B">
        <w:rPr>
          <w:rFonts w:ascii="Times New Roman" w:eastAsia="Times New Roman" w:hAnsi="Times New Roman" w:cs="Times New Roman"/>
          <w:iCs/>
          <w:color w:val="000000"/>
          <w:sz w:val="26"/>
          <w:szCs w:val="26"/>
        </w:rPr>
        <w:tab/>
        <w:t>дошкольного образования, утвержденной приказом</w:t>
      </w:r>
      <w:r w:rsidR="0079494B">
        <w:rPr>
          <w:rFonts w:ascii="Times New Roman" w:eastAsia="Times New Roman" w:hAnsi="Times New Roman" w:cs="Times New Roman"/>
          <w:iCs/>
          <w:color w:val="000000"/>
          <w:sz w:val="26"/>
          <w:szCs w:val="26"/>
        </w:rPr>
        <w:t xml:space="preserve"> </w:t>
      </w:r>
      <w:r w:rsidRPr="0079494B">
        <w:rPr>
          <w:rFonts w:ascii="Times New Roman" w:eastAsia="Times New Roman" w:hAnsi="Times New Roman" w:cs="Times New Roman"/>
          <w:iCs/>
          <w:color w:val="000000"/>
          <w:sz w:val="26"/>
          <w:szCs w:val="26"/>
        </w:rPr>
        <w:t>Министерства просвещения Российской Федерации от 25 ноября 2022 г. N 1028. и включает подразделы:</w:t>
      </w:r>
    </w:p>
    <w:p w:rsidR="006033F5" w:rsidRPr="0079494B" w:rsidRDefault="006033F5" w:rsidP="006033F5">
      <w:pPr>
        <w:widowControl w:val="0"/>
        <w:spacing w:line="238" w:lineRule="auto"/>
        <w:ind w:left="221" w:right="210" w:hanging="67"/>
        <w:rPr>
          <w:rFonts w:ascii="Times New Roman" w:eastAsia="Times New Roman" w:hAnsi="Times New Roman" w:cs="Times New Roman"/>
          <w:iCs/>
          <w:color w:val="000000"/>
          <w:sz w:val="26"/>
          <w:szCs w:val="26"/>
        </w:rPr>
      </w:pPr>
      <w:r w:rsidRPr="0079494B">
        <w:rPr>
          <w:rFonts w:ascii="Times New Roman" w:eastAsia="Times New Roman" w:hAnsi="Times New Roman" w:cs="Times New Roman"/>
          <w:iCs/>
          <w:color w:val="000000"/>
          <w:sz w:val="26"/>
          <w:szCs w:val="26"/>
        </w:rPr>
        <w:t>-</w:t>
      </w:r>
      <w:r w:rsidRPr="0079494B">
        <w:rPr>
          <w:rFonts w:ascii="Times New Roman" w:eastAsia="Times New Roman" w:hAnsi="Times New Roman" w:cs="Times New Roman"/>
          <w:iCs/>
          <w:color w:val="000000"/>
          <w:sz w:val="26"/>
          <w:szCs w:val="26"/>
        </w:rPr>
        <w:tab/>
        <w:t>совершенствование двигательных умений и навыков, развитие психофизических качеств;</w:t>
      </w:r>
    </w:p>
    <w:p w:rsidR="006033F5" w:rsidRPr="0079494B" w:rsidRDefault="006033F5" w:rsidP="006033F5">
      <w:pPr>
        <w:widowControl w:val="0"/>
        <w:spacing w:line="238" w:lineRule="auto"/>
        <w:ind w:left="221" w:right="210" w:hanging="67"/>
        <w:rPr>
          <w:rFonts w:ascii="Times New Roman" w:eastAsia="Times New Roman" w:hAnsi="Times New Roman" w:cs="Times New Roman"/>
          <w:iCs/>
          <w:color w:val="000000"/>
          <w:sz w:val="26"/>
          <w:szCs w:val="26"/>
        </w:rPr>
      </w:pPr>
      <w:r w:rsidRPr="0079494B">
        <w:rPr>
          <w:rFonts w:ascii="Times New Roman" w:eastAsia="Times New Roman" w:hAnsi="Times New Roman" w:cs="Times New Roman"/>
          <w:iCs/>
          <w:color w:val="000000"/>
          <w:sz w:val="26"/>
          <w:szCs w:val="26"/>
        </w:rPr>
        <w:t>-</w:t>
      </w:r>
      <w:r w:rsidRPr="0079494B">
        <w:rPr>
          <w:rFonts w:ascii="Times New Roman" w:eastAsia="Times New Roman" w:hAnsi="Times New Roman" w:cs="Times New Roman"/>
          <w:iCs/>
          <w:color w:val="000000"/>
          <w:sz w:val="26"/>
          <w:szCs w:val="26"/>
        </w:rPr>
        <w:tab/>
        <w:t>обогащение</w:t>
      </w:r>
      <w:r w:rsidRPr="0079494B">
        <w:rPr>
          <w:rFonts w:ascii="Times New Roman" w:eastAsia="Times New Roman" w:hAnsi="Times New Roman" w:cs="Times New Roman"/>
          <w:iCs/>
          <w:color w:val="000000"/>
          <w:sz w:val="26"/>
          <w:szCs w:val="26"/>
        </w:rPr>
        <w:tab/>
        <w:t>двигательного</w:t>
      </w:r>
      <w:r w:rsidRPr="0079494B">
        <w:rPr>
          <w:rFonts w:ascii="Times New Roman" w:eastAsia="Times New Roman" w:hAnsi="Times New Roman" w:cs="Times New Roman"/>
          <w:iCs/>
          <w:color w:val="000000"/>
          <w:sz w:val="26"/>
          <w:szCs w:val="26"/>
        </w:rPr>
        <w:tab/>
        <w:t>опыта</w:t>
      </w:r>
      <w:r w:rsidRPr="0079494B">
        <w:rPr>
          <w:rFonts w:ascii="Times New Roman" w:eastAsia="Times New Roman" w:hAnsi="Times New Roman" w:cs="Times New Roman"/>
          <w:iCs/>
          <w:color w:val="000000"/>
          <w:sz w:val="26"/>
          <w:szCs w:val="26"/>
        </w:rPr>
        <w:tab/>
        <w:t>детей</w:t>
      </w:r>
      <w:r w:rsidRPr="0079494B">
        <w:rPr>
          <w:rFonts w:ascii="Times New Roman" w:eastAsia="Times New Roman" w:hAnsi="Times New Roman" w:cs="Times New Roman"/>
          <w:iCs/>
          <w:color w:val="000000"/>
          <w:sz w:val="26"/>
          <w:szCs w:val="26"/>
        </w:rPr>
        <w:tab/>
        <w:t>разнообразными</w:t>
      </w:r>
      <w:r w:rsidRPr="0079494B">
        <w:rPr>
          <w:rFonts w:ascii="Times New Roman" w:eastAsia="Times New Roman" w:hAnsi="Times New Roman" w:cs="Times New Roman"/>
          <w:iCs/>
          <w:color w:val="000000"/>
          <w:sz w:val="26"/>
          <w:szCs w:val="26"/>
        </w:rPr>
        <w:tab/>
        <w:t>физическими упражнениями, поддержка детской инициативы.</w:t>
      </w:r>
    </w:p>
    <w:p w:rsidR="006033F5" w:rsidRPr="0079494B" w:rsidRDefault="006033F5" w:rsidP="006033F5">
      <w:pPr>
        <w:widowControl w:val="0"/>
        <w:spacing w:line="238" w:lineRule="auto"/>
        <w:ind w:left="221" w:right="210" w:hanging="67"/>
        <w:rPr>
          <w:rFonts w:ascii="Times New Roman" w:eastAsia="Times New Roman" w:hAnsi="Times New Roman" w:cs="Times New Roman"/>
          <w:iCs/>
          <w:color w:val="000000"/>
          <w:sz w:val="26"/>
          <w:szCs w:val="26"/>
        </w:rPr>
      </w:pPr>
      <w:r w:rsidRPr="0079494B">
        <w:rPr>
          <w:rFonts w:ascii="Times New Roman" w:eastAsia="Times New Roman" w:hAnsi="Times New Roman" w:cs="Times New Roman"/>
          <w:iCs/>
          <w:color w:val="000000"/>
          <w:sz w:val="26"/>
          <w:szCs w:val="26"/>
        </w:rPr>
        <w:t>-</w:t>
      </w:r>
      <w:r w:rsidRPr="0079494B">
        <w:rPr>
          <w:rFonts w:ascii="Times New Roman" w:eastAsia="Times New Roman" w:hAnsi="Times New Roman" w:cs="Times New Roman"/>
          <w:iCs/>
          <w:color w:val="000000"/>
          <w:sz w:val="26"/>
          <w:szCs w:val="26"/>
        </w:rPr>
        <w:tab/>
        <w:t>расширение и закрепление представления о здоровье и здоровом образ жизни;</w:t>
      </w:r>
    </w:p>
    <w:p w:rsidR="006033F5" w:rsidRDefault="006033F5" w:rsidP="006033F5">
      <w:pPr>
        <w:widowControl w:val="0"/>
        <w:spacing w:line="238" w:lineRule="auto"/>
        <w:ind w:left="221" w:right="210" w:hanging="67"/>
        <w:rPr>
          <w:rFonts w:ascii="Times New Roman" w:eastAsia="Times New Roman" w:hAnsi="Times New Roman" w:cs="Times New Roman"/>
          <w:iCs/>
          <w:color w:val="000000"/>
          <w:sz w:val="26"/>
          <w:szCs w:val="26"/>
        </w:rPr>
      </w:pPr>
      <w:r w:rsidRPr="0079494B">
        <w:rPr>
          <w:rFonts w:ascii="Times New Roman" w:eastAsia="Times New Roman" w:hAnsi="Times New Roman" w:cs="Times New Roman"/>
          <w:iCs/>
          <w:color w:val="000000"/>
          <w:sz w:val="26"/>
          <w:szCs w:val="26"/>
        </w:rPr>
        <w:t>-</w:t>
      </w:r>
      <w:r w:rsidRPr="0079494B">
        <w:rPr>
          <w:rFonts w:ascii="Times New Roman" w:eastAsia="Times New Roman" w:hAnsi="Times New Roman" w:cs="Times New Roman"/>
          <w:iCs/>
          <w:color w:val="000000"/>
          <w:sz w:val="26"/>
          <w:szCs w:val="26"/>
        </w:rPr>
        <w:tab/>
        <w:t>формирование элементарных представлений о разных формах активного отдыха.</w:t>
      </w:r>
    </w:p>
    <w:p w:rsidR="0079494B" w:rsidRPr="0079494B" w:rsidRDefault="0079494B" w:rsidP="0079494B">
      <w:pPr>
        <w:spacing w:line="240" w:lineRule="auto"/>
        <w:jc w:val="center"/>
        <w:rPr>
          <w:rFonts w:ascii="Times New Roman" w:eastAsia="Times New Roman" w:hAnsi="Times New Roman" w:cs="Times New Roman"/>
          <w:b/>
          <w:sz w:val="24"/>
          <w:szCs w:val="24"/>
        </w:rPr>
      </w:pPr>
      <w:r w:rsidRPr="0079494B">
        <w:rPr>
          <w:rFonts w:ascii="Times New Roman" w:eastAsia="Times New Roman" w:hAnsi="Times New Roman" w:cs="Times New Roman"/>
          <w:b/>
          <w:sz w:val="24"/>
          <w:szCs w:val="24"/>
        </w:rPr>
        <w:t xml:space="preserve">Методическое обеспечение  образовательной области </w:t>
      </w:r>
    </w:p>
    <w:p w:rsidR="0079494B" w:rsidRPr="0079494B" w:rsidRDefault="0079494B" w:rsidP="0079494B">
      <w:pPr>
        <w:spacing w:line="240" w:lineRule="auto"/>
        <w:jc w:val="center"/>
        <w:rPr>
          <w:rFonts w:ascii="Times New Roman" w:eastAsia="Times New Roman" w:hAnsi="Times New Roman" w:cs="Times New Roman"/>
          <w:b/>
          <w:sz w:val="24"/>
          <w:szCs w:val="24"/>
        </w:rPr>
      </w:pPr>
      <w:r w:rsidRPr="0079494B">
        <w:rPr>
          <w:rFonts w:ascii="Times New Roman" w:eastAsia="Times New Roman" w:hAnsi="Times New Roman" w:cs="Times New Roman"/>
          <w:b/>
          <w:sz w:val="24"/>
          <w:szCs w:val="24"/>
        </w:rPr>
        <w:t>«Физическое развитие»</w:t>
      </w:r>
    </w:p>
    <w:p w:rsidR="0079494B" w:rsidRPr="0079494B" w:rsidRDefault="0079494B" w:rsidP="0079494B">
      <w:pPr>
        <w:spacing w:line="276" w:lineRule="auto"/>
        <w:ind w:firstLine="284"/>
        <w:jc w:val="both"/>
        <w:rPr>
          <w:rFonts w:ascii="Times New Roman" w:eastAsia="Times New Roman" w:hAnsi="Times New Roman" w:cs="Times New Roman"/>
          <w:b/>
          <w:sz w:val="24"/>
          <w:szCs w:val="24"/>
          <w:lang w:eastAsia="en-US"/>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4421"/>
        <w:gridCol w:w="2068"/>
        <w:gridCol w:w="1362"/>
      </w:tblGrid>
      <w:tr w:rsidR="0079494B" w:rsidRPr="0079494B" w:rsidTr="00DA15BE">
        <w:trPr>
          <w:trHeight w:val="288"/>
        </w:trPr>
        <w:tc>
          <w:tcPr>
            <w:tcW w:w="1849"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center"/>
              <w:rPr>
                <w:rFonts w:ascii="Times New Roman" w:eastAsia="Times New Roman" w:hAnsi="Times New Roman" w:cs="Times New Roman"/>
                <w:b/>
                <w:sz w:val="24"/>
                <w:szCs w:val="24"/>
                <w:lang w:eastAsia="en-US"/>
              </w:rPr>
            </w:pPr>
            <w:r w:rsidRPr="0079494B">
              <w:rPr>
                <w:rFonts w:ascii="Times New Roman" w:eastAsia="Times New Roman" w:hAnsi="Times New Roman" w:cs="Times New Roman"/>
                <w:b/>
                <w:sz w:val="24"/>
                <w:szCs w:val="24"/>
                <w:lang w:eastAsia="en-US"/>
              </w:rPr>
              <w:t>Автор</w:t>
            </w:r>
          </w:p>
        </w:tc>
        <w:tc>
          <w:tcPr>
            <w:tcW w:w="4421"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center"/>
              <w:rPr>
                <w:rFonts w:ascii="Times New Roman" w:eastAsia="Times New Roman" w:hAnsi="Times New Roman" w:cs="Times New Roman"/>
                <w:b/>
                <w:sz w:val="24"/>
                <w:szCs w:val="24"/>
                <w:lang w:eastAsia="en-US"/>
              </w:rPr>
            </w:pPr>
            <w:r w:rsidRPr="0079494B">
              <w:rPr>
                <w:rFonts w:ascii="Times New Roman" w:eastAsia="Times New Roman" w:hAnsi="Times New Roman" w:cs="Times New Roman"/>
                <w:b/>
                <w:sz w:val="24"/>
                <w:szCs w:val="24"/>
                <w:lang w:eastAsia="en-US"/>
              </w:rPr>
              <w:t>Название</w:t>
            </w:r>
          </w:p>
        </w:tc>
        <w:tc>
          <w:tcPr>
            <w:tcW w:w="2068"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center"/>
              <w:rPr>
                <w:rFonts w:ascii="Times New Roman" w:eastAsia="Times New Roman" w:hAnsi="Times New Roman" w:cs="Times New Roman"/>
                <w:b/>
                <w:sz w:val="24"/>
                <w:szCs w:val="24"/>
                <w:lang w:eastAsia="en-US"/>
              </w:rPr>
            </w:pPr>
            <w:r w:rsidRPr="0079494B">
              <w:rPr>
                <w:rFonts w:ascii="Times New Roman" w:eastAsia="Times New Roman" w:hAnsi="Times New Roman" w:cs="Times New Roman"/>
                <w:b/>
                <w:sz w:val="24"/>
                <w:szCs w:val="24"/>
                <w:lang w:eastAsia="en-US"/>
              </w:rPr>
              <w:t>Издательство</w:t>
            </w:r>
          </w:p>
        </w:tc>
        <w:tc>
          <w:tcPr>
            <w:tcW w:w="1362"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center"/>
              <w:rPr>
                <w:rFonts w:ascii="Times New Roman" w:eastAsia="Times New Roman" w:hAnsi="Times New Roman" w:cs="Times New Roman"/>
                <w:b/>
                <w:sz w:val="24"/>
                <w:szCs w:val="24"/>
                <w:lang w:eastAsia="en-US"/>
              </w:rPr>
            </w:pPr>
            <w:r w:rsidRPr="0079494B">
              <w:rPr>
                <w:rFonts w:ascii="Times New Roman" w:eastAsia="Times New Roman" w:hAnsi="Times New Roman" w:cs="Times New Roman"/>
                <w:b/>
                <w:sz w:val="24"/>
                <w:szCs w:val="24"/>
                <w:lang w:eastAsia="en-US"/>
              </w:rPr>
              <w:t>год изд.</w:t>
            </w:r>
          </w:p>
        </w:tc>
      </w:tr>
      <w:tr w:rsidR="0079494B" w:rsidRPr="0079494B" w:rsidTr="00DA15BE">
        <w:trPr>
          <w:trHeight w:val="565"/>
        </w:trPr>
        <w:tc>
          <w:tcPr>
            <w:tcW w:w="1849"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both"/>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Л.И.Пензулаева</w:t>
            </w:r>
          </w:p>
        </w:tc>
        <w:tc>
          <w:tcPr>
            <w:tcW w:w="4421"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Физическая культура в детском саду                  ( младшая группа)</w:t>
            </w:r>
          </w:p>
        </w:tc>
        <w:tc>
          <w:tcPr>
            <w:tcW w:w="2068"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both"/>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М.Мозаика-Синтез</w:t>
            </w:r>
          </w:p>
        </w:tc>
        <w:tc>
          <w:tcPr>
            <w:tcW w:w="1362"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center"/>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2014</w:t>
            </w:r>
          </w:p>
        </w:tc>
      </w:tr>
      <w:tr w:rsidR="0079494B" w:rsidRPr="0079494B" w:rsidTr="00DA15BE">
        <w:trPr>
          <w:trHeight w:val="329"/>
        </w:trPr>
        <w:tc>
          <w:tcPr>
            <w:tcW w:w="1849"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both"/>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Л.И.Пензулаева</w:t>
            </w:r>
          </w:p>
        </w:tc>
        <w:tc>
          <w:tcPr>
            <w:tcW w:w="4421"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Физическая культура в детском саду                  ( средняя группа)</w:t>
            </w:r>
          </w:p>
        </w:tc>
        <w:tc>
          <w:tcPr>
            <w:tcW w:w="2068"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both"/>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М.Мозаика-Синтез</w:t>
            </w:r>
          </w:p>
        </w:tc>
        <w:tc>
          <w:tcPr>
            <w:tcW w:w="1362"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center"/>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2014</w:t>
            </w:r>
          </w:p>
        </w:tc>
      </w:tr>
      <w:tr w:rsidR="0079494B" w:rsidRPr="0079494B" w:rsidTr="00DA15BE">
        <w:trPr>
          <w:trHeight w:val="329"/>
        </w:trPr>
        <w:tc>
          <w:tcPr>
            <w:tcW w:w="1849"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both"/>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Л.И.Пензулаева</w:t>
            </w:r>
          </w:p>
        </w:tc>
        <w:tc>
          <w:tcPr>
            <w:tcW w:w="4421"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Физическая культура в детском саду            ( старшая группа)</w:t>
            </w:r>
          </w:p>
        </w:tc>
        <w:tc>
          <w:tcPr>
            <w:tcW w:w="2068"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both"/>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М.Мозаика-Синтез</w:t>
            </w:r>
          </w:p>
        </w:tc>
        <w:tc>
          <w:tcPr>
            <w:tcW w:w="1362"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center"/>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2014</w:t>
            </w:r>
          </w:p>
        </w:tc>
      </w:tr>
      <w:tr w:rsidR="0079494B" w:rsidRPr="0079494B" w:rsidTr="00DA15BE">
        <w:trPr>
          <w:trHeight w:val="219"/>
        </w:trPr>
        <w:tc>
          <w:tcPr>
            <w:tcW w:w="1849"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both"/>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rPr>
              <w:t>Кобзева Т.Г.</w:t>
            </w:r>
          </w:p>
        </w:tc>
        <w:tc>
          <w:tcPr>
            <w:tcW w:w="4421"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rPr>
              <w:t xml:space="preserve"> Организация деятельности детей на прогулке. </w:t>
            </w:r>
          </w:p>
        </w:tc>
        <w:tc>
          <w:tcPr>
            <w:tcW w:w="2068"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both"/>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rPr>
              <w:t>Волгоград: Учитель</w:t>
            </w:r>
          </w:p>
        </w:tc>
        <w:tc>
          <w:tcPr>
            <w:tcW w:w="1362" w:type="dxa"/>
            <w:tcBorders>
              <w:top w:val="single" w:sz="4" w:space="0" w:color="auto"/>
              <w:left w:val="single" w:sz="4" w:space="0" w:color="auto"/>
              <w:bottom w:val="single" w:sz="4" w:space="0" w:color="auto"/>
              <w:right w:val="single" w:sz="4" w:space="0" w:color="auto"/>
            </w:tcBorders>
            <w:hideMark/>
          </w:tcPr>
          <w:p w:rsidR="0079494B" w:rsidRPr="0079494B" w:rsidRDefault="0079494B" w:rsidP="0079494B">
            <w:pPr>
              <w:spacing w:line="276" w:lineRule="auto"/>
              <w:jc w:val="center"/>
              <w:rPr>
                <w:rFonts w:ascii="Times New Roman" w:eastAsia="Times New Roman" w:hAnsi="Times New Roman" w:cs="Times New Roman"/>
                <w:sz w:val="24"/>
                <w:szCs w:val="24"/>
                <w:lang w:eastAsia="en-US"/>
              </w:rPr>
            </w:pPr>
            <w:r w:rsidRPr="0079494B">
              <w:rPr>
                <w:rFonts w:ascii="Times New Roman" w:eastAsia="Times New Roman" w:hAnsi="Times New Roman" w:cs="Times New Roman"/>
                <w:sz w:val="24"/>
                <w:szCs w:val="24"/>
                <w:lang w:eastAsia="en-US"/>
              </w:rPr>
              <w:t>2013</w:t>
            </w:r>
          </w:p>
        </w:tc>
      </w:tr>
    </w:tbl>
    <w:p w:rsidR="0079494B" w:rsidRPr="0079494B" w:rsidRDefault="0079494B" w:rsidP="0079494B">
      <w:pPr>
        <w:spacing w:line="276" w:lineRule="auto"/>
        <w:ind w:firstLine="284"/>
        <w:jc w:val="both"/>
        <w:rPr>
          <w:rFonts w:ascii="Times New Roman" w:eastAsia="Times New Roman" w:hAnsi="Times New Roman" w:cs="Times New Roman"/>
          <w:b/>
          <w:sz w:val="24"/>
          <w:szCs w:val="24"/>
          <w:lang w:eastAsia="en-US"/>
        </w:rPr>
      </w:pPr>
    </w:p>
    <w:p w:rsidR="0079494B" w:rsidRPr="0079494B" w:rsidRDefault="0079494B" w:rsidP="0079494B">
      <w:pPr>
        <w:spacing w:line="240" w:lineRule="auto"/>
        <w:ind w:right="354"/>
        <w:rPr>
          <w:rFonts w:ascii="Times New Roman" w:eastAsia="Times New Roman" w:hAnsi="Times New Roman" w:cs="Times New Roman"/>
          <w:b/>
          <w:bCs/>
          <w:sz w:val="24"/>
          <w:szCs w:val="24"/>
        </w:rPr>
      </w:pPr>
    </w:p>
    <w:p w:rsidR="0079494B" w:rsidRPr="0079494B" w:rsidRDefault="0079494B" w:rsidP="006033F5">
      <w:pPr>
        <w:widowControl w:val="0"/>
        <w:spacing w:line="238" w:lineRule="auto"/>
        <w:ind w:left="221" w:right="210" w:hanging="67"/>
        <w:rPr>
          <w:rFonts w:ascii="Times New Roman" w:eastAsia="Times New Roman" w:hAnsi="Times New Roman" w:cs="Times New Roman"/>
          <w:iCs/>
          <w:color w:val="000000"/>
          <w:sz w:val="26"/>
          <w:szCs w:val="26"/>
        </w:rPr>
      </w:pPr>
    </w:p>
    <w:p w:rsidR="0079494B" w:rsidRDefault="0079494B" w:rsidP="006033F5">
      <w:pPr>
        <w:widowControl w:val="0"/>
        <w:spacing w:line="238" w:lineRule="auto"/>
        <w:ind w:left="221" w:right="210" w:hanging="67"/>
        <w:rPr>
          <w:rFonts w:ascii="Times New Roman" w:eastAsia="Times New Roman" w:hAnsi="Times New Roman" w:cs="Times New Roman"/>
          <w:i/>
          <w:iCs/>
          <w:color w:val="000000"/>
          <w:sz w:val="26"/>
          <w:szCs w:val="26"/>
        </w:rPr>
      </w:pPr>
    </w:p>
    <w:tbl>
      <w:tblPr>
        <w:tblStyle w:val="a4"/>
        <w:tblW w:w="0" w:type="auto"/>
        <w:tblInd w:w="221" w:type="dxa"/>
        <w:tblLook w:val="04A0" w:firstRow="1" w:lastRow="0" w:firstColumn="1" w:lastColumn="0" w:noHBand="0" w:noVBand="1"/>
      </w:tblPr>
      <w:tblGrid>
        <w:gridCol w:w="770"/>
        <w:gridCol w:w="4241"/>
        <w:gridCol w:w="4913"/>
      </w:tblGrid>
      <w:tr w:rsidR="006033F5" w:rsidTr="006033F5">
        <w:tc>
          <w:tcPr>
            <w:tcW w:w="770"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sidRPr="00DB7D93">
              <w:rPr>
                <w:rFonts w:ascii="Times New Roman" w:eastAsia="Times New Roman" w:hAnsi="Times New Roman" w:cs="Times New Roman"/>
                <w:b/>
                <w:bCs/>
                <w:color w:val="000000"/>
                <w:sz w:val="24"/>
                <w:szCs w:val="24"/>
              </w:rPr>
              <w:t>№ п/п</w:t>
            </w:r>
          </w:p>
        </w:tc>
        <w:tc>
          <w:tcPr>
            <w:tcW w:w="4241" w:type="dxa"/>
          </w:tcPr>
          <w:p w:rsidR="006033F5" w:rsidRPr="00DB7D93" w:rsidRDefault="006033F5" w:rsidP="006033F5">
            <w:pPr>
              <w:widowControl w:val="0"/>
              <w:tabs>
                <w:tab w:val="left" w:pos="931"/>
              </w:tabs>
              <w:spacing w:line="237" w:lineRule="auto"/>
              <w:ind w:left="115" w:right="-58"/>
              <w:rPr>
                <w:rFonts w:ascii="Times New Roman" w:eastAsia="Times New Roman" w:hAnsi="Times New Roman" w:cs="Times New Roman"/>
                <w:b/>
                <w:bCs/>
                <w:color w:val="000000"/>
                <w:sz w:val="24"/>
                <w:szCs w:val="24"/>
              </w:rPr>
            </w:pPr>
            <w:r w:rsidRPr="00DB7D93">
              <w:rPr>
                <w:rFonts w:ascii="Times New Roman" w:eastAsia="Times New Roman" w:hAnsi="Times New Roman" w:cs="Times New Roman"/>
                <w:b/>
                <w:bCs/>
                <w:color w:val="000000"/>
                <w:sz w:val="24"/>
                <w:szCs w:val="24"/>
              </w:rPr>
              <w:t>Образовательная</w:t>
            </w:r>
            <w:r w:rsidRPr="00DB7D93">
              <w:rPr>
                <w:rFonts w:ascii="Times New Roman" w:eastAsia="Times New Roman" w:hAnsi="Times New Roman" w:cs="Times New Roman"/>
                <w:color w:val="000000"/>
                <w:sz w:val="24"/>
                <w:szCs w:val="24"/>
              </w:rPr>
              <w:tab/>
            </w:r>
            <w:r w:rsidRPr="00DB7D93">
              <w:rPr>
                <w:rFonts w:ascii="Times New Roman" w:eastAsia="Times New Roman" w:hAnsi="Times New Roman" w:cs="Times New Roman"/>
                <w:b/>
                <w:bCs/>
                <w:color w:val="000000"/>
                <w:sz w:val="24"/>
                <w:szCs w:val="24"/>
              </w:rPr>
              <w:t>область</w:t>
            </w:r>
          </w:p>
        </w:tc>
        <w:tc>
          <w:tcPr>
            <w:tcW w:w="4913" w:type="dxa"/>
          </w:tcPr>
          <w:p w:rsidR="006033F5" w:rsidRPr="00DB7D93" w:rsidRDefault="006033F5" w:rsidP="006033F5">
            <w:pPr>
              <w:widowControl w:val="0"/>
              <w:spacing w:line="238" w:lineRule="auto"/>
              <w:ind w:right="210"/>
              <w:rPr>
                <w:rFonts w:ascii="Times New Roman" w:eastAsia="Times New Roman" w:hAnsi="Times New Roman" w:cs="Times New Roman"/>
                <w:b/>
                <w:i/>
                <w:iCs/>
                <w:color w:val="000000"/>
                <w:sz w:val="24"/>
                <w:szCs w:val="24"/>
              </w:rPr>
            </w:pPr>
            <w:r w:rsidRPr="00DB7D93">
              <w:rPr>
                <w:rFonts w:ascii="Times New Roman" w:eastAsia="Times New Roman" w:hAnsi="Times New Roman" w:cs="Times New Roman"/>
                <w:b/>
                <w:i/>
                <w:iCs/>
                <w:color w:val="000000"/>
                <w:sz w:val="24"/>
                <w:szCs w:val="24"/>
              </w:rPr>
              <w:t>Основные задачи</w:t>
            </w:r>
          </w:p>
        </w:tc>
      </w:tr>
      <w:tr w:rsidR="006033F5" w:rsidTr="006033F5">
        <w:tc>
          <w:tcPr>
            <w:tcW w:w="770"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1</w:t>
            </w:r>
          </w:p>
        </w:tc>
        <w:tc>
          <w:tcPr>
            <w:tcW w:w="4241"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4"/>
                <w:szCs w:val="24"/>
              </w:rPr>
              <w:t>Социально-коммуникативное развитие</w:t>
            </w:r>
          </w:p>
        </w:tc>
        <w:tc>
          <w:tcPr>
            <w:tcW w:w="4913" w:type="dxa"/>
          </w:tcPr>
          <w:p w:rsidR="006033F5" w:rsidRPr="00DB7D93" w:rsidRDefault="006033F5" w:rsidP="006033F5">
            <w:pPr>
              <w:widowControl w:val="0"/>
              <w:spacing w:line="238" w:lineRule="auto"/>
              <w:ind w:right="269"/>
              <w:rPr>
                <w:rFonts w:ascii="Times New Roman" w:eastAsia="Times New Roman" w:hAnsi="Times New Roman" w:cs="Times New Roman"/>
                <w:color w:val="000000"/>
                <w:sz w:val="24"/>
                <w:szCs w:val="24"/>
              </w:rPr>
            </w:pPr>
            <w:r w:rsidRPr="00DB7D93">
              <w:rPr>
                <w:rFonts w:ascii="Times New Roman" w:eastAsia="Times New Roman" w:hAnsi="Times New Roman" w:cs="Times New Roman"/>
                <w:color w:val="000000"/>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w:t>
            </w:r>
          </w:p>
          <w:p w:rsidR="006033F5" w:rsidRPr="00DB7D93" w:rsidRDefault="006033F5" w:rsidP="006033F5">
            <w:pPr>
              <w:widowControl w:val="0"/>
              <w:tabs>
                <w:tab w:val="left" w:pos="2160"/>
                <w:tab w:val="left" w:pos="3601"/>
                <w:tab w:val="left" w:pos="4321"/>
                <w:tab w:val="left" w:pos="5041"/>
              </w:tabs>
              <w:spacing w:before="4" w:line="240" w:lineRule="auto"/>
              <w:ind w:right="389"/>
              <w:rPr>
                <w:rFonts w:ascii="Times New Roman" w:eastAsia="Times New Roman" w:hAnsi="Times New Roman" w:cs="Times New Roman"/>
                <w:color w:val="000000"/>
                <w:sz w:val="24"/>
                <w:szCs w:val="24"/>
              </w:rPr>
            </w:pPr>
            <w:r w:rsidRPr="00DB7D93">
              <w:rPr>
                <w:rFonts w:ascii="Times New Roman" w:eastAsia="Times New Roman" w:hAnsi="Times New Roman" w:cs="Times New Roman"/>
                <w:color w:val="000000"/>
                <w:sz w:val="24"/>
                <w:szCs w:val="24"/>
              </w:rPr>
              <w:t>к окружающему миру и сверстникам. Использовать знания о родном крае в игровой деятельности. Вызывать интерес и уважительное отношение к культуре</w:t>
            </w:r>
            <w:r w:rsidRPr="00DB7D93">
              <w:rPr>
                <w:rFonts w:ascii="Times New Roman" w:eastAsia="Times New Roman" w:hAnsi="Times New Roman" w:cs="Times New Roman"/>
                <w:color w:val="000000"/>
                <w:sz w:val="24"/>
                <w:szCs w:val="24"/>
              </w:rPr>
              <w:tab/>
              <w:t>и</w:t>
            </w:r>
            <w:r w:rsidRPr="00DB7D93">
              <w:rPr>
                <w:rFonts w:ascii="Times New Roman" w:eastAsia="Times New Roman" w:hAnsi="Times New Roman" w:cs="Times New Roman"/>
                <w:color w:val="000000"/>
                <w:sz w:val="24"/>
                <w:szCs w:val="24"/>
              </w:rPr>
              <w:tab/>
              <w:t>традициям Брянской области,</w:t>
            </w:r>
            <w:r w:rsidRPr="00DB7D93">
              <w:rPr>
                <w:rFonts w:ascii="Times New Roman" w:eastAsia="Times New Roman" w:hAnsi="Times New Roman" w:cs="Times New Roman"/>
                <w:color w:val="000000"/>
                <w:sz w:val="24"/>
                <w:szCs w:val="24"/>
              </w:rPr>
              <w:tab/>
              <w:t>стремление</w:t>
            </w:r>
            <w:r w:rsidRPr="00DB7D93">
              <w:rPr>
                <w:rFonts w:ascii="Times New Roman" w:eastAsia="Times New Roman" w:hAnsi="Times New Roman" w:cs="Times New Roman"/>
                <w:color w:val="000000"/>
                <w:sz w:val="24"/>
                <w:szCs w:val="24"/>
              </w:rPr>
              <w:tab/>
              <w:t>сохранять национальные ценности.</w:t>
            </w:r>
          </w:p>
          <w:p w:rsidR="006033F5" w:rsidRDefault="006033F5" w:rsidP="006033F5">
            <w:pPr>
              <w:widowControl w:val="0"/>
              <w:tabs>
                <w:tab w:val="left" w:pos="2160"/>
                <w:tab w:val="left" w:pos="3601"/>
                <w:tab w:val="left" w:pos="4321"/>
                <w:tab w:val="left" w:pos="5041"/>
              </w:tabs>
              <w:spacing w:before="4" w:line="240" w:lineRule="auto"/>
              <w:ind w:right="389"/>
              <w:rPr>
                <w:rFonts w:ascii="Times New Roman" w:eastAsia="Times New Roman" w:hAnsi="Times New Roman" w:cs="Times New Roman"/>
                <w:color w:val="000000"/>
                <w:sz w:val="24"/>
                <w:szCs w:val="24"/>
              </w:rPr>
            </w:pPr>
            <w:r w:rsidRPr="00DB7D93">
              <w:rPr>
                <w:rFonts w:ascii="Times New Roman" w:eastAsia="Times New Roman" w:hAnsi="Times New Roman" w:cs="Times New Roman"/>
                <w:color w:val="000000"/>
                <w:sz w:val="24"/>
                <w:szCs w:val="24"/>
              </w:rPr>
              <w:t>традициям Брянской области,</w:t>
            </w:r>
            <w:r w:rsidRPr="00DB7D93">
              <w:rPr>
                <w:rFonts w:ascii="Times New Roman" w:eastAsia="Times New Roman" w:hAnsi="Times New Roman" w:cs="Times New Roman"/>
                <w:color w:val="000000"/>
                <w:sz w:val="24"/>
                <w:szCs w:val="24"/>
              </w:rPr>
              <w:tab/>
            </w:r>
          </w:p>
          <w:p w:rsidR="006033F5" w:rsidRPr="00DB7D93" w:rsidRDefault="006033F5" w:rsidP="006033F5">
            <w:pPr>
              <w:widowControl w:val="0"/>
              <w:tabs>
                <w:tab w:val="left" w:pos="2160"/>
                <w:tab w:val="left" w:pos="3601"/>
                <w:tab w:val="left" w:pos="4321"/>
                <w:tab w:val="left" w:pos="5041"/>
              </w:tabs>
              <w:spacing w:before="4" w:line="240" w:lineRule="auto"/>
              <w:ind w:right="3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стремление </w:t>
            </w:r>
            <w:r w:rsidRPr="00DB7D93">
              <w:rPr>
                <w:rFonts w:ascii="Times New Roman" w:eastAsia="Times New Roman" w:hAnsi="Times New Roman" w:cs="Times New Roman"/>
                <w:color w:val="000000"/>
                <w:sz w:val="24"/>
                <w:szCs w:val="24"/>
              </w:rPr>
              <w:t>сохранять национальные ценности.</w:t>
            </w:r>
          </w:p>
        </w:tc>
      </w:tr>
      <w:tr w:rsidR="006033F5" w:rsidTr="006033F5">
        <w:tc>
          <w:tcPr>
            <w:tcW w:w="770"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2</w:t>
            </w:r>
          </w:p>
        </w:tc>
        <w:tc>
          <w:tcPr>
            <w:tcW w:w="4241"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4"/>
                <w:szCs w:val="24"/>
              </w:rPr>
              <w:t>Познавательное развитие</w:t>
            </w:r>
          </w:p>
        </w:tc>
        <w:tc>
          <w:tcPr>
            <w:tcW w:w="4913" w:type="dxa"/>
          </w:tcPr>
          <w:p w:rsidR="006033F5" w:rsidRPr="00DB7D93" w:rsidRDefault="006033F5" w:rsidP="006033F5">
            <w:pPr>
              <w:widowControl w:val="0"/>
              <w:spacing w:before="7" w:line="240" w:lineRule="auto"/>
              <w:ind w:right="86"/>
              <w:rPr>
                <w:rFonts w:ascii="Times New Roman" w:eastAsia="Times New Roman" w:hAnsi="Times New Roman" w:cs="Times New Roman"/>
                <w:color w:val="000000"/>
                <w:sz w:val="24"/>
                <w:szCs w:val="24"/>
              </w:rPr>
            </w:pPr>
            <w:r w:rsidRPr="00DB7D93">
              <w:rPr>
                <w:rFonts w:ascii="Times New Roman" w:eastAsia="Times New Roman" w:hAnsi="Times New Roman" w:cs="Times New Roman"/>
                <w:color w:val="000000"/>
                <w:sz w:val="24"/>
                <w:szCs w:val="24"/>
              </w:rPr>
              <w:t>Приобщать детей к истории Злынковского района и Брянской области. Формировать представления о традиционной культуре родного края через ознакомление с предметным окружением, социальным миром, миром природы.</w:t>
            </w:r>
          </w:p>
          <w:p w:rsidR="006033F5" w:rsidRPr="00DB7D93" w:rsidRDefault="006033F5" w:rsidP="006033F5">
            <w:pPr>
              <w:widowControl w:val="0"/>
              <w:spacing w:line="242" w:lineRule="auto"/>
              <w:ind w:right="635"/>
              <w:rPr>
                <w:rFonts w:ascii="Times New Roman" w:eastAsia="Times New Roman" w:hAnsi="Times New Roman" w:cs="Times New Roman"/>
                <w:color w:val="000000"/>
                <w:sz w:val="24"/>
                <w:szCs w:val="24"/>
              </w:rPr>
            </w:pPr>
            <w:r w:rsidRPr="00DB7D93">
              <w:rPr>
                <w:rFonts w:ascii="Times New Roman" w:eastAsia="Times New Roman" w:hAnsi="Times New Roman" w:cs="Times New Roman"/>
                <w:color w:val="000000"/>
                <w:sz w:val="24"/>
                <w:szCs w:val="24"/>
              </w:rPr>
              <w:t>Создать условия для ознакомления с боевыми страницами прошлого и настоящего Злынковского района.</w:t>
            </w:r>
          </w:p>
        </w:tc>
      </w:tr>
      <w:tr w:rsidR="006033F5" w:rsidTr="006033F5">
        <w:tc>
          <w:tcPr>
            <w:tcW w:w="770"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3</w:t>
            </w:r>
          </w:p>
        </w:tc>
        <w:tc>
          <w:tcPr>
            <w:tcW w:w="4241"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4"/>
                <w:szCs w:val="24"/>
              </w:rPr>
              <w:t>Речевое развитие</w:t>
            </w:r>
          </w:p>
        </w:tc>
        <w:tc>
          <w:tcPr>
            <w:tcW w:w="4913" w:type="dxa"/>
          </w:tcPr>
          <w:p w:rsidR="006033F5" w:rsidRDefault="006033F5" w:rsidP="006033F5">
            <w:pPr>
              <w:widowControl w:val="0"/>
              <w:tabs>
                <w:tab w:val="left" w:pos="1440"/>
                <w:tab w:val="left" w:pos="2160"/>
                <w:tab w:val="left" w:pos="3601"/>
                <w:tab w:val="left" w:pos="4321"/>
                <w:tab w:val="left" w:pos="5041"/>
                <w:tab w:val="left" w:pos="6482"/>
              </w:tabs>
              <w:spacing w:before="7" w:line="241" w:lineRule="auto"/>
              <w:ind w:right="58"/>
              <w:rPr>
                <w:rFonts w:ascii="Times New Roman" w:eastAsia="Times New Roman" w:hAnsi="Times New Roman" w:cs="Times New Roman"/>
                <w:color w:val="000000"/>
              </w:rPr>
            </w:pPr>
            <w:r w:rsidRPr="00DB7D93">
              <w:rPr>
                <w:rFonts w:ascii="Times New Roman" w:eastAsia="Times New Roman" w:hAnsi="Times New Roman" w:cs="Times New Roman"/>
                <w:color w:val="000000"/>
              </w:rPr>
              <w:t>Развивать</w:t>
            </w:r>
            <w:r w:rsidRPr="00DB7D93">
              <w:rPr>
                <w:rFonts w:ascii="Times New Roman" w:eastAsia="Times New Roman" w:hAnsi="Times New Roman" w:cs="Times New Roman"/>
                <w:color w:val="000000"/>
              </w:rPr>
              <w:tab/>
              <w:t>все</w:t>
            </w:r>
            <w:r w:rsidRPr="00DB7D93">
              <w:rPr>
                <w:rFonts w:ascii="Times New Roman" w:eastAsia="Times New Roman" w:hAnsi="Times New Roman" w:cs="Times New Roman"/>
                <w:color w:val="000000"/>
              </w:rPr>
              <w:tab/>
              <w:t>компоненты</w:t>
            </w:r>
            <w:r w:rsidRPr="00DB7D93">
              <w:rPr>
                <w:rFonts w:ascii="Times New Roman" w:eastAsia="Times New Roman" w:hAnsi="Times New Roman" w:cs="Times New Roman"/>
                <w:color w:val="000000"/>
              </w:rPr>
              <w:tab/>
              <w:t>речи</w:t>
            </w:r>
            <w:r w:rsidRPr="00DB7D93">
              <w:rPr>
                <w:rFonts w:ascii="Times New Roman" w:eastAsia="Times New Roman" w:hAnsi="Times New Roman" w:cs="Times New Roman"/>
                <w:color w:val="000000"/>
              </w:rPr>
              <w:tab/>
            </w:r>
          </w:p>
          <w:p w:rsidR="006033F5" w:rsidRPr="00DB7D93" w:rsidRDefault="006033F5" w:rsidP="006033F5">
            <w:pPr>
              <w:widowControl w:val="0"/>
              <w:tabs>
                <w:tab w:val="left" w:pos="1440"/>
                <w:tab w:val="left" w:pos="2160"/>
                <w:tab w:val="left" w:pos="3601"/>
                <w:tab w:val="left" w:pos="4321"/>
                <w:tab w:val="left" w:pos="5041"/>
                <w:tab w:val="left" w:pos="6482"/>
              </w:tabs>
              <w:spacing w:before="7" w:line="241" w:lineRule="auto"/>
              <w:ind w:right="58"/>
              <w:rPr>
                <w:rFonts w:ascii="Times New Roman" w:eastAsia="Times New Roman" w:hAnsi="Times New Roman" w:cs="Times New Roman"/>
                <w:color w:val="000000"/>
              </w:rPr>
            </w:pPr>
            <w:r>
              <w:rPr>
                <w:rFonts w:ascii="Times New Roman" w:eastAsia="Times New Roman" w:hAnsi="Times New Roman" w:cs="Times New Roman"/>
                <w:color w:val="000000"/>
              </w:rPr>
              <w:t>через</w:t>
            </w:r>
            <w:r>
              <w:rPr>
                <w:rFonts w:ascii="Times New Roman" w:eastAsia="Times New Roman" w:hAnsi="Times New Roman" w:cs="Times New Roman"/>
                <w:color w:val="000000"/>
              </w:rPr>
              <w:tab/>
              <w:t xml:space="preserve">знакомство </w:t>
            </w:r>
            <w:r w:rsidRPr="00DB7D93">
              <w:rPr>
                <w:rFonts w:ascii="Times New Roman" w:eastAsia="Times New Roman" w:hAnsi="Times New Roman" w:cs="Times New Roman"/>
                <w:color w:val="000000"/>
              </w:rPr>
              <w:t>с культурой родного края.</w:t>
            </w:r>
          </w:p>
        </w:tc>
      </w:tr>
      <w:tr w:rsidR="006033F5" w:rsidTr="006033F5">
        <w:tc>
          <w:tcPr>
            <w:tcW w:w="770"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4</w:t>
            </w:r>
          </w:p>
        </w:tc>
        <w:tc>
          <w:tcPr>
            <w:tcW w:w="4241"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4"/>
                <w:szCs w:val="24"/>
              </w:rPr>
              <w:t>Художественно-эстетическое развитие</w:t>
            </w:r>
          </w:p>
        </w:tc>
        <w:tc>
          <w:tcPr>
            <w:tcW w:w="4913" w:type="dxa"/>
          </w:tcPr>
          <w:p w:rsidR="006033F5" w:rsidRPr="00DB7D93" w:rsidRDefault="006033F5" w:rsidP="006033F5">
            <w:pPr>
              <w:widowControl w:val="0"/>
              <w:tabs>
                <w:tab w:val="left" w:pos="1690"/>
                <w:tab w:val="left" w:pos="2242"/>
                <w:tab w:val="left" w:pos="2880"/>
                <w:tab w:val="left" w:pos="3606"/>
                <w:tab w:val="left" w:pos="3923"/>
                <w:tab w:val="left" w:pos="4893"/>
                <w:tab w:val="left" w:pos="6247"/>
              </w:tabs>
              <w:spacing w:before="49" w:line="240" w:lineRule="auto"/>
              <w:ind w:left="105" w:right="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Обеспечить</w:t>
            </w:r>
            <w:r>
              <w:rPr>
                <w:rFonts w:ascii="Times New Roman" w:eastAsia="Times New Roman" w:hAnsi="Times New Roman" w:cs="Times New Roman"/>
                <w:color w:val="000000"/>
                <w:sz w:val="24"/>
                <w:szCs w:val="24"/>
              </w:rPr>
              <w:tab/>
              <w:t>условия</w:t>
            </w:r>
            <w:r>
              <w:rPr>
                <w:rFonts w:ascii="Times New Roman" w:eastAsia="Times New Roman" w:hAnsi="Times New Roman" w:cs="Times New Roman"/>
                <w:color w:val="000000"/>
                <w:sz w:val="24"/>
                <w:szCs w:val="24"/>
              </w:rPr>
              <w:tab/>
              <w:t xml:space="preserve">для </w:t>
            </w:r>
            <w:r w:rsidRPr="00DB7D93">
              <w:rPr>
                <w:rFonts w:ascii="Times New Roman" w:eastAsia="Times New Roman" w:hAnsi="Times New Roman" w:cs="Times New Roman"/>
                <w:color w:val="000000"/>
                <w:sz w:val="24"/>
                <w:szCs w:val="24"/>
              </w:rPr>
              <w:t>развития</w:t>
            </w:r>
            <w:r w:rsidRPr="00DB7D93">
              <w:rPr>
                <w:rFonts w:ascii="Times New Roman" w:eastAsia="Times New Roman" w:hAnsi="Times New Roman" w:cs="Times New Roman"/>
                <w:color w:val="000000"/>
                <w:sz w:val="24"/>
                <w:szCs w:val="24"/>
              </w:rPr>
              <w:tab/>
              <w:t>эмоциональной восприимчивости,</w:t>
            </w:r>
            <w:r w:rsidRPr="00DB7D93">
              <w:rPr>
                <w:rFonts w:ascii="Times New Roman" w:eastAsia="Times New Roman" w:hAnsi="Times New Roman" w:cs="Times New Roman"/>
                <w:color w:val="000000"/>
                <w:sz w:val="24"/>
                <w:szCs w:val="24"/>
              </w:rPr>
              <w:tab/>
              <w:t>эмоционального             отклика</w:t>
            </w:r>
            <w:r w:rsidRPr="00DB7D93">
              <w:rPr>
                <w:rFonts w:ascii="Times New Roman" w:eastAsia="Times New Roman" w:hAnsi="Times New Roman" w:cs="Times New Roman"/>
                <w:color w:val="000000"/>
                <w:sz w:val="24"/>
                <w:szCs w:val="24"/>
              </w:rPr>
              <w:tab/>
              <w:t>на литературные     и</w:t>
            </w:r>
            <w:r w:rsidRPr="00DB7D93">
              <w:rPr>
                <w:rFonts w:ascii="Times New Roman" w:eastAsia="Times New Roman" w:hAnsi="Times New Roman" w:cs="Times New Roman"/>
                <w:color w:val="000000"/>
                <w:sz w:val="24"/>
                <w:szCs w:val="24"/>
              </w:rPr>
              <w:tab/>
              <w:t>музыкальные</w:t>
            </w:r>
            <w:r w:rsidRPr="00DB7D93">
              <w:rPr>
                <w:rFonts w:ascii="Times New Roman" w:eastAsia="Times New Roman" w:hAnsi="Times New Roman" w:cs="Times New Roman"/>
                <w:color w:val="000000"/>
                <w:sz w:val="24"/>
                <w:szCs w:val="24"/>
              </w:rPr>
              <w:tab/>
              <w:t>произведения,     красоту окружающего       мира,</w:t>
            </w:r>
            <w:r w:rsidRPr="00DB7D93">
              <w:rPr>
                <w:rFonts w:ascii="Times New Roman" w:eastAsia="Times New Roman" w:hAnsi="Times New Roman" w:cs="Times New Roman"/>
                <w:color w:val="000000"/>
                <w:sz w:val="24"/>
                <w:szCs w:val="24"/>
              </w:rPr>
              <w:tab/>
              <w:t>произведения       искусства;       для приобщения детей к народному искусству (</w:t>
            </w:r>
            <w:r>
              <w:rPr>
                <w:rFonts w:ascii="Times New Roman" w:eastAsia="Times New Roman" w:hAnsi="Times New Roman" w:cs="Times New Roman"/>
                <w:color w:val="000000"/>
                <w:sz w:val="24"/>
                <w:szCs w:val="24"/>
              </w:rPr>
              <w:t xml:space="preserve">словесному, музыкальному, </w:t>
            </w:r>
            <w:r w:rsidRPr="00DB7D93">
              <w:rPr>
                <w:rFonts w:ascii="Times New Roman" w:eastAsia="Times New Roman" w:hAnsi="Times New Roman" w:cs="Times New Roman"/>
                <w:color w:val="000000"/>
                <w:sz w:val="24"/>
                <w:szCs w:val="24"/>
              </w:rPr>
              <w:t>изобразительному, к архитектуре) через ознакомление с лучшими образцами</w:t>
            </w:r>
            <w:r>
              <w:rPr>
                <w:rFonts w:ascii="Times New Roman" w:eastAsia="Times New Roman" w:hAnsi="Times New Roman" w:cs="Times New Roman"/>
                <w:color w:val="000000"/>
                <w:sz w:val="24"/>
                <w:szCs w:val="24"/>
              </w:rPr>
              <w:t xml:space="preserve"> </w:t>
            </w:r>
            <w:r w:rsidRPr="00DB7D93">
              <w:rPr>
                <w:rFonts w:ascii="Times New Roman" w:eastAsia="Times New Roman" w:hAnsi="Times New Roman" w:cs="Times New Roman"/>
                <w:color w:val="000000"/>
                <w:sz w:val="24"/>
                <w:szCs w:val="24"/>
              </w:rPr>
              <w:t>искусства родного края.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6033F5" w:rsidTr="006033F5">
        <w:tc>
          <w:tcPr>
            <w:tcW w:w="770"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5</w:t>
            </w:r>
          </w:p>
        </w:tc>
        <w:tc>
          <w:tcPr>
            <w:tcW w:w="4241" w:type="dxa"/>
          </w:tcPr>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4"/>
                <w:szCs w:val="24"/>
              </w:rPr>
              <w:t>Физическое развитие</w:t>
            </w:r>
          </w:p>
        </w:tc>
        <w:tc>
          <w:tcPr>
            <w:tcW w:w="4913" w:type="dxa"/>
          </w:tcPr>
          <w:p w:rsidR="006033F5" w:rsidRPr="00DB7D93" w:rsidRDefault="006033F5" w:rsidP="006033F5">
            <w:pPr>
              <w:widowControl w:val="0"/>
              <w:spacing w:before="14" w:line="240" w:lineRule="auto"/>
              <w:ind w:right="109"/>
              <w:rPr>
                <w:rFonts w:ascii="Times New Roman" w:eastAsia="Times New Roman" w:hAnsi="Times New Roman" w:cs="Times New Roman"/>
                <w:color w:val="000000"/>
                <w:sz w:val="24"/>
                <w:szCs w:val="24"/>
              </w:rPr>
            </w:pPr>
            <w:r w:rsidRPr="00DB7D93">
              <w:rPr>
                <w:rFonts w:ascii="Times New Roman" w:eastAsia="Times New Roman" w:hAnsi="Times New Roman" w:cs="Times New Roman"/>
                <w:color w:val="000000"/>
                <w:sz w:val="24"/>
                <w:szCs w:val="24"/>
              </w:rPr>
              <w:t>Развивать эмоциональную свободу, физическую выносливость, смекалку, ловкость через традиционные игры и забавы Брянской области.</w:t>
            </w:r>
          </w:p>
          <w:p w:rsidR="006033F5" w:rsidRDefault="006033F5" w:rsidP="006033F5">
            <w:pPr>
              <w:widowControl w:val="0"/>
              <w:spacing w:line="238" w:lineRule="auto"/>
              <w:ind w:right="210"/>
              <w:rPr>
                <w:rFonts w:ascii="Times New Roman" w:eastAsia="Times New Roman" w:hAnsi="Times New Roman" w:cs="Times New Roman"/>
                <w:i/>
                <w:iCs/>
                <w:color w:val="000000"/>
                <w:sz w:val="26"/>
                <w:szCs w:val="26"/>
              </w:rPr>
            </w:pPr>
          </w:p>
        </w:tc>
      </w:tr>
    </w:tbl>
    <w:p w:rsidR="006033F5" w:rsidRDefault="006033F5" w:rsidP="006033F5">
      <w:pPr>
        <w:widowControl w:val="0"/>
        <w:spacing w:line="238" w:lineRule="auto"/>
        <w:ind w:left="221" w:right="210" w:hanging="67"/>
        <w:rPr>
          <w:rFonts w:ascii="Times New Roman" w:eastAsia="Times New Roman" w:hAnsi="Times New Roman" w:cs="Times New Roman"/>
          <w:i/>
          <w:iCs/>
          <w:color w:val="000000"/>
          <w:sz w:val="26"/>
          <w:szCs w:val="26"/>
        </w:rPr>
      </w:pPr>
    </w:p>
    <w:p w:rsidR="006033F5" w:rsidRDefault="006033F5" w:rsidP="006033F5">
      <w:pPr>
        <w:widowControl w:val="0"/>
        <w:spacing w:line="238" w:lineRule="auto"/>
        <w:ind w:left="221" w:right="210" w:hanging="67"/>
        <w:rPr>
          <w:rFonts w:ascii="Times New Roman" w:eastAsia="Times New Roman" w:hAnsi="Times New Roman" w:cs="Times New Roman"/>
          <w:i/>
          <w:iCs/>
          <w:color w:val="000000"/>
          <w:sz w:val="26"/>
          <w:szCs w:val="26"/>
        </w:rPr>
      </w:pPr>
    </w:p>
    <w:p w:rsidR="006033F5" w:rsidRPr="00245E79" w:rsidRDefault="006033F5" w:rsidP="006033F5">
      <w:pPr>
        <w:widowControl w:val="0"/>
        <w:spacing w:line="238" w:lineRule="auto"/>
        <w:ind w:right="-20"/>
        <w:jc w:val="center"/>
        <w:rPr>
          <w:rFonts w:ascii="Times New Roman" w:eastAsia="Times New Roman" w:hAnsi="Times New Roman" w:cs="Times New Roman"/>
          <w:b/>
          <w:bCs/>
          <w:color w:val="000000"/>
          <w:sz w:val="26"/>
          <w:szCs w:val="26"/>
        </w:rPr>
      </w:pPr>
      <w:r w:rsidRPr="00245E79">
        <w:rPr>
          <w:rFonts w:ascii="Times New Roman" w:eastAsia="Times New Roman" w:hAnsi="Times New Roman" w:cs="Times New Roman"/>
          <w:b/>
          <w:bCs/>
          <w:color w:val="000000"/>
          <w:sz w:val="26"/>
          <w:szCs w:val="26"/>
        </w:rPr>
        <w:t>2.1.6 Региональный компонент</w:t>
      </w:r>
    </w:p>
    <w:p w:rsidR="006033F5" w:rsidRPr="00245E79" w:rsidRDefault="006033F5" w:rsidP="006033F5">
      <w:pPr>
        <w:widowControl w:val="0"/>
        <w:tabs>
          <w:tab w:val="left" w:pos="1382"/>
          <w:tab w:val="left" w:pos="2367"/>
          <w:tab w:val="left" w:pos="3691"/>
          <w:tab w:val="left" w:pos="5049"/>
          <w:tab w:val="left" w:pos="6916"/>
          <w:tab w:val="left" w:pos="8316"/>
        </w:tabs>
        <w:spacing w:line="239" w:lineRule="auto"/>
        <w:ind w:right="650"/>
        <w:jc w:val="both"/>
        <w:rPr>
          <w:rFonts w:ascii="Times New Roman" w:eastAsia="Times New Roman" w:hAnsi="Times New Roman" w:cs="Times New Roman"/>
          <w:i/>
          <w:iCs/>
          <w:color w:val="000000"/>
          <w:sz w:val="26"/>
          <w:szCs w:val="26"/>
        </w:rPr>
      </w:pPr>
      <w:r w:rsidRPr="00245E79">
        <w:rPr>
          <w:rFonts w:ascii="Times New Roman" w:eastAsia="Times New Roman" w:hAnsi="Times New Roman" w:cs="Times New Roman"/>
          <w:i/>
          <w:iCs/>
          <w:color w:val="000000"/>
          <w:sz w:val="26"/>
          <w:szCs w:val="26"/>
        </w:rPr>
        <w:t>Основной</w:t>
      </w:r>
      <w:r w:rsidRPr="00245E79">
        <w:rPr>
          <w:rFonts w:ascii="Times New Roman" w:eastAsia="Times New Roman" w:hAnsi="Times New Roman" w:cs="Times New Roman"/>
          <w:color w:val="000000"/>
          <w:sz w:val="26"/>
          <w:szCs w:val="26"/>
        </w:rPr>
        <w:tab/>
      </w:r>
      <w:r w:rsidRPr="00245E79">
        <w:rPr>
          <w:rFonts w:ascii="Times New Roman" w:eastAsia="Times New Roman" w:hAnsi="Times New Roman" w:cs="Times New Roman"/>
          <w:i/>
          <w:iCs/>
          <w:color w:val="000000"/>
          <w:sz w:val="26"/>
          <w:szCs w:val="26"/>
        </w:rPr>
        <w:t>целью</w:t>
      </w:r>
      <w:r w:rsidRPr="00245E79">
        <w:rPr>
          <w:rFonts w:ascii="Times New Roman" w:eastAsia="Times New Roman" w:hAnsi="Times New Roman" w:cs="Times New Roman"/>
          <w:color w:val="000000"/>
          <w:sz w:val="26"/>
          <w:szCs w:val="26"/>
        </w:rPr>
        <w:tab/>
      </w:r>
      <w:r w:rsidRPr="00245E79">
        <w:rPr>
          <w:rFonts w:ascii="Times New Roman" w:eastAsia="Times New Roman" w:hAnsi="Times New Roman" w:cs="Times New Roman"/>
          <w:i/>
          <w:iCs/>
          <w:color w:val="000000"/>
          <w:sz w:val="26"/>
          <w:szCs w:val="26"/>
        </w:rPr>
        <w:t>является</w:t>
      </w:r>
      <w:r w:rsidRPr="00245E79">
        <w:rPr>
          <w:rFonts w:ascii="Times New Roman" w:eastAsia="Times New Roman" w:hAnsi="Times New Roman" w:cs="Times New Roman"/>
          <w:color w:val="000000"/>
          <w:sz w:val="26"/>
          <w:szCs w:val="26"/>
        </w:rPr>
        <w:tab/>
      </w:r>
      <w:r w:rsidRPr="00245E79">
        <w:rPr>
          <w:rFonts w:ascii="Times New Roman" w:eastAsia="Times New Roman" w:hAnsi="Times New Roman" w:cs="Times New Roman"/>
          <w:i/>
          <w:iCs/>
          <w:color w:val="000000"/>
          <w:sz w:val="26"/>
          <w:szCs w:val="26"/>
        </w:rPr>
        <w:t>развитие</w:t>
      </w:r>
      <w:r w:rsidRPr="00245E79">
        <w:rPr>
          <w:rFonts w:ascii="Times New Roman" w:eastAsia="Times New Roman" w:hAnsi="Times New Roman" w:cs="Times New Roman"/>
          <w:color w:val="000000"/>
          <w:sz w:val="26"/>
          <w:szCs w:val="26"/>
        </w:rPr>
        <w:tab/>
      </w:r>
      <w:r w:rsidRPr="00245E79">
        <w:rPr>
          <w:rFonts w:ascii="Times New Roman" w:eastAsia="Times New Roman" w:hAnsi="Times New Roman" w:cs="Times New Roman"/>
          <w:i/>
          <w:iCs/>
          <w:color w:val="000000"/>
          <w:sz w:val="26"/>
          <w:szCs w:val="26"/>
        </w:rPr>
        <w:t>нравственной</w:t>
      </w:r>
      <w:r w:rsidRPr="00245E79">
        <w:rPr>
          <w:rFonts w:ascii="Times New Roman" w:eastAsia="Times New Roman" w:hAnsi="Times New Roman" w:cs="Times New Roman"/>
          <w:color w:val="000000"/>
          <w:sz w:val="26"/>
          <w:szCs w:val="26"/>
        </w:rPr>
        <w:tab/>
      </w:r>
      <w:r w:rsidRPr="00245E79">
        <w:rPr>
          <w:rFonts w:ascii="Times New Roman" w:eastAsia="Times New Roman" w:hAnsi="Times New Roman" w:cs="Times New Roman"/>
          <w:i/>
          <w:iCs/>
          <w:color w:val="000000"/>
          <w:sz w:val="26"/>
          <w:szCs w:val="26"/>
        </w:rPr>
        <w:t>культуры</w:t>
      </w:r>
      <w:r w:rsidRPr="00245E79">
        <w:rPr>
          <w:rFonts w:ascii="Times New Roman" w:eastAsia="Times New Roman" w:hAnsi="Times New Roman" w:cs="Times New Roman"/>
          <w:color w:val="000000"/>
          <w:sz w:val="26"/>
          <w:szCs w:val="26"/>
        </w:rPr>
        <w:tab/>
      </w:r>
      <w:r w:rsidRPr="00245E79">
        <w:rPr>
          <w:rFonts w:ascii="Times New Roman" w:eastAsia="Times New Roman" w:hAnsi="Times New Roman" w:cs="Times New Roman"/>
          <w:i/>
          <w:iCs/>
          <w:color w:val="000000"/>
          <w:sz w:val="26"/>
          <w:szCs w:val="26"/>
        </w:rPr>
        <w:t>ребенка, формирование ценностных ориентаций средствами приобщения к традициям, быту и природе родного края, создание условий, способствующих формированию патриотических и эстетических чувств, введение в богатство духовных, культурных ценностей родного края.</w:t>
      </w: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Pr="00245E79" w:rsidRDefault="006033F5" w:rsidP="006033F5">
      <w:pPr>
        <w:widowControl w:val="0"/>
        <w:spacing w:line="240" w:lineRule="auto"/>
        <w:ind w:right="-20"/>
        <w:rPr>
          <w:rFonts w:ascii="Times New Roman" w:eastAsia="Times New Roman" w:hAnsi="Times New Roman" w:cs="Times New Roman"/>
          <w:b/>
          <w:bCs/>
          <w:color w:val="000000"/>
          <w:sz w:val="28"/>
          <w:szCs w:val="28"/>
        </w:rPr>
      </w:pPr>
      <w:r w:rsidRPr="00245E79">
        <w:rPr>
          <w:rFonts w:ascii="Times New Roman" w:eastAsia="Times New Roman" w:hAnsi="Times New Roman" w:cs="Times New Roman"/>
          <w:b/>
          <w:bCs/>
          <w:color w:val="000000"/>
          <w:sz w:val="28"/>
          <w:szCs w:val="28"/>
        </w:rPr>
        <w:t>2.2 Вариативные формы, способы, методы и средства реализации Программы</w:t>
      </w:r>
    </w:p>
    <w:p w:rsidR="006033F5" w:rsidRPr="00245E79" w:rsidRDefault="006033F5" w:rsidP="006033F5">
      <w:pPr>
        <w:spacing w:after="52" w:line="240" w:lineRule="exact"/>
        <w:rPr>
          <w:rFonts w:ascii="Times New Roman" w:eastAsia="Times New Roman" w:hAnsi="Times New Roman" w:cs="Times New Roman"/>
          <w:sz w:val="24"/>
          <w:szCs w:val="24"/>
        </w:rPr>
      </w:pPr>
    </w:p>
    <w:p w:rsidR="006033F5" w:rsidRPr="00245E79" w:rsidRDefault="006033F5" w:rsidP="006033F5">
      <w:pPr>
        <w:widowControl w:val="0"/>
        <w:spacing w:line="235" w:lineRule="auto"/>
        <w:ind w:right="-20"/>
        <w:rPr>
          <w:rFonts w:ascii="Times New Roman" w:eastAsia="Times New Roman" w:hAnsi="Times New Roman" w:cs="Times New Roman"/>
          <w:b/>
          <w:bCs/>
          <w:i/>
          <w:iCs/>
          <w:color w:val="000000"/>
          <w:sz w:val="26"/>
          <w:szCs w:val="26"/>
        </w:rPr>
      </w:pPr>
      <w:r w:rsidRPr="00245E79">
        <w:rPr>
          <w:rFonts w:ascii="Times New Roman" w:eastAsia="Times New Roman" w:hAnsi="Times New Roman" w:cs="Times New Roman"/>
          <w:b/>
          <w:bCs/>
          <w:i/>
          <w:iCs/>
          <w:color w:val="000000"/>
          <w:sz w:val="26"/>
          <w:szCs w:val="26"/>
        </w:rPr>
        <w:t>Обязательная часть</w:t>
      </w:r>
    </w:p>
    <w:p w:rsidR="006033F5" w:rsidRPr="00245E79" w:rsidRDefault="006033F5" w:rsidP="006033F5">
      <w:pPr>
        <w:widowControl w:val="0"/>
        <w:spacing w:line="240" w:lineRule="auto"/>
        <w:ind w:right="-69"/>
        <w:rPr>
          <w:rFonts w:ascii="Times New Roman" w:eastAsia="Times New Roman" w:hAnsi="Times New Roman" w:cs="Times New Roman"/>
          <w:b/>
          <w:bCs/>
          <w:i/>
          <w:iCs/>
          <w:color w:val="000000"/>
          <w:sz w:val="28"/>
          <w:szCs w:val="28"/>
        </w:rPr>
      </w:pPr>
      <w:r w:rsidRPr="00245E79">
        <w:rPr>
          <w:rFonts w:ascii="Times New Roman" w:eastAsia="Times New Roman" w:hAnsi="Times New Roman" w:cs="Times New Roman"/>
          <w:color w:val="000000"/>
          <w:sz w:val="26"/>
          <w:szCs w:val="26"/>
        </w:rPr>
        <w:t xml:space="preserve">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r w:rsidRPr="00245E79">
        <w:rPr>
          <w:rFonts w:ascii="Times New Roman" w:eastAsia="Times New Roman" w:hAnsi="Times New Roman" w:cs="Times New Roman"/>
          <w:b/>
          <w:bCs/>
          <w:color w:val="000000"/>
        </w:rPr>
        <w:t xml:space="preserve">(ФОП 23.4-23.12 </w:t>
      </w:r>
      <w:r w:rsidRPr="00245E79">
        <w:rPr>
          <w:rFonts w:ascii="Times New Roman" w:eastAsia="Times New Roman" w:hAnsi="Times New Roman" w:cs="Times New Roman"/>
          <w:b/>
          <w:bCs/>
          <w:color w:val="000000"/>
          <w:sz w:val="26"/>
          <w:szCs w:val="26"/>
        </w:rPr>
        <w:t>https://docs.edu.gov.ru/document/0e6ad380fc69dd72b6065672830540ac</w:t>
      </w:r>
      <w:r w:rsidRPr="00245E79">
        <w:rPr>
          <w:rFonts w:ascii="Times New Roman" w:eastAsia="Times New Roman" w:hAnsi="Times New Roman" w:cs="Times New Roman"/>
          <w:b/>
          <w:bCs/>
          <w:i/>
          <w:iCs/>
          <w:color w:val="000000"/>
          <w:sz w:val="28"/>
          <w:szCs w:val="28"/>
        </w:rPr>
        <w:t>)</w:t>
      </w:r>
    </w:p>
    <w:p w:rsidR="006033F5" w:rsidRPr="00245E79" w:rsidRDefault="006033F5" w:rsidP="006033F5">
      <w:pPr>
        <w:spacing w:after="52" w:line="240" w:lineRule="exact"/>
        <w:rPr>
          <w:rFonts w:ascii="Times New Roman" w:eastAsia="Times New Roman" w:hAnsi="Times New Roman" w:cs="Times New Roman"/>
          <w:sz w:val="24"/>
          <w:szCs w:val="24"/>
        </w:rPr>
      </w:pPr>
    </w:p>
    <w:p w:rsidR="006033F5" w:rsidRPr="00245E79" w:rsidRDefault="006033F5" w:rsidP="006033F5">
      <w:pPr>
        <w:widowControl w:val="0"/>
        <w:spacing w:line="238" w:lineRule="auto"/>
        <w:ind w:right="-51"/>
        <w:rPr>
          <w:rFonts w:ascii="Times New Roman" w:eastAsia="Times New Roman" w:hAnsi="Times New Roman" w:cs="Times New Roman"/>
          <w:color w:val="000000"/>
          <w:sz w:val="26"/>
          <w:szCs w:val="26"/>
        </w:rPr>
      </w:pPr>
      <w:r w:rsidRPr="00245E79">
        <w:rPr>
          <w:rFonts w:ascii="Times New Roman" w:eastAsia="Times New Roman" w:hAnsi="Times New Roman" w:cs="Times New Roman"/>
          <w:color w:val="000000"/>
          <w:sz w:val="26"/>
          <w:szCs w:val="26"/>
        </w:rPr>
        <w:t>Взаимодействие взрослых с детьми осуществляется в разных формах совместной деятельности, а также самостоятельной деятельности детей.</w:t>
      </w:r>
    </w:p>
    <w:p w:rsidR="006033F5" w:rsidRPr="00245E79" w:rsidRDefault="006033F5" w:rsidP="006033F5">
      <w:pPr>
        <w:spacing w:after="62" w:line="240" w:lineRule="exact"/>
        <w:rPr>
          <w:rFonts w:ascii="Times New Roman" w:eastAsia="Times New Roman" w:hAnsi="Times New Roman" w:cs="Times New Roman"/>
          <w:sz w:val="24"/>
          <w:szCs w:val="24"/>
        </w:rPr>
      </w:pPr>
    </w:p>
    <w:p w:rsidR="006033F5" w:rsidRPr="00245E79" w:rsidRDefault="006033F5" w:rsidP="006033F5">
      <w:pPr>
        <w:widowControl w:val="0"/>
        <w:spacing w:line="238" w:lineRule="auto"/>
        <w:ind w:right="-56"/>
        <w:rPr>
          <w:rFonts w:ascii="Times New Roman" w:eastAsia="Times New Roman" w:hAnsi="Times New Roman" w:cs="Times New Roman"/>
          <w:color w:val="000000"/>
          <w:sz w:val="26"/>
          <w:szCs w:val="26"/>
        </w:rPr>
      </w:pPr>
      <w:r w:rsidRPr="00245E79">
        <w:rPr>
          <w:rFonts w:ascii="Times New Roman" w:eastAsia="Times New Roman" w:hAnsi="Times New Roman" w:cs="Times New Roman"/>
          <w:color w:val="000000"/>
          <w:sz w:val="26"/>
          <w:szCs w:val="26"/>
        </w:rPr>
        <w:t>По форме участия взрослого виды детской активности можно классифицировать следующим образом:</w:t>
      </w:r>
    </w:p>
    <w:p w:rsidR="006033F5" w:rsidRPr="00245E79" w:rsidRDefault="006033F5" w:rsidP="006033F5">
      <w:pPr>
        <w:widowControl w:val="0"/>
        <w:tabs>
          <w:tab w:val="left" w:pos="720"/>
        </w:tabs>
        <w:spacing w:before="5" w:line="238" w:lineRule="auto"/>
        <w:ind w:left="360" w:right="-2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взрослый организует (занятия, кружки, секции);</w:t>
      </w:r>
    </w:p>
    <w:p w:rsidR="006033F5" w:rsidRPr="00245E79" w:rsidRDefault="006033F5" w:rsidP="006033F5">
      <w:pPr>
        <w:widowControl w:val="0"/>
        <w:tabs>
          <w:tab w:val="left" w:pos="720"/>
        </w:tabs>
        <w:spacing w:line="238" w:lineRule="auto"/>
        <w:ind w:left="360" w:right="-2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взрослый помогает (обогащенные игры в центрах активности);</w:t>
      </w:r>
    </w:p>
    <w:p w:rsidR="006033F5" w:rsidRPr="00245E79" w:rsidRDefault="006033F5" w:rsidP="006033F5">
      <w:pPr>
        <w:widowControl w:val="0"/>
        <w:tabs>
          <w:tab w:val="left" w:pos="720"/>
        </w:tabs>
        <w:spacing w:line="238" w:lineRule="auto"/>
        <w:ind w:left="360" w:right="-2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взрослый создает условия для самореализации (проектная деятельность);</w:t>
      </w:r>
    </w:p>
    <w:p w:rsidR="006033F5" w:rsidRPr="00245E79" w:rsidRDefault="006033F5" w:rsidP="006033F5">
      <w:pPr>
        <w:widowControl w:val="0"/>
        <w:spacing w:line="242" w:lineRule="auto"/>
        <w:ind w:left="720" w:right="-53" w:hanging="36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взрослый участвует в процессе наравне с детьми (событийная деятельность, образовательное событие);</w:t>
      </w:r>
    </w:p>
    <w:p w:rsidR="006033F5" w:rsidRPr="00245E79" w:rsidRDefault="006033F5" w:rsidP="006033F5">
      <w:pPr>
        <w:widowControl w:val="0"/>
        <w:tabs>
          <w:tab w:val="left" w:pos="720"/>
        </w:tabs>
        <w:spacing w:line="240" w:lineRule="auto"/>
        <w:ind w:left="360" w:right="-2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взрослый не вмешивается (свободная игра).</w:t>
      </w: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Pr="00245E79" w:rsidRDefault="006033F5" w:rsidP="006033F5">
      <w:pPr>
        <w:tabs>
          <w:tab w:val="left" w:pos="720"/>
        </w:tabs>
        <w:spacing w:after="60" w:line="240" w:lineRule="exact"/>
        <w:rPr>
          <w:rFonts w:ascii="Times New Roman" w:eastAsia="Times New Roman" w:hAnsi="Times New Roman" w:cs="Times New Roman"/>
          <w:sz w:val="24"/>
          <w:szCs w:val="24"/>
        </w:rPr>
      </w:pPr>
      <w:r w:rsidRPr="00245E79">
        <w:rPr>
          <w:rFonts w:ascii="Times New Roman" w:eastAsia="Times New Roman" w:hAnsi="Times New Roman" w:cs="Times New Roman"/>
          <w:sz w:val="24"/>
          <w:szCs w:val="24"/>
        </w:rPr>
        <w:tab/>
      </w:r>
    </w:p>
    <w:p w:rsidR="006033F5" w:rsidRPr="00245E79" w:rsidRDefault="006033F5" w:rsidP="006033F5">
      <w:pPr>
        <w:widowControl w:val="0"/>
        <w:spacing w:line="240" w:lineRule="auto"/>
        <w:ind w:right="-20"/>
        <w:rPr>
          <w:rFonts w:ascii="Times New Roman" w:eastAsia="Times New Roman" w:hAnsi="Times New Roman" w:cs="Times New Roman"/>
          <w:b/>
          <w:bCs/>
          <w:color w:val="000000"/>
          <w:sz w:val="26"/>
          <w:szCs w:val="26"/>
        </w:rPr>
      </w:pPr>
      <w:r w:rsidRPr="00245E79">
        <w:rPr>
          <w:rFonts w:ascii="Times New Roman" w:eastAsia="Times New Roman" w:hAnsi="Times New Roman" w:cs="Times New Roman"/>
          <w:b/>
          <w:bCs/>
          <w:color w:val="000000"/>
          <w:sz w:val="26"/>
          <w:szCs w:val="26"/>
        </w:rPr>
        <w:t>от 3 до 8 лет</w:t>
      </w:r>
    </w:p>
    <w:p w:rsidR="006033F5" w:rsidRPr="00245E79" w:rsidRDefault="006033F5" w:rsidP="006033F5">
      <w:pPr>
        <w:spacing w:after="52" w:line="240" w:lineRule="exact"/>
        <w:rPr>
          <w:rFonts w:ascii="Times New Roman" w:eastAsia="Times New Roman" w:hAnsi="Times New Roman" w:cs="Times New Roman"/>
          <w:sz w:val="24"/>
          <w:szCs w:val="24"/>
        </w:rPr>
      </w:pPr>
    </w:p>
    <w:p w:rsidR="006033F5" w:rsidRPr="00245E79" w:rsidRDefault="006033F5" w:rsidP="006033F5">
      <w:pPr>
        <w:widowControl w:val="0"/>
        <w:tabs>
          <w:tab w:val="left" w:pos="1881"/>
          <w:tab w:val="left" w:pos="3641"/>
          <w:tab w:val="left" w:pos="6029"/>
          <w:tab w:val="left" w:pos="8345"/>
        </w:tabs>
        <w:spacing w:line="239" w:lineRule="auto"/>
        <w:ind w:left="720" w:right="25" w:hanging="36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игровая</w:t>
      </w:r>
      <w:r w:rsidRPr="00245E79">
        <w:rPr>
          <w:rFonts w:ascii="Times New Roman" w:eastAsia="Times New Roman" w:hAnsi="Times New Roman" w:cs="Times New Roman"/>
          <w:color w:val="000000"/>
          <w:sz w:val="26"/>
          <w:szCs w:val="26"/>
        </w:rPr>
        <w:tab/>
        <w:t>деятельность</w:t>
      </w:r>
      <w:r w:rsidRPr="00245E79">
        <w:rPr>
          <w:rFonts w:ascii="Times New Roman" w:eastAsia="Times New Roman" w:hAnsi="Times New Roman" w:cs="Times New Roman"/>
          <w:color w:val="000000"/>
          <w:sz w:val="26"/>
          <w:szCs w:val="26"/>
        </w:rPr>
        <w:tab/>
        <w:t>(сюжетно-ролевая,</w:t>
      </w:r>
      <w:r w:rsidRPr="00245E79">
        <w:rPr>
          <w:rFonts w:ascii="Times New Roman" w:eastAsia="Times New Roman" w:hAnsi="Times New Roman" w:cs="Times New Roman"/>
          <w:color w:val="000000"/>
          <w:sz w:val="26"/>
          <w:szCs w:val="26"/>
        </w:rPr>
        <w:tab/>
        <w:t>театрализованная,</w:t>
      </w:r>
      <w:r w:rsidRPr="00245E79">
        <w:rPr>
          <w:rFonts w:ascii="Times New Roman" w:eastAsia="Times New Roman" w:hAnsi="Times New Roman" w:cs="Times New Roman"/>
          <w:color w:val="000000"/>
          <w:sz w:val="26"/>
          <w:szCs w:val="26"/>
        </w:rPr>
        <w:tab/>
        <w:t>режиссерская, строительно-конструктивная, дидактическая, подвижная и другие);</w:t>
      </w:r>
    </w:p>
    <w:p w:rsidR="006033F5" w:rsidRPr="00245E79" w:rsidRDefault="006033F5" w:rsidP="006033F5">
      <w:pPr>
        <w:widowControl w:val="0"/>
        <w:tabs>
          <w:tab w:val="left" w:pos="6414"/>
        </w:tabs>
        <w:spacing w:before="4" w:line="238" w:lineRule="auto"/>
        <w:ind w:left="720" w:right="57" w:hanging="360"/>
        <w:jc w:val="both"/>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общение со взрослым (ситуативно-деловое,</w:t>
      </w:r>
      <w:r w:rsidRPr="00245E79">
        <w:rPr>
          <w:rFonts w:ascii="Times New Roman" w:eastAsia="Times New Roman" w:hAnsi="Times New Roman" w:cs="Times New Roman"/>
          <w:color w:val="000000"/>
          <w:sz w:val="26"/>
          <w:szCs w:val="26"/>
        </w:rPr>
        <w:tab/>
        <w:t>внеситуативно-познавательное, внеситуативно-личностное) и сверстниками (ситуативно-деловое, внеситуативно-деловое);</w:t>
      </w:r>
    </w:p>
    <w:p w:rsidR="006033F5" w:rsidRPr="00245E79" w:rsidRDefault="006033F5" w:rsidP="006033F5">
      <w:pPr>
        <w:widowControl w:val="0"/>
        <w:spacing w:before="5" w:line="238" w:lineRule="auto"/>
        <w:ind w:left="720" w:right="24" w:hanging="36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речевая деятельность (слушание речи взрослого и сверстников, активная диалогическая и монологическая речь);</w:t>
      </w:r>
    </w:p>
    <w:p w:rsidR="006033F5" w:rsidRPr="00245E79" w:rsidRDefault="006033F5" w:rsidP="006033F5">
      <w:pPr>
        <w:widowControl w:val="0"/>
        <w:tabs>
          <w:tab w:val="left" w:pos="4928"/>
          <w:tab w:val="left" w:pos="6832"/>
          <w:tab w:val="left" w:pos="7413"/>
        </w:tabs>
        <w:spacing w:line="240" w:lineRule="auto"/>
        <w:ind w:left="720" w:right="69" w:hanging="360"/>
        <w:jc w:val="both"/>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познавательно-исследовательская</w:t>
      </w:r>
      <w:r w:rsidRPr="00245E79">
        <w:rPr>
          <w:rFonts w:ascii="Times New Roman" w:eastAsia="Times New Roman" w:hAnsi="Times New Roman" w:cs="Times New Roman"/>
          <w:color w:val="000000"/>
          <w:sz w:val="26"/>
          <w:szCs w:val="26"/>
        </w:rPr>
        <w:tab/>
        <w:t>деятельность</w:t>
      </w:r>
      <w:r w:rsidRPr="00245E79">
        <w:rPr>
          <w:rFonts w:ascii="Times New Roman" w:eastAsia="Times New Roman" w:hAnsi="Times New Roman" w:cs="Times New Roman"/>
          <w:color w:val="000000"/>
          <w:sz w:val="26"/>
          <w:szCs w:val="26"/>
        </w:rPr>
        <w:tab/>
        <w:t>и</w:t>
      </w:r>
      <w:r w:rsidRPr="00245E79">
        <w:rPr>
          <w:rFonts w:ascii="Times New Roman" w:eastAsia="Times New Roman" w:hAnsi="Times New Roman" w:cs="Times New Roman"/>
          <w:color w:val="000000"/>
          <w:sz w:val="26"/>
          <w:szCs w:val="26"/>
        </w:rPr>
        <w:tab/>
        <w:t>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6033F5" w:rsidRPr="00245E79" w:rsidRDefault="006033F5" w:rsidP="006033F5">
      <w:pPr>
        <w:widowControl w:val="0"/>
        <w:spacing w:line="238" w:lineRule="auto"/>
        <w:ind w:left="720" w:right="23" w:hanging="36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двигательная деятельность (основные виды движений, общеразвивающие и спортивные упражнения, подвижные и элементы спортивных игр и другие);</w:t>
      </w:r>
    </w:p>
    <w:p w:rsidR="006033F5" w:rsidRPr="00245E79" w:rsidRDefault="006033F5" w:rsidP="006033F5">
      <w:pPr>
        <w:widowControl w:val="0"/>
        <w:spacing w:before="3" w:line="238" w:lineRule="auto"/>
        <w:ind w:left="720" w:right="23" w:hanging="360"/>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элементарная трудовая деятельность (самообслуживание, хозяйственно-бытовой труд, труд в природе, ручной труд);</w:t>
      </w:r>
    </w:p>
    <w:p w:rsidR="006033F5" w:rsidRPr="0079494B" w:rsidRDefault="006033F5" w:rsidP="0079494B">
      <w:pPr>
        <w:widowControl w:val="0"/>
        <w:spacing w:line="240" w:lineRule="auto"/>
        <w:ind w:left="720" w:right="73" w:hanging="360"/>
        <w:jc w:val="both"/>
        <w:rPr>
          <w:rFonts w:ascii="Times New Roman" w:eastAsia="Times New Roman" w:hAnsi="Times New Roman" w:cs="Times New Roman"/>
          <w:color w:val="000000"/>
          <w:sz w:val="26"/>
          <w:szCs w:val="26"/>
        </w:rPr>
      </w:pPr>
      <w:r w:rsidRPr="00245E79">
        <w:rPr>
          <w:color w:val="000000"/>
          <w:sz w:val="18"/>
          <w:szCs w:val="18"/>
        </w:rPr>
        <w:t>-</w:t>
      </w:r>
      <w:r w:rsidRPr="00245E79">
        <w:rPr>
          <w:color w:val="000000"/>
          <w:sz w:val="18"/>
          <w:szCs w:val="18"/>
        </w:rPr>
        <w:tab/>
      </w:r>
      <w:r w:rsidRPr="00245E79">
        <w:rPr>
          <w:rFonts w:ascii="Times New Roman" w:eastAsia="Times New Roman" w:hAnsi="Times New Roman" w:cs="Times New Roman"/>
          <w:color w:val="000000"/>
          <w:sz w:val="26"/>
          <w:szCs w:val="26"/>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w:t>
      </w:r>
      <w:r w:rsidR="0079494B">
        <w:rPr>
          <w:rFonts w:ascii="Times New Roman" w:eastAsia="Times New Roman" w:hAnsi="Times New Roman" w:cs="Times New Roman"/>
          <w:color w:val="000000"/>
          <w:sz w:val="26"/>
          <w:szCs w:val="26"/>
        </w:rPr>
        <w:t>инструментах).</w:t>
      </w:r>
    </w:p>
    <w:p w:rsidR="006033F5" w:rsidRPr="002B6F16"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widowControl w:val="0"/>
        <w:spacing w:line="240" w:lineRule="auto"/>
        <w:ind w:left="1762" w:right="-20"/>
        <w:rPr>
          <w:rFonts w:ascii="Times New Roman" w:eastAsia="Times New Roman" w:hAnsi="Times New Roman" w:cs="Times New Roman"/>
          <w:i/>
          <w:iCs/>
          <w:color w:val="000000"/>
          <w:sz w:val="28"/>
          <w:szCs w:val="28"/>
        </w:rPr>
      </w:pPr>
      <w:r w:rsidRPr="002F4AFA">
        <w:rPr>
          <w:noProof/>
        </w:rPr>
        <mc:AlternateContent>
          <mc:Choice Requires="wpg">
            <w:drawing>
              <wp:anchor distT="0" distB="0" distL="114300" distR="114300" simplePos="0" relativeHeight="251760640" behindDoc="1" locked="0" layoutInCell="0" allowOverlap="1" wp14:anchorId="791F0749" wp14:editId="366784CA">
                <wp:simplePos x="0" y="0"/>
                <wp:positionH relativeFrom="page">
                  <wp:posOffset>789736</wp:posOffset>
                </wp:positionH>
                <wp:positionV relativeFrom="paragraph">
                  <wp:posOffset>355523</wp:posOffset>
                </wp:positionV>
                <wp:extent cx="6293561" cy="3682949"/>
                <wp:effectExtent l="0" t="0" r="0" b="0"/>
                <wp:wrapNone/>
                <wp:docPr id="5" name="drawingObject1592"/>
                <wp:cNvGraphicFramePr/>
                <a:graphic xmlns:a="http://schemas.openxmlformats.org/drawingml/2006/main">
                  <a:graphicData uri="http://schemas.microsoft.com/office/word/2010/wordprocessingGroup">
                    <wpg:wgp>
                      <wpg:cNvGrpSpPr/>
                      <wpg:grpSpPr>
                        <a:xfrm>
                          <a:off x="0" y="0"/>
                          <a:ext cx="6293561" cy="3682949"/>
                          <a:chOff x="0" y="0"/>
                          <a:chExt cx="6293561" cy="3682949"/>
                        </a:xfrm>
                        <a:noFill/>
                      </wpg:grpSpPr>
                      <wps:wsp>
                        <wps:cNvPr id="6" name="Shape 1593"/>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 name="Shape 1594"/>
                        <wps:cNvSpPr/>
                        <wps:spPr>
                          <a:xfrm>
                            <a:off x="6096" y="3047"/>
                            <a:ext cx="1451432" cy="0"/>
                          </a:xfrm>
                          <a:custGeom>
                            <a:avLst/>
                            <a:gdLst/>
                            <a:ahLst/>
                            <a:cxnLst/>
                            <a:rect l="0" t="0" r="0" b="0"/>
                            <a:pathLst>
                              <a:path w="1451432">
                                <a:moveTo>
                                  <a:pt x="0" y="0"/>
                                </a:moveTo>
                                <a:lnTo>
                                  <a:pt x="1451432" y="0"/>
                                </a:lnTo>
                              </a:path>
                            </a:pathLst>
                          </a:custGeom>
                          <a:noFill/>
                          <a:ln w="6095" cap="flat">
                            <a:solidFill>
                              <a:srgbClr val="000000"/>
                            </a:solidFill>
                            <a:prstDash val="solid"/>
                          </a:ln>
                        </wps:spPr>
                        <wps:bodyPr vertOverflow="overflow" horzOverflow="overflow" vert="horz" lIns="91440" tIns="45720" rIns="91440" bIns="45720" anchor="t"/>
                      </wps:wsp>
                      <wps:wsp>
                        <wps:cNvPr id="8" name="Shape 1595"/>
                        <wps:cNvSpPr/>
                        <wps:spPr>
                          <a:xfrm>
                            <a:off x="1457528" y="3047"/>
                            <a:ext cx="6094" cy="0"/>
                          </a:xfrm>
                          <a:custGeom>
                            <a:avLst/>
                            <a:gdLst/>
                            <a:ahLst/>
                            <a:cxnLst/>
                            <a:rect l="0" t="0" r="0" b="0"/>
                            <a:pathLst>
                              <a:path w="6094">
                                <a:moveTo>
                                  <a:pt x="0" y="0"/>
                                </a:moveTo>
                                <a:lnTo>
                                  <a:pt x="6094" y="0"/>
                                </a:lnTo>
                              </a:path>
                            </a:pathLst>
                          </a:custGeom>
                          <a:noFill/>
                          <a:ln w="6095" cap="flat">
                            <a:solidFill>
                              <a:srgbClr val="000000"/>
                            </a:solidFill>
                            <a:prstDash val="solid"/>
                          </a:ln>
                        </wps:spPr>
                        <wps:bodyPr vertOverflow="overflow" horzOverflow="overflow" vert="horz" lIns="91440" tIns="45720" rIns="91440" bIns="45720" anchor="t"/>
                      </wps:wsp>
                      <wps:wsp>
                        <wps:cNvPr id="9" name="Shape 1596"/>
                        <wps:cNvSpPr/>
                        <wps:spPr>
                          <a:xfrm>
                            <a:off x="1463622" y="3047"/>
                            <a:ext cx="4823715" cy="0"/>
                          </a:xfrm>
                          <a:custGeom>
                            <a:avLst/>
                            <a:gdLst/>
                            <a:ahLst/>
                            <a:cxnLst/>
                            <a:rect l="0" t="0" r="0" b="0"/>
                            <a:pathLst>
                              <a:path w="4823715">
                                <a:moveTo>
                                  <a:pt x="0" y="0"/>
                                </a:moveTo>
                                <a:lnTo>
                                  <a:pt x="4823715" y="0"/>
                                </a:lnTo>
                              </a:path>
                            </a:pathLst>
                          </a:custGeom>
                          <a:noFill/>
                          <a:ln w="6095" cap="flat">
                            <a:solidFill>
                              <a:srgbClr val="000000"/>
                            </a:solidFill>
                            <a:prstDash val="solid"/>
                          </a:ln>
                        </wps:spPr>
                        <wps:bodyPr vertOverflow="overflow" horzOverflow="overflow" vert="horz" lIns="91440" tIns="45720" rIns="91440" bIns="45720" anchor="t"/>
                      </wps:wsp>
                      <wps:wsp>
                        <wps:cNvPr id="10" name="Shape 1597"/>
                        <wps:cNvSpPr/>
                        <wps:spPr>
                          <a:xfrm>
                            <a:off x="6290513"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 name="Shape 1598"/>
                        <wps:cNvSpPr/>
                        <wps:spPr>
                          <a:xfrm>
                            <a:off x="3048" y="6095"/>
                            <a:ext cx="0" cy="176784"/>
                          </a:xfrm>
                          <a:custGeom>
                            <a:avLst/>
                            <a:gdLst/>
                            <a:ahLst/>
                            <a:cxnLst/>
                            <a:rect l="0" t="0" r="0" b="0"/>
                            <a:pathLst>
                              <a:path h="176784">
                                <a:moveTo>
                                  <a:pt x="0" y="1767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 name="Shape 1599"/>
                        <wps:cNvSpPr/>
                        <wps:spPr>
                          <a:xfrm>
                            <a:off x="1460576" y="6095"/>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 name="Shape 1600"/>
                        <wps:cNvSpPr/>
                        <wps:spPr>
                          <a:xfrm>
                            <a:off x="6290513" y="6095"/>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 name="Shape 1601"/>
                        <wps:cNvSpPr/>
                        <wps:spPr>
                          <a:xfrm>
                            <a:off x="0" y="18592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 name="Shape 1602"/>
                        <wps:cNvSpPr/>
                        <wps:spPr>
                          <a:xfrm>
                            <a:off x="1457528" y="185927"/>
                            <a:ext cx="6094" cy="0"/>
                          </a:xfrm>
                          <a:custGeom>
                            <a:avLst/>
                            <a:gdLst/>
                            <a:ahLst/>
                            <a:cxnLst/>
                            <a:rect l="0" t="0" r="0" b="0"/>
                            <a:pathLst>
                              <a:path w="6094">
                                <a:moveTo>
                                  <a:pt x="0" y="0"/>
                                </a:moveTo>
                                <a:lnTo>
                                  <a:pt x="6094" y="0"/>
                                </a:lnTo>
                              </a:path>
                            </a:pathLst>
                          </a:custGeom>
                          <a:noFill/>
                          <a:ln w="6095" cap="flat">
                            <a:solidFill>
                              <a:srgbClr val="000000"/>
                            </a:solidFill>
                            <a:prstDash val="solid"/>
                          </a:ln>
                        </wps:spPr>
                        <wps:bodyPr vertOverflow="overflow" horzOverflow="overflow" vert="horz" lIns="91440" tIns="45720" rIns="91440" bIns="45720" anchor="t"/>
                      </wps:wsp>
                      <wps:wsp>
                        <wps:cNvPr id="16" name="Shape 1603"/>
                        <wps:cNvSpPr/>
                        <wps:spPr>
                          <a:xfrm>
                            <a:off x="1463622" y="185927"/>
                            <a:ext cx="2225930" cy="0"/>
                          </a:xfrm>
                          <a:custGeom>
                            <a:avLst/>
                            <a:gdLst/>
                            <a:ahLst/>
                            <a:cxnLst/>
                            <a:rect l="0" t="0" r="0" b="0"/>
                            <a:pathLst>
                              <a:path w="2225930">
                                <a:moveTo>
                                  <a:pt x="0" y="0"/>
                                </a:moveTo>
                                <a:lnTo>
                                  <a:pt x="2225930" y="0"/>
                                </a:lnTo>
                              </a:path>
                            </a:pathLst>
                          </a:custGeom>
                          <a:noFill/>
                          <a:ln w="6095" cap="flat">
                            <a:solidFill>
                              <a:srgbClr val="000000"/>
                            </a:solidFill>
                            <a:prstDash val="solid"/>
                          </a:ln>
                        </wps:spPr>
                        <wps:bodyPr vertOverflow="overflow" horzOverflow="overflow" vert="horz" lIns="91440" tIns="45720" rIns="91440" bIns="45720" anchor="t"/>
                      </wps:wsp>
                      <wps:wsp>
                        <wps:cNvPr id="17" name="Shape 1604"/>
                        <wps:cNvSpPr/>
                        <wps:spPr>
                          <a:xfrm>
                            <a:off x="3692601" y="18287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 name="Shape 1605"/>
                        <wps:cNvSpPr/>
                        <wps:spPr>
                          <a:xfrm>
                            <a:off x="3695649" y="185927"/>
                            <a:ext cx="2591689" cy="0"/>
                          </a:xfrm>
                          <a:custGeom>
                            <a:avLst/>
                            <a:gdLst/>
                            <a:ahLst/>
                            <a:cxnLst/>
                            <a:rect l="0" t="0" r="0" b="0"/>
                            <a:pathLst>
                              <a:path w="2591689">
                                <a:moveTo>
                                  <a:pt x="0" y="0"/>
                                </a:moveTo>
                                <a:lnTo>
                                  <a:pt x="2591689" y="0"/>
                                </a:lnTo>
                              </a:path>
                            </a:pathLst>
                          </a:custGeom>
                          <a:noFill/>
                          <a:ln w="6095" cap="flat">
                            <a:solidFill>
                              <a:srgbClr val="000000"/>
                            </a:solidFill>
                            <a:prstDash val="solid"/>
                          </a:ln>
                        </wps:spPr>
                        <wps:bodyPr vertOverflow="overflow" horzOverflow="overflow" vert="horz" lIns="91440" tIns="45720" rIns="91440" bIns="45720" anchor="t"/>
                      </wps:wsp>
                      <wps:wsp>
                        <wps:cNvPr id="19" name="Shape 1606"/>
                        <wps:cNvSpPr/>
                        <wps:spPr>
                          <a:xfrm>
                            <a:off x="6290513" y="18287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 name="Shape 1607"/>
                        <wps:cNvSpPr/>
                        <wps:spPr>
                          <a:xfrm>
                            <a:off x="3048" y="188975"/>
                            <a:ext cx="0" cy="176784"/>
                          </a:xfrm>
                          <a:custGeom>
                            <a:avLst/>
                            <a:gdLst/>
                            <a:ahLst/>
                            <a:cxnLst/>
                            <a:rect l="0" t="0" r="0" b="0"/>
                            <a:pathLst>
                              <a:path h="176784">
                                <a:moveTo>
                                  <a:pt x="0" y="1767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 name="Shape 1608"/>
                        <wps:cNvSpPr/>
                        <wps:spPr>
                          <a:xfrm>
                            <a:off x="1460576" y="188975"/>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 name="Shape 1609"/>
                        <wps:cNvSpPr/>
                        <wps:spPr>
                          <a:xfrm>
                            <a:off x="3692601" y="188975"/>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 name="Shape 1610"/>
                        <wps:cNvSpPr/>
                        <wps:spPr>
                          <a:xfrm>
                            <a:off x="6290513" y="188975"/>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 name="Shape 1611"/>
                        <wps:cNvSpPr/>
                        <wps:spPr>
                          <a:xfrm>
                            <a:off x="3048" y="36575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 name="Shape 1612"/>
                        <wps:cNvSpPr/>
                        <wps:spPr>
                          <a:xfrm>
                            <a:off x="6096" y="368808"/>
                            <a:ext cx="1451482" cy="0"/>
                          </a:xfrm>
                          <a:custGeom>
                            <a:avLst/>
                            <a:gdLst/>
                            <a:ahLst/>
                            <a:cxnLst/>
                            <a:rect l="0" t="0" r="0" b="0"/>
                            <a:pathLst>
                              <a:path w="1451482">
                                <a:moveTo>
                                  <a:pt x="0" y="0"/>
                                </a:moveTo>
                                <a:lnTo>
                                  <a:pt x="1451482" y="0"/>
                                </a:lnTo>
                              </a:path>
                            </a:pathLst>
                          </a:custGeom>
                          <a:noFill/>
                          <a:ln w="6096" cap="flat">
                            <a:solidFill>
                              <a:srgbClr val="000000"/>
                            </a:solidFill>
                            <a:prstDash val="solid"/>
                          </a:ln>
                        </wps:spPr>
                        <wps:bodyPr vertOverflow="overflow" horzOverflow="overflow" vert="horz" lIns="91440" tIns="45720" rIns="91440" bIns="45720" anchor="t"/>
                      </wps:wsp>
                      <wps:wsp>
                        <wps:cNvPr id="26" name="Shape 1613"/>
                        <wps:cNvSpPr/>
                        <wps:spPr>
                          <a:xfrm>
                            <a:off x="1460576" y="3657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 name="Shape 1614"/>
                        <wps:cNvSpPr/>
                        <wps:spPr>
                          <a:xfrm>
                            <a:off x="1463622" y="368808"/>
                            <a:ext cx="2225930" cy="0"/>
                          </a:xfrm>
                          <a:custGeom>
                            <a:avLst/>
                            <a:gdLst/>
                            <a:ahLst/>
                            <a:cxnLst/>
                            <a:rect l="0" t="0" r="0" b="0"/>
                            <a:pathLst>
                              <a:path w="2225930">
                                <a:moveTo>
                                  <a:pt x="0" y="0"/>
                                </a:moveTo>
                                <a:lnTo>
                                  <a:pt x="2225930" y="0"/>
                                </a:lnTo>
                              </a:path>
                            </a:pathLst>
                          </a:custGeom>
                          <a:noFill/>
                          <a:ln w="6096" cap="flat">
                            <a:solidFill>
                              <a:srgbClr val="000000"/>
                            </a:solidFill>
                            <a:prstDash val="solid"/>
                          </a:ln>
                        </wps:spPr>
                        <wps:bodyPr vertOverflow="overflow" horzOverflow="overflow" vert="horz" lIns="91440" tIns="45720" rIns="91440" bIns="45720" anchor="t"/>
                      </wps:wsp>
                      <wps:wsp>
                        <wps:cNvPr id="28" name="Shape 1615"/>
                        <wps:cNvSpPr/>
                        <wps:spPr>
                          <a:xfrm>
                            <a:off x="3692601" y="3657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 name="Shape 1616"/>
                        <wps:cNvSpPr/>
                        <wps:spPr>
                          <a:xfrm>
                            <a:off x="3695649" y="368808"/>
                            <a:ext cx="2591689" cy="0"/>
                          </a:xfrm>
                          <a:custGeom>
                            <a:avLst/>
                            <a:gdLst/>
                            <a:ahLst/>
                            <a:cxnLst/>
                            <a:rect l="0" t="0" r="0" b="0"/>
                            <a:pathLst>
                              <a:path w="2591689">
                                <a:moveTo>
                                  <a:pt x="0" y="0"/>
                                </a:moveTo>
                                <a:lnTo>
                                  <a:pt x="2591689" y="0"/>
                                </a:lnTo>
                              </a:path>
                            </a:pathLst>
                          </a:custGeom>
                          <a:noFill/>
                          <a:ln w="6096" cap="flat">
                            <a:solidFill>
                              <a:srgbClr val="000000"/>
                            </a:solidFill>
                            <a:prstDash val="solid"/>
                          </a:ln>
                        </wps:spPr>
                        <wps:bodyPr vertOverflow="overflow" horzOverflow="overflow" vert="horz" lIns="91440" tIns="45720" rIns="91440" bIns="45720" anchor="t"/>
                      </wps:wsp>
                      <wps:wsp>
                        <wps:cNvPr id="30" name="Shape 1617"/>
                        <wps:cNvSpPr/>
                        <wps:spPr>
                          <a:xfrm>
                            <a:off x="6290513" y="3657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 name="Shape 1618"/>
                        <wps:cNvSpPr/>
                        <wps:spPr>
                          <a:xfrm>
                            <a:off x="3048" y="371931"/>
                            <a:ext cx="0" cy="3307969"/>
                          </a:xfrm>
                          <a:custGeom>
                            <a:avLst/>
                            <a:gdLst/>
                            <a:ahLst/>
                            <a:cxnLst/>
                            <a:rect l="0" t="0" r="0" b="0"/>
                            <a:pathLst>
                              <a:path h="3307969">
                                <a:moveTo>
                                  <a:pt x="0" y="330796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008" name="Shape 1619"/>
                        <wps:cNvSpPr/>
                        <wps:spPr>
                          <a:xfrm>
                            <a:off x="0" y="368294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7009" name="Shape 1620"/>
                        <wps:cNvSpPr/>
                        <wps:spPr>
                          <a:xfrm>
                            <a:off x="6096" y="3682949"/>
                            <a:ext cx="1451432" cy="0"/>
                          </a:xfrm>
                          <a:custGeom>
                            <a:avLst/>
                            <a:gdLst/>
                            <a:ahLst/>
                            <a:cxnLst/>
                            <a:rect l="0" t="0" r="0" b="0"/>
                            <a:pathLst>
                              <a:path w="1451432">
                                <a:moveTo>
                                  <a:pt x="0" y="0"/>
                                </a:moveTo>
                                <a:lnTo>
                                  <a:pt x="1451432" y="0"/>
                                </a:lnTo>
                              </a:path>
                            </a:pathLst>
                          </a:custGeom>
                          <a:noFill/>
                          <a:ln w="6094" cap="flat">
                            <a:solidFill>
                              <a:srgbClr val="000000"/>
                            </a:solidFill>
                            <a:prstDash val="solid"/>
                          </a:ln>
                        </wps:spPr>
                        <wps:bodyPr vertOverflow="overflow" horzOverflow="overflow" vert="horz" lIns="91440" tIns="45720" rIns="91440" bIns="45720" anchor="t"/>
                      </wps:wsp>
                      <wps:wsp>
                        <wps:cNvPr id="7010" name="Shape 1621"/>
                        <wps:cNvSpPr/>
                        <wps:spPr>
                          <a:xfrm>
                            <a:off x="1460576" y="371931"/>
                            <a:ext cx="0" cy="3307969"/>
                          </a:xfrm>
                          <a:custGeom>
                            <a:avLst/>
                            <a:gdLst/>
                            <a:ahLst/>
                            <a:cxnLst/>
                            <a:rect l="0" t="0" r="0" b="0"/>
                            <a:pathLst>
                              <a:path h="3307969">
                                <a:moveTo>
                                  <a:pt x="0" y="330796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11" name="Shape 1622"/>
                        <wps:cNvSpPr/>
                        <wps:spPr>
                          <a:xfrm>
                            <a:off x="1457528" y="368294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7012" name="Shape 1623"/>
                        <wps:cNvSpPr/>
                        <wps:spPr>
                          <a:xfrm>
                            <a:off x="1463622" y="3682949"/>
                            <a:ext cx="2225930" cy="0"/>
                          </a:xfrm>
                          <a:custGeom>
                            <a:avLst/>
                            <a:gdLst/>
                            <a:ahLst/>
                            <a:cxnLst/>
                            <a:rect l="0" t="0" r="0" b="0"/>
                            <a:pathLst>
                              <a:path w="2225930">
                                <a:moveTo>
                                  <a:pt x="0" y="0"/>
                                </a:moveTo>
                                <a:lnTo>
                                  <a:pt x="2225930" y="0"/>
                                </a:lnTo>
                              </a:path>
                            </a:pathLst>
                          </a:custGeom>
                          <a:noFill/>
                          <a:ln w="6094" cap="flat">
                            <a:solidFill>
                              <a:srgbClr val="000000"/>
                            </a:solidFill>
                            <a:prstDash val="solid"/>
                          </a:ln>
                        </wps:spPr>
                        <wps:bodyPr vertOverflow="overflow" horzOverflow="overflow" vert="horz" lIns="91440" tIns="45720" rIns="91440" bIns="45720" anchor="t"/>
                      </wps:wsp>
                      <wps:wsp>
                        <wps:cNvPr id="7013" name="Shape 1624"/>
                        <wps:cNvSpPr/>
                        <wps:spPr>
                          <a:xfrm>
                            <a:off x="3692601" y="371931"/>
                            <a:ext cx="0" cy="3307969"/>
                          </a:xfrm>
                          <a:custGeom>
                            <a:avLst/>
                            <a:gdLst/>
                            <a:ahLst/>
                            <a:cxnLst/>
                            <a:rect l="0" t="0" r="0" b="0"/>
                            <a:pathLst>
                              <a:path h="3307969">
                                <a:moveTo>
                                  <a:pt x="0" y="330796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14" name="Shape 1625"/>
                        <wps:cNvSpPr/>
                        <wps:spPr>
                          <a:xfrm>
                            <a:off x="3689553" y="36829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015" name="Shape 1626"/>
                        <wps:cNvSpPr/>
                        <wps:spPr>
                          <a:xfrm>
                            <a:off x="6290513" y="371931"/>
                            <a:ext cx="0" cy="3307969"/>
                          </a:xfrm>
                          <a:custGeom>
                            <a:avLst/>
                            <a:gdLst/>
                            <a:ahLst/>
                            <a:cxnLst/>
                            <a:rect l="0" t="0" r="0" b="0"/>
                            <a:pathLst>
                              <a:path h="3307969">
                                <a:moveTo>
                                  <a:pt x="0" y="330796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16" name="Shape 1627"/>
                        <wps:cNvSpPr/>
                        <wps:spPr>
                          <a:xfrm>
                            <a:off x="6287465" y="36829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8B7BCC0" id="drawingObject1592" o:spid="_x0000_s1026" style="position:absolute;margin-left:62.2pt;margin-top:28pt;width:495.55pt;height:290pt;z-index:-251555840;mso-position-horizontal-relative:page" coordsize="62935,36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" o:allowincell="f">
                <v:shape id="Shape 1593"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" path="m,l6096,e" filled="f" strokeweight=".16931mm">
                  <v:path arrowok="t" textboxrect="0,0,6096,0"/>
                </v:shape>
                <v:shape id="Shape 1594" o:spid="_x0000_s1028" style="position:absolute;left:60;top:30;width:14515;height:0;visibility:visible;mso-wrap-style:square;v-text-anchor:top" coordsize="145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" path="m,l1451432,e" filled="f" strokeweight=".16931mm">
                  <v:path arrowok="t" textboxrect="0,0,1451432,0"/>
                </v:shape>
                <v:shape id="Shape 1595" o:spid="_x0000_s1029" style="position:absolute;left:14575;top:30;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" path="m,l6094,e" filled="f" strokeweight=".16931mm">
                  <v:path arrowok="t" textboxrect="0,0,6094,0"/>
                </v:shape>
                <v:shape id="Shape 1596" o:spid="_x0000_s1030" style="position:absolute;left:14636;top:30;width:48237;height:0;visibility:visible;mso-wrap-style:square;v-text-anchor:top" coordsize="4823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" path="m,l4823715,e" filled="f" strokeweight=".16931mm">
                  <v:path arrowok="t" textboxrect="0,0,4823715,0"/>
                </v:shape>
                <v:shape id="Shape 1597" o:spid="_x0000_s1031" style="position:absolute;left:6290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" path="m,6095l,e" filled="f" strokeweight=".16931mm">
                  <v:path arrowok="t" textboxrect="0,0,0,6095"/>
                </v:shape>
                <v:shape id="Shape 1598" o:spid="_x0000_s1032" style="position:absolute;left:30;top:60;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" path="m,176784l,e" filled="f" strokeweight=".48pt">
                  <v:path arrowok="t" textboxrect="0,0,0,176784"/>
                </v:shape>
                <v:shape id="Shape 1599" o:spid="_x0000_s1033" style="position:absolute;left:14605;top:60;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" path="m,176784l,e" filled="f" strokeweight=".16931mm">
                  <v:path arrowok="t" textboxrect="0,0,0,176784"/>
                </v:shape>
                <v:shape id="Shape 1600" o:spid="_x0000_s1034" style="position:absolute;left:62905;top:60;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" path="m,176784l,e" filled="f" strokeweight=".16931mm">
                  <v:path arrowok="t" textboxrect="0,0,0,176784"/>
                </v:shape>
                <v:shape id="Shape 1601" o:spid="_x0000_s1035" style="position:absolute;top:185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" path="m,l6096,e" filled="f" strokeweight=".16931mm">
                  <v:path arrowok="t" textboxrect="0,0,6096,0"/>
                </v:shape>
                <v:shape id="Shape 1602" o:spid="_x0000_s1036" style="position:absolute;left:14575;top:1859;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" path="m,l6094,e" filled="f" strokeweight=".16931mm">
                  <v:path arrowok="t" textboxrect="0,0,6094,0"/>
                </v:shape>
                <v:shape id="Shape 1603" o:spid="_x0000_s1037" style="position:absolute;left:14636;top:1859;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" path="m,l2225930,e" filled="f" strokeweight=".16931mm">
                  <v:path arrowok="t" textboxrect="0,0,2225930,0"/>
                </v:shape>
                <v:shape id="Shape 1604" o:spid="_x0000_s1038" style="position:absolute;left:36926;top:182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" path="m,6095l,e" filled="f" strokeweight=".16931mm">
                  <v:path arrowok="t" textboxrect="0,0,0,6095"/>
                </v:shape>
                <v:shape id="Shape 1605" o:spid="_x0000_s1039" style="position:absolute;left:36956;top:1859;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" path="m,l2591689,e" filled="f" strokeweight=".16931mm">
                  <v:path arrowok="t" textboxrect="0,0,2591689,0"/>
                </v:shape>
                <v:shape id="Shape 1606" o:spid="_x0000_s1040" style="position:absolute;left:62905;top:182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" path="m,6095l,e" filled="f" strokeweight=".16931mm">
                  <v:path arrowok="t" textboxrect="0,0,0,6095"/>
                </v:shape>
                <v:shape id="Shape 1607" o:spid="_x0000_s1041" style="position:absolute;left:30;top:1889;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" path="m,176784l,e" filled="f" strokeweight=".48pt">
                  <v:path arrowok="t" textboxrect="0,0,0,176784"/>
                </v:shape>
                <v:shape id="Shape 1608" o:spid="_x0000_s1042" style="position:absolute;left:14605;top:1889;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" path="m,176784l,e" filled="f" strokeweight=".16931mm">
                  <v:path arrowok="t" textboxrect="0,0,0,176784"/>
                </v:shape>
                <v:shape id="Shape 1609" o:spid="_x0000_s1043" style="position:absolute;left:36926;top:1889;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" path="m,176784l,e" filled="f" strokeweight=".16931mm">
                  <v:path arrowok="t" textboxrect="0,0,0,176784"/>
                </v:shape>
                <v:shape id="Shape 1610" o:spid="_x0000_s1044" style="position:absolute;left:62905;top:1889;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" path="m,176784l,e" filled="f" strokeweight=".16931mm">
                  <v:path arrowok="t" textboxrect="0,0,0,176784"/>
                </v:shape>
                <v:shape id="Shape 1611" o:spid="_x0000_s1045" style="position:absolute;left:30;top:365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" path="m,6096l,e" filled="f" strokeweight=".48pt">
                  <v:path arrowok="t" textboxrect="0,0,0,6096"/>
                </v:shape>
                <v:shape id="Shape 1612" o:spid="_x0000_s1046" style="position:absolute;left:60;top:3688;width:14515;height:0;visibility:visible;mso-wrap-style:square;v-text-anchor:top" coordsize="145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" path="m,l1451482,e" filled="f" strokeweight=".48pt">
                  <v:path arrowok="t" textboxrect="0,0,1451482,0"/>
                </v:shape>
                <v:shape id="Shape 1613" o:spid="_x0000_s1047" style="position:absolute;left:14605;top:365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" path="m,6096l,e" filled="f" strokeweight=".16931mm">
                  <v:path arrowok="t" textboxrect="0,0,0,6096"/>
                </v:shape>
                <v:shape id="Shape 1614" o:spid="_x0000_s1048" style="position:absolute;left:14636;top:3688;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" path="m,l2225930,e" filled="f" strokeweight=".48pt">
                  <v:path arrowok="t" textboxrect="0,0,2225930,0"/>
                </v:shape>
                <v:shape id="Shape 1615" o:spid="_x0000_s1049" style="position:absolute;left:36926;top:365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" path="m,6096l,e" filled="f" strokeweight=".16931mm">
                  <v:path arrowok="t" textboxrect="0,0,0,6096"/>
                </v:shape>
                <v:shape id="Shape 1616" o:spid="_x0000_s1050" style="position:absolute;left:36956;top:3688;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" path="m,l2591689,e" filled="f" strokeweight=".48pt">
                  <v:path arrowok="t" textboxrect="0,0,2591689,0"/>
                </v:shape>
                <v:shape id="Shape 1617" o:spid="_x0000_s1051" style="position:absolute;left:62905;top:365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" path="m,6096l,e" filled="f" strokeweight=".16931mm">
                  <v:path arrowok="t" textboxrect="0,0,0,6096"/>
                </v:shape>
                <v:shape id="Shape 1618" o:spid="_x0000_s1052" style="position:absolute;left:30;top:3719;width:0;height:33080;visibility:visible;mso-wrap-style:square;v-text-anchor:top" coordsize="0,330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" path="m,3307969l,e" filled="f" strokeweight=".48pt">
                  <v:path arrowok="t" textboxrect="0,0,0,3307969"/>
                </v:shape>
                <v:shape id="Shape 1619" o:spid="_x0000_s1053" style="position:absolute;top:3682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" path="m,l6096,e" filled="f" strokeweight=".16928mm">
                  <v:path arrowok="t" textboxrect="0,0,6096,0"/>
                </v:shape>
                <v:shape id="Shape 1620" o:spid="_x0000_s1054" style="position:absolute;left:60;top:36829;width:14515;height:0;visibility:visible;mso-wrap-style:square;v-text-anchor:top" coordsize="145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" path="m,l1451432,e" filled="f" strokeweight=".16928mm">
                  <v:path arrowok="t" textboxrect="0,0,1451432,0"/>
                </v:shape>
                <v:shape id="Shape 1621" o:spid="_x0000_s1055" style="position:absolute;left:14605;top:3719;width:0;height:33080;visibility:visible;mso-wrap-style:square;v-text-anchor:top" coordsize="0,330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" path="m,3307969l,e" filled="f" strokeweight=".16931mm">
                  <v:path arrowok="t" textboxrect="0,0,0,3307969"/>
                </v:shape>
                <v:shape id="Shape 1622" o:spid="_x0000_s1056" style="position:absolute;left:14575;top:36829;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" path="m,l6094,e" filled="f" strokeweight=".16928mm">
                  <v:path arrowok="t" textboxrect="0,0,6094,0"/>
                </v:shape>
                <v:shape id="Shape 1623" o:spid="_x0000_s1057" style="position:absolute;left:14636;top:36829;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" path="m,l2225930,e" filled="f" strokeweight=".16928mm">
                  <v:path arrowok="t" textboxrect="0,0,2225930,0"/>
                </v:shape>
                <v:shape id="Shape 1624" o:spid="_x0000_s1058" style="position:absolute;left:36926;top:3719;width:0;height:33080;visibility:visible;mso-wrap-style:square;v-text-anchor:top" coordsize="0,330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" path="m,3307969l,e" filled="f" strokeweight=".16931mm">
                  <v:path arrowok="t" textboxrect="0,0,0,3307969"/>
                </v:shape>
                <v:shape id="Shape 1625" o:spid="_x0000_s1059" style="position:absolute;left:36895;top:3682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" path="m,l6095,e" filled="f" strokeweight=".16928mm">
                  <v:path arrowok="t" textboxrect="0,0,6095,0"/>
                </v:shape>
                <v:shape id="Shape 1626" o:spid="_x0000_s1060" style="position:absolute;left:62905;top:3719;width:0;height:33080;visibility:visible;mso-wrap-style:square;v-text-anchor:top" coordsize="0,330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" path="m,3307969l,e" filled="f" strokeweight=".16931mm">
                  <v:path arrowok="t" textboxrect="0,0,0,3307969"/>
                </v:shape>
                <v:shape id="Shape 1627" o:spid="_x0000_s1061" style="position:absolute;left:62874;top:3682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" path="m,l6095,e" filled="f" strokeweight=".16928mm">
                  <v:path arrowok="t" textboxrect="0,0,6095,0"/>
                </v:shape>
                <w10:wrap anchorx="page"/>
              </v:group>
            </w:pict>
          </mc:Fallback>
        </mc:AlternateContent>
      </w:r>
      <w:r w:rsidRPr="002F4AFA">
        <w:rPr>
          <w:rFonts w:ascii="Times New Roman" w:eastAsia="Times New Roman" w:hAnsi="Times New Roman" w:cs="Times New Roman"/>
          <w:i/>
          <w:iCs/>
          <w:color w:val="000000"/>
          <w:sz w:val="28"/>
          <w:szCs w:val="28"/>
        </w:rPr>
        <w:t>Формы работы по образовательным областям</w:t>
      </w:r>
    </w:p>
    <w:p w:rsidR="006033F5" w:rsidRPr="002F4AFA" w:rsidRDefault="006033F5" w:rsidP="006033F5">
      <w:pPr>
        <w:spacing w:after="19" w:line="220" w:lineRule="exact"/>
        <w:rPr>
          <w:rFonts w:ascii="Times New Roman" w:eastAsia="Times New Roman" w:hAnsi="Times New Roman" w:cs="Times New Roman"/>
        </w:rPr>
      </w:pPr>
    </w:p>
    <w:p w:rsidR="006033F5" w:rsidRPr="002F4AFA" w:rsidRDefault="006033F5" w:rsidP="006033F5">
      <w:pPr>
        <w:sectPr w:rsidR="006033F5" w:rsidRPr="002F4AFA">
          <w:pgSz w:w="11908" w:h="16838"/>
          <w:pgMar w:top="842" w:right="763" w:bottom="0" w:left="1133" w:header="0" w:footer="0" w:gutter="0"/>
          <w:cols w:space="708"/>
        </w:sectPr>
      </w:pPr>
    </w:p>
    <w:p w:rsidR="006033F5" w:rsidRPr="002F4AFA" w:rsidRDefault="006033F5" w:rsidP="006033F5">
      <w:pPr>
        <w:widowControl w:val="0"/>
        <w:spacing w:line="237" w:lineRule="auto"/>
        <w:ind w:left="859" w:right="-58" w:hanging="470"/>
        <w:rPr>
          <w:rFonts w:ascii="Times New Roman" w:eastAsia="Times New Roman" w:hAnsi="Times New Roman" w:cs="Times New Roman"/>
          <w:color w:val="000000"/>
          <w:sz w:val="24"/>
          <w:szCs w:val="24"/>
        </w:rPr>
      </w:pPr>
      <w:r w:rsidRPr="002F4AFA">
        <w:rPr>
          <w:rFonts w:ascii="Times New Roman" w:eastAsia="Times New Roman" w:hAnsi="Times New Roman" w:cs="Times New Roman"/>
          <w:color w:val="000000"/>
          <w:sz w:val="24"/>
          <w:szCs w:val="24"/>
        </w:rPr>
        <w:t>образовательные области</w:t>
      </w:r>
    </w:p>
    <w:p w:rsidR="006033F5" w:rsidRPr="002F4AFA" w:rsidRDefault="006033F5" w:rsidP="006033F5">
      <w:pPr>
        <w:widowControl w:val="0"/>
        <w:spacing w:before="34" w:line="241" w:lineRule="auto"/>
        <w:ind w:left="221" w:right="554"/>
        <w:rPr>
          <w:rFonts w:ascii="Times New Roman" w:eastAsia="Times New Roman" w:hAnsi="Times New Roman" w:cs="Times New Roman"/>
          <w:b/>
          <w:bCs/>
          <w:color w:val="000000"/>
          <w:sz w:val="24"/>
          <w:szCs w:val="24"/>
        </w:rPr>
      </w:pPr>
      <w:r w:rsidRPr="002F4AFA">
        <w:rPr>
          <w:rFonts w:ascii="Times New Roman" w:eastAsia="Times New Roman" w:hAnsi="Times New Roman" w:cs="Times New Roman"/>
          <w:b/>
          <w:bCs/>
          <w:color w:val="000000"/>
          <w:sz w:val="24"/>
          <w:szCs w:val="24"/>
        </w:rPr>
        <w:t>Физическое развитие</w:t>
      </w:r>
    </w:p>
    <w:p w:rsidR="006033F5" w:rsidRPr="002F4AFA" w:rsidRDefault="006033F5" w:rsidP="006033F5">
      <w:pPr>
        <w:spacing w:line="5" w:lineRule="exact"/>
        <w:rPr>
          <w:rFonts w:ascii="Times New Roman" w:eastAsia="Times New Roman" w:hAnsi="Times New Roman" w:cs="Times New Roman"/>
          <w:sz w:val="2"/>
          <w:szCs w:val="2"/>
        </w:rPr>
      </w:pPr>
      <w:r w:rsidRPr="002F4AFA">
        <w:br w:type="column"/>
      </w:r>
    </w:p>
    <w:p w:rsidR="006033F5" w:rsidRPr="002F4AFA" w:rsidRDefault="006033F5" w:rsidP="006033F5">
      <w:pPr>
        <w:widowControl w:val="0"/>
        <w:spacing w:line="254" w:lineRule="auto"/>
        <w:ind w:left="2900" w:right="-20"/>
        <w:rPr>
          <w:rFonts w:ascii="Times New Roman" w:eastAsia="Times New Roman" w:hAnsi="Times New Roman" w:cs="Times New Roman"/>
          <w:b/>
          <w:bCs/>
          <w:color w:val="000000"/>
          <w:sz w:val="24"/>
          <w:szCs w:val="24"/>
        </w:rPr>
      </w:pPr>
      <w:r w:rsidRPr="002F4AFA">
        <w:rPr>
          <w:rFonts w:ascii="Times New Roman" w:eastAsia="Times New Roman" w:hAnsi="Times New Roman" w:cs="Times New Roman"/>
          <w:b/>
          <w:bCs/>
          <w:color w:val="000000"/>
          <w:sz w:val="24"/>
          <w:szCs w:val="24"/>
        </w:rPr>
        <w:t>Формы работы</w:t>
      </w:r>
    </w:p>
    <w:p w:rsidR="006033F5" w:rsidRPr="002F4AFA" w:rsidRDefault="006033F5" w:rsidP="006033F5">
      <w:pPr>
        <w:widowControl w:val="0"/>
        <w:tabs>
          <w:tab w:val="left" w:pos="3846"/>
        </w:tabs>
        <w:spacing w:line="243" w:lineRule="auto"/>
        <w:ind w:right="366" w:firstLine="14"/>
        <w:rPr>
          <w:rFonts w:ascii="Times New Roman" w:eastAsia="Times New Roman" w:hAnsi="Times New Roman" w:cs="Times New Roman"/>
          <w:color w:val="000000"/>
          <w:sz w:val="24"/>
          <w:szCs w:val="24"/>
        </w:rPr>
      </w:pPr>
      <w:r w:rsidRPr="002F4AFA">
        <w:rPr>
          <w:rFonts w:ascii="Times New Roman" w:eastAsia="Times New Roman" w:hAnsi="Times New Roman" w:cs="Times New Roman"/>
          <w:b/>
          <w:bCs/>
          <w:color w:val="000000"/>
          <w:sz w:val="24"/>
          <w:szCs w:val="24"/>
        </w:rPr>
        <w:t>Младший дошкольный возраст</w:t>
      </w:r>
      <w:r w:rsidRPr="002F4AFA">
        <w:rPr>
          <w:rFonts w:ascii="Times New Roman" w:eastAsia="Times New Roman" w:hAnsi="Times New Roman" w:cs="Times New Roman"/>
          <w:color w:val="000000"/>
          <w:sz w:val="24"/>
          <w:szCs w:val="24"/>
        </w:rPr>
        <w:tab/>
      </w:r>
      <w:r w:rsidRPr="002F4AFA">
        <w:rPr>
          <w:rFonts w:ascii="Times New Roman" w:eastAsia="Times New Roman" w:hAnsi="Times New Roman" w:cs="Times New Roman"/>
          <w:b/>
          <w:bCs/>
          <w:color w:val="000000"/>
          <w:sz w:val="24"/>
          <w:szCs w:val="24"/>
        </w:rPr>
        <w:t xml:space="preserve">Старший дошкольный возраст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Игровая беседа с элементами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Физкультурное занятие</w:t>
      </w:r>
    </w:p>
    <w:p w:rsidR="006033F5" w:rsidRPr="002F4AFA" w:rsidRDefault="006033F5" w:rsidP="006033F5">
      <w:pPr>
        <w:widowControl w:val="0"/>
        <w:tabs>
          <w:tab w:val="left" w:pos="3514"/>
        </w:tabs>
        <w:spacing w:line="227" w:lineRule="auto"/>
        <w:ind w:right="1445" w:firstLine="105"/>
        <w:rPr>
          <w:rFonts w:ascii="Times New Roman" w:eastAsia="Times New Roman" w:hAnsi="Times New Roman" w:cs="Times New Roman"/>
          <w:color w:val="000000"/>
          <w:position w:val="-1"/>
          <w:sz w:val="24"/>
          <w:szCs w:val="24"/>
        </w:rPr>
      </w:pPr>
      <w:r w:rsidRPr="002F4AFA">
        <w:rPr>
          <w:rFonts w:ascii="Times New Roman" w:eastAsia="Times New Roman" w:hAnsi="Times New Roman" w:cs="Times New Roman"/>
          <w:color w:val="000000"/>
          <w:position w:val="1"/>
          <w:sz w:val="24"/>
          <w:szCs w:val="24"/>
        </w:rPr>
        <w:t>движений</w:t>
      </w:r>
      <w:r w:rsidRPr="002F4AFA">
        <w:rPr>
          <w:rFonts w:ascii="Times New Roman" w:eastAsia="Times New Roman" w:hAnsi="Times New Roman" w:cs="Times New Roman"/>
          <w:color w:val="000000"/>
          <w:position w:val="1"/>
          <w:sz w:val="24"/>
          <w:szCs w:val="24"/>
        </w:rPr>
        <w:tab/>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Утренняя гимнастика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Утренняя гимнастика</w:t>
      </w:r>
      <w:r w:rsidRPr="002F4AFA">
        <w:rPr>
          <w:rFonts w:ascii="Times New Roman" w:eastAsia="Times New Roman" w:hAnsi="Times New Roman" w:cs="Times New Roman"/>
          <w:color w:val="000000"/>
          <w:sz w:val="24"/>
          <w:szCs w:val="24"/>
        </w:rPr>
        <w:tab/>
      </w:r>
      <w:r w:rsidRPr="002F4AFA">
        <w:rPr>
          <w:rFonts w:ascii="Symbol" w:eastAsia="Symbol" w:hAnsi="Symbol" w:cs="Symbol"/>
          <w:color w:val="000000"/>
          <w:position w:val="-1"/>
          <w:sz w:val="24"/>
          <w:szCs w:val="24"/>
        </w:rPr>
        <w:t></w:t>
      </w:r>
      <w:r w:rsidRPr="002F4AFA">
        <w:rPr>
          <w:rFonts w:ascii="Symbol" w:eastAsia="Symbol" w:hAnsi="Symbol" w:cs="Symbol"/>
          <w:color w:val="000000"/>
          <w:position w:val="-1"/>
          <w:sz w:val="24"/>
          <w:szCs w:val="24"/>
        </w:rPr>
        <w:t></w:t>
      </w:r>
      <w:r w:rsidRPr="002F4AFA">
        <w:rPr>
          <w:rFonts w:ascii="Times New Roman" w:eastAsia="Times New Roman" w:hAnsi="Times New Roman" w:cs="Times New Roman"/>
          <w:color w:val="000000"/>
          <w:position w:val="-1"/>
          <w:sz w:val="24"/>
          <w:szCs w:val="24"/>
        </w:rPr>
        <w:t>И</w:t>
      </w:r>
      <w:r w:rsidRPr="002F4AFA">
        <w:rPr>
          <w:rFonts w:ascii="Times New Roman" w:eastAsia="Times New Roman" w:hAnsi="Times New Roman" w:cs="Times New Roman"/>
          <w:color w:val="000000"/>
          <w:position w:val="1"/>
          <w:sz w:val="24"/>
          <w:szCs w:val="24"/>
        </w:rPr>
        <w:t>г</w:t>
      </w:r>
      <w:r w:rsidRPr="002F4AFA">
        <w:rPr>
          <w:rFonts w:ascii="Times New Roman" w:eastAsia="Times New Roman" w:hAnsi="Times New Roman" w:cs="Times New Roman"/>
          <w:color w:val="000000"/>
          <w:position w:val="-1"/>
          <w:sz w:val="24"/>
          <w:szCs w:val="24"/>
        </w:rPr>
        <w:t>ра</w:t>
      </w:r>
    </w:p>
    <w:p w:rsidR="006033F5" w:rsidRPr="002F4AFA" w:rsidRDefault="006033F5" w:rsidP="006033F5">
      <w:pPr>
        <w:widowControl w:val="0"/>
        <w:tabs>
          <w:tab w:val="left" w:pos="3514"/>
        </w:tabs>
        <w:spacing w:line="226" w:lineRule="auto"/>
        <w:ind w:right="2895"/>
        <w:rPr>
          <w:rFonts w:ascii="Times New Roman" w:eastAsia="Times New Roman" w:hAnsi="Times New Roman" w:cs="Times New Roman"/>
          <w:color w:val="000000"/>
          <w:position w:val="-1"/>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Интегративная деятельность</w:t>
      </w:r>
      <w:r w:rsidRPr="002F4AFA">
        <w:rPr>
          <w:rFonts w:ascii="Times New Roman" w:eastAsia="Times New Roman" w:hAnsi="Times New Roman" w:cs="Times New Roman"/>
          <w:color w:val="000000"/>
          <w:sz w:val="24"/>
          <w:szCs w:val="24"/>
        </w:rPr>
        <w:tab/>
      </w:r>
      <w:r w:rsidRPr="002F4AFA">
        <w:rPr>
          <w:rFonts w:ascii="Symbol" w:eastAsia="Symbol" w:hAnsi="Symbol" w:cs="Symbol"/>
          <w:color w:val="000000"/>
          <w:position w:val="-1"/>
          <w:sz w:val="24"/>
          <w:szCs w:val="24"/>
        </w:rPr>
        <w:t></w:t>
      </w:r>
      <w:r w:rsidRPr="002F4AFA">
        <w:rPr>
          <w:rFonts w:ascii="Symbol" w:eastAsia="Symbol" w:hAnsi="Symbol" w:cs="Symbol"/>
          <w:color w:val="000000"/>
          <w:position w:val="-1"/>
          <w:sz w:val="24"/>
          <w:szCs w:val="24"/>
        </w:rPr>
        <w:t></w:t>
      </w:r>
      <w:r w:rsidRPr="002F4AFA">
        <w:rPr>
          <w:rFonts w:ascii="Times New Roman" w:eastAsia="Times New Roman" w:hAnsi="Times New Roman" w:cs="Times New Roman"/>
          <w:color w:val="000000"/>
          <w:position w:val="1"/>
          <w:sz w:val="24"/>
          <w:szCs w:val="24"/>
        </w:rPr>
        <w:t>Б</w:t>
      </w:r>
      <w:r w:rsidRPr="002F4AFA">
        <w:rPr>
          <w:rFonts w:ascii="Times New Roman" w:eastAsia="Times New Roman" w:hAnsi="Times New Roman" w:cs="Times New Roman"/>
          <w:color w:val="000000"/>
          <w:position w:val="-1"/>
          <w:sz w:val="24"/>
          <w:szCs w:val="24"/>
        </w:rPr>
        <w:t>е</w:t>
      </w:r>
      <w:r w:rsidRPr="002F4AFA">
        <w:rPr>
          <w:rFonts w:ascii="Times New Roman" w:eastAsia="Times New Roman" w:hAnsi="Times New Roman" w:cs="Times New Roman"/>
          <w:color w:val="000000"/>
          <w:position w:val="1"/>
          <w:sz w:val="24"/>
          <w:szCs w:val="24"/>
        </w:rPr>
        <w:t>с</w:t>
      </w:r>
      <w:r w:rsidRPr="002F4AFA">
        <w:rPr>
          <w:rFonts w:ascii="Times New Roman" w:eastAsia="Times New Roman" w:hAnsi="Times New Roman" w:cs="Times New Roman"/>
          <w:color w:val="000000"/>
          <w:position w:val="-1"/>
          <w:sz w:val="24"/>
          <w:szCs w:val="24"/>
        </w:rPr>
        <w:t>е</w:t>
      </w:r>
      <w:r w:rsidRPr="002F4AFA">
        <w:rPr>
          <w:rFonts w:ascii="Times New Roman" w:eastAsia="Times New Roman" w:hAnsi="Times New Roman" w:cs="Times New Roman"/>
          <w:color w:val="000000"/>
          <w:position w:val="1"/>
          <w:sz w:val="24"/>
          <w:szCs w:val="24"/>
        </w:rPr>
        <w:t>д</w:t>
      </w:r>
      <w:r w:rsidRPr="002F4AFA">
        <w:rPr>
          <w:rFonts w:ascii="Times New Roman" w:eastAsia="Times New Roman" w:hAnsi="Times New Roman" w:cs="Times New Roman"/>
          <w:color w:val="000000"/>
          <w:position w:val="-1"/>
          <w:sz w:val="24"/>
          <w:szCs w:val="24"/>
        </w:rPr>
        <w:t xml:space="preserve">а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Упражнения</w:t>
      </w:r>
      <w:r w:rsidRPr="002F4AFA">
        <w:rPr>
          <w:rFonts w:ascii="Times New Roman" w:eastAsia="Times New Roman" w:hAnsi="Times New Roman" w:cs="Times New Roman"/>
          <w:color w:val="000000"/>
          <w:sz w:val="24"/>
          <w:szCs w:val="24"/>
        </w:rPr>
        <w:tab/>
      </w:r>
      <w:r w:rsidRPr="002F4AFA">
        <w:rPr>
          <w:rFonts w:ascii="Symbol" w:eastAsia="Symbol" w:hAnsi="Symbol" w:cs="Symbol"/>
          <w:color w:val="000000"/>
          <w:position w:val="-1"/>
          <w:sz w:val="24"/>
          <w:szCs w:val="24"/>
        </w:rPr>
        <w:t></w:t>
      </w:r>
      <w:r w:rsidRPr="002F4AFA">
        <w:rPr>
          <w:rFonts w:ascii="Symbol" w:eastAsia="Symbol" w:hAnsi="Symbol" w:cs="Symbol"/>
          <w:color w:val="000000"/>
          <w:position w:val="-1"/>
          <w:sz w:val="24"/>
          <w:szCs w:val="24"/>
        </w:rPr>
        <w:t></w:t>
      </w:r>
      <w:r w:rsidRPr="002F4AFA">
        <w:rPr>
          <w:rFonts w:ascii="Times New Roman" w:eastAsia="Times New Roman" w:hAnsi="Times New Roman" w:cs="Times New Roman"/>
          <w:color w:val="000000"/>
          <w:position w:val="-1"/>
          <w:sz w:val="24"/>
          <w:szCs w:val="24"/>
        </w:rPr>
        <w:t>Рас</w:t>
      </w:r>
      <w:r w:rsidRPr="002F4AFA">
        <w:rPr>
          <w:rFonts w:ascii="Times New Roman" w:eastAsia="Times New Roman" w:hAnsi="Times New Roman" w:cs="Times New Roman"/>
          <w:color w:val="000000"/>
          <w:position w:val="1"/>
          <w:sz w:val="24"/>
          <w:szCs w:val="24"/>
        </w:rPr>
        <w:t>ска</w:t>
      </w:r>
      <w:r w:rsidRPr="002F4AFA">
        <w:rPr>
          <w:rFonts w:ascii="Times New Roman" w:eastAsia="Times New Roman" w:hAnsi="Times New Roman" w:cs="Times New Roman"/>
          <w:color w:val="000000"/>
          <w:position w:val="-1"/>
          <w:sz w:val="24"/>
          <w:szCs w:val="24"/>
        </w:rPr>
        <w:t xml:space="preserve">з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Экспериментирование</w:t>
      </w:r>
      <w:r w:rsidRPr="002F4AFA">
        <w:rPr>
          <w:rFonts w:ascii="Times New Roman" w:eastAsia="Times New Roman" w:hAnsi="Times New Roman" w:cs="Times New Roman"/>
          <w:color w:val="000000"/>
          <w:sz w:val="24"/>
          <w:szCs w:val="24"/>
        </w:rPr>
        <w:tab/>
      </w:r>
      <w:r w:rsidRPr="002F4AFA">
        <w:rPr>
          <w:rFonts w:ascii="Symbol" w:eastAsia="Symbol" w:hAnsi="Symbol" w:cs="Symbol"/>
          <w:color w:val="000000"/>
          <w:position w:val="-1"/>
          <w:sz w:val="24"/>
          <w:szCs w:val="24"/>
        </w:rPr>
        <w:t></w:t>
      </w:r>
      <w:r w:rsidRPr="002F4AFA">
        <w:rPr>
          <w:rFonts w:ascii="Symbol" w:eastAsia="Symbol" w:hAnsi="Symbol" w:cs="Symbol"/>
          <w:color w:val="000000"/>
          <w:position w:val="-1"/>
          <w:sz w:val="24"/>
          <w:szCs w:val="24"/>
        </w:rPr>
        <w:t></w:t>
      </w:r>
      <w:r w:rsidRPr="002F4AFA">
        <w:rPr>
          <w:rFonts w:ascii="Times New Roman" w:eastAsia="Times New Roman" w:hAnsi="Times New Roman" w:cs="Times New Roman"/>
          <w:color w:val="000000"/>
          <w:position w:val="1"/>
          <w:sz w:val="24"/>
          <w:szCs w:val="24"/>
        </w:rPr>
        <w:t>Ч</w:t>
      </w:r>
      <w:r w:rsidRPr="002F4AFA">
        <w:rPr>
          <w:rFonts w:ascii="Times New Roman" w:eastAsia="Times New Roman" w:hAnsi="Times New Roman" w:cs="Times New Roman"/>
          <w:color w:val="000000"/>
          <w:position w:val="-1"/>
          <w:sz w:val="24"/>
          <w:szCs w:val="24"/>
        </w:rPr>
        <w:t>те</w:t>
      </w:r>
      <w:r w:rsidRPr="002F4AFA">
        <w:rPr>
          <w:rFonts w:ascii="Times New Roman" w:eastAsia="Times New Roman" w:hAnsi="Times New Roman" w:cs="Times New Roman"/>
          <w:color w:val="000000"/>
          <w:position w:val="1"/>
          <w:sz w:val="24"/>
          <w:szCs w:val="24"/>
        </w:rPr>
        <w:t>ни</w:t>
      </w:r>
      <w:r w:rsidRPr="002F4AFA">
        <w:rPr>
          <w:rFonts w:ascii="Times New Roman" w:eastAsia="Times New Roman" w:hAnsi="Times New Roman" w:cs="Times New Roman"/>
          <w:color w:val="000000"/>
          <w:position w:val="-1"/>
          <w:sz w:val="24"/>
          <w:szCs w:val="24"/>
        </w:rPr>
        <w:t>е</w:t>
      </w:r>
    </w:p>
    <w:p w:rsidR="006033F5" w:rsidRPr="002F4AFA" w:rsidRDefault="006033F5" w:rsidP="006033F5">
      <w:pPr>
        <w:widowControl w:val="0"/>
        <w:tabs>
          <w:tab w:val="left" w:pos="3514"/>
        </w:tabs>
        <w:spacing w:line="223" w:lineRule="auto"/>
        <w:ind w:right="-20"/>
        <w:rPr>
          <w:rFonts w:ascii="Times New Roman" w:eastAsia="Times New Roman" w:hAnsi="Times New Roman" w:cs="Times New Roman"/>
          <w:color w:val="000000"/>
          <w:position w:val="-1"/>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Ситуативный разговор</w:t>
      </w:r>
      <w:r w:rsidRPr="002F4AFA">
        <w:rPr>
          <w:rFonts w:ascii="Times New Roman" w:eastAsia="Times New Roman" w:hAnsi="Times New Roman" w:cs="Times New Roman"/>
          <w:color w:val="000000"/>
          <w:sz w:val="24"/>
          <w:szCs w:val="24"/>
        </w:rPr>
        <w:tab/>
      </w:r>
      <w:r w:rsidRPr="002F4AFA">
        <w:rPr>
          <w:rFonts w:ascii="Symbol" w:eastAsia="Symbol" w:hAnsi="Symbol" w:cs="Symbol"/>
          <w:color w:val="000000"/>
          <w:position w:val="-1"/>
          <w:sz w:val="24"/>
          <w:szCs w:val="24"/>
        </w:rPr>
        <w:t></w:t>
      </w:r>
      <w:r w:rsidRPr="002F4AFA">
        <w:rPr>
          <w:rFonts w:ascii="Symbol" w:eastAsia="Symbol" w:hAnsi="Symbol" w:cs="Symbol"/>
          <w:color w:val="000000"/>
          <w:position w:val="-1"/>
          <w:sz w:val="24"/>
          <w:szCs w:val="24"/>
        </w:rPr>
        <w:t></w:t>
      </w:r>
      <w:r w:rsidRPr="002F4AFA">
        <w:rPr>
          <w:rFonts w:ascii="Times New Roman" w:eastAsia="Times New Roman" w:hAnsi="Times New Roman" w:cs="Times New Roman"/>
          <w:color w:val="000000"/>
          <w:position w:val="-1"/>
          <w:sz w:val="24"/>
          <w:szCs w:val="24"/>
        </w:rPr>
        <w:t>Рас</w:t>
      </w:r>
      <w:r w:rsidRPr="002F4AFA">
        <w:rPr>
          <w:rFonts w:ascii="Times New Roman" w:eastAsia="Times New Roman" w:hAnsi="Times New Roman" w:cs="Times New Roman"/>
          <w:color w:val="000000"/>
          <w:position w:val="1"/>
          <w:sz w:val="24"/>
          <w:szCs w:val="24"/>
        </w:rPr>
        <w:t>см</w:t>
      </w:r>
      <w:r w:rsidRPr="002F4AFA">
        <w:rPr>
          <w:rFonts w:ascii="Times New Roman" w:eastAsia="Times New Roman" w:hAnsi="Times New Roman" w:cs="Times New Roman"/>
          <w:color w:val="000000"/>
          <w:position w:val="-1"/>
          <w:sz w:val="24"/>
          <w:szCs w:val="24"/>
        </w:rPr>
        <w:t>атр</w:t>
      </w:r>
      <w:r w:rsidRPr="002F4AFA">
        <w:rPr>
          <w:rFonts w:ascii="Times New Roman" w:eastAsia="Times New Roman" w:hAnsi="Times New Roman" w:cs="Times New Roman"/>
          <w:color w:val="000000"/>
          <w:position w:val="1"/>
          <w:sz w:val="24"/>
          <w:szCs w:val="24"/>
        </w:rPr>
        <w:t>ив</w:t>
      </w:r>
      <w:r w:rsidRPr="002F4AFA">
        <w:rPr>
          <w:rFonts w:ascii="Times New Roman" w:eastAsia="Times New Roman" w:hAnsi="Times New Roman" w:cs="Times New Roman"/>
          <w:color w:val="000000"/>
          <w:position w:val="-1"/>
          <w:sz w:val="24"/>
          <w:szCs w:val="24"/>
        </w:rPr>
        <w:t>ан</w:t>
      </w:r>
      <w:r w:rsidRPr="002F4AFA">
        <w:rPr>
          <w:rFonts w:ascii="Times New Roman" w:eastAsia="Times New Roman" w:hAnsi="Times New Roman" w:cs="Times New Roman"/>
          <w:color w:val="000000"/>
          <w:position w:val="1"/>
          <w:sz w:val="24"/>
          <w:szCs w:val="24"/>
        </w:rPr>
        <w:t>и</w:t>
      </w:r>
      <w:r w:rsidRPr="002F4AFA">
        <w:rPr>
          <w:rFonts w:ascii="Times New Roman" w:eastAsia="Times New Roman" w:hAnsi="Times New Roman" w:cs="Times New Roman"/>
          <w:color w:val="000000"/>
          <w:position w:val="-1"/>
          <w:sz w:val="24"/>
          <w:szCs w:val="24"/>
        </w:rPr>
        <w:t>е.</w:t>
      </w:r>
    </w:p>
    <w:p w:rsidR="006033F5" w:rsidRPr="002F4AFA" w:rsidRDefault="006033F5" w:rsidP="006033F5">
      <w:pPr>
        <w:widowControl w:val="0"/>
        <w:tabs>
          <w:tab w:val="left" w:pos="3514"/>
        </w:tabs>
        <w:spacing w:line="223" w:lineRule="auto"/>
        <w:ind w:right="643"/>
        <w:rPr>
          <w:rFonts w:ascii="Times New Roman" w:eastAsia="Times New Roman" w:hAnsi="Times New Roman" w:cs="Times New Roman"/>
          <w:color w:val="000000"/>
          <w:sz w:val="24"/>
          <w:szCs w:val="24"/>
        </w:rPr>
      </w:pPr>
      <w:r w:rsidRPr="002F4AFA">
        <w:rPr>
          <w:rFonts w:ascii="Symbol" w:eastAsia="Symbol" w:hAnsi="Symbol" w:cs="Symbol"/>
          <w:color w:val="000000"/>
          <w:position w:val="1"/>
          <w:sz w:val="24"/>
          <w:szCs w:val="24"/>
        </w:rPr>
        <w:t></w:t>
      </w:r>
      <w:r w:rsidRPr="002F4AFA">
        <w:rPr>
          <w:rFonts w:ascii="Symbol" w:eastAsia="Symbol" w:hAnsi="Symbol" w:cs="Symbol"/>
          <w:color w:val="000000"/>
          <w:position w:val="1"/>
          <w:sz w:val="24"/>
          <w:szCs w:val="24"/>
        </w:rPr>
        <w:t></w:t>
      </w:r>
      <w:r w:rsidRPr="002F4AFA">
        <w:rPr>
          <w:rFonts w:ascii="Times New Roman" w:eastAsia="Times New Roman" w:hAnsi="Times New Roman" w:cs="Times New Roman"/>
          <w:color w:val="000000"/>
          <w:position w:val="1"/>
          <w:sz w:val="24"/>
          <w:szCs w:val="24"/>
        </w:rPr>
        <w:t>Беседа</w:t>
      </w:r>
      <w:r w:rsidRPr="002F4AFA">
        <w:rPr>
          <w:rFonts w:ascii="Times New Roman" w:eastAsia="Times New Roman" w:hAnsi="Times New Roman" w:cs="Times New Roman"/>
          <w:color w:val="000000"/>
          <w:position w:val="1"/>
          <w:sz w:val="24"/>
          <w:szCs w:val="24"/>
        </w:rPr>
        <w:tab/>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Контрольно-диагностическая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Рассказ</w:t>
      </w:r>
      <w:r w:rsidRPr="002F4AFA">
        <w:rPr>
          <w:rFonts w:ascii="Times New Roman" w:eastAsia="Times New Roman" w:hAnsi="Times New Roman" w:cs="Times New Roman"/>
          <w:color w:val="000000"/>
          <w:sz w:val="24"/>
          <w:szCs w:val="24"/>
        </w:rPr>
        <w:tab/>
        <w:t>деятельность</w:t>
      </w:r>
    </w:p>
    <w:p w:rsidR="006033F5" w:rsidRPr="002F4AFA" w:rsidRDefault="006033F5" w:rsidP="006033F5">
      <w:pPr>
        <w:widowControl w:val="0"/>
        <w:tabs>
          <w:tab w:val="left" w:pos="3514"/>
        </w:tabs>
        <w:spacing w:before="7" w:line="237"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Чтение</w:t>
      </w:r>
      <w:r w:rsidRPr="002F4AFA">
        <w:rPr>
          <w:rFonts w:ascii="Times New Roman" w:eastAsia="Times New Roman" w:hAnsi="Times New Roman" w:cs="Times New Roman"/>
          <w:color w:val="000000"/>
          <w:sz w:val="24"/>
          <w:szCs w:val="24"/>
        </w:rPr>
        <w:tab/>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Спортивные и</w:t>
      </w:r>
    </w:p>
    <w:p w:rsidR="006033F5" w:rsidRPr="002F4AFA" w:rsidRDefault="006033F5" w:rsidP="006033F5">
      <w:pPr>
        <w:widowControl w:val="0"/>
        <w:tabs>
          <w:tab w:val="left" w:pos="3514"/>
        </w:tabs>
        <w:spacing w:line="227" w:lineRule="auto"/>
        <w:ind w:right="-20"/>
        <w:rPr>
          <w:rFonts w:ascii="Times New Roman" w:eastAsia="Times New Roman" w:hAnsi="Times New Roman" w:cs="Times New Roman"/>
          <w:color w:val="000000"/>
          <w:position w:val="1"/>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Проблемная ситуация</w:t>
      </w:r>
      <w:r w:rsidRPr="002F4AFA">
        <w:rPr>
          <w:rFonts w:ascii="Times New Roman" w:eastAsia="Times New Roman" w:hAnsi="Times New Roman" w:cs="Times New Roman"/>
          <w:color w:val="000000"/>
          <w:sz w:val="24"/>
          <w:szCs w:val="24"/>
        </w:rPr>
        <w:tab/>
      </w:r>
      <w:r w:rsidRPr="002F4AFA">
        <w:rPr>
          <w:rFonts w:ascii="Times New Roman" w:eastAsia="Times New Roman" w:hAnsi="Times New Roman" w:cs="Times New Roman"/>
          <w:color w:val="000000"/>
          <w:position w:val="1"/>
          <w:sz w:val="24"/>
          <w:szCs w:val="24"/>
        </w:rPr>
        <w:t>физкультурные досуги</w:t>
      </w:r>
    </w:p>
    <w:p w:rsidR="006033F5" w:rsidRPr="002F4AFA" w:rsidRDefault="006033F5" w:rsidP="006033F5">
      <w:pPr>
        <w:widowControl w:val="0"/>
        <w:tabs>
          <w:tab w:val="left" w:pos="3514"/>
        </w:tabs>
        <w:spacing w:line="227" w:lineRule="auto"/>
        <w:ind w:left="615" w:right="1211" w:hanging="615"/>
        <w:rPr>
          <w:rFonts w:ascii="Times New Roman" w:eastAsia="Times New Roman" w:hAnsi="Times New Roman" w:cs="Times New Roman"/>
          <w:color w:val="000000"/>
          <w:sz w:val="24"/>
          <w:szCs w:val="24"/>
        </w:rPr>
      </w:pPr>
      <w:r w:rsidRPr="002F4AFA">
        <w:rPr>
          <w:rFonts w:ascii="Symbol" w:eastAsia="Symbol" w:hAnsi="Symbol" w:cs="Symbol"/>
          <w:color w:val="000000"/>
          <w:position w:val="-1"/>
          <w:sz w:val="24"/>
          <w:szCs w:val="24"/>
        </w:rPr>
        <w:t></w:t>
      </w:r>
      <w:r w:rsidRPr="002F4AFA">
        <w:rPr>
          <w:rFonts w:ascii="Symbol" w:eastAsia="Symbol" w:hAnsi="Symbol" w:cs="Symbol"/>
          <w:color w:val="000000"/>
          <w:position w:val="-1"/>
          <w:sz w:val="24"/>
          <w:szCs w:val="24"/>
        </w:rPr>
        <w:t></w:t>
      </w:r>
      <w:r w:rsidRPr="002F4AFA">
        <w:rPr>
          <w:rFonts w:ascii="Times New Roman" w:eastAsia="Times New Roman" w:hAnsi="Times New Roman" w:cs="Times New Roman"/>
          <w:color w:val="000000"/>
          <w:position w:val="-1"/>
          <w:sz w:val="24"/>
          <w:szCs w:val="24"/>
        </w:rPr>
        <w:t>Ди</w:t>
      </w:r>
      <w:r w:rsidRPr="002F4AFA">
        <w:rPr>
          <w:rFonts w:ascii="Times New Roman" w:eastAsia="Times New Roman" w:hAnsi="Times New Roman" w:cs="Times New Roman"/>
          <w:color w:val="000000"/>
          <w:position w:val="1"/>
          <w:sz w:val="24"/>
          <w:szCs w:val="24"/>
        </w:rPr>
        <w:t>дак</w:t>
      </w:r>
      <w:r w:rsidRPr="002F4AFA">
        <w:rPr>
          <w:rFonts w:ascii="Times New Roman" w:eastAsia="Times New Roman" w:hAnsi="Times New Roman" w:cs="Times New Roman"/>
          <w:color w:val="000000"/>
          <w:position w:val="-1"/>
          <w:sz w:val="24"/>
          <w:szCs w:val="24"/>
        </w:rPr>
        <w:t>т</w:t>
      </w:r>
      <w:r w:rsidRPr="002F4AFA">
        <w:rPr>
          <w:rFonts w:ascii="Times New Roman" w:eastAsia="Times New Roman" w:hAnsi="Times New Roman" w:cs="Times New Roman"/>
          <w:color w:val="000000"/>
          <w:position w:val="1"/>
          <w:sz w:val="24"/>
          <w:szCs w:val="24"/>
        </w:rPr>
        <w:t>и</w:t>
      </w:r>
      <w:r w:rsidRPr="002F4AFA">
        <w:rPr>
          <w:rFonts w:ascii="Times New Roman" w:eastAsia="Times New Roman" w:hAnsi="Times New Roman" w:cs="Times New Roman"/>
          <w:color w:val="000000"/>
          <w:position w:val="-1"/>
          <w:sz w:val="24"/>
          <w:szCs w:val="24"/>
        </w:rPr>
        <w:t>ч</w:t>
      </w:r>
      <w:r w:rsidRPr="002F4AFA">
        <w:rPr>
          <w:rFonts w:ascii="Times New Roman" w:eastAsia="Times New Roman" w:hAnsi="Times New Roman" w:cs="Times New Roman"/>
          <w:color w:val="000000"/>
          <w:position w:val="1"/>
          <w:sz w:val="24"/>
          <w:szCs w:val="24"/>
        </w:rPr>
        <w:t>е</w:t>
      </w:r>
      <w:r w:rsidRPr="002F4AFA">
        <w:rPr>
          <w:rFonts w:ascii="Times New Roman" w:eastAsia="Times New Roman" w:hAnsi="Times New Roman" w:cs="Times New Roman"/>
          <w:color w:val="000000"/>
          <w:position w:val="-1"/>
          <w:sz w:val="24"/>
          <w:szCs w:val="24"/>
        </w:rPr>
        <w:t>с</w:t>
      </w:r>
      <w:r w:rsidRPr="002F4AFA">
        <w:rPr>
          <w:rFonts w:ascii="Times New Roman" w:eastAsia="Times New Roman" w:hAnsi="Times New Roman" w:cs="Times New Roman"/>
          <w:color w:val="000000"/>
          <w:position w:val="1"/>
          <w:sz w:val="24"/>
          <w:szCs w:val="24"/>
        </w:rPr>
        <w:t>ки</w:t>
      </w:r>
      <w:r w:rsidRPr="002F4AFA">
        <w:rPr>
          <w:rFonts w:ascii="Times New Roman" w:eastAsia="Times New Roman" w:hAnsi="Times New Roman" w:cs="Times New Roman"/>
          <w:color w:val="000000"/>
          <w:position w:val="-1"/>
          <w:sz w:val="24"/>
          <w:szCs w:val="24"/>
        </w:rPr>
        <w:t>е</w:t>
      </w:r>
      <w:r w:rsidRPr="002F4AFA">
        <w:rPr>
          <w:rFonts w:ascii="Times New Roman" w:eastAsia="Times New Roman" w:hAnsi="Times New Roman" w:cs="Times New Roman"/>
          <w:color w:val="000000"/>
          <w:position w:val="1"/>
          <w:sz w:val="24"/>
          <w:szCs w:val="24"/>
        </w:rPr>
        <w:t xml:space="preserve"> иг</w:t>
      </w:r>
      <w:r w:rsidRPr="002F4AFA">
        <w:rPr>
          <w:rFonts w:ascii="Times New Roman" w:eastAsia="Times New Roman" w:hAnsi="Times New Roman" w:cs="Times New Roman"/>
          <w:color w:val="000000"/>
          <w:position w:val="-1"/>
          <w:sz w:val="24"/>
          <w:szCs w:val="24"/>
        </w:rPr>
        <w:t>ры</w:t>
      </w:r>
      <w:r w:rsidRPr="002F4AFA">
        <w:rPr>
          <w:rFonts w:ascii="Times New Roman" w:eastAsia="Times New Roman" w:hAnsi="Times New Roman" w:cs="Times New Roman"/>
          <w:color w:val="000000"/>
          <w:position w:val="1"/>
          <w:sz w:val="24"/>
          <w:szCs w:val="24"/>
        </w:rPr>
        <w:t xml:space="preserve"> с</w:t>
      </w:r>
      <w:r w:rsidRPr="002F4AFA">
        <w:rPr>
          <w:rFonts w:ascii="Times New Roman" w:eastAsia="Times New Roman" w:hAnsi="Times New Roman" w:cs="Times New Roman"/>
          <w:color w:val="000000"/>
          <w:position w:val="-1"/>
          <w:sz w:val="24"/>
          <w:szCs w:val="24"/>
        </w:rPr>
        <w:tab/>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Спортивные состязания элементами движения</w:t>
      </w:r>
      <w:r w:rsidRPr="002F4AFA">
        <w:rPr>
          <w:rFonts w:ascii="Times New Roman" w:eastAsia="Times New Roman" w:hAnsi="Times New Roman" w:cs="Times New Roman"/>
          <w:color w:val="000000"/>
          <w:sz w:val="24"/>
          <w:szCs w:val="24"/>
        </w:rPr>
        <w:tab/>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Секция</w:t>
      </w:r>
    </w:p>
    <w:p w:rsidR="006033F5" w:rsidRPr="002F4AFA" w:rsidRDefault="006033F5" w:rsidP="006033F5">
      <w:pPr>
        <w:widowControl w:val="0"/>
        <w:tabs>
          <w:tab w:val="left" w:pos="3514"/>
        </w:tabs>
        <w:spacing w:before="14" w:line="237" w:lineRule="auto"/>
        <w:ind w:left="615" w:right="420" w:hanging="615"/>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подвижные игры</w:t>
      </w:r>
      <w:r w:rsidRPr="002F4AFA">
        <w:rPr>
          <w:rFonts w:ascii="Times New Roman" w:eastAsia="Times New Roman" w:hAnsi="Times New Roman" w:cs="Times New Roman"/>
          <w:color w:val="000000"/>
          <w:sz w:val="24"/>
          <w:szCs w:val="24"/>
        </w:rPr>
        <w:tab/>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Совместная деятельность имитационного характера</w:t>
      </w:r>
      <w:r w:rsidRPr="002F4AFA">
        <w:rPr>
          <w:rFonts w:ascii="Times New Roman" w:eastAsia="Times New Roman" w:hAnsi="Times New Roman" w:cs="Times New Roman"/>
          <w:color w:val="000000"/>
          <w:sz w:val="24"/>
          <w:szCs w:val="24"/>
        </w:rPr>
        <w:tab/>
        <w:t>взрослого и детей тематического</w:t>
      </w:r>
    </w:p>
    <w:p w:rsidR="006033F5" w:rsidRPr="002F4AFA" w:rsidRDefault="006033F5" w:rsidP="006033F5">
      <w:pPr>
        <w:widowControl w:val="0"/>
        <w:tabs>
          <w:tab w:val="left" w:pos="3514"/>
        </w:tabs>
        <w:spacing w:before="5" w:line="223" w:lineRule="auto"/>
        <w:ind w:right="-20"/>
        <w:rPr>
          <w:rFonts w:ascii="Times New Roman" w:eastAsia="Times New Roman" w:hAnsi="Times New Roman" w:cs="Times New Roman"/>
          <w:color w:val="000000"/>
          <w:position w:val="1"/>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физкультминутки</w:t>
      </w:r>
      <w:r w:rsidRPr="002F4AFA">
        <w:rPr>
          <w:rFonts w:ascii="Times New Roman" w:eastAsia="Times New Roman" w:hAnsi="Times New Roman" w:cs="Times New Roman"/>
          <w:color w:val="000000"/>
          <w:sz w:val="24"/>
          <w:szCs w:val="24"/>
        </w:rPr>
        <w:tab/>
      </w:r>
      <w:r w:rsidRPr="002F4AFA">
        <w:rPr>
          <w:rFonts w:ascii="Times New Roman" w:eastAsia="Times New Roman" w:hAnsi="Times New Roman" w:cs="Times New Roman"/>
          <w:color w:val="000000"/>
          <w:position w:val="1"/>
          <w:sz w:val="24"/>
          <w:szCs w:val="24"/>
        </w:rPr>
        <w:t>характера</w:t>
      </w:r>
    </w:p>
    <w:p w:rsidR="006033F5" w:rsidRPr="002F4AFA" w:rsidRDefault="006033F5" w:rsidP="006033F5">
      <w:pPr>
        <w:widowControl w:val="0"/>
        <w:spacing w:line="239" w:lineRule="auto"/>
        <w:ind w:left="3514"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Проектная деятельность</w:t>
      </w:r>
    </w:p>
    <w:p w:rsidR="006033F5" w:rsidRPr="002F4AFA" w:rsidRDefault="006033F5" w:rsidP="006033F5">
      <w:pPr>
        <w:widowControl w:val="0"/>
        <w:tabs>
          <w:tab w:val="left" w:pos="7073"/>
        </w:tabs>
        <w:spacing w:line="240" w:lineRule="auto"/>
        <w:ind w:left="3409" w:right="-20"/>
        <w:rPr>
          <w:color w:val="000000"/>
          <w:position w:val="-13"/>
        </w:rPr>
        <w:sectPr w:rsidR="006033F5" w:rsidRPr="002F4AFA">
          <w:type w:val="continuous"/>
          <w:pgSz w:w="11908" w:h="16838"/>
          <w:pgMar w:top="842" w:right="763" w:bottom="0" w:left="1133" w:header="0" w:footer="0" w:gutter="0"/>
          <w:cols w:num="2" w:space="708" w:equalWidth="0">
            <w:col w:w="2132" w:space="388"/>
            <w:col w:w="7491" w:space="0"/>
          </w:cols>
        </w:sectPr>
      </w:pPr>
      <w:r w:rsidRPr="002F4AFA">
        <w:rPr>
          <w:noProof/>
        </w:rPr>
        <mc:AlternateContent>
          <mc:Choice Requires="wps">
            <w:drawing>
              <wp:anchor distT="0" distB="0" distL="114300" distR="114300" simplePos="0" relativeHeight="251757568" behindDoc="1" locked="0" layoutInCell="0" allowOverlap="1" wp14:anchorId="3C5E0A3B" wp14:editId="7EBB52E5">
                <wp:simplePos x="0" y="0"/>
                <wp:positionH relativeFrom="page">
                  <wp:posOffset>4534803</wp:posOffset>
                </wp:positionH>
                <wp:positionV relativeFrom="paragraph">
                  <wp:posOffset>102870</wp:posOffset>
                </wp:positionV>
                <wp:extent cx="1622117" cy="170532"/>
                <wp:effectExtent l="0" t="0" r="0" b="0"/>
                <wp:wrapNone/>
                <wp:docPr id="7017" name="drawingObject1628"/>
                <wp:cNvGraphicFramePr/>
                <a:graphic xmlns:a="http://schemas.openxmlformats.org/drawingml/2006/main">
                  <a:graphicData uri="http://schemas.microsoft.com/office/word/2010/wordprocessingShape">
                    <wps:wsp>
                      <wps:cNvSpPr txBox="1"/>
                      <wps:spPr>
                        <a:xfrm>
                          <a:off x="0" y="0"/>
                          <a:ext cx="1622117" cy="170532"/>
                        </a:xfrm>
                        <a:prstGeom prst="rect">
                          <a:avLst/>
                        </a:prstGeom>
                        <a:noFill/>
                      </wps:spPr>
                      <wps:txbx>
                        <w:txbxContent>
                          <w:p w:rsidR="00DB3594" w:rsidRDefault="00DB3594" w:rsidP="006033F5">
                            <w:pPr>
                              <w:widowControl w:val="0"/>
                              <w:tabs>
                                <w:tab w:val="left" w:pos="1595"/>
                              </w:tabs>
                              <w:spacing w:line="268" w:lineRule="exact"/>
                              <w:ind w:right="-20"/>
                              <w:rPr>
                                <w:color w:val="000000"/>
                              </w:rPr>
                            </w:pPr>
                            <w:r>
                              <w:rPr>
                                <w:strike/>
                                <w:color w:val="000000"/>
                              </w:rPr>
                              <w:t xml:space="preserve">  </w:t>
                            </w:r>
                            <w:r>
                              <w:rPr>
                                <w:strike/>
                                <w:color w:val="000000"/>
                              </w:rPr>
                              <w:tab/>
                              <w:t xml:space="preserve">                   </w:t>
                            </w:r>
                          </w:p>
                        </w:txbxContent>
                      </wps:txbx>
                      <wps:bodyPr vertOverflow="overflow" horzOverflow="overflow" vert="horz" lIns="0" tIns="0" rIns="0" bIns="0" anchor="t">
                        <a:spAutoFit/>
                      </wps:bodyPr>
                    </wps:wsp>
                  </a:graphicData>
                </a:graphic>
              </wp:anchor>
            </w:drawing>
          </mc:Choice>
          <mc:Fallback>
            <w:pict>
              <v:shape w14:anchorId="3C5E0A3B" id="drawingObject1628" o:spid="_x0000_s1080" type="#_x0000_t202" style="position:absolute;left:0;text-align:left;margin-left:357.05pt;margin-top:8.1pt;width:127.75pt;height:13.45pt;z-index:-2515589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" o:allowincell="f" filled="f" stroked="f">
                <v:textbox style="mso-fit-shape-to-text:t" inset="0,0,0,0">
                  <w:txbxContent>
                    <w:p w:rsidR="00DB3594" w:rsidRDefault="00DB3594" w:rsidP="006033F5">
                      <w:pPr>
                        <w:widowControl w:val="0"/>
                        <w:tabs>
                          <w:tab w:val="left" w:pos="1595"/>
                        </w:tabs>
                        <w:spacing w:line="268" w:lineRule="exact"/>
                        <w:ind w:right="-20"/>
                        <w:rPr>
                          <w:color w:val="000000"/>
                        </w:rPr>
                      </w:pPr>
                      <w:r>
                        <w:rPr>
                          <w:strike/>
                          <w:color w:val="000000"/>
                        </w:rPr>
                        <w:t xml:space="preserve">  </w:t>
                      </w:r>
                      <w:r>
                        <w:rPr>
                          <w:strike/>
                          <w:color w:val="000000"/>
                        </w:rPr>
                        <w:tab/>
                        <w:t xml:space="preserve">                   </w:t>
                      </w:r>
                    </w:p>
                  </w:txbxContent>
                </v:textbox>
                <w10:wrap anchorx="page"/>
              </v:shape>
            </w:pict>
          </mc:Fallback>
        </mc:AlternateContent>
      </w:r>
      <w:r w:rsidRPr="002F4AFA">
        <w:rPr>
          <w:strike/>
          <w:color w:val="000000"/>
          <w:position w:val="-13"/>
        </w:rPr>
        <w:t xml:space="preserve"> </w:t>
      </w:r>
      <w:r w:rsidRPr="002F4AFA">
        <w:rPr>
          <w:rFonts w:ascii="Symbol" w:eastAsia="Symbol" w:hAnsi="Symbol" w:cs="Symbol"/>
          <w:color w:val="000000"/>
          <w:sz w:val="24"/>
          <w:szCs w:val="24"/>
        </w:rPr>
        <w:t></w:t>
      </w:r>
      <w:r w:rsidRPr="002F4AFA">
        <w:rPr>
          <w:strike/>
          <w:color w:val="000000"/>
          <w:position w:val="-13"/>
        </w:rPr>
        <w:t xml:space="preserve"> </w:t>
      </w:r>
      <w:r w:rsidRPr="002F4AFA">
        <w:rPr>
          <w:rFonts w:ascii="Times New Roman" w:eastAsia="Times New Roman" w:hAnsi="Times New Roman" w:cs="Times New Roman"/>
          <w:color w:val="000000"/>
          <w:sz w:val="24"/>
          <w:szCs w:val="24"/>
        </w:rPr>
        <w:t>Проблемная</w:t>
      </w:r>
      <w:r w:rsidRPr="002F4AFA">
        <w:rPr>
          <w:strike/>
          <w:color w:val="000000"/>
          <w:position w:val="-13"/>
        </w:rPr>
        <w:t xml:space="preserve"> </w:t>
      </w:r>
      <w:r w:rsidRPr="002F4AFA">
        <w:rPr>
          <w:rFonts w:ascii="Times New Roman" w:eastAsia="Times New Roman" w:hAnsi="Times New Roman" w:cs="Times New Roman"/>
          <w:color w:val="000000"/>
          <w:sz w:val="24"/>
          <w:szCs w:val="24"/>
        </w:rPr>
        <w:t>ситуация</w:t>
      </w:r>
      <w:r w:rsidR="0079494B">
        <w:rPr>
          <w:strike/>
          <w:color w:val="000000"/>
          <w:position w:val="-13"/>
        </w:rPr>
        <w:tab/>
      </w:r>
    </w:p>
    <w:p w:rsidR="006033F5" w:rsidRPr="002F4AFA" w:rsidRDefault="006033F5" w:rsidP="006033F5">
      <w:pPr>
        <w:widowControl w:val="0"/>
        <w:spacing w:line="240" w:lineRule="auto"/>
        <w:ind w:left="5815" w:right="-20"/>
        <w:rPr>
          <w:rFonts w:ascii="Times New Roman" w:eastAsia="Times New Roman" w:hAnsi="Times New Roman" w:cs="Times New Roman"/>
          <w:color w:val="000000"/>
          <w:sz w:val="24"/>
          <w:szCs w:val="24"/>
        </w:rPr>
      </w:pPr>
      <w:r w:rsidRPr="002F4AFA">
        <w:rPr>
          <w:noProof/>
        </w:rPr>
        <mc:AlternateContent>
          <mc:Choice Requires="wpg">
            <w:drawing>
              <wp:anchor distT="0" distB="0" distL="114300" distR="114300" simplePos="0" relativeHeight="251759616" behindDoc="1" locked="0" layoutInCell="0" allowOverlap="1" wp14:anchorId="736816BF" wp14:editId="7B3D8B74">
                <wp:simplePos x="0" y="0"/>
                <wp:positionH relativeFrom="page">
                  <wp:posOffset>789736</wp:posOffset>
                </wp:positionH>
                <wp:positionV relativeFrom="paragraph">
                  <wp:posOffset>-1905</wp:posOffset>
                </wp:positionV>
                <wp:extent cx="6293561" cy="9518345"/>
                <wp:effectExtent l="0" t="0" r="0" b="0"/>
                <wp:wrapNone/>
                <wp:docPr id="7018" name="drawingObject1629"/>
                <wp:cNvGraphicFramePr/>
                <a:graphic xmlns:a="http://schemas.openxmlformats.org/drawingml/2006/main">
                  <a:graphicData uri="http://schemas.microsoft.com/office/word/2010/wordprocessingGroup">
                    <wpg:wgp>
                      <wpg:cNvGrpSpPr/>
                      <wpg:grpSpPr>
                        <a:xfrm>
                          <a:off x="0" y="0"/>
                          <a:ext cx="6293561" cy="9518345"/>
                          <a:chOff x="0" y="0"/>
                          <a:chExt cx="6293561" cy="9518345"/>
                        </a:xfrm>
                        <a:noFill/>
                      </wpg:grpSpPr>
                      <wps:wsp>
                        <wps:cNvPr id="7019" name="Shape 1630"/>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020" name="Shape 1631"/>
                        <wps:cNvSpPr/>
                        <wps:spPr>
                          <a:xfrm>
                            <a:off x="6096" y="3047"/>
                            <a:ext cx="1451432" cy="0"/>
                          </a:xfrm>
                          <a:custGeom>
                            <a:avLst/>
                            <a:gdLst/>
                            <a:ahLst/>
                            <a:cxnLst/>
                            <a:rect l="0" t="0" r="0" b="0"/>
                            <a:pathLst>
                              <a:path w="1451432">
                                <a:moveTo>
                                  <a:pt x="0" y="0"/>
                                </a:moveTo>
                                <a:lnTo>
                                  <a:pt x="1451432" y="0"/>
                                </a:lnTo>
                              </a:path>
                            </a:pathLst>
                          </a:custGeom>
                          <a:noFill/>
                          <a:ln w="6095" cap="flat">
                            <a:solidFill>
                              <a:srgbClr val="000000"/>
                            </a:solidFill>
                            <a:prstDash val="solid"/>
                          </a:ln>
                        </wps:spPr>
                        <wps:bodyPr vertOverflow="overflow" horzOverflow="overflow" vert="horz" lIns="91440" tIns="45720" rIns="91440" bIns="45720" anchor="t"/>
                      </wps:wsp>
                      <wps:wsp>
                        <wps:cNvPr id="7021" name="Shape 1632"/>
                        <wps:cNvSpPr/>
                        <wps:spPr>
                          <a:xfrm>
                            <a:off x="1457528" y="3047"/>
                            <a:ext cx="6094" cy="0"/>
                          </a:xfrm>
                          <a:custGeom>
                            <a:avLst/>
                            <a:gdLst/>
                            <a:ahLst/>
                            <a:cxnLst/>
                            <a:rect l="0" t="0" r="0" b="0"/>
                            <a:pathLst>
                              <a:path w="6094">
                                <a:moveTo>
                                  <a:pt x="0" y="0"/>
                                </a:moveTo>
                                <a:lnTo>
                                  <a:pt x="6094" y="0"/>
                                </a:lnTo>
                              </a:path>
                            </a:pathLst>
                          </a:custGeom>
                          <a:noFill/>
                          <a:ln w="6095" cap="flat">
                            <a:solidFill>
                              <a:srgbClr val="000000"/>
                            </a:solidFill>
                            <a:prstDash val="solid"/>
                          </a:ln>
                        </wps:spPr>
                        <wps:bodyPr vertOverflow="overflow" horzOverflow="overflow" vert="horz" lIns="91440" tIns="45720" rIns="91440" bIns="45720" anchor="t"/>
                      </wps:wsp>
                      <wps:wsp>
                        <wps:cNvPr id="7022" name="Shape 1633"/>
                        <wps:cNvSpPr/>
                        <wps:spPr>
                          <a:xfrm>
                            <a:off x="1463622" y="3047"/>
                            <a:ext cx="2225930" cy="0"/>
                          </a:xfrm>
                          <a:custGeom>
                            <a:avLst/>
                            <a:gdLst/>
                            <a:ahLst/>
                            <a:cxnLst/>
                            <a:rect l="0" t="0" r="0" b="0"/>
                            <a:pathLst>
                              <a:path w="2225930">
                                <a:moveTo>
                                  <a:pt x="0" y="0"/>
                                </a:moveTo>
                                <a:lnTo>
                                  <a:pt x="2225930" y="0"/>
                                </a:lnTo>
                              </a:path>
                            </a:pathLst>
                          </a:custGeom>
                          <a:noFill/>
                          <a:ln w="6095" cap="flat">
                            <a:solidFill>
                              <a:srgbClr val="000000"/>
                            </a:solidFill>
                            <a:prstDash val="solid"/>
                          </a:ln>
                        </wps:spPr>
                        <wps:bodyPr vertOverflow="overflow" horzOverflow="overflow" vert="horz" lIns="91440" tIns="45720" rIns="91440" bIns="45720" anchor="t"/>
                      </wps:wsp>
                      <wps:wsp>
                        <wps:cNvPr id="7023" name="Shape 1634"/>
                        <wps:cNvSpPr/>
                        <wps:spPr>
                          <a:xfrm>
                            <a:off x="3692601"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24" name="Shape 1635"/>
                        <wps:cNvSpPr/>
                        <wps:spPr>
                          <a:xfrm>
                            <a:off x="3695649" y="3047"/>
                            <a:ext cx="2591689" cy="0"/>
                          </a:xfrm>
                          <a:custGeom>
                            <a:avLst/>
                            <a:gdLst/>
                            <a:ahLst/>
                            <a:cxnLst/>
                            <a:rect l="0" t="0" r="0" b="0"/>
                            <a:pathLst>
                              <a:path w="2591689">
                                <a:moveTo>
                                  <a:pt x="0" y="0"/>
                                </a:moveTo>
                                <a:lnTo>
                                  <a:pt x="2591689" y="0"/>
                                </a:lnTo>
                              </a:path>
                            </a:pathLst>
                          </a:custGeom>
                          <a:noFill/>
                          <a:ln w="6095" cap="flat">
                            <a:solidFill>
                              <a:srgbClr val="000000"/>
                            </a:solidFill>
                            <a:prstDash val="solid"/>
                          </a:ln>
                        </wps:spPr>
                        <wps:bodyPr vertOverflow="overflow" horzOverflow="overflow" vert="horz" lIns="91440" tIns="45720" rIns="91440" bIns="45720" anchor="t"/>
                      </wps:wsp>
                      <wps:wsp>
                        <wps:cNvPr id="7025" name="Shape 1636"/>
                        <wps:cNvSpPr/>
                        <wps:spPr>
                          <a:xfrm>
                            <a:off x="6290513"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26" name="Shape 1637"/>
                        <wps:cNvSpPr/>
                        <wps:spPr>
                          <a:xfrm>
                            <a:off x="3048" y="6095"/>
                            <a:ext cx="0" cy="265176"/>
                          </a:xfrm>
                          <a:custGeom>
                            <a:avLst/>
                            <a:gdLst/>
                            <a:ahLst/>
                            <a:cxnLst/>
                            <a:rect l="0" t="0" r="0" b="0"/>
                            <a:pathLst>
                              <a:path h="265176">
                                <a:moveTo>
                                  <a:pt x="0" y="26517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027" name="Shape 1638"/>
                        <wps:cNvSpPr/>
                        <wps:spPr>
                          <a:xfrm>
                            <a:off x="1460576" y="6095"/>
                            <a:ext cx="0" cy="265176"/>
                          </a:xfrm>
                          <a:custGeom>
                            <a:avLst/>
                            <a:gdLst/>
                            <a:ahLst/>
                            <a:cxnLst/>
                            <a:rect l="0" t="0" r="0" b="0"/>
                            <a:pathLst>
                              <a:path h="265176">
                                <a:moveTo>
                                  <a:pt x="0" y="2651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29" name="Shape 1639"/>
                        <wps:cNvSpPr/>
                        <wps:spPr>
                          <a:xfrm>
                            <a:off x="3692601" y="6095"/>
                            <a:ext cx="0" cy="265176"/>
                          </a:xfrm>
                          <a:custGeom>
                            <a:avLst/>
                            <a:gdLst/>
                            <a:ahLst/>
                            <a:cxnLst/>
                            <a:rect l="0" t="0" r="0" b="0"/>
                            <a:pathLst>
                              <a:path h="265176">
                                <a:moveTo>
                                  <a:pt x="0" y="2651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30" name="Shape 1640"/>
                        <wps:cNvSpPr/>
                        <wps:spPr>
                          <a:xfrm>
                            <a:off x="6290513" y="6095"/>
                            <a:ext cx="0" cy="265176"/>
                          </a:xfrm>
                          <a:custGeom>
                            <a:avLst/>
                            <a:gdLst/>
                            <a:ahLst/>
                            <a:cxnLst/>
                            <a:rect l="0" t="0" r="0" b="0"/>
                            <a:pathLst>
                              <a:path h="265176">
                                <a:moveTo>
                                  <a:pt x="0" y="2651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31" name="Shape 1641"/>
                        <wps:cNvSpPr/>
                        <wps:spPr>
                          <a:xfrm>
                            <a:off x="0" y="27431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032" name="Shape 1642"/>
                        <wps:cNvSpPr/>
                        <wps:spPr>
                          <a:xfrm>
                            <a:off x="6096" y="274319"/>
                            <a:ext cx="1451432" cy="0"/>
                          </a:xfrm>
                          <a:custGeom>
                            <a:avLst/>
                            <a:gdLst/>
                            <a:ahLst/>
                            <a:cxnLst/>
                            <a:rect l="0" t="0" r="0" b="0"/>
                            <a:pathLst>
                              <a:path w="1451432">
                                <a:moveTo>
                                  <a:pt x="0" y="0"/>
                                </a:moveTo>
                                <a:lnTo>
                                  <a:pt x="1451432" y="0"/>
                                </a:lnTo>
                              </a:path>
                            </a:pathLst>
                          </a:custGeom>
                          <a:noFill/>
                          <a:ln w="6095" cap="flat">
                            <a:solidFill>
                              <a:srgbClr val="000000"/>
                            </a:solidFill>
                            <a:prstDash val="solid"/>
                          </a:ln>
                        </wps:spPr>
                        <wps:bodyPr vertOverflow="overflow" horzOverflow="overflow" vert="horz" lIns="91440" tIns="45720" rIns="91440" bIns="45720" anchor="t"/>
                      </wps:wsp>
                      <wps:wsp>
                        <wps:cNvPr id="7033" name="Shape 1643"/>
                        <wps:cNvSpPr/>
                        <wps:spPr>
                          <a:xfrm>
                            <a:off x="1457528" y="274319"/>
                            <a:ext cx="6094" cy="0"/>
                          </a:xfrm>
                          <a:custGeom>
                            <a:avLst/>
                            <a:gdLst/>
                            <a:ahLst/>
                            <a:cxnLst/>
                            <a:rect l="0" t="0" r="0" b="0"/>
                            <a:pathLst>
                              <a:path w="6094">
                                <a:moveTo>
                                  <a:pt x="0" y="0"/>
                                </a:moveTo>
                                <a:lnTo>
                                  <a:pt x="6094" y="0"/>
                                </a:lnTo>
                              </a:path>
                            </a:pathLst>
                          </a:custGeom>
                          <a:noFill/>
                          <a:ln w="6095" cap="flat">
                            <a:solidFill>
                              <a:srgbClr val="000000"/>
                            </a:solidFill>
                            <a:prstDash val="solid"/>
                          </a:ln>
                        </wps:spPr>
                        <wps:bodyPr vertOverflow="overflow" horzOverflow="overflow" vert="horz" lIns="91440" tIns="45720" rIns="91440" bIns="45720" anchor="t"/>
                      </wps:wsp>
                      <wps:wsp>
                        <wps:cNvPr id="7034" name="Shape 1644"/>
                        <wps:cNvSpPr/>
                        <wps:spPr>
                          <a:xfrm>
                            <a:off x="1463622" y="274319"/>
                            <a:ext cx="2225930" cy="0"/>
                          </a:xfrm>
                          <a:custGeom>
                            <a:avLst/>
                            <a:gdLst/>
                            <a:ahLst/>
                            <a:cxnLst/>
                            <a:rect l="0" t="0" r="0" b="0"/>
                            <a:pathLst>
                              <a:path w="2225930">
                                <a:moveTo>
                                  <a:pt x="0" y="0"/>
                                </a:moveTo>
                                <a:lnTo>
                                  <a:pt x="2225930" y="0"/>
                                </a:lnTo>
                              </a:path>
                            </a:pathLst>
                          </a:custGeom>
                          <a:noFill/>
                          <a:ln w="6095" cap="flat">
                            <a:solidFill>
                              <a:srgbClr val="000000"/>
                            </a:solidFill>
                            <a:prstDash val="solid"/>
                          </a:ln>
                        </wps:spPr>
                        <wps:bodyPr vertOverflow="overflow" horzOverflow="overflow" vert="horz" lIns="91440" tIns="45720" rIns="91440" bIns="45720" anchor="t"/>
                      </wps:wsp>
                      <wps:wsp>
                        <wps:cNvPr id="7035" name="Shape 1645"/>
                        <wps:cNvSpPr/>
                        <wps:spPr>
                          <a:xfrm>
                            <a:off x="3692601" y="27127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36" name="Shape 1646"/>
                        <wps:cNvSpPr/>
                        <wps:spPr>
                          <a:xfrm>
                            <a:off x="3695649" y="274319"/>
                            <a:ext cx="2591689" cy="0"/>
                          </a:xfrm>
                          <a:custGeom>
                            <a:avLst/>
                            <a:gdLst/>
                            <a:ahLst/>
                            <a:cxnLst/>
                            <a:rect l="0" t="0" r="0" b="0"/>
                            <a:pathLst>
                              <a:path w="2591689">
                                <a:moveTo>
                                  <a:pt x="0" y="0"/>
                                </a:moveTo>
                                <a:lnTo>
                                  <a:pt x="2591689" y="0"/>
                                </a:lnTo>
                              </a:path>
                            </a:pathLst>
                          </a:custGeom>
                          <a:noFill/>
                          <a:ln w="6095" cap="flat">
                            <a:solidFill>
                              <a:srgbClr val="000000"/>
                            </a:solidFill>
                            <a:prstDash val="solid"/>
                          </a:ln>
                        </wps:spPr>
                        <wps:bodyPr vertOverflow="overflow" horzOverflow="overflow" vert="horz" lIns="91440" tIns="45720" rIns="91440" bIns="45720" anchor="t"/>
                      </wps:wsp>
                      <wps:wsp>
                        <wps:cNvPr id="7037" name="Shape 1647"/>
                        <wps:cNvSpPr/>
                        <wps:spPr>
                          <a:xfrm>
                            <a:off x="6290513" y="27127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38" name="Shape 1648"/>
                        <wps:cNvSpPr/>
                        <wps:spPr>
                          <a:xfrm>
                            <a:off x="3048" y="277367"/>
                            <a:ext cx="0" cy="5149596"/>
                          </a:xfrm>
                          <a:custGeom>
                            <a:avLst/>
                            <a:gdLst/>
                            <a:ahLst/>
                            <a:cxnLst/>
                            <a:rect l="0" t="0" r="0" b="0"/>
                            <a:pathLst>
                              <a:path h="5149596">
                                <a:moveTo>
                                  <a:pt x="0" y="51495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039" name="Shape 1649"/>
                        <wps:cNvSpPr/>
                        <wps:spPr>
                          <a:xfrm>
                            <a:off x="1460576" y="277367"/>
                            <a:ext cx="0" cy="5149596"/>
                          </a:xfrm>
                          <a:custGeom>
                            <a:avLst/>
                            <a:gdLst/>
                            <a:ahLst/>
                            <a:cxnLst/>
                            <a:rect l="0" t="0" r="0" b="0"/>
                            <a:pathLst>
                              <a:path h="5149596">
                                <a:moveTo>
                                  <a:pt x="0" y="51495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88" name="Shape 1650"/>
                        <wps:cNvSpPr/>
                        <wps:spPr>
                          <a:xfrm>
                            <a:off x="3692601" y="277367"/>
                            <a:ext cx="0" cy="5149596"/>
                          </a:xfrm>
                          <a:custGeom>
                            <a:avLst/>
                            <a:gdLst/>
                            <a:ahLst/>
                            <a:cxnLst/>
                            <a:rect l="0" t="0" r="0" b="0"/>
                            <a:pathLst>
                              <a:path h="5149596">
                                <a:moveTo>
                                  <a:pt x="0" y="51495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89" name="Shape 1651"/>
                        <wps:cNvSpPr/>
                        <wps:spPr>
                          <a:xfrm>
                            <a:off x="6290513" y="277367"/>
                            <a:ext cx="0" cy="5149596"/>
                          </a:xfrm>
                          <a:custGeom>
                            <a:avLst/>
                            <a:gdLst/>
                            <a:ahLst/>
                            <a:cxnLst/>
                            <a:rect l="0" t="0" r="0" b="0"/>
                            <a:pathLst>
                              <a:path h="5149596">
                                <a:moveTo>
                                  <a:pt x="0" y="51495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90" name="Shape 1652"/>
                        <wps:cNvSpPr/>
                        <wps:spPr>
                          <a:xfrm>
                            <a:off x="3048" y="54269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91" name="Shape 1653"/>
                        <wps:cNvSpPr/>
                        <wps:spPr>
                          <a:xfrm>
                            <a:off x="6096" y="5430011"/>
                            <a:ext cx="1451482" cy="0"/>
                          </a:xfrm>
                          <a:custGeom>
                            <a:avLst/>
                            <a:gdLst/>
                            <a:ahLst/>
                            <a:cxnLst/>
                            <a:rect l="0" t="0" r="0" b="0"/>
                            <a:pathLst>
                              <a:path w="1451482">
                                <a:moveTo>
                                  <a:pt x="0" y="0"/>
                                </a:moveTo>
                                <a:lnTo>
                                  <a:pt x="1451482" y="0"/>
                                </a:lnTo>
                              </a:path>
                            </a:pathLst>
                          </a:custGeom>
                          <a:noFill/>
                          <a:ln w="6096" cap="flat">
                            <a:solidFill>
                              <a:srgbClr val="000000"/>
                            </a:solidFill>
                            <a:prstDash val="solid"/>
                          </a:ln>
                        </wps:spPr>
                        <wps:bodyPr vertOverflow="overflow" horzOverflow="overflow" vert="horz" lIns="91440" tIns="45720" rIns="91440" bIns="45720" anchor="t"/>
                      </wps:wsp>
                      <wps:wsp>
                        <wps:cNvPr id="4292" name="Shape 1654"/>
                        <wps:cNvSpPr/>
                        <wps:spPr>
                          <a:xfrm>
                            <a:off x="1460576" y="542696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93" name="Shape 1655"/>
                        <wps:cNvSpPr/>
                        <wps:spPr>
                          <a:xfrm>
                            <a:off x="1463622" y="5430011"/>
                            <a:ext cx="2225930" cy="0"/>
                          </a:xfrm>
                          <a:custGeom>
                            <a:avLst/>
                            <a:gdLst/>
                            <a:ahLst/>
                            <a:cxnLst/>
                            <a:rect l="0" t="0" r="0" b="0"/>
                            <a:pathLst>
                              <a:path w="2225930">
                                <a:moveTo>
                                  <a:pt x="0" y="0"/>
                                </a:moveTo>
                                <a:lnTo>
                                  <a:pt x="2225930" y="0"/>
                                </a:lnTo>
                              </a:path>
                            </a:pathLst>
                          </a:custGeom>
                          <a:noFill/>
                          <a:ln w="6096" cap="flat">
                            <a:solidFill>
                              <a:srgbClr val="000000"/>
                            </a:solidFill>
                            <a:prstDash val="solid"/>
                          </a:ln>
                        </wps:spPr>
                        <wps:bodyPr vertOverflow="overflow" horzOverflow="overflow" vert="horz" lIns="91440" tIns="45720" rIns="91440" bIns="45720" anchor="t"/>
                      </wps:wsp>
                      <wps:wsp>
                        <wps:cNvPr id="4294" name="Shape 1656"/>
                        <wps:cNvSpPr/>
                        <wps:spPr>
                          <a:xfrm>
                            <a:off x="3692601" y="542696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95" name="Shape 1657"/>
                        <wps:cNvSpPr/>
                        <wps:spPr>
                          <a:xfrm>
                            <a:off x="3695649" y="5430011"/>
                            <a:ext cx="2591689" cy="0"/>
                          </a:xfrm>
                          <a:custGeom>
                            <a:avLst/>
                            <a:gdLst/>
                            <a:ahLst/>
                            <a:cxnLst/>
                            <a:rect l="0" t="0" r="0" b="0"/>
                            <a:pathLst>
                              <a:path w="2591689">
                                <a:moveTo>
                                  <a:pt x="0" y="0"/>
                                </a:moveTo>
                                <a:lnTo>
                                  <a:pt x="2591689" y="0"/>
                                </a:lnTo>
                              </a:path>
                            </a:pathLst>
                          </a:custGeom>
                          <a:noFill/>
                          <a:ln w="6096" cap="flat">
                            <a:solidFill>
                              <a:srgbClr val="000000"/>
                            </a:solidFill>
                            <a:prstDash val="solid"/>
                          </a:ln>
                        </wps:spPr>
                        <wps:bodyPr vertOverflow="overflow" horzOverflow="overflow" vert="horz" lIns="91440" tIns="45720" rIns="91440" bIns="45720" anchor="t"/>
                      </wps:wsp>
                      <wps:wsp>
                        <wps:cNvPr id="4296" name="Shape 1658"/>
                        <wps:cNvSpPr/>
                        <wps:spPr>
                          <a:xfrm>
                            <a:off x="6290513" y="542696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97" name="Shape 1659"/>
                        <wps:cNvSpPr/>
                        <wps:spPr>
                          <a:xfrm>
                            <a:off x="3048" y="5433188"/>
                            <a:ext cx="0" cy="3329303"/>
                          </a:xfrm>
                          <a:custGeom>
                            <a:avLst/>
                            <a:gdLst/>
                            <a:ahLst/>
                            <a:cxnLst/>
                            <a:rect l="0" t="0" r="0" b="0"/>
                            <a:pathLst>
                              <a:path h="3329303">
                                <a:moveTo>
                                  <a:pt x="0" y="33293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98" name="Shape 1660"/>
                        <wps:cNvSpPr/>
                        <wps:spPr>
                          <a:xfrm>
                            <a:off x="1460576" y="5433188"/>
                            <a:ext cx="0" cy="3329303"/>
                          </a:xfrm>
                          <a:custGeom>
                            <a:avLst/>
                            <a:gdLst/>
                            <a:ahLst/>
                            <a:cxnLst/>
                            <a:rect l="0" t="0" r="0" b="0"/>
                            <a:pathLst>
                              <a:path h="3329303">
                                <a:moveTo>
                                  <a:pt x="0" y="3329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99" name="Shape 1661"/>
                        <wps:cNvSpPr/>
                        <wps:spPr>
                          <a:xfrm>
                            <a:off x="3692601" y="5433188"/>
                            <a:ext cx="0" cy="3329303"/>
                          </a:xfrm>
                          <a:custGeom>
                            <a:avLst/>
                            <a:gdLst/>
                            <a:ahLst/>
                            <a:cxnLst/>
                            <a:rect l="0" t="0" r="0" b="0"/>
                            <a:pathLst>
                              <a:path h="3329303">
                                <a:moveTo>
                                  <a:pt x="0" y="3329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00" name="Shape 1662"/>
                        <wps:cNvSpPr/>
                        <wps:spPr>
                          <a:xfrm>
                            <a:off x="6290513" y="5433188"/>
                            <a:ext cx="0" cy="3329303"/>
                          </a:xfrm>
                          <a:custGeom>
                            <a:avLst/>
                            <a:gdLst/>
                            <a:ahLst/>
                            <a:cxnLst/>
                            <a:rect l="0" t="0" r="0" b="0"/>
                            <a:pathLst>
                              <a:path h="3329303">
                                <a:moveTo>
                                  <a:pt x="0" y="3329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01" name="Shape 1663"/>
                        <wps:cNvSpPr/>
                        <wps:spPr>
                          <a:xfrm>
                            <a:off x="0" y="876553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302" name="Shape 1664"/>
                        <wps:cNvSpPr/>
                        <wps:spPr>
                          <a:xfrm>
                            <a:off x="6096" y="8765539"/>
                            <a:ext cx="1451482" cy="0"/>
                          </a:xfrm>
                          <a:custGeom>
                            <a:avLst/>
                            <a:gdLst/>
                            <a:ahLst/>
                            <a:cxnLst/>
                            <a:rect l="0" t="0" r="0" b="0"/>
                            <a:pathLst>
                              <a:path w="1451482">
                                <a:moveTo>
                                  <a:pt x="0" y="0"/>
                                </a:moveTo>
                                <a:lnTo>
                                  <a:pt x="1451482" y="0"/>
                                </a:lnTo>
                              </a:path>
                            </a:pathLst>
                          </a:custGeom>
                          <a:noFill/>
                          <a:ln w="6095" cap="flat">
                            <a:solidFill>
                              <a:srgbClr val="000000"/>
                            </a:solidFill>
                            <a:prstDash val="solid"/>
                          </a:ln>
                        </wps:spPr>
                        <wps:bodyPr vertOverflow="overflow" horzOverflow="overflow" vert="horz" lIns="91440" tIns="45720" rIns="91440" bIns="45720" anchor="t"/>
                      </wps:wsp>
                      <wps:wsp>
                        <wps:cNvPr id="4303" name="Shape 1665"/>
                        <wps:cNvSpPr/>
                        <wps:spPr>
                          <a:xfrm>
                            <a:off x="1460576" y="8762491"/>
                            <a:ext cx="0" cy="6046"/>
                          </a:xfrm>
                          <a:custGeom>
                            <a:avLst/>
                            <a:gdLst/>
                            <a:ahLst/>
                            <a:cxnLst/>
                            <a:rect l="0" t="0" r="0" b="0"/>
                            <a:pathLst>
                              <a:path h="6046">
                                <a:moveTo>
                                  <a:pt x="0" y="604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04" name="Shape 1666"/>
                        <wps:cNvSpPr/>
                        <wps:spPr>
                          <a:xfrm>
                            <a:off x="1463622" y="8765539"/>
                            <a:ext cx="2225930" cy="0"/>
                          </a:xfrm>
                          <a:custGeom>
                            <a:avLst/>
                            <a:gdLst/>
                            <a:ahLst/>
                            <a:cxnLst/>
                            <a:rect l="0" t="0" r="0" b="0"/>
                            <a:pathLst>
                              <a:path w="2225930">
                                <a:moveTo>
                                  <a:pt x="0" y="0"/>
                                </a:moveTo>
                                <a:lnTo>
                                  <a:pt x="2225930" y="0"/>
                                </a:lnTo>
                              </a:path>
                            </a:pathLst>
                          </a:custGeom>
                          <a:noFill/>
                          <a:ln w="6095" cap="flat">
                            <a:solidFill>
                              <a:srgbClr val="000000"/>
                            </a:solidFill>
                            <a:prstDash val="solid"/>
                          </a:ln>
                        </wps:spPr>
                        <wps:bodyPr vertOverflow="overflow" horzOverflow="overflow" vert="horz" lIns="91440" tIns="45720" rIns="91440" bIns="45720" anchor="t"/>
                      </wps:wsp>
                      <wps:wsp>
                        <wps:cNvPr id="4305" name="Shape 1667"/>
                        <wps:cNvSpPr/>
                        <wps:spPr>
                          <a:xfrm>
                            <a:off x="3692601" y="8762491"/>
                            <a:ext cx="0" cy="6046"/>
                          </a:xfrm>
                          <a:custGeom>
                            <a:avLst/>
                            <a:gdLst/>
                            <a:ahLst/>
                            <a:cxnLst/>
                            <a:rect l="0" t="0" r="0" b="0"/>
                            <a:pathLst>
                              <a:path h="6046">
                                <a:moveTo>
                                  <a:pt x="0" y="604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06" name="Shape 1668"/>
                        <wps:cNvSpPr/>
                        <wps:spPr>
                          <a:xfrm>
                            <a:off x="3695649" y="8765539"/>
                            <a:ext cx="2591689" cy="0"/>
                          </a:xfrm>
                          <a:custGeom>
                            <a:avLst/>
                            <a:gdLst/>
                            <a:ahLst/>
                            <a:cxnLst/>
                            <a:rect l="0" t="0" r="0" b="0"/>
                            <a:pathLst>
                              <a:path w="2591689">
                                <a:moveTo>
                                  <a:pt x="0" y="0"/>
                                </a:moveTo>
                                <a:lnTo>
                                  <a:pt x="2591689" y="0"/>
                                </a:lnTo>
                              </a:path>
                            </a:pathLst>
                          </a:custGeom>
                          <a:noFill/>
                          <a:ln w="6095" cap="flat">
                            <a:solidFill>
                              <a:srgbClr val="000000"/>
                            </a:solidFill>
                            <a:prstDash val="solid"/>
                          </a:ln>
                        </wps:spPr>
                        <wps:bodyPr vertOverflow="overflow" horzOverflow="overflow" vert="horz" lIns="91440" tIns="45720" rIns="91440" bIns="45720" anchor="t"/>
                      </wps:wsp>
                      <wps:wsp>
                        <wps:cNvPr id="4307" name="Shape 1669"/>
                        <wps:cNvSpPr/>
                        <wps:spPr>
                          <a:xfrm>
                            <a:off x="6290513" y="8762491"/>
                            <a:ext cx="0" cy="6046"/>
                          </a:xfrm>
                          <a:custGeom>
                            <a:avLst/>
                            <a:gdLst/>
                            <a:ahLst/>
                            <a:cxnLst/>
                            <a:rect l="0" t="0" r="0" b="0"/>
                            <a:pathLst>
                              <a:path h="6046">
                                <a:moveTo>
                                  <a:pt x="0" y="604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08" name="Shape 1670"/>
                        <wps:cNvSpPr/>
                        <wps:spPr>
                          <a:xfrm>
                            <a:off x="3048" y="8768538"/>
                            <a:ext cx="0" cy="746760"/>
                          </a:xfrm>
                          <a:custGeom>
                            <a:avLst/>
                            <a:gdLst/>
                            <a:ahLst/>
                            <a:cxnLst/>
                            <a:rect l="0" t="0" r="0" b="0"/>
                            <a:pathLst>
                              <a:path h="746760">
                                <a:moveTo>
                                  <a:pt x="0" y="7467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309" name="Shape 1671"/>
                        <wps:cNvSpPr/>
                        <wps:spPr>
                          <a:xfrm>
                            <a:off x="0" y="951834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310" name="Shape 1672"/>
                        <wps:cNvSpPr/>
                        <wps:spPr>
                          <a:xfrm>
                            <a:off x="6096" y="9518345"/>
                            <a:ext cx="1451432" cy="0"/>
                          </a:xfrm>
                          <a:custGeom>
                            <a:avLst/>
                            <a:gdLst/>
                            <a:ahLst/>
                            <a:cxnLst/>
                            <a:rect l="0" t="0" r="0" b="0"/>
                            <a:pathLst>
                              <a:path w="1451432">
                                <a:moveTo>
                                  <a:pt x="0" y="0"/>
                                </a:moveTo>
                                <a:lnTo>
                                  <a:pt x="1451432" y="0"/>
                                </a:lnTo>
                              </a:path>
                            </a:pathLst>
                          </a:custGeom>
                          <a:noFill/>
                          <a:ln w="6094" cap="flat">
                            <a:solidFill>
                              <a:srgbClr val="000000"/>
                            </a:solidFill>
                            <a:prstDash val="solid"/>
                          </a:ln>
                        </wps:spPr>
                        <wps:bodyPr vertOverflow="overflow" horzOverflow="overflow" vert="horz" lIns="91440" tIns="45720" rIns="91440" bIns="45720" anchor="t"/>
                      </wps:wsp>
                      <wps:wsp>
                        <wps:cNvPr id="4311" name="Shape 1673"/>
                        <wps:cNvSpPr/>
                        <wps:spPr>
                          <a:xfrm>
                            <a:off x="1460576" y="8768538"/>
                            <a:ext cx="0" cy="746760"/>
                          </a:xfrm>
                          <a:custGeom>
                            <a:avLst/>
                            <a:gdLst/>
                            <a:ahLst/>
                            <a:cxnLst/>
                            <a:rect l="0" t="0" r="0" b="0"/>
                            <a:pathLst>
                              <a:path h="746760">
                                <a:moveTo>
                                  <a:pt x="0" y="7467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12" name="Shape 1674"/>
                        <wps:cNvSpPr/>
                        <wps:spPr>
                          <a:xfrm>
                            <a:off x="1457528" y="951834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4313" name="Shape 1675"/>
                        <wps:cNvSpPr/>
                        <wps:spPr>
                          <a:xfrm>
                            <a:off x="1463622" y="9518345"/>
                            <a:ext cx="2225930" cy="0"/>
                          </a:xfrm>
                          <a:custGeom>
                            <a:avLst/>
                            <a:gdLst/>
                            <a:ahLst/>
                            <a:cxnLst/>
                            <a:rect l="0" t="0" r="0" b="0"/>
                            <a:pathLst>
                              <a:path w="2225930">
                                <a:moveTo>
                                  <a:pt x="0" y="0"/>
                                </a:moveTo>
                                <a:lnTo>
                                  <a:pt x="2225930" y="0"/>
                                </a:lnTo>
                              </a:path>
                            </a:pathLst>
                          </a:custGeom>
                          <a:noFill/>
                          <a:ln w="6094" cap="flat">
                            <a:solidFill>
                              <a:srgbClr val="000000"/>
                            </a:solidFill>
                            <a:prstDash val="solid"/>
                          </a:ln>
                        </wps:spPr>
                        <wps:bodyPr vertOverflow="overflow" horzOverflow="overflow" vert="horz" lIns="91440" tIns="45720" rIns="91440" bIns="45720" anchor="t"/>
                      </wps:wsp>
                      <wps:wsp>
                        <wps:cNvPr id="4314" name="Shape 1676"/>
                        <wps:cNvSpPr/>
                        <wps:spPr>
                          <a:xfrm>
                            <a:off x="3692601" y="8768538"/>
                            <a:ext cx="0" cy="746760"/>
                          </a:xfrm>
                          <a:custGeom>
                            <a:avLst/>
                            <a:gdLst/>
                            <a:ahLst/>
                            <a:cxnLst/>
                            <a:rect l="0" t="0" r="0" b="0"/>
                            <a:pathLst>
                              <a:path h="746760">
                                <a:moveTo>
                                  <a:pt x="0" y="7467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15" name="Shape 1677"/>
                        <wps:cNvSpPr/>
                        <wps:spPr>
                          <a:xfrm>
                            <a:off x="3689553" y="951834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316" name="Shape 1678"/>
                        <wps:cNvSpPr/>
                        <wps:spPr>
                          <a:xfrm>
                            <a:off x="3695649" y="9518345"/>
                            <a:ext cx="2591689" cy="0"/>
                          </a:xfrm>
                          <a:custGeom>
                            <a:avLst/>
                            <a:gdLst/>
                            <a:ahLst/>
                            <a:cxnLst/>
                            <a:rect l="0" t="0" r="0" b="0"/>
                            <a:pathLst>
                              <a:path w="2591689">
                                <a:moveTo>
                                  <a:pt x="0" y="0"/>
                                </a:moveTo>
                                <a:lnTo>
                                  <a:pt x="2591689" y="0"/>
                                </a:lnTo>
                              </a:path>
                            </a:pathLst>
                          </a:custGeom>
                          <a:noFill/>
                          <a:ln w="6094" cap="flat">
                            <a:solidFill>
                              <a:srgbClr val="000000"/>
                            </a:solidFill>
                            <a:prstDash val="solid"/>
                          </a:ln>
                        </wps:spPr>
                        <wps:bodyPr vertOverflow="overflow" horzOverflow="overflow" vert="horz" lIns="91440" tIns="45720" rIns="91440" bIns="45720" anchor="t"/>
                      </wps:wsp>
                      <wps:wsp>
                        <wps:cNvPr id="1568" name="Shape 1679"/>
                        <wps:cNvSpPr/>
                        <wps:spPr>
                          <a:xfrm>
                            <a:off x="6290513" y="8768538"/>
                            <a:ext cx="0" cy="746760"/>
                          </a:xfrm>
                          <a:custGeom>
                            <a:avLst/>
                            <a:gdLst/>
                            <a:ahLst/>
                            <a:cxnLst/>
                            <a:rect l="0" t="0" r="0" b="0"/>
                            <a:pathLst>
                              <a:path h="746760">
                                <a:moveTo>
                                  <a:pt x="0" y="7467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9" name="Shape 1680"/>
                        <wps:cNvSpPr/>
                        <wps:spPr>
                          <a:xfrm>
                            <a:off x="6287465" y="951834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79F2E67" id="drawingObject1629" o:spid="_x0000_s1026" style="position:absolute;margin-left:62.2pt;margin-top:-.15pt;width:495.55pt;height:749.5pt;z-index:-251556864;mso-position-horizontal-relative:page" coordsize="62935,95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" o:allowincell="f">
                <v:shape id="Shape 1630"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" path="m,l6096,e" filled="f" strokeweight=".16931mm">
                  <v:path arrowok="t" textboxrect="0,0,6096,0"/>
                </v:shape>
                <v:shape id="Shape 1631" o:spid="_x0000_s1028" style="position:absolute;left:60;top:30;width:14515;height:0;visibility:visible;mso-wrap-style:square;v-text-anchor:top" coordsize="145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" path="m,l1451432,e" filled="f" strokeweight=".16931mm">
                  <v:path arrowok="t" textboxrect="0,0,1451432,0"/>
                </v:shape>
                <v:shape id="Shape 1632" o:spid="_x0000_s1029" style="position:absolute;left:14575;top:30;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" path="m,l6094,e" filled="f" strokeweight=".16931mm">
                  <v:path arrowok="t" textboxrect="0,0,6094,0"/>
                </v:shape>
                <v:shape id="Shape 1633" o:spid="_x0000_s1030" style="position:absolute;left:14636;top:30;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" path="m,l2225930,e" filled="f" strokeweight=".16931mm">
                  <v:path arrowok="t" textboxrect="0,0,2225930,0"/>
                </v:shape>
                <v:shape id="Shape 1634" o:spid="_x0000_s1031" style="position:absolute;left:36926;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" path="m,6095l,e" filled="f" strokeweight=".16931mm">
                  <v:path arrowok="t" textboxrect="0,0,0,6095"/>
                </v:shape>
                <v:shape id="Shape 1635" o:spid="_x0000_s1032" style="position:absolute;left:36956;top:30;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" path="m,l2591689,e" filled="f" strokeweight=".16931mm">
                  <v:path arrowok="t" textboxrect="0,0,2591689,0"/>
                </v:shape>
                <v:shape id="Shape 1636" o:spid="_x0000_s1033" style="position:absolute;left:6290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" path="m,6095l,e" filled="f" strokeweight=".16931mm">
                  <v:path arrowok="t" textboxrect="0,0,0,6095"/>
                </v:shape>
                <v:shape id="Shape 1637" o:spid="_x0000_s1034" style="position:absolute;left:30;top:60;width:0;height:2652;visibility:visible;mso-wrap-style:square;v-text-anchor:top" coordsize="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" path="m,265176l,e" filled="f" strokeweight=".48pt">
                  <v:path arrowok="t" textboxrect="0,0,0,265176"/>
                </v:shape>
                <v:shape id="Shape 1638" o:spid="_x0000_s1035" style="position:absolute;left:14605;top:60;width:0;height:2652;visibility:visible;mso-wrap-style:square;v-text-anchor:top" coordsize="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" path="m,265176l,e" filled="f" strokeweight=".16931mm">
                  <v:path arrowok="t" textboxrect="0,0,0,265176"/>
                </v:shape>
                <v:shape id="Shape 1639" o:spid="_x0000_s1036" style="position:absolute;left:36926;top:60;width:0;height:2652;visibility:visible;mso-wrap-style:square;v-text-anchor:top" coordsize="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" path="m,265176l,e" filled="f" strokeweight=".16931mm">
                  <v:path arrowok="t" textboxrect="0,0,0,265176"/>
                </v:shape>
                <v:shape id="Shape 1640" o:spid="_x0000_s1037" style="position:absolute;left:62905;top:60;width:0;height:2652;visibility:visible;mso-wrap-style:square;v-text-anchor:top" coordsize="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" path="m,265176l,e" filled="f" strokeweight=".16931mm">
                  <v:path arrowok="t" textboxrect="0,0,0,265176"/>
                </v:shape>
                <v:shape id="Shape 1641" o:spid="_x0000_s1038" style="position:absolute;top:274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" path="m,l6096,e" filled="f" strokeweight=".16931mm">
                  <v:path arrowok="t" textboxrect="0,0,6096,0"/>
                </v:shape>
                <v:shape id="Shape 1642" o:spid="_x0000_s1039" style="position:absolute;left:60;top:2743;width:14515;height:0;visibility:visible;mso-wrap-style:square;v-text-anchor:top" coordsize="145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" path="m,l1451432,e" filled="f" strokeweight=".16931mm">
                  <v:path arrowok="t" textboxrect="0,0,1451432,0"/>
                </v:shape>
                <v:shape id="Shape 1643" o:spid="_x0000_s1040" style="position:absolute;left:14575;top:2743;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" path="m,l6094,e" filled="f" strokeweight=".16931mm">
                  <v:path arrowok="t" textboxrect="0,0,6094,0"/>
                </v:shape>
                <v:shape id="Shape 1644" o:spid="_x0000_s1041" style="position:absolute;left:14636;top:2743;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" path="m,l2225930,e" filled="f" strokeweight=".16931mm">
                  <v:path arrowok="t" textboxrect="0,0,2225930,0"/>
                </v:shape>
                <v:shape id="Shape 1645" o:spid="_x0000_s1042" style="position:absolute;left:36926;top:271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" path="m,6095l,e" filled="f" strokeweight=".16931mm">
                  <v:path arrowok="t" textboxrect="0,0,0,6095"/>
                </v:shape>
                <v:shape id="Shape 1646" o:spid="_x0000_s1043" style="position:absolute;left:36956;top:2743;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" path="m,l2591689,e" filled="f" strokeweight=".16931mm">
                  <v:path arrowok="t" textboxrect="0,0,2591689,0"/>
                </v:shape>
                <v:shape id="Shape 1647" o:spid="_x0000_s1044" style="position:absolute;left:62905;top:271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" path="m,6095l,e" filled="f" strokeweight=".16931mm">
                  <v:path arrowok="t" textboxrect="0,0,0,6095"/>
                </v:shape>
                <v:shape id="Shape 1648" o:spid="_x0000_s1045" style="position:absolute;left:30;top:2773;width:0;height:51496;visibility:visible;mso-wrap-style:square;v-text-anchor:top" coordsize="0,5149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" path="m,5149596l,e" filled="f" strokeweight=".48pt">
                  <v:path arrowok="t" textboxrect="0,0,0,5149596"/>
                </v:shape>
                <v:shape id="Shape 1649" o:spid="_x0000_s1046" style="position:absolute;left:14605;top:2773;width:0;height:51496;visibility:visible;mso-wrap-style:square;v-text-anchor:top" coordsize="0,5149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" path="m,5149596l,e" filled="f" strokeweight=".16931mm">
                  <v:path arrowok="t" textboxrect="0,0,0,5149596"/>
                </v:shape>
                <v:shape id="Shape 1650" o:spid="_x0000_s1047" style="position:absolute;left:36926;top:2773;width:0;height:51496;visibility:visible;mso-wrap-style:square;v-text-anchor:top" coordsize="0,5149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" path="m,5149596l,e" filled="f" strokeweight=".16931mm">
                  <v:path arrowok="t" textboxrect="0,0,0,5149596"/>
                </v:shape>
                <v:shape id="Shape 1651" o:spid="_x0000_s1048" style="position:absolute;left:62905;top:2773;width:0;height:51496;visibility:visible;mso-wrap-style:square;v-text-anchor:top" coordsize="0,5149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" path="m,5149596l,e" filled="f" strokeweight=".16931mm">
                  <v:path arrowok="t" textboxrect="0,0,0,5149596"/>
                </v:shape>
                <v:shape id="Shape 1652" o:spid="_x0000_s1049" style="position:absolute;left:30;top:5426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" path="m,6096l,e" filled="f" strokeweight=".48pt">
                  <v:path arrowok="t" textboxrect="0,0,0,6096"/>
                </v:shape>
                <v:shape id="Shape 1653" o:spid="_x0000_s1050" style="position:absolute;left:60;top:54300;width:14515;height:0;visibility:visible;mso-wrap-style:square;v-text-anchor:top" coordsize="145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" path="m,l1451482,e" filled="f" strokeweight=".48pt">
                  <v:path arrowok="t" textboxrect="0,0,1451482,0"/>
                </v:shape>
                <v:shape id="Shape 1654" o:spid="_x0000_s1051" style="position:absolute;left:14605;top:5426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" path="m,6096l,e" filled="f" strokeweight=".16931mm">
                  <v:path arrowok="t" textboxrect="0,0,0,6096"/>
                </v:shape>
                <v:shape id="Shape 1655" o:spid="_x0000_s1052" style="position:absolute;left:14636;top:54300;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" path="m,l2225930,e" filled="f" strokeweight=".48pt">
                  <v:path arrowok="t" textboxrect="0,0,2225930,0"/>
                </v:shape>
                <v:shape id="Shape 1656" o:spid="_x0000_s1053" style="position:absolute;left:36926;top:5426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" path="m,6096l,e" filled="f" strokeweight=".16931mm">
                  <v:path arrowok="t" textboxrect="0,0,0,6096"/>
                </v:shape>
                <v:shape id="Shape 1657" o:spid="_x0000_s1054" style="position:absolute;left:36956;top:54300;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" path="m,l2591689,e" filled="f" strokeweight=".48pt">
                  <v:path arrowok="t" textboxrect="0,0,2591689,0"/>
                </v:shape>
                <v:shape id="Shape 1658" o:spid="_x0000_s1055" style="position:absolute;left:62905;top:5426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" path="m,6096l,e" filled="f" strokeweight=".16931mm">
                  <v:path arrowok="t" textboxrect="0,0,0,6096"/>
                </v:shape>
                <v:shape id="Shape 1659" o:spid="_x0000_s1056" style="position:absolute;left:30;top:54331;width:0;height:33293;visibility:visible;mso-wrap-style:square;v-text-anchor:top" coordsize="0,332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" path="m,3329303l,e" filled="f" strokeweight=".48pt">
                  <v:path arrowok="t" textboxrect="0,0,0,3329303"/>
                </v:shape>
                <v:shape id="Shape 1660" o:spid="_x0000_s1057" style="position:absolute;left:14605;top:54331;width:0;height:33293;visibility:visible;mso-wrap-style:square;v-text-anchor:top" coordsize="0,332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" path="m,3329303l,e" filled="f" strokeweight=".16931mm">
                  <v:path arrowok="t" textboxrect="0,0,0,3329303"/>
                </v:shape>
                <v:shape id="Shape 1661" o:spid="_x0000_s1058" style="position:absolute;left:36926;top:54331;width:0;height:33293;visibility:visible;mso-wrap-style:square;v-text-anchor:top" coordsize="0,332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" path="m,3329303l,e" filled="f" strokeweight=".16931mm">
                  <v:path arrowok="t" textboxrect="0,0,0,3329303"/>
                </v:shape>
                <v:shape id="Shape 1662" o:spid="_x0000_s1059" style="position:absolute;left:62905;top:54331;width:0;height:33293;visibility:visible;mso-wrap-style:square;v-text-anchor:top" coordsize="0,332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" path="m,3329303l,e" filled="f" strokeweight=".16931mm">
                  <v:path arrowok="t" textboxrect="0,0,0,3329303"/>
                </v:shape>
                <v:shape id="Shape 1663" o:spid="_x0000_s1060" style="position:absolute;top:8765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" path="m,l6096,e" filled="f" strokeweight=".16931mm">
                  <v:path arrowok="t" textboxrect="0,0,6096,0"/>
                </v:shape>
                <v:shape id="Shape 1664" o:spid="_x0000_s1061" style="position:absolute;left:60;top:87655;width:14515;height:0;visibility:visible;mso-wrap-style:square;v-text-anchor:top" coordsize="145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" path="m,l1451482,e" filled="f" strokeweight=".16931mm">
                  <v:path arrowok="t" textboxrect="0,0,1451482,0"/>
                </v:shape>
                <v:shape id="Shape 1665" o:spid="_x0000_s1062" style="position:absolute;left:14605;top:87624;width:0;height:61;visibility:visible;mso-wrap-style:square;v-text-anchor:top" coordsize="0,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" path="m,6046l,e" filled="f" strokeweight=".16931mm">
                  <v:path arrowok="t" textboxrect="0,0,0,6046"/>
                </v:shape>
                <v:shape id="Shape 1666" o:spid="_x0000_s1063" style="position:absolute;left:14636;top:87655;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" path="m,l2225930,e" filled="f" strokeweight=".16931mm">
                  <v:path arrowok="t" textboxrect="0,0,2225930,0"/>
                </v:shape>
                <v:shape id="Shape 1667" o:spid="_x0000_s1064" style="position:absolute;left:36926;top:87624;width:0;height:61;visibility:visible;mso-wrap-style:square;v-text-anchor:top" coordsize="0,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" path="m,6046l,e" filled="f" strokeweight=".16931mm">
                  <v:path arrowok="t" textboxrect="0,0,0,6046"/>
                </v:shape>
                <v:shape id="Shape 1668" o:spid="_x0000_s1065" style="position:absolute;left:36956;top:87655;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" path="m,l2591689,e" filled="f" strokeweight=".16931mm">
                  <v:path arrowok="t" textboxrect="0,0,2591689,0"/>
                </v:shape>
                <v:shape id="Shape 1669" o:spid="_x0000_s1066" style="position:absolute;left:62905;top:87624;width:0;height:61;visibility:visible;mso-wrap-style:square;v-text-anchor:top" coordsize="0,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" path="m,6046l,e" filled="f" strokeweight=".16931mm">
                  <v:path arrowok="t" textboxrect="0,0,0,6046"/>
                </v:shape>
                <v:shape id="Shape 1670" o:spid="_x0000_s1067" style="position:absolute;left:30;top:87685;width:0;height:7467;visibility:visible;mso-wrap-style:square;v-text-anchor:top" coordsize="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" path="m,746760l,e" filled="f" strokeweight=".48pt">
                  <v:path arrowok="t" textboxrect="0,0,0,746760"/>
                </v:shape>
                <v:shape id="Shape 1671" o:spid="_x0000_s1068" style="position:absolute;top:9518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" path="m,l6096,e" filled="f" strokeweight=".16928mm">
                  <v:path arrowok="t" textboxrect="0,0,6096,0"/>
                </v:shape>
                <v:shape id="Shape 1672" o:spid="_x0000_s1069" style="position:absolute;left:60;top:95183;width:14515;height:0;visibility:visible;mso-wrap-style:square;v-text-anchor:top" coordsize="145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" path="m,l1451432,e" filled="f" strokeweight=".16928mm">
                  <v:path arrowok="t" textboxrect="0,0,1451432,0"/>
                </v:shape>
                <v:shape id="Shape 1673" o:spid="_x0000_s1070" style="position:absolute;left:14605;top:87685;width:0;height:7467;visibility:visible;mso-wrap-style:square;v-text-anchor:top" coordsize="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" path="m,746760l,e" filled="f" strokeweight=".16931mm">
                  <v:path arrowok="t" textboxrect="0,0,0,746760"/>
                </v:shape>
                <v:shape id="Shape 1674" o:spid="_x0000_s1071" style="position:absolute;left:14575;top:95183;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" path="m,l6094,e" filled="f" strokeweight=".16928mm">
                  <v:path arrowok="t" textboxrect="0,0,6094,0"/>
                </v:shape>
                <v:shape id="Shape 1675" o:spid="_x0000_s1072" style="position:absolute;left:14636;top:95183;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" path="m,l2225930,e" filled="f" strokeweight=".16928mm">
                  <v:path arrowok="t" textboxrect="0,0,2225930,0"/>
                </v:shape>
                <v:shape id="Shape 1676" o:spid="_x0000_s1073" style="position:absolute;left:36926;top:87685;width:0;height:7467;visibility:visible;mso-wrap-style:square;v-text-anchor:top" coordsize="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" path="m,746760l,e" filled="f" strokeweight=".16931mm">
                  <v:path arrowok="t" textboxrect="0,0,0,746760"/>
                </v:shape>
                <v:shape id="Shape 1677" o:spid="_x0000_s1074" style="position:absolute;left:36895;top:9518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" path="m,l6095,e" filled="f" strokeweight=".16928mm">
                  <v:path arrowok="t" textboxrect="0,0,6095,0"/>
                </v:shape>
                <v:shape id="Shape 1678" o:spid="_x0000_s1075" style="position:absolute;left:36956;top:95183;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" path="m,l2591689,e" filled="f" strokeweight=".16928mm">
                  <v:path arrowok="t" textboxrect="0,0,2591689,0"/>
                </v:shape>
                <v:shape id="Shape 1679" o:spid="_x0000_s1076" style="position:absolute;left:62905;top:87685;width:0;height:7467;visibility:visible;mso-wrap-style:square;v-text-anchor:top" coordsize="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" path="m,746760l,e" filled="f" strokeweight=".16931mm">
                  <v:path arrowok="t" textboxrect="0,0,0,746760"/>
                </v:shape>
                <v:shape id="Shape 1680" o:spid="_x0000_s1077" style="position:absolute;left:62874;top:9518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" path="m,l6095,e" filled="f" strokeweight=".16928mm">
                  <v:path arrowok="t" textboxrect="0,0,6095,0"/>
                </v:shape>
                <w10:wrap anchorx="page"/>
              </v:group>
            </w:pict>
          </mc:Fallback>
        </mc:AlternateConten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физкультминутки</w:t>
      </w:r>
    </w:p>
    <w:p w:rsidR="006033F5" w:rsidRPr="002F4AFA" w:rsidRDefault="006033F5" w:rsidP="006033F5">
      <w:pPr>
        <w:spacing w:after="13" w:line="120" w:lineRule="exact"/>
        <w:rPr>
          <w:rFonts w:ascii="Times New Roman" w:eastAsia="Times New Roman" w:hAnsi="Times New Roman" w:cs="Times New Roman"/>
          <w:sz w:val="12"/>
          <w:szCs w:val="12"/>
        </w:rPr>
      </w:pPr>
    </w:p>
    <w:p w:rsidR="006033F5" w:rsidRPr="002F4AFA" w:rsidRDefault="006033F5" w:rsidP="006033F5">
      <w:pPr>
        <w:sectPr w:rsidR="006033F5" w:rsidRPr="002F4AFA">
          <w:pgSz w:w="11908" w:h="16838"/>
          <w:pgMar w:top="853" w:right="850" w:bottom="0" w:left="1354" w:header="0" w:footer="0" w:gutter="0"/>
          <w:cols w:space="708"/>
        </w:sectPr>
      </w:pPr>
    </w:p>
    <w:p w:rsidR="006033F5" w:rsidRPr="002F4AFA" w:rsidRDefault="006033F5" w:rsidP="006033F5">
      <w:pPr>
        <w:widowControl w:val="0"/>
        <w:spacing w:before="3" w:line="240" w:lineRule="auto"/>
        <w:ind w:right="-58"/>
        <w:rPr>
          <w:rFonts w:ascii="Times New Roman" w:eastAsia="Times New Roman" w:hAnsi="Times New Roman" w:cs="Times New Roman"/>
          <w:b/>
          <w:bCs/>
          <w:color w:val="000000"/>
          <w:sz w:val="24"/>
          <w:szCs w:val="24"/>
        </w:rPr>
      </w:pPr>
      <w:r w:rsidRPr="002F4AFA">
        <w:rPr>
          <w:rFonts w:ascii="Times New Roman" w:eastAsia="Times New Roman" w:hAnsi="Times New Roman" w:cs="Times New Roman"/>
          <w:b/>
          <w:bCs/>
          <w:color w:val="000000"/>
          <w:sz w:val="24"/>
          <w:szCs w:val="24"/>
        </w:rPr>
        <w:t>Социально-коммуникативное развитие</w:t>
      </w: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after="91" w:line="240" w:lineRule="exact"/>
        <w:rPr>
          <w:rFonts w:ascii="Times New Roman" w:eastAsia="Times New Roman" w:hAnsi="Times New Roman" w:cs="Times New Roman"/>
          <w:sz w:val="24"/>
          <w:szCs w:val="24"/>
        </w:rPr>
      </w:pPr>
    </w:p>
    <w:p w:rsidR="006033F5" w:rsidRPr="002F4AFA" w:rsidRDefault="006033F5" w:rsidP="006033F5">
      <w:pPr>
        <w:widowControl w:val="0"/>
        <w:spacing w:line="240" w:lineRule="auto"/>
        <w:ind w:right="-20"/>
        <w:rPr>
          <w:rFonts w:ascii="Times New Roman" w:eastAsia="Times New Roman" w:hAnsi="Times New Roman" w:cs="Times New Roman"/>
          <w:b/>
          <w:bCs/>
          <w:color w:val="000000"/>
          <w:sz w:val="24"/>
          <w:szCs w:val="24"/>
        </w:rPr>
      </w:pPr>
      <w:r w:rsidRPr="002F4AFA">
        <w:rPr>
          <w:rFonts w:ascii="Times New Roman" w:eastAsia="Times New Roman" w:hAnsi="Times New Roman" w:cs="Times New Roman"/>
          <w:b/>
          <w:bCs/>
          <w:color w:val="000000"/>
          <w:sz w:val="24"/>
          <w:szCs w:val="24"/>
        </w:rPr>
        <w:t>Речевое развитие</w:t>
      </w: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after="17" w:line="160" w:lineRule="exact"/>
        <w:rPr>
          <w:rFonts w:ascii="Times New Roman" w:eastAsia="Times New Roman" w:hAnsi="Times New Roman" w:cs="Times New Roman"/>
          <w:sz w:val="16"/>
          <w:szCs w:val="16"/>
        </w:rPr>
      </w:pPr>
    </w:p>
    <w:p w:rsidR="006033F5" w:rsidRPr="002F4AFA" w:rsidRDefault="006033F5" w:rsidP="006033F5">
      <w:pPr>
        <w:widowControl w:val="0"/>
        <w:spacing w:line="241" w:lineRule="auto"/>
        <w:ind w:right="166"/>
        <w:rPr>
          <w:rFonts w:ascii="Times New Roman" w:eastAsia="Times New Roman" w:hAnsi="Times New Roman" w:cs="Times New Roman"/>
          <w:b/>
          <w:bCs/>
          <w:color w:val="000000"/>
          <w:sz w:val="24"/>
          <w:szCs w:val="24"/>
        </w:rPr>
      </w:pPr>
      <w:r w:rsidRPr="002F4AFA">
        <w:rPr>
          <w:rFonts w:ascii="Times New Roman" w:eastAsia="Times New Roman" w:hAnsi="Times New Roman" w:cs="Times New Roman"/>
          <w:b/>
          <w:bCs/>
          <w:color w:val="000000"/>
          <w:sz w:val="24"/>
          <w:szCs w:val="24"/>
        </w:rPr>
        <w:t>Познавательное развитие</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br w:type="column"/>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Игровое упражнение</w:t>
      </w:r>
    </w:p>
    <w:p w:rsidR="006033F5" w:rsidRPr="002F4AFA" w:rsidRDefault="006033F5" w:rsidP="006033F5">
      <w:pPr>
        <w:widowControl w:val="0"/>
        <w:spacing w:line="237" w:lineRule="auto"/>
        <w:ind w:left="283" w:right="80" w:hanging="283"/>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Совместная с воспитателем игра</w:t>
      </w:r>
    </w:p>
    <w:p w:rsidR="006033F5" w:rsidRPr="002F4AFA" w:rsidRDefault="006033F5" w:rsidP="006033F5">
      <w:pPr>
        <w:widowControl w:val="0"/>
        <w:spacing w:before="8" w:line="237" w:lineRule="auto"/>
        <w:ind w:left="283" w:right="-59" w:hanging="283"/>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Совместная со сверстниками игра (парная, в малой группе)</w:t>
      </w:r>
    </w:p>
    <w:p w:rsidR="006033F5" w:rsidRPr="002F4AFA" w:rsidRDefault="006033F5" w:rsidP="006033F5">
      <w:pPr>
        <w:widowControl w:val="0"/>
        <w:spacing w:before="6"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Игра</w:t>
      </w:r>
    </w:p>
    <w:p w:rsidR="006033F5" w:rsidRPr="002F4AFA" w:rsidRDefault="006033F5" w:rsidP="006033F5">
      <w:pPr>
        <w:widowControl w:val="0"/>
        <w:spacing w:line="239" w:lineRule="auto"/>
        <w:ind w:right="2178"/>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Чтение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Беседа</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Наблюдение</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Рассматривание</w:t>
      </w:r>
    </w:p>
    <w:p w:rsidR="006033F5" w:rsidRPr="002F4AFA" w:rsidRDefault="006033F5" w:rsidP="006033F5">
      <w:pPr>
        <w:widowControl w:val="0"/>
        <w:spacing w:line="239" w:lineRule="auto"/>
        <w:ind w:right="304"/>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Педагогическая ситуация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Праздник</w:t>
      </w:r>
    </w:p>
    <w:p w:rsidR="006033F5" w:rsidRPr="002F4AFA" w:rsidRDefault="006033F5" w:rsidP="006033F5">
      <w:pPr>
        <w:widowControl w:val="0"/>
        <w:spacing w:line="242"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Экскурсия</w:t>
      </w:r>
    </w:p>
    <w:p w:rsidR="006033F5" w:rsidRPr="002F4AFA" w:rsidRDefault="006033F5" w:rsidP="006033F5">
      <w:pPr>
        <w:widowControl w:val="0"/>
        <w:spacing w:line="237" w:lineRule="auto"/>
        <w:ind w:left="283" w:right="673" w:hanging="283"/>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Ситуация морального выбора</w:t>
      </w:r>
    </w:p>
    <w:p w:rsidR="006033F5" w:rsidRPr="002F4AFA" w:rsidRDefault="006033F5" w:rsidP="006033F5">
      <w:pPr>
        <w:widowControl w:val="0"/>
        <w:spacing w:before="2" w:line="239" w:lineRule="auto"/>
        <w:ind w:right="173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Поручение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Дежурство.</w:t>
      </w:r>
    </w:p>
    <w:p w:rsidR="006033F5" w:rsidRPr="002F4AFA" w:rsidRDefault="006033F5" w:rsidP="006033F5">
      <w:pPr>
        <w:widowControl w:val="0"/>
        <w:spacing w:line="239" w:lineRule="auto"/>
        <w:ind w:right="588"/>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Наблюдения за трудом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Обогащенная игра</w:t>
      </w: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after="4" w:line="160" w:lineRule="exact"/>
        <w:rPr>
          <w:rFonts w:ascii="Times New Roman" w:eastAsia="Times New Roman" w:hAnsi="Times New Roman" w:cs="Times New Roman"/>
          <w:sz w:val="16"/>
          <w:szCs w:val="16"/>
        </w:rPr>
      </w:pP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Рассматривание</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Игровая ситуация</w:t>
      </w:r>
    </w:p>
    <w:p w:rsidR="006033F5" w:rsidRPr="002F4AFA" w:rsidRDefault="006033F5" w:rsidP="006033F5">
      <w:pPr>
        <w:widowControl w:val="0"/>
        <w:spacing w:line="239" w:lineRule="auto"/>
        <w:ind w:right="801"/>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Дидактическая игра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Ситуация общения.</w:t>
      </w:r>
    </w:p>
    <w:p w:rsidR="006033F5" w:rsidRPr="002F4AFA" w:rsidRDefault="006033F5" w:rsidP="006033F5">
      <w:pPr>
        <w:widowControl w:val="0"/>
        <w:spacing w:line="238" w:lineRule="auto"/>
        <w:ind w:left="283" w:right="18" w:hanging="283"/>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Беседа (в том числе в процессе наблюдения за объектами природы, трудом взрослых).</w:t>
      </w:r>
    </w:p>
    <w:p w:rsidR="006033F5" w:rsidRPr="002F4AFA" w:rsidRDefault="006033F5" w:rsidP="006033F5">
      <w:pPr>
        <w:widowControl w:val="0"/>
        <w:spacing w:before="6" w:line="239" w:lineRule="auto"/>
        <w:ind w:right="-25"/>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Интегративная деятельность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Хороводная игра с пением</w:t>
      </w:r>
    </w:p>
    <w:p w:rsidR="006033F5" w:rsidRPr="002F4AFA" w:rsidRDefault="006033F5" w:rsidP="006033F5">
      <w:pPr>
        <w:widowControl w:val="0"/>
        <w:spacing w:line="239" w:lineRule="auto"/>
        <w:ind w:right="922"/>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Игра-драматизация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Чтение</w:t>
      </w:r>
    </w:p>
    <w:p w:rsidR="006033F5" w:rsidRPr="002F4AFA" w:rsidRDefault="006033F5" w:rsidP="006033F5">
      <w:pPr>
        <w:widowControl w:val="0"/>
        <w:spacing w:line="239" w:lineRule="auto"/>
        <w:ind w:right="1636"/>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Обсуждение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Рассказ</w:t>
      </w:r>
    </w:p>
    <w:p w:rsidR="006033F5" w:rsidRPr="002F4AFA" w:rsidRDefault="006033F5" w:rsidP="006033F5">
      <w:pPr>
        <w:widowControl w:val="0"/>
        <w:spacing w:line="242"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Игра</w:t>
      </w:r>
    </w:p>
    <w:p w:rsidR="006033F5" w:rsidRPr="002F4AFA" w:rsidRDefault="006033F5" w:rsidP="006033F5">
      <w:pPr>
        <w:widowControl w:val="0"/>
        <w:spacing w:line="240"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Обогащенная игра</w:t>
      </w: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after="8" w:line="120" w:lineRule="exact"/>
        <w:rPr>
          <w:rFonts w:ascii="Times New Roman" w:eastAsia="Times New Roman" w:hAnsi="Times New Roman" w:cs="Times New Roman"/>
          <w:sz w:val="12"/>
          <w:szCs w:val="12"/>
        </w:rPr>
      </w:pPr>
    </w:p>
    <w:p w:rsidR="006033F5" w:rsidRPr="002F4AFA" w:rsidRDefault="006033F5" w:rsidP="006033F5">
      <w:pPr>
        <w:widowControl w:val="0"/>
        <w:spacing w:line="241" w:lineRule="auto"/>
        <w:ind w:right="1262"/>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Рассматривание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Наблюдение</w:t>
      </w:r>
    </w:p>
    <w:p w:rsidR="006033F5" w:rsidRPr="002F4AFA" w:rsidRDefault="006033F5" w:rsidP="006033F5">
      <w:pPr>
        <w:widowControl w:val="0"/>
        <w:spacing w:line="239" w:lineRule="auto"/>
        <w:ind w:right="22"/>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Игра-экспериментирование.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Исследовательская</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br w:type="column"/>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Свободная игра.</w:t>
      </w:r>
    </w:p>
    <w:p w:rsidR="006033F5" w:rsidRPr="002F4AFA" w:rsidRDefault="006033F5" w:rsidP="006033F5">
      <w:pPr>
        <w:widowControl w:val="0"/>
        <w:tabs>
          <w:tab w:val="left" w:pos="1929"/>
          <w:tab w:val="left" w:pos="2644"/>
        </w:tabs>
        <w:spacing w:line="238" w:lineRule="auto"/>
        <w:ind w:left="360" w:right="-6" w:hanging="360"/>
        <w:jc w:val="both"/>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просмотр</w:t>
      </w:r>
      <w:r w:rsidRPr="002F4AFA">
        <w:rPr>
          <w:rFonts w:ascii="Times New Roman" w:eastAsia="Times New Roman" w:hAnsi="Times New Roman" w:cs="Times New Roman"/>
          <w:color w:val="000000"/>
          <w:sz w:val="24"/>
          <w:szCs w:val="24"/>
        </w:rPr>
        <w:tab/>
        <w:t>и</w:t>
      </w:r>
      <w:r w:rsidRPr="002F4AFA">
        <w:rPr>
          <w:rFonts w:ascii="Times New Roman" w:eastAsia="Times New Roman" w:hAnsi="Times New Roman" w:cs="Times New Roman"/>
          <w:color w:val="000000"/>
          <w:sz w:val="24"/>
          <w:szCs w:val="24"/>
        </w:rPr>
        <w:tab/>
        <w:t>обсуждение мультфильмов,       видеофильмов, телепередач;</w:t>
      </w:r>
    </w:p>
    <w:p w:rsidR="006033F5" w:rsidRPr="002F4AFA" w:rsidRDefault="006033F5" w:rsidP="006033F5">
      <w:pPr>
        <w:widowControl w:val="0"/>
        <w:spacing w:before="2" w:line="237" w:lineRule="auto"/>
        <w:ind w:left="360" w:right="-43" w:hanging="36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беседы социально-нравственного содержания</w:t>
      </w:r>
    </w:p>
    <w:p w:rsidR="006033F5" w:rsidRPr="002F4AFA" w:rsidRDefault="006033F5" w:rsidP="006033F5">
      <w:pPr>
        <w:widowControl w:val="0"/>
        <w:tabs>
          <w:tab w:val="left" w:pos="2958"/>
        </w:tabs>
        <w:spacing w:before="7" w:line="238" w:lineRule="auto"/>
        <w:ind w:left="360" w:right="-6" w:hanging="360"/>
        <w:jc w:val="both"/>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специальные</w:t>
      </w:r>
      <w:r w:rsidRPr="002F4AFA">
        <w:rPr>
          <w:rFonts w:ascii="Times New Roman" w:eastAsia="Times New Roman" w:hAnsi="Times New Roman" w:cs="Times New Roman"/>
          <w:color w:val="000000"/>
          <w:sz w:val="24"/>
          <w:szCs w:val="24"/>
        </w:rPr>
        <w:tab/>
        <w:t>рассказы воспитателя       об       интересных фактах и событиях, о выходе их трудных жизненных ситуаций</w:t>
      </w:r>
    </w:p>
    <w:p w:rsidR="006033F5" w:rsidRPr="002F4AFA" w:rsidRDefault="006033F5" w:rsidP="006033F5">
      <w:pPr>
        <w:widowControl w:val="0"/>
        <w:tabs>
          <w:tab w:val="left" w:pos="360"/>
        </w:tabs>
        <w:spacing w:before="2" w:line="240" w:lineRule="auto"/>
        <w:ind w:right="27"/>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 xml:space="preserve">ситуативные разговоры с детьми;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Совместная со сверстниками игра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Сюжетно-ролевые игры</w:t>
      </w:r>
    </w:p>
    <w:p w:rsidR="006033F5" w:rsidRPr="002F4AFA" w:rsidRDefault="006033F5" w:rsidP="006033F5">
      <w:pPr>
        <w:widowControl w:val="0"/>
        <w:spacing w:line="239" w:lineRule="auto"/>
        <w:ind w:right="284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Чтение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Беседа</w:t>
      </w:r>
    </w:p>
    <w:p w:rsidR="006033F5" w:rsidRPr="002F4AFA" w:rsidRDefault="006033F5" w:rsidP="006033F5">
      <w:pPr>
        <w:widowControl w:val="0"/>
        <w:spacing w:line="239" w:lineRule="auto"/>
        <w:ind w:right="199"/>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Наблюдения за трудом взрослых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Педагогическая ситуация.</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Экскурсия</w:t>
      </w:r>
    </w:p>
    <w:p w:rsidR="006033F5" w:rsidRPr="002F4AFA" w:rsidRDefault="006033F5" w:rsidP="006033F5">
      <w:pPr>
        <w:widowControl w:val="0"/>
        <w:spacing w:line="239" w:lineRule="auto"/>
        <w:ind w:right="47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Ситуация морального выбора.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Проектная деятельность</w:t>
      </w:r>
    </w:p>
    <w:p w:rsidR="006033F5" w:rsidRPr="002F4AFA" w:rsidRDefault="006033F5" w:rsidP="006033F5">
      <w:pPr>
        <w:widowControl w:val="0"/>
        <w:spacing w:line="239" w:lineRule="auto"/>
        <w:ind w:right="636"/>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Интегративная деятельность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Праздник</w:t>
      </w:r>
    </w:p>
    <w:p w:rsidR="006033F5" w:rsidRPr="002F4AFA" w:rsidRDefault="006033F5" w:rsidP="006033F5">
      <w:pPr>
        <w:widowControl w:val="0"/>
        <w:spacing w:line="242"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Рассматривание.</w:t>
      </w:r>
    </w:p>
    <w:p w:rsidR="006033F5" w:rsidRPr="002F4AFA" w:rsidRDefault="006033F5" w:rsidP="006033F5">
      <w:pPr>
        <w:widowControl w:val="0"/>
        <w:spacing w:line="239" w:lineRule="auto"/>
        <w:ind w:right="1262"/>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Экспериментирование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Поручение и задание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Дежурство.</w:t>
      </w:r>
    </w:p>
    <w:p w:rsidR="006033F5" w:rsidRPr="002F4AFA" w:rsidRDefault="006033F5" w:rsidP="006033F5">
      <w:pPr>
        <w:widowControl w:val="0"/>
        <w:spacing w:line="242" w:lineRule="auto"/>
        <w:ind w:right="909"/>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Образовательное событие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Проектная деятельность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Чтение.</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Беседа</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Рассматривание</w:t>
      </w:r>
    </w:p>
    <w:p w:rsidR="006033F5" w:rsidRPr="002F4AFA" w:rsidRDefault="006033F5" w:rsidP="006033F5">
      <w:pPr>
        <w:widowControl w:val="0"/>
        <w:spacing w:line="239" w:lineRule="auto"/>
        <w:ind w:right="273"/>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Решение проблемных ситуаций.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Разговор с детьми</w:t>
      </w:r>
    </w:p>
    <w:p w:rsidR="006033F5" w:rsidRPr="002F4AFA" w:rsidRDefault="006033F5" w:rsidP="006033F5">
      <w:pPr>
        <w:widowControl w:val="0"/>
        <w:spacing w:line="242"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Игра</w:t>
      </w:r>
    </w:p>
    <w:p w:rsidR="006033F5" w:rsidRPr="002F4AFA" w:rsidRDefault="006033F5" w:rsidP="006033F5">
      <w:pPr>
        <w:widowControl w:val="0"/>
        <w:spacing w:line="239" w:lineRule="auto"/>
        <w:ind w:right="1077"/>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Проектная деятельность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Создание коллекций</w:t>
      </w:r>
    </w:p>
    <w:p w:rsidR="006033F5" w:rsidRPr="002F4AFA" w:rsidRDefault="006033F5" w:rsidP="006033F5">
      <w:pPr>
        <w:widowControl w:val="0"/>
        <w:spacing w:line="239" w:lineRule="auto"/>
        <w:ind w:right="636"/>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Интегративная деятельность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Обсуждение.</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Рассказ.</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Инсценирование</w:t>
      </w:r>
    </w:p>
    <w:p w:rsidR="006033F5" w:rsidRPr="002F4AFA" w:rsidRDefault="006033F5" w:rsidP="006033F5">
      <w:pPr>
        <w:widowControl w:val="0"/>
        <w:spacing w:line="239" w:lineRule="auto"/>
        <w:ind w:right="286"/>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Ситуативный разговор с детьми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Сочинение загадок</w:t>
      </w:r>
    </w:p>
    <w:p w:rsidR="006033F5" w:rsidRPr="002F4AFA" w:rsidRDefault="006033F5" w:rsidP="006033F5">
      <w:pPr>
        <w:widowControl w:val="0"/>
        <w:spacing w:line="237" w:lineRule="auto"/>
        <w:ind w:right="1325"/>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Проблемная ситуация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Использование</w:t>
      </w:r>
    </w:p>
    <w:p w:rsidR="006033F5" w:rsidRPr="002F4AFA" w:rsidRDefault="006033F5" w:rsidP="006033F5">
      <w:pPr>
        <w:widowControl w:val="0"/>
        <w:spacing w:line="245" w:lineRule="auto"/>
        <w:ind w:right="1124" w:firstLine="244"/>
        <w:rPr>
          <w:rFonts w:ascii="Times New Roman" w:eastAsia="Times New Roman" w:hAnsi="Times New Roman" w:cs="Times New Roman"/>
          <w:color w:val="000000"/>
          <w:sz w:val="24"/>
          <w:szCs w:val="24"/>
        </w:rPr>
      </w:pPr>
      <w:r w:rsidRPr="002F4AFA">
        <w:rPr>
          <w:rFonts w:ascii="Times New Roman" w:eastAsia="Times New Roman" w:hAnsi="Times New Roman" w:cs="Times New Roman"/>
          <w:color w:val="000000"/>
          <w:sz w:val="24"/>
          <w:szCs w:val="24"/>
        </w:rPr>
        <w:t xml:space="preserve">различных видов театра образовательное событие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Создание коллекций</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Проектная деятельность</w:t>
      </w:r>
    </w:p>
    <w:p w:rsidR="006033F5" w:rsidRPr="002F4AFA" w:rsidRDefault="006033F5" w:rsidP="006033F5">
      <w:pPr>
        <w:widowControl w:val="0"/>
        <w:tabs>
          <w:tab w:val="left" w:pos="3558"/>
        </w:tabs>
        <w:spacing w:line="239" w:lineRule="auto"/>
        <w:ind w:right="48"/>
        <w:rPr>
          <w:color w:val="000000"/>
          <w:position w:val="-16"/>
        </w:rPr>
        <w:sectPr w:rsidR="006033F5" w:rsidRPr="002F4AFA">
          <w:type w:val="continuous"/>
          <w:pgSz w:w="11908" w:h="16838"/>
          <w:pgMar w:top="853" w:right="850" w:bottom="0" w:left="1354" w:header="0" w:footer="0" w:gutter="0"/>
          <w:cols w:num="3" w:space="708" w:equalWidth="0">
            <w:col w:w="1992" w:space="307"/>
            <w:col w:w="3256" w:space="258"/>
            <w:col w:w="3889" w:space="0"/>
          </w:cols>
        </w:sect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Исследовательская деятельность.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Конструирование</w:t>
      </w:r>
      <w:r w:rsidRPr="002F4AFA">
        <w:rPr>
          <w:rFonts w:ascii="Times New Roman" w:eastAsia="Times New Roman" w:hAnsi="Times New Roman" w:cs="Times New Roman"/>
          <w:color w:val="000000"/>
          <w:sz w:val="24"/>
          <w:szCs w:val="24"/>
        </w:rPr>
        <w:tab/>
      </w: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line="240" w:lineRule="exact"/>
        <w:rPr>
          <w:sz w:val="24"/>
          <w:szCs w:val="24"/>
        </w:rPr>
      </w:pPr>
    </w:p>
    <w:p w:rsidR="006033F5" w:rsidRPr="002F4AFA" w:rsidRDefault="006033F5" w:rsidP="006033F5">
      <w:pPr>
        <w:spacing w:after="42" w:line="240" w:lineRule="exact"/>
        <w:rPr>
          <w:sz w:val="24"/>
          <w:szCs w:val="24"/>
        </w:rPr>
      </w:pPr>
    </w:p>
    <w:p w:rsidR="006033F5" w:rsidRPr="002F4AFA" w:rsidRDefault="006033F5" w:rsidP="006033F5">
      <w:pPr>
        <w:widowControl w:val="0"/>
        <w:spacing w:line="240" w:lineRule="auto"/>
        <w:ind w:right="-58"/>
        <w:rPr>
          <w:rFonts w:ascii="Times New Roman" w:eastAsia="Times New Roman" w:hAnsi="Times New Roman" w:cs="Times New Roman"/>
          <w:b/>
          <w:bCs/>
          <w:color w:val="000000"/>
          <w:sz w:val="24"/>
          <w:szCs w:val="24"/>
        </w:rPr>
      </w:pPr>
      <w:r w:rsidRPr="002F4AFA">
        <w:rPr>
          <w:noProof/>
        </w:rPr>
        <mc:AlternateContent>
          <mc:Choice Requires="wpg">
            <w:drawing>
              <wp:anchor distT="0" distB="0" distL="114300" distR="114300" simplePos="0" relativeHeight="251758592" behindDoc="1" locked="0" layoutInCell="0" allowOverlap="1" wp14:anchorId="031BDAE7" wp14:editId="5EA989D6">
                <wp:simplePos x="0" y="0"/>
                <wp:positionH relativeFrom="page">
                  <wp:posOffset>789736</wp:posOffset>
                </wp:positionH>
                <wp:positionV relativeFrom="paragraph">
                  <wp:posOffset>-2619375</wp:posOffset>
                </wp:positionV>
                <wp:extent cx="6293561" cy="9152585"/>
                <wp:effectExtent l="0" t="0" r="0" b="0"/>
                <wp:wrapNone/>
                <wp:docPr id="1570" name="drawingObject1681"/>
                <wp:cNvGraphicFramePr/>
                <a:graphic xmlns:a="http://schemas.openxmlformats.org/drawingml/2006/main">
                  <a:graphicData uri="http://schemas.microsoft.com/office/word/2010/wordprocessingGroup">
                    <wpg:wgp>
                      <wpg:cNvGrpSpPr/>
                      <wpg:grpSpPr>
                        <a:xfrm>
                          <a:off x="0" y="0"/>
                          <a:ext cx="6293561" cy="9152585"/>
                          <a:chOff x="0" y="0"/>
                          <a:chExt cx="6293561" cy="9152585"/>
                        </a:xfrm>
                        <a:noFill/>
                      </wpg:grpSpPr>
                      <wps:wsp>
                        <wps:cNvPr id="1571" name="Shape 1682"/>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72" name="Shape 1683"/>
                        <wps:cNvSpPr/>
                        <wps:spPr>
                          <a:xfrm>
                            <a:off x="6096" y="3047"/>
                            <a:ext cx="1451432" cy="0"/>
                          </a:xfrm>
                          <a:custGeom>
                            <a:avLst/>
                            <a:gdLst/>
                            <a:ahLst/>
                            <a:cxnLst/>
                            <a:rect l="0" t="0" r="0" b="0"/>
                            <a:pathLst>
                              <a:path w="1451432">
                                <a:moveTo>
                                  <a:pt x="0" y="0"/>
                                </a:moveTo>
                                <a:lnTo>
                                  <a:pt x="1451432" y="0"/>
                                </a:lnTo>
                              </a:path>
                            </a:pathLst>
                          </a:custGeom>
                          <a:noFill/>
                          <a:ln w="6095" cap="flat">
                            <a:solidFill>
                              <a:srgbClr val="000000"/>
                            </a:solidFill>
                            <a:prstDash val="solid"/>
                          </a:ln>
                        </wps:spPr>
                        <wps:bodyPr vertOverflow="overflow" horzOverflow="overflow" vert="horz" lIns="91440" tIns="45720" rIns="91440" bIns="45720" anchor="t"/>
                      </wps:wsp>
                      <wps:wsp>
                        <wps:cNvPr id="1573" name="Shape 1684"/>
                        <wps:cNvSpPr/>
                        <wps:spPr>
                          <a:xfrm>
                            <a:off x="1457528" y="3047"/>
                            <a:ext cx="6094" cy="0"/>
                          </a:xfrm>
                          <a:custGeom>
                            <a:avLst/>
                            <a:gdLst/>
                            <a:ahLst/>
                            <a:cxnLst/>
                            <a:rect l="0" t="0" r="0" b="0"/>
                            <a:pathLst>
                              <a:path w="6094">
                                <a:moveTo>
                                  <a:pt x="0" y="0"/>
                                </a:moveTo>
                                <a:lnTo>
                                  <a:pt x="6094" y="0"/>
                                </a:lnTo>
                              </a:path>
                            </a:pathLst>
                          </a:custGeom>
                          <a:noFill/>
                          <a:ln w="6095" cap="flat">
                            <a:solidFill>
                              <a:srgbClr val="000000"/>
                            </a:solidFill>
                            <a:prstDash val="solid"/>
                          </a:ln>
                        </wps:spPr>
                        <wps:bodyPr vertOverflow="overflow" horzOverflow="overflow" vert="horz" lIns="91440" tIns="45720" rIns="91440" bIns="45720" anchor="t"/>
                      </wps:wsp>
                      <wps:wsp>
                        <wps:cNvPr id="1574" name="Shape 1685"/>
                        <wps:cNvSpPr/>
                        <wps:spPr>
                          <a:xfrm>
                            <a:off x="1463622" y="3047"/>
                            <a:ext cx="2225930" cy="0"/>
                          </a:xfrm>
                          <a:custGeom>
                            <a:avLst/>
                            <a:gdLst/>
                            <a:ahLst/>
                            <a:cxnLst/>
                            <a:rect l="0" t="0" r="0" b="0"/>
                            <a:pathLst>
                              <a:path w="2225930">
                                <a:moveTo>
                                  <a:pt x="0" y="0"/>
                                </a:moveTo>
                                <a:lnTo>
                                  <a:pt x="2225930" y="0"/>
                                </a:lnTo>
                              </a:path>
                            </a:pathLst>
                          </a:custGeom>
                          <a:noFill/>
                          <a:ln w="6095" cap="flat">
                            <a:solidFill>
                              <a:srgbClr val="000000"/>
                            </a:solidFill>
                            <a:prstDash val="solid"/>
                          </a:ln>
                        </wps:spPr>
                        <wps:bodyPr vertOverflow="overflow" horzOverflow="overflow" vert="horz" lIns="91440" tIns="45720" rIns="91440" bIns="45720" anchor="t"/>
                      </wps:wsp>
                      <wps:wsp>
                        <wps:cNvPr id="1575" name="Shape 1686"/>
                        <wps:cNvSpPr/>
                        <wps:spPr>
                          <a:xfrm>
                            <a:off x="3692601"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6" name="Shape 1687"/>
                        <wps:cNvSpPr/>
                        <wps:spPr>
                          <a:xfrm>
                            <a:off x="3695649" y="3047"/>
                            <a:ext cx="2591689" cy="0"/>
                          </a:xfrm>
                          <a:custGeom>
                            <a:avLst/>
                            <a:gdLst/>
                            <a:ahLst/>
                            <a:cxnLst/>
                            <a:rect l="0" t="0" r="0" b="0"/>
                            <a:pathLst>
                              <a:path w="2591689">
                                <a:moveTo>
                                  <a:pt x="0" y="0"/>
                                </a:moveTo>
                                <a:lnTo>
                                  <a:pt x="2591689" y="0"/>
                                </a:lnTo>
                              </a:path>
                            </a:pathLst>
                          </a:custGeom>
                          <a:noFill/>
                          <a:ln w="6095" cap="flat">
                            <a:solidFill>
                              <a:srgbClr val="000000"/>
                            </a:solidFill>
                            <a:prstDash val="solid"/>
                          </a:ln>
                        </wps:spPr>
                        <wps:bodyPr vertOverflow="overflow" horzOverflow="overflow" vert="horz" lIns="91440" tIns="45720" rIns="91440" bIns="45720" anchor="t"/>
                      </wps:wsp>
                      <wps:wsp>
                        <wps:cNvPr id="1577" name="Shape 1688"/>
                        <wps:cNvSpPr/>
                        <wps:spPr>
                          <a:xfrm>
                            <a:off x="6290513"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8" name="Shape 1689"/>
                        <wps:cNvSpPr/>
                        <wps:spPr>
                          <a:xfrm>
                            <a:off x="3048" y="6095"/>
                            <a:ext cx="0" cy="2609722"/>
                          </a:xfrm>
                          <a:custGeom>
                            <a:avLst/>
                            <a:gdLst/>
                            <a:ahLst/>
                            <a:cxnLst/>
                            <a:rect l="0" t="0" r="0" b="0"/>
                            <a:pathLst>
                              <a:path h="2609722">
                                <a:moveTo>
                                  <a:pt x="0" y="260972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79" name="Shape 1690"/>
                        <wps:cNvSpPr/>
                        <wps:spPr>
                          <a:xfrm>
                            <a:off x="1460576" y="6095"/>
                            <a:ext cx="0" cy="2609722"/>
                          </a:xfrm>
                          <a:custGeom>
                            <a:avLst/>
                            <a:gdLst/>
                            <a:ahLst/>
                            <a:cxnLst/>
                            <a:rect l="0" t="0" r="0" b="0"/>
                            <a:pathLst>
                              <a:path h="2609722">
                                <a:moveTo>
                                  <a:pt x="0" y="26097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0" name="Shape 1691"/>
                        <wps:cNvSpPr/>
                        <wps:spPr>
                          <a:xfrm>
                            <a:off x="3692601" y="6095"/>
                            <a:ext cx="0" cy="2609722"/>
                          </a:xfrm>
                          <a:custGeom>
                            <a:avLst/>
                            <a:gdLst/>
                            <a:ahLst/>
                            <a:cxnLst/>
                            <a:rect l="0" t="0" r="0" b="0"/>
                            <a:pathLst>
                              <a:path h="2609722">
                                <a:moveTo>
                                  <a:pt x="0" y="26097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1" name="Shape 1692"/>
                        <wps:cNvSpPr/>
                        <wps:spPr>
                          <a:xfrm>
                            <a:off x="6290513" y="6095"/>
                            <a:ext cx="0" cy="2609722"/>
                          </a:xfrm>
                          <a:custGeom>
                            <a:avLst/>
                            <a:gdLst/>
                            <a:ahLst/>
                            <a:cxnLst/>
                            <a:rect l="0" t="0" r="0" b="0"/>
                            <a:pathLst>
                              <a:path h="2609722">
                                <a:moveTo>
                                  <a:pt x="0" y="26097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2" name="Shape 1693"/>
                        <wps:cNvSpPr/>
                        <wps:spPr>
                          <a:xfrm>
                            <a:off x="0" y="261886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83" name="Shape 1694"/>
                        <wps:cNvSpPr/>
                        <wps:spPr>
                          <a:xfrm>
                            <a:off x="6096" y="2618868"/>
                            <a:ext cx="1451432" cy="0"/>
                          </a:xfrm>
                          <a:custGeom>
                            <a:avLst/>
                            <a:gdLst/>
                            <a:ahLst/>
                            <a:cxnLst/>
                            <a:rect l="0" t="0" r="0" b="0"/>
                            <a:pathLst>
                              <a:path w="1451432">
                                <a:moveTo>
                                  <a:pt x="0" y="0"/>
                                </a:moveTo>
                                <a:lnTo>
                                  <a:pt x="1451432" y="0"/>
                                </a:lnTo>
                              </a:path>
                            </a:pathLst>
                          </a:custGeom>
                          <a:noFill/>
                          <a:ln w="6095" cap="flat">
                            <a:solidFill>
                              <a:srgbClr val="000000"/>
                            </a:solidFill>
                            <a:prstDash val="solid"/>
                          </a:ln>
                        </wps:spPr>
                        <wps:bodyPr vertOverflow="overflow" horzOverflow="overflow" vert="horz" lIns="91440" tIns="45720" rIns="91440" bIns="45720" anchor="t"/>
                      </wps:wsp>
                      <wps:wsp>
                        <wps:cNvPr id="1584" name="Shape 1695"/>
                        <wps:cNvSpPr/>
                        <wps:spPr>
                          <a:xfrm>
                            <a:off x="1457528" y="2618868"/>
                            <a:ext cx="6094" cy="0"/>
                          </a:xfrm>
                          <a:custGeom>
                            <a:avLst/>
                            <a:gdLst/>
                            <a:ahLst/>
                            <a:cxnLst/>
                            <a:rect l="0" t="0" r="0" b="0"/>
                            <a:pathLst>
                              <a:path w="6094">
                                <a:moveTo>
                                  <a:pt x="0" y="0"/>
                                </a:moveTo>
                                <a:lnTo>
                                  <a:pt x="6094" y="0"/>
                                </a:lnTo>
                              </a:path>
                            </a:pathLst>
                          </a:custGeom>
                          <a:noFill/>
                          <a:ln w="6095" cap="flat">
                            <a:solidFill>
                              <a:srgbClr val="000000"/>
                            </a:solidFill>
                            <a:prstDash val="solid"/>
                          </a:ln>
                        </wps:spPr>
                        <wps:bodyPr vertOverflow="overflow" horzOverflow="overflow" vert="horz" lIns="91440" tIns="45720" rIns="91440" bIns="45720" anchor="t"/>
                      </wps:wsp>
                      <wps:wsp>
                        <wps:cNvPr id="1585" name="Shape 1696"/>
                        <wps:cNvSpPr/>
                        <wps:spPr>
                          <a:xfrm>
                            <a:off x="1463622" y="2618868"/>
                            <a:ext cx="2225930" cy="0"/>
                          </a:xfrm>
                          <a:custGeom>
                            <a:avLst/>
                            <a:gdLst/>
                            <a:ahLst/>
                            <a:cxnLst/>
                            <a:rect l="0" t="0" r="0" b="0"/>
                            <a:pathLst>
                              <a:path w="2225930">
                                <a:moveTo>
                                  <a:pt x="0" y="0"/>
                                </a:moveTo>
                                <a:lnTo>
                                  <a:pt x="2225930" y="0"/>
                                </a:lnTo>
                              </a:path>
                            </a:pathLst>
                          </a:custGeom>
                          <a:noFill/>
                          <a:ln w="6095" cap="flat">
                            <a:solidFill>
                              <a:srgbClr val="000000"/>
                            </a:solidFill>
                            <a:prstDash val="solid"/>
                          </a:ln>
                        </wps:spPr>
                        <wps:bodyPr vertOverflow="overflow" horzOverflow="overflow" vert="horz" lIns="91440" tIns="45720" rIns="91440" bIns="45720" anchor="t"/>
                      </wps:wsp>
                      <wps:wsp>
                        <wps:cNvPr id="1586" name="Shape 1697"/>
                        <wps:cNvSpPr/>
                        <wps:spPr>
                          <a:xfrm>
                            <a:off x="3692601" y="261582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7" name="Shape 1698"/>
                        <wps:cNvSpPr/>
                        <wps:spPr>
                          <a:xfrm>
                            <a:off x="3695649" y="2618868"/>
                            <a:ext cx="2591689" cy="0"/>
                          </a:xfrm>
                          <a:custGeom>
                            <a:avLst/>
                            <a:gdLst/>
                            <a:ahLst/>
                            <a:cxnLst/>
                            <a:rect l="0" t="0" r="0" b="0"/>
                            <a:pathLst>
                              <a:path w="2591689">
                                <a:moveTo>
                                  <a:pt x="0" y="0"/>
                                </a:moveTo>
                                <a:lnTo>
                                  <a:pt x="2591689" y="0"/>
                                </a:lnTo>
                              </a:path>
                            </a:pathLst>
                          </a:custGeom>
                          <a:noFill/>
                          <a:ln w="6095" cap="flat">
                            <a:solidFill>
                              <a:srgbClr val="000000"/>
                            </a:solidFill>
                            <a:prstDash val="solid"/>
                          </a:ln>
                        </wps:spPr>
                        <wps:bodyPr vertOverflow="overflow" horzOverflow="overflow" vert="horz" lIns="91440" tIns="45720" rIns="91440" bIns="45720" anchor="t"/>
                      </wps:wsp>
                      <wps:wsp>
                        <wps:cNvPr id="1588" name="Shape 1699"/>
                        <wps:cNvSpPr/>
                        <wps:spPr>
                          <a:xfrm>
                            <a:off x="6290513" y="261582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9" name="Shape 1700"/>
                        <wps:cNvSpPr/>
                        <wps:spPr>
                          <a:xfrm>
                            <a:off x="3048" y="2621991"/>
                            <a:ext cx="0" cy="6527545"/>
                          </a:xfrm>
                          <a:custGeom>
                            <a:avLst/>
                            <a:gdLst/>
                            <a:ahLst/>
                            <a:cxnLst/>
                            <a:rect l="0" t="0" r="0" b="0"/>
                            <a:pathLst>
                              <a:path h="6527545">
                                <a:moveTo>
                                  <a:pt x="0" y="65275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90" name="Shape 1701"/>
                        <wps:cNvSpPr/>
                        <wps:spPr>
                          <a:xfrm>
                            <a:off x="0" y="915258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591" name="Shape 1702"/>
                        <wps:cNvSpPr/>
                        <wps:spPr>
                          <a:xfrm>
                            <a:off x="6096" y="9152585"/>
                            <a:ext cx="1451432" cy="0"/>
                          </a:xfrm>
                          <a:custGeom>
                            <a:avLst/>
                            <a:gdLst/>
                            <a:ahLst/>
                            <a:cxnLst/>
                            <a:rect l="0" t="0" r="0" b="0"/>
                            <a:pathLst>
                              <a:path w="1451432">
                                <a:moveTo>
                                  <a:pt x="0" y="0"/>
                                </a:moveTo>
                                <a:lnTo>
                                  <a:pt x="1451432" y="0"/>
                                </a:lnTo>
                              </a:path>
                            </a:pathLst>
                          </a:custGeom>
                          <a:noFill/>
                          <a:ln w="6094" cap="flat">
                            <a:solidFill>
                              <a:srgbClr val="000000"/>
                            </a:solidFill>
                            <a:prstDash val="solid"/>
                          </a:ln>
                        </wps:spPr>
                        <wps:bodyPr vertOverflow="overflow" horzOverflow="overflow" vert="horz" lIns="91440" tIns="45720" rIns="91440" bIns="45720" anchor="t"/>
                      </wps:wsp>
                      <wps:wsp>
                        <wps:cNvPr id="4321" name="Shape 1703"/>
                        <wps:cNvSpPr/>
                        <wps:spPr>
                          <a:xfrm>
                            <a:off x="1460576" y="2621991"/>
                            <a:ext cx="0" cy="6527545"/>
                          </a:xfrm>
                          <a:custGeom>
                            <a:avLst/>
                            <a:gdLst/>
                            <a:ahLst/>
                            <a:cxnLst/>
                            <a:rect l="0" t="0" r="0" b="0"/>
                            <a:pathLst>
                              <a:path h="6527545">
                                <a:moveTo>
                                  <a:pt x="0" y="65275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22" name="Shape 1704"/>
                        <wps:cNvSpPr/>
                        <wps:spPr>
                          <a:xfrm>
                            <a:off x="1457528" y="915258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4323" name="Shape 1705"/>
                        <wps:cNvSpPr/>
                        <wps:spPr>
                          <a:xfrm>
                            <a:off x="1463622" y="9152585"/>
                            <a:ext cx="2225930" cy="0"/>
                          </a:xfrm>
                          <a:custGeom>
                            <a:avLst/>
                            <a:gdLst/>
                            <a:ahLst/>
                            <a:cxnLst/>
                            <a:rect l="0" t="0" r="0" b="0"/>
                            <a:pathLst>
                              <a:path w="2225930">
                                <a:moveTo>
                                  <a:pt x="0" y="0"/>
                                </a:moveTo>
                                <a:lnTo>
                                  <a:pt x="2225930" y="0"/>
                                </a:lnTo>
                              </a:path>
                            </a:pathLst>
                          </a:custGeom>
                          <a:noFill/>
                          <a:ln w="6094" cap="flat">
                            <a:solidFill>
                              <a:srgbClr val="000000"/>
                            </a:solidFill>
                            <a:prstDash val="solid"/>
                          </a:ln>
                        </wps:spPr>
                        <wps:bodyPr vertOverflow="overflow" horzOverflow="overflow" vert="horz" lIns="91440" tIns="45720" rIns="91440" bIns="45720" anchor="t"/>
                      </wps:wsp>
                      <wps:wsp>
                        <wps:cNvPr id="4324" name="Shape 1706"/>
                        <wps:cNvSpPr/>
                        <wps:spPr>
                          <a:xfrm>
                            <a:off x="3692601" y="2621991"/>
                            <a:ext cx="0" cy="6527545"/>
                          </a:xfrm>
                          <a:custGeom>
                            <a:avLst/>
                            <a:gdLst/>
                            <a:ahLst/>
                            <a:cxnLst/>
                            <a:rect l="0" t="0" r="0" b="0"/>
                            <a:pathLst>
                              <a:path h="6527545">
                                <a:moveTo>
                                  <a:pt x="0" y="65275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25" name="Shape 1707"/>
                        <wps:cNvSpPr/>
                        <wps:spPr>
                          <a:xfrm>
                            <a:off x="3689553" y="915258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326" name="Shape 1708"/>
                        <wps:cNvSpPr/>
                        <wps:spPr>
                          <a:xfrm>
                            <a:off x="3695649" y="9152585"/>
                            <a:ext cx="2591689" cy="0"/>
                          </a:xfrm>
                          <a:custGeom>
                            <a:avLst/>
                            <a:gdLst/>
                            <a:ahLst/>
                            <a:cxnLst/>
                            <a:rect l="0" t="0" r="0" b="0"/>
                            <a:pathLst>
                              <a:path w="2591689">
                                <a:moveTo>
                                  <a:pt x="0" y="0"/>
                                </a:moveTo>
                                <a:lnTo>
                                  <a:pt x="2591689" y="0"/>
                                </a:lnTo>
                              </a:path>
                            </a:pathLst>
                          </a:custGeom>
                          <a:noFill/>
                          <a:ln w="6094" cap="flat">
                            <a:solidFill>
                              <a:srgbClr val="000000"/>
                            </a:solidFill>
                            <a:prstDash val="solid"/>
                          </a:ln>
                        </wps:spPr>
                        <wps:bodyPr vertOverflow="overflow" horzOverflow="overflow" vert="horz" lIns="91440" tIns="45720" rIns="91440" bIns="45720" anchor="t"/>
                      </wps:wsp>
                      <wps:wsp>
                        <wps:cNvPr id="4327" name="Shape 1709"/>
                        <wps:cNvSpPr/>
                        <wps:spPr>
                          <a:xfrm>
                            <a:off x="6290513" y="2621991"/>
                            <a:ext cx="0" cy="6527545"/>
                          </a:xfrm>
                          <a:custGeom>
                            <a:avLst/>
                            <a:gdLst/>
                            <a:ahLst/>
                            <a:cxnLst/>
                            <a:rect l="0" t="0" r="0" b="0"/>
                            <a:pathLst>
                              <a:path h="6527545">
                                <a:moveTo>
                                  <a:pt x="0" y="65275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28" name="Shape 1710"/>
                        <wps:cNvSpPr/>
                        <wps:spPr>
                          <a:xfrm>
                            <a:off x="6287465" y="915258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58FD52B" id="drawingObject1681" o:spid="_x0000_s1026" style="position:absolute;margin-left:62.2pt;margin-top:-206.25pt;width:495.55pt;height:720.7pt;z-index:-251557888;mso-position-horizontal-relative:page" coordsize="62935,9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" o:allowincell="f">
                <v:shape id="Shape 1682"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" path="m,l6096,e" filled="f" strokeweight=".16931mm">
                  <v:path arrowok="t" textboxrect="0,0,6096,0"/>
                </v:shape>
                <v:shape id="Shape 1683" o:spid="_x0000_s1028" style="position:absolute;left:60;top:30;width:14515;height:0;visibility:visible;mso-wrap-style:square;v-text-anchor:top" coordsize="145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" path="m,l1451432,e" filled="f" strokeweight=".16931mm">
                  <v:path arrowok="t" textboxrect="0,0,1451432,0"/>
                </v:shape>
                <v:shape id="Shape 1684" o:spid="_x0000_s1029" style="position:absolute;left:14575;top:30;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" path="m,l6094,e" filled="f" strokeweight=".16931mm">
                  <v:path arrowok="t" textboxrect="0,0,6094,0"/>
                </v:shape>
                <v:shape id="Shape 1685" o:spid="_x0000_s1030" style="position:absolute;left:14636;top:30;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" path="m,l2225930,e" filled="f" strokeweight=".16931mm">
                  <v:path arrowok="t" textboxrect="0,0,2225930,0"/>
                </v:shape>
                <v:shape id="Shape 1686" o:spid="_x0000_s1031" style="position:absolute;left:36926;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" path="m,6095l,e" filled="f" strokeweight=".16931mm">
                  <v:path arrowok="t" textboxrect="0,0,0,6095"/>
                </v:shape>
                <v:shape id="Shape 1687" o:spid="_x0000_s1032" style="position:absolute;left:36956;top:30;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" path="m,l2591689,e" filled="f" strokeweight=".16931mm">
                  <v:path arrowok="t" textboxrect="0,0,2591689,0"/>
                </v:shape>
                <v:shape id="Shape 1688" o:spid="_x0000_s1033" style="position:absolute;left:6290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" path="m,6095l,e" filled="f" strokeweight=".16931mm">
                  <v:path arrowok="t" textboxrect="0,0,0,6095"/>
                </v:shape>
                <v:shape id="Shape 1689" o:spid="_x0000_s1034" style="position:absolute;left:30;top:60;width:0;height:26098;visibility:visible;mso-wrap-style:square;v-text-anchor:top" coordsize="0,260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" path="m,2609722l,e" filled="f" strokeweight=".48pt">
                  <v:path arrowok="t" textboxrect="0,0,0,2609722"/>
                </v:shape>
                <v:shape id="Shape 1690" o:spid="_x0000_s1035" style="position:absolute;left:14605;top:60;width:0;height:26098;visibility:visible;mso-wrap-style:square;v-text-anchor:top" coordsize="0,260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" path="m,2609722l,e" filled="f" strokeweight=".16931mm">
                  <v:path arrowok="t" textboxrect="0,0,0,2609722"/>
                </v:shape>
                <v:shape id="Shape 1691" o:spid="_x0000_s1036" style="position:absolute;left:36926;top:60;width:0;height:26098;visibility:visible;mso-wrap-style:square;v-text-anchor:top" coordsize="0,260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" path="m,2609722l,e" filled="f" strokeweight=".16931mm">
                  <v:path arrowok="t" textboxrect="0,0,0,2609722"/>
                </v:shape>
                <v:shape id="Shape 1692" o:spid="_x0000_s1037" style="position:absolute;left:62905;top:60;width:0;height:26098;visibility:visible;mso-wrap-style:square;v-text-anchor:top" coordsize="0,260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" path="m,2609722l,e" filled="f" strokeweight=".16931mm">
                  <v:path arrowok="t" textboxrect="0,0,0,2609722"/>
                </v:shape>
                <v:shape id="Shape 1693" o:spid="_x0000_s1038" style="position:absolute;top:2618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" path="m,l6096,e" filled="f" strokeweight=".16931mm">
                  <v:path arrowok="t" textboxrect="0,0,6096,0"/>
                </v:shape>
                <v:shape id="Shape 1694" o:spid="_x0000_s1039" style="position:absolute;left:60;top:26188;width:14515;height:0;visibility:visible;mso-wrap-style:square;v-text-anchor:top" coordsize="145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" path="m,l1451432,e" filled="f" strokeweight=".16931mm">
                  <v:path arrowok="t" textboxrect="0,0,1451432,0"/>
                </v:shape>
                <v:shape id="Shape 1695" o:spid="_x0000_s1040" style="position:absolute;left:14575;top:26188;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" path="m,l6094,e" filled="f" strokeweight=".16931mm">
                  <v:path arrowok="t" textboxrect="0,0,6094,0"/>
                </v:shape>
                <v:shape id="Shape 1696" o:spid="_x0000_s1041" style="position:absolute;left:14636;top:26188;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" path="m,l2225930,e" filled="f" strokeweight=".16931mm">
                  <v:path arrowok="t" textboxrect="0,0,2225930,0"/>
                </v:shape>
                <v:shape id="Shape 1697" o:spid="_x0000_s1042" style="position:absolute;left:36926;top:261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" path="m,6095l,e" filled="f" strokeweight=".16931mm">
                  <v:path arrowok="t" textboxrect="0,0,0,6095"/>
                </v:shape>
                <v:shape id="Shape 1698" o:spid="_x0000_s1043" style="position:absolute;left:36956;top:26188;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" path="m,l2591689,e" filled="f" strokeweight=".16931mm">
                  <v:path arrowok="t" textboxrect="0,0,2591689,0"/>
                </v:shape>
                <v:shape id="Shape 1699" o:spid="_x0000_s1044" style="position:absolute;left:62905;top:261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" path="m,6095l,e" filled="f" strokeweight=".16931mm">
                  <v:path arrowok="t" textboxrect="0,0,0,6095"/>
                </v:shape>
                <v:shape id="Shape 1700" o:spid="_x0000_s1045" style="position:absolute;left:30;top:26219;width:0;height:65276;visibility:visible;mso-wrap-style:square;v-text-anchor:top" coordsize="0,652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" path="m,6527545l,e" filled="f" strokeweight=".48pt">
                  <v:path arrowok="t" textboxrect="0,0,0,6527545"/>
                </v:shape>
                <v:shape id="Shape 1701" o:spid="_x0000_s1046" style="position:absolute;top:9152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" path="m,l6096,e" filled="f" strokeweight=".16928mm">
                  <v:path arrowok="t" textboxrect="0,0,6096,0"/>
                </v:shape>
                <v:shape id="Shape 1702" o:spid="_x0000_s1047" style="position:absolute;left:60;top:91525;width:14515;height:0;visibility:visible;mso-wrap-style:square;v-text-anchor:top" coordsize="145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" path="m,l1451432,e" filled="f" strokeweight=".16928mm">
                  <v:path arrowok="t" textboxrect="0,0,1451432,0"/>
                </v:shape>
                <v:shape id="Shape 1703" o:spid="_x0000_s1048" style="position:absolute;left:14605;top:26219;width:0;height:65276;visibility:visible;mso-wrap-style:square;v-text-anchor:top" coordsize="0,652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" path="m,6527545l,e" filled="f" strokeweight=".16931mm">
                  <v:path arrowok="t" textboxrect="0,0,0,6527545"/>
                </v:shape>
                <v:shape id="Shape 1704" o:spid="_x0000_s1049" style="position:absolute;left:14575;top:91525;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" path="m,l6094,e" filled="f" strokeweight=".16928mm">
                  <v:path arrowok="t" textboxrect="0,0,6094,0"/>
                </v:shape>
                <v:shape id="Shape 1705" o:spid="_x0000_s1050" style="position:absolute;left:14636;top:91525;width:22259;height:0;visibility:visible;mso-wrap-style:square;v-text-anchor:top" coordsize="222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" path="m,l2225930,e" filled="f" strokeweight=".16928mm">
                  <v:path arrowok="t" textboxrect="0,0,2225930,0"/>
                </v:shape>
                <v:shape id="Shape 1706" o:spid="_x0000_s1051" style="position:absolute;left:36926;top:26219;width:0;height:65276;visibility:visible;mso-wrap-style:square;v-text-anchor:top" coordsize="0,652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" path="m,6527545l,e" filled="f" strokeweight=".16931mm">
                  <v:path arrowok="t" textboxrect="0,0,0,6527545"/>
                </v:shape>
                <v:shape id="Shape 1707" o:spid="_x0000_s1052" style="position:absolute;left:36895;top:9152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" path="m,l6095,e" filled="f" strokeweight=".16928mm">
                  <v:path arrowok="t" textboxrect="0,0,6095,0"/>
                </v:shape>
                <v:shape id="Shape 1708" o:spid="_x0000_s1053" style="position:absolute;left:36956;top:91525;width:25917;height:0;visibility:visible;mso-wrap-style:square;v-text-anchor:top" coordsize="259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" path="m,l2591689,e" filled="f" strokeweight=".16928mm">
                  <v:path arrowok="t" textboxrect="0,0,2591689,0"/>
                </v:shape>
                <v:shape id="Shape 1709" o:spid="_x0000_s1054" style="position:absolute;left:62905;top:26219;width:0;height:65276;visibility:visible;mso-wrap-style:square;v-text-anchor:top" coordsize="0,652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" path="m,6527545l,e" filled="f" strokeweight=".16931mm">
                  <v:path arrowok="t" textboxrect="0,0,0,6527545"/>
                </v:shape>
                <v:shape id="Shape 1710" o:spid="_x0000_s1055" style="position:absolute;left:62874;top:9152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" path="m,l6095,e" filled="f" strokeweight=".16928mm">
                  <v:path arrowok="t" textboxrect="0,0,6095,0"/>
                </v:shape>
                <w10:wrap anchorx="page"/>
              </v:group>
            </w:pict>
          </mc:Fallback>
        </mc:AlternateContent>
      </w:r>
      <w:r w:rsidRPr="002F4AFA">
        <w:rPr>
          <w:rFonts w:ascii="Times New Roman" w:eastAsia="Times New Roman" w:hAnsi="Times New Roman" w:cs="Times New Roman"/>
          <w:b/>
          <w:bCs/>
          <w:color w:val="000000"/>
          <w:sz w:val="24"/>
          <w:szCs w:val="24"/>
        </w:rPr>
        <w:t>Художественное – эстетическое развитие</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br w:type="column"/>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деятельность</w:t>
      </w:r>
    </w:p>
    <w:p w:rsidR="006033F5" w:rsidRPr="002F4AFA" w:rsidRDefault="006033F5" w:rsidP="006033F5">
      <w:pPr>
        <w:widowControl w:val="0"/>
        <w:spacing w:line="240" w:lineRule="auto"/>
        <w:ind w:right="1025"/>
        <w:jc w:val="both"/>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Конструирование.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Развивающая игра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Экскурсия</w:t>
      </w:r>
    </w:p>
    <w:p w:rsidR="006033F5" w:rsidRPr="002F4AFA" w:rsidRDefault="006033F5" w:rsidP="006033F5">
      <w:pPr>
        <w:widowControl w:val="0"/>
        <w:spacing w:line="239" w:lineRule="auto"/>
        <w:ind w:right="54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Ситуативный разговор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Рассказ</w:t>
      </w:r>
    </w:p>
    <w:p w:rsidR="006033F5" w:rsidRPr="002F4AFA" w:rsidRDefault="006033F5" w:rsidP="006033F5">
      <w:pPr>
        <w:widowControl w:val="0"/>
        <w:spacing w:line="239" w:lineRule="auto"/>
        <w:ind w:right="-58"/>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Интегративная деятельность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Беседа</w:t>
      </w:r>
    </w:p>
    <w:p w:rsidR="006033F5" w:rsidRPr="002F4AFA" w:rsidRDefault="006033F5" w:rsidP="006033F5">
      <w:pPr>
        <w:widowControl w:val="0"/>
        <w:spacing w:line="239" w:lineRule="auto"/>
        <w:ind w:right="63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Проблемная ситуация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Обогащенная игра</w:t>
      </w:r>
    </w:p>
    <w:p w:rsidR="006033F5" w:rsidRPr="002F4AFA" w:rsidRDefault="006033F5" w:rsidP="006033F5">
      <w:pPr>
        <w:widowControl w:val="0"/>
        <w:spacing w:line="240"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Свободная игра</w:t>
      </w: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line="240" w:lineRule="exact"/>
        <w:rPr>
          <w:rFonts w:ascii="Times New Roman" w:eastAsia="Times New Roman" w:hAnsi="Times New Roman" w:cs="Times New Roman"/>
          <w:sz w:val="24"/>
          <w:szCs w:val="24"/>
        </w:rPr>
      </w:pPr>
    </w:p>
    <w:p w:rsidR="006033F5" w:rsidRPr="002F4AFA" w:rsidRDefault="006033F5" w:rsidP="006033F5">
      <w:pPr>
        <w:spacing w:after="8" w:line="160" w:lineRule="exact"/>
        <w:rPr>
          <w:rFonts w:ascii="Times New Roman" w:eastAsia="Times New Roman" w:hAnsi="Times New Roman" w:cs="Times New Roman"/>
          <w:sz w:val="16"/>
          <w:szCs w:val="16"/>
        </w:rPr>
      </w:pPr>
    </w:p>
    <w:p w:rsidR="006033F5" w:rsidRPr="002F4AFA" w:rsidRDefault="006033F5" w:rsidP="006033F5">
      <w:pPr>
        <w:widowControl w:val="0"/>
        <w:spacing w:line="237" w:lineRule="auto"/>
        <w:ind w:right="-59"/>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Рассматривание эстетически привлекательных предметов</w:t>
      </w:r>
    </w:p>
    <w:p w:rsidR="006033F5" w:rsidRPr="002F4AFA" w:rsidRDefault="006033F5" w:rsidP="006033F5">
      <w:pPr>
        <w:widowControl w:val="0"/>
        <w:spacing w:before="3"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Игра</w:t>
      </w:r>
    </w:p>
    <w:p w:rsidR="006033F5" w:rsidRPr="002F4AFA" w:rsidRDefault="006033F5" w:rsidP="006033F5">
      <w:pPr>
        <w:widowControl w:val="0"/>
        <w:spacing w:line="237" w:lineRule="auto"/>
        <w:ind w:left="-61" w:right="612"/>
        <w:jc w:val="right"/>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Организация выставок Изготовление украшений</w:t>
      </w:r>
    </w:p>
    <w:p w:rsidR="006033F5" w:rsidRPr="002F4AFA" w:rsidRDefault="006033F5" w:rsidP="006033F5">
      <w:pPr>
        <w:widowControl w:val="0"/>
        <w:tabs>
          <w:tab w:val="left" w:pos="1625"/>
        </w:tabs>
        <w:spacing w:before="7" w:line="237" w:lineRule="auto"/>
        <w:ind w:right="-49"/>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Слушание соответствующей возрасту народной, детской, классической</w:t>
      </w:r>
      <w:r w:rsidRPr="002F4AFA">
        <w:rPr>
          <w:rFonts w:ascii="Times New Roman" w:eastAsia="Times New Roman" w:hAnsi="Times New Roman" w:cs="Times New Roman"/>
          <w:color w:val="000000"/>
          <w:sz w:val="24"/>
          <w:szCs w:val="24"/>
        </w:rPr>
        <w:tab/>
        <w:t>музыки</w:t>
      </w:r>
    </w:p>
    <w:p w:rsidR="006033F5" w:rsidRPr="002F4AFA" w:rsidRDefault="006033F5" w:rsidP="006033F5">
      <w:pPr>
        <w:widowControl w:val="0"/>
        <w:spacing w:before="8" w:line="237" w:lineRule="auto"/>
        <w:ind w:right="285"/>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Экспериментирование со звуками</w:t>
      </w:r>
    </w:p>
    <w:p w:rsidR="006033F5" w:rsidRPr="002F4AFA" w:rsidRDefault="006033F5" w:rsidP="006033F5">
      <w:pPr>
        <w:widowControl w:val="0"/>
        <w:spacing w:before="7" w:line="237" w:lineRule="auto"/>
        <w:ind w:left="283" w:right="19" w:hanging="283"/>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Музыкально-дидактическая игра</w:t>
      </w:r>
    </w:p>
    <w:p w:rsidR="006033F5" w:rsidRPr="002F4AFA" w:rsidRDefault="006033F5" w:rsidP="006033F5">
      <w:pPr>
        <w:widowControl w:val="0"/>
        <w:spacing w:before="2" w:line="237" w:lineRule="auto"/>
        <w:ind w:left="283" w:right="147" w:hanging="283"/>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Разучивание музыкальных игр и танцев</w:t>
      </w:r>
    </w:p>
    <w:p w:rsidR="006033F5" w:rsidRPr="002F4AFA" w:rsidRDefault="006033F5" w:rsidP="006033F5">
      <w:pPr>
        <w:widowControl w:val="0"/>
        <w:spacing w:before="8" w:line="240"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Совместное пение</w:t>
      </w:r>
    </w:p>
    <w:p w:rsidR="006033F5" w:rsidRPr="002F4AFA" w:rsidRDefault="006033F5" w:rsidP="006033F5">
      <w:pPr>
        <w:widowControl w:val="0"/>
        <w:spacing w:line="239" w:lineRule="auto"/>
        <w:ind w:right="1262"/>
        <w:rPr>
          <w:rFonts w:ascii="Times New Roman" w:eastAsia="Times New Roman" w:hAnsi="Times New Roman" w:cs="Times New Roman"/>
          <w:color w:val="000000"/>
          <w:sz w:val="24"/>
          <w:szCs w:val="24"/>
        </w:rPr>
      </w:pPr>
      <w:r w:rsidRPr="002F4AFA">
        <w:br w:type="column"/>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Экспериментирование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Развивающая игра</w:t>
      </w:r>
    </w:p>
    <w:p w:rsidR="006033F5" w:rsidRPr="002F4AFA" w:rsidRDefault="006033F5" w:rsidP="006033F5">
      <w:pPr>
        <w:widowControl w:val="0"/>
        <w:spacing w:before="5"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Наблюдение</w:t>
      </w:r>
    </w:p>
    <w:p w:rsidR="006033F5" w:rsidRPr="002F4AFA" w:rsidRDefault="006033F5" w:rsidP="006033F5">
      <w:pPr>
        <w:widowControl w:val="0"/>
        <w:spacing w:line="239" w:lineRule="auto"/>
        <w:ind w:right="1325"/>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Проблемная ситуация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Рассказ</w:t>
      </w:r>
    </w:p>
    <w:p w:rsidR="006033F5" w:rsidRPr="002F4AFA" w:rsidRDefault="006033F5" w:rsidP="006033F5">
      <w:pPr>
        <w:widowControl w:val="0"/>
        <w:spacing w:line="239"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Беседа</w:t>
      </w:r>
    </w:p>
    <w:p w:rsidR="006033F5" w:rsidRPr="002F4AFA" w:rsidRDefault="006033F5" w:rsidP="006033F5">
      <w:pPr>
        <w:widowControl w:val="0"/>
        <w:spacing w:line="239" w:lineRule="auto"/>
        <w:ind w:right="574"/>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Интегративная деятельность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Экскурсии</w:t>
      </w:r>
    </w:p>
    <w:p w:rsidR="006033F5" w:rsidRPr="002F4AFA" w:rsidRDefault="006033F5" w:rsidP="006033F5">
      <w:pPr>
        <w:widowControl w:val="0"/>
        <w:spacing w:line="239" w:lineRule="auto"/>
        <w:ind w:right="1372"/>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Коллекционирование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Моделирование</w:t>
      </w:r>
    </w:p>
    <w:p w:rsidR="006033F5" w:rsidRPr="002F4AFA" w:rsidRDefault="006033F5" w:rsidP="006033F5">
      <w:pPr>
        <w:widowControl w:val="0"/>
        <w:spacing w:line="239" w:lineRule="auto"/>
        <w:ind w:right="1546"/>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Реализация проекта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 xml:space="preserve">Игры с правилами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Свободная игра</w:t>
      </w:r>
    </w:p>
    <w:p w:rsidR="006033F5" w:rsidRPr="002F4AFA" w:rsidRDefault="006033F5" w:rsidP="006033F5">
      <w:pPr>
        <w:widowControl w:val="0"/>
        <w:spacing w:line="250" w:lineRule="auto"/>
        <w:ind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Событийная деятельность</w:t>
      </w:r>
    </w:p>
    <w:p w:rsidR="006033F5" w:rsidRPr="002F4AFA" w:rsidRDefault="006033F5" w:rsidP="006033F5">
      <w:pPr>
        <w:widowControl w:val="0"/>
        <w:spacing w:line="239" w:lineRule="auto"/>
        <w:ind w:left="254" w:right="63" w:hanging="254"/>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6033F5" w:rsidRPr="002F4AFA" w:rsidRDefault="006033F5" w:rsidP="006033F5">
      <w:pPr>
        <w:widowControl w:val="0"/>
        <w:spacing w:before="1" w:line="237" w:lineRule="auto"/>
        <w:ind w:left="240" w:right="26" w:hanging="24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Создание макетов, коллекций и их оформление</w:t>
      </w:r>
    </w:p>
    <w:p w:rsidR="006033F5" w:rsidRPr="002F4AFA" w:rsidRDefault="006033F5" w:rsidP="006033F5">
      <w:pPr>
        <w:widowControl w:val="0"/>
        <w:spacing w:before="7" w:line="237" w:lineRule="auto"/>
        <w:ind w:left="-60" w:right="695"/>
        <w:jc w:val="right"/>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w:t>
      </w:r>
      <w:r w:rsidRPr="002F4AFA">
        <w:rPr>
          <w:rFonts w:ascii="Times New Roman" w:eastAsia="Times New Roman" w:hAnsi="Times New Roman" w:cs="Times New Roman"/>
          <w:color w:val="000000"/>
          <w:sz w:val="24"/>
          <w:szCs w:val="24"/>
        </w:rPr>
        <w:t>Рассматривание эстетически привлекательных предметов</w:t>
      </w:r>
    </w:p>
    <w:p w:rsidR="006033F5" w:rsidRPr="002F4AFA" w:rsidRDefault="006033F5" w:rsidP="006033F5">
      <w:pPr>
        <w:widowControl w:val="0"/>
        <w:tabs>
          <w:tab w:val="left" w:pos="720"/>
        </w:tabs>
        <w:spacing w:before="2" w:line="239" w:lineRule="auto"/>
        <w:ind w:left="360"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Игра</w:t>
      </w:r>
    </w:p>
    <w:p w:rsidR="006033F5" w:rsidRPr="002F4AFA" w:rsidRDefault="006033F5" w:rsidP="006033F5">
      <w:pPr>
        <w:widowControl w:val="0"/>
        <w:tabs>
          <w:tab w:val="left" w:pos="720"/>
        </w:tabs>
        <w:spacing w:line="242" w:lineRule="auto"/>
        <w:ind w:left="360"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Организация выставок</w:t>
      </w:r>
    </w:p>
    <w:p w:rsidR="006033F5" w:rsidRPr="002F4AFA" w:rsidRDefault="006033F5" w:rsidP="006033F5">
      <w:pPr>
        <w:widowControl w:val="0"/>
        <w:tabs>
          <w:tab w:val="left" w:pos="720"/>
        </w:tabs>
        <w:spacing w:line="238" w:lineRule="auto"/>
        <w:ind w:left="360" w:right="179"/>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 xml:space="preserve">Слушание соответствующей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возрасту народной,</w:t>
      </w:r>
    </w:p>
    <w:p w:rsidR="006033F5" w:rsidRPr="002F4AFA" w:rsidRDefault="006033F5" w:rsidP="006033F5">
      <w:pPr>
        <w:widowControl w:val="0"/>
        <w:tabs>
          <w:tab w:val="left" w:pos="720"/>
        </w:tabs>
        <w:spacing w:line="239" w:lineRule="auto"/>
        <w:ind w:left="360" w:right="-26" w:firstLine="360"/>
        <w:rPr>
          <w:rFonts w:ascii="Times New Roman" w:eastAsia="Times New Roman" w:hAnsi="Times New Roman" w:cs="Times New Roman"/>
          <w:color w:val="000000"/>
          <w:sz w:val="24"/>
          <w:szCs w:val="24"/>
        </w:rPr>
      </w:pPr>
      <w:r w:rsidRPr="002F4AFA">
        <w:rPr>
          <w:rFonts w:ascii="Times New Roman" w:eastAsia="Times New Roman" w:hAnsi="Times New Roman" w:cs="Times New Roman"/>
          <w:color w:val="000000"/>
          <w:sz w:val="24"/>
          <w:szCs w:val="24"/>
        </w:rPr>
        <w:t xml:space="preserve">классической, детской музыки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Музыкально- дидактическая</w:t>
      </w:r>
    </w:p>
    <w:p w:rsidR="006033F5" w:rsidRPr="002F4AFA" w:rsidRDefault="006033F5" w:rsidP="006033F5">
      <w:pPr>
        <w:widowControl w:val="0"/>
        <w:spacing w:line="243" w:lineRule="auto"/>
        <w:ind w:left="720" w:right="-20"/>
        <w:rPr>
          <w:rFonts w:ascii="Times New Roman" w:eastAsia="Times New Roman" w:hAnsi="Times New Roman" w:cs="Times New Roman"/>
          <w:color w:val="000000"/>
          <w:sz w:val="24"/>
          <w:szCs w:val="24"/>
        </w:rPr>
      </w:pPr>
      <w:r w:rsidRPr="002F4AFA">
        <w:rPr>
          <w:rFonts w:ascii="Times New Roman" w:eastAsia="Times New Roman" w:hAnsi="Times New Roman" w:cs="Times New Roman"/>
          <w:color w:val="000000"/>
          <w:sz w:val="24"/>
          <w:szCs w:val="24"/>
        </w:rPr>
        <w:t>игра</w:t>
      </w:r>
    </w:p>
    <w:p w:rsidR="006033F5" w:rsidRPr="002F4AFA" w:rsidRDefault="006033F5" w:rsidP="006033F5">
      <w:pPr>
        <w:widowControl w:val="0"/>
        <w:spacing w:line="237" w:lineRule="auto"/>
        <w:ind w:left="720" w:right="758" w:hanging="36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Беседа интегративного характера</w:t>
      </w:r>
    </w:p>
    <w:p w:rsidR="006033F5" w:rsidRPr="002F4AFA" w:rsidRDefault="006033F5" w:rsidP="006033F5">
      <w:pPr>
        <w:widowControl w:val="0"/>
        <w:tabs>
          <w:tab w:val="left" w:pos="720"/>
        </w:tabs>
        <w:spacing w:line="239" w:lineRule="auto"/>
        <w:ind w:left="360"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Интегративная деятельность</w:t>
      </w:r>
    </w:p>
    <w:p w:rsidR="006033F5" w:rsidRPr="002F4AFA" w:rsidRDefault="006033F5" w:rsidP="006033F5">
      <w:pPr>
        <w:widowControl w:val="0"/>
        <w:tabs>
          <w:tab w:val="left" w:pos="720"/>
        </w:tabs>
        <w:spacing w:line="240" w:lineRule="auto"/>
        <w:ind w:right="-37" w:firstLine="36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Совместное и индивидуальное Музыкальное исполнение</w:t>
      </w:r>
    </w:p>
    <w:p w:rsidR="006033F5" w:rsidRPr="002F4AFA" w:rsidRDefault="006033F5" w:rsidP="006033F5">
      <w:pPr>
        <w:widowControl w:val="0"/>
        <w:tabs>
          <w:tab w:val="left" w:pos="720"/>
        </w:tabs>
        <w:spacing w:line="238" w:lineRule="auto"/>
        <w:ind w:right="73"/>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Музыкальные упражнения на развитие голосового аппарата, артикуляции, певческого голоса</w:t>
      </w:r>
    </w:p>
    <w:p w:rsidR="006033F5" w:rsidRPr="002F4AFA" w:rsidRDefault="006033F5" w:rsidP="006033F5">
      <w:pPr>
        <w:widowControl w:val="0"/>
        <w:tabs>
          <w:tab w:val="left" w:pos="720"/>
        </w:tabs>
        <w:spacing w:line="239" w:lineRule="auto"/>
        <w:ind w:left="360"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Распевка</w:t>
      </w:r>
    </w:p>
    <w:p w:rsidR="006033F5" w:rsidRPr="002F4AFA" w:rsidRDefault="006033F5" w:rsidP="006033F5">
      <w:pPr>
        <w:widowControl w:val="0"/>
        <w:tabs>
          <w:tab w:val="left" w:pos="720"/>
        </w:tabs>
        <w:spacing w:line="237" w:lineRule="auto"/>
        <w:ind w:right="74"/>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беседы по содержанию песни (ответы на вопросы)</w:t>
      </w:r>
    </w:p>
    <w:p w:rsidR="006033F5" w:rsidRPr="002F4AFA" w:rsidRDefault="006033F5" w:rsidP="006033F5">
      <w:pPr>
        <w:widowControl w:val="0"/>
        <w:tabs>
          <w:tab w:val="left" w:pos="720"/>
        </w:tabs>
        <w:spacing w:before="7" w:line="239" w:lineRule="auto"/>
        <w:ind w:left="360"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драматизация песен</w:t>
      </w:r>
    </w:p>
    <w:p w:rsidR="006033F5" w:rsidRPr="002F4AFA" w:rsidRDefault="006033F5" w:rsidP="006033F5">
      <w:pPr>
        <w:widowControl w:val="0"/>
        <w:tabs>
          <w:tab w:val="left" w:pos="720"/>
        </w:tabs>
        <w:spacing w:line="237" w:lineRule="auto"/>
        <w:ind w:right="117" w:firstLine="36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Двигательный, пластический этюд</w:t>
      </w:r>
    </w:p>
    <w:p w:rsidR="006033F5" w:rsidRPr="002F4AFA" w:rsidRDefault="006033F5" w:rsidP="006033F5">
      <w:pPr>
        <w:widowControl w:val="0"/>
        <w:tabs>
          <w:tab w:val="left" w:pos="720"/>
        </w:tabs>
        <w:spacing w:before="3" w:line="239" w:lineRule="auto"/>
        <w:ind w:left="360"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Танец</w:t>
      </w:r>
    </w:p>
    <w:p w:rsidR="006033F5" w:rsidRPr="002F4AFA" w:rsidRDefault="006033F5" w:rsidP="006033F5">
      <w:pPr>
        <w:widowControl w:val="0"/>
        <w:tabs>
          <w:tab w:val="left" w:pos="720"/>
        </w:tabs>
        <w:spacing w:line="242" w:lineRule="auto"/>
        <w:ind w:left="360" w:right="-2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Творческое задание</w:t>
      </w:r>
    </w:p>
    <w:p w:rsidR="006033F5" w:rsidRPr="002F4AFA" w:rsidRDefault="006033F5" w:rsidP="006033F5">
      <w:pPr>
        <w:widowControl w:val="0"/>
        <w:tabs>
          <w:tab w:val="left" w:pos="720"/>
        </w:tabs>
        <w:spacing w:line="238" w:lineRule="auto"/>
        <w:ind w:right="638" w:firstLine="360"/>
        <w:rPr>
          <w:rFonts w:ascii="Times New Roman" w:eastAsia="Times New Roman" w:hAnsi="Times New Roman" w:cs="Times New Roman"/>
          <w:color w:val="000000"/>
          <w:sz w:val="24"/>
          <w:szCs w:val="24"/>
        </w:rPr>
      </w:pP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 xml:space="preserve">Концерт- импровизация </w:t>
      </w:r>
      <w:r w:rsidRPr="002F4AFA">
        <w:rPr>
          <w:rFonts w:ascii="Symbol" w:eastAsia="Symbol" w:hAnsi="Symbol" w:cs="Symbol"/>
          <w:color w:val="000000"/>
          <w:sz w:val="24"/>
          <w:szCs w:val="24"/>
        </w:rPr>
        <w:t></w:t>
      </w:r>
      <w:r w:rsidRPr="002F4AFA">
        <w:rPr>
          <w:rFonts w:ascii="Symbol" w:eastAsia="Symbol" w:hAnsi="Symbol" w:cs="Symbol"/>
          <w:color w:val="000000"/>
          <w:sz w:val="24"/>
          <w:szCs w:val="24"/>
        </w:rPr>
        <w:tab/>
      </w:r>
      <w:r w:rsidRPr="002F4AFA">
        <w:rPr>
          <w:rFonts w:ascii="Times New Roman" w:eastAsia="Times New Roman" w:hAnsi="Times New Roman" w:cs="Times New Roman"/>
          <w:color w:val="000000"/>
          <w:sz w:val="24"/>
          <w:szCs w:val="24"/>
        </w:rPr>
        <w:t>Игра на музыкальных инструментах</w:t>
      </w:r>
    </w:p>
    <w:p w:rsidR="006033F5" w:rsidRPr="002F4AFA" w:rsidRDefault="006033F5" w:rsidP="006033F5">
      <w:pPr>
        <w:sectPr w:rsidR="006033F5" w:rsidRPr="002F4AFA">
          <w:pgSz w:w="11908" w:h="16838"/>
          <w:pgMar w:top="853" w:right="850" w:bottom="0" w:left="1354" w:header="0" w:footer="0" w:gutter="0"/>
          <w:cols w:num="3" w:space="708" w:equalWidth="0">
            <w:col w:w="1960" w:space="339"/>
            <w:col w:w="3223" w:space="291"/>
            <w:col w:w="3889" w:space="0"/>
          </w:cols>
        </w:sectPr>
      </w:pPr>
    </w:p>
    <w:p w:rsidR="006033F5" w:rsidRPr="00245E79" w:rsidRDefault="006033F5" w:rsidP="006033F5">
      <w:pPr>
        <w:widowControl w:val="0"/>
        <w:spacing w:before="102" w:line="240" w:lineRule="auto"/>
        <w:ind w:right="-20"/>
        <w:rPr>
          <w:rFonts w:ascii="Times New Roman" w:eastAsia="Times New Roman" w:hAnsi="Times New Roman" w:cs="Times New Roman"/>
          <w:b/>
          <w:bCs/>
          <w:i/>
          <w:iCs/>
          <w:color w:val="000000"/>
          <w:sz w:val="26"/>
          <w:szCs w:val="26"/>
        </w:rPr>
      </w:pPr>
      <w:r w:rsidRPr="00245E79">
        <w:rPr>
          <w:rFonts w:ascii="Times New Roman" w:eastAsia="Times New Roman" w:hAnsi="Times New Roman" w:cs="Times New Roman"/>
          <w:b/>
          <w:bCs/>
          <w:i/>
          <w:iCs/>
          <w:color w:val="000000"/>
          <w:sz w:val="26"/>
          <w:szCs w:val="26"/>
        </w:rPr>
        <w:t>Методы для достижения задач воспитания в ходе реализации Программы</w:t>
      </w:r>
    </w:p>
    <w:p w:rsidR="006033F5" w:rsidRPr="00245E79" w:rsidRDefault="006033F5" w:rsidP="006033F5">
      <w:pPr>
        <w:spacing w:after="108" w:line="240" w:lineRule="exact"/>
        <w:rPr>
          <w:rFonts w:ascii="Times New Roman" w:eastAsia="Times New Roman" w:hAnsi="Times New Roman" w:cs="Times New Roman"/>
          <w:sz w:val="24"/>
          <w:szCs w:val="24"/>
        </w:rPr>
      </w:pPr>
    </w:p>
    <w:p w:rsidR="006033F5" w:rsidRPr="00245E79" w:rsidRDefault="006033F5" w:rsidP="006033F5">
      <w:pPr>
        <w:widowControl w:val="0"/>
        <w:spacing w:line="249" w:lineRule="auto"/>
        <w:ind w:left="3928" w:right="-20"/>
        <w:rPr>
          <w:rFonts w:ascii="Times New Roman" w:eastAsia="Times New Roman" w:hAnsi="Times New Roman" w:cs="Times New Roman"/>
          <w:b/>
          <w:bCs/>
          <w:i/>
          <w:iCs/>
          <w:color w:val="000000"/>
          <w:sz w:val="24"/>
          <w:szCs w:val="24"/>
        </w:rPr>
      </w:pPr>
      <w:r w:rsidRPr="00245E79">
        <w:rPr>
          <w:noProof/>
        </w:rPr>
        <mc:AlternateContent>
          <mc:Choice Requires="wpg">
            <w:drawing>
              <wp:anchor distT="0" distB="0" distL="114300" distR="114300" simplePos="0" relativeHeight="251761664" behindDoc="1" locked="0" layoutInCell="0" allowOverlap="1" wp14:anchorId="2919C03F" wp14:editId="5BF0F1C6">
                <wp:simplePos x="0" y="0"/>
                <wp:positionH relativeFrom="page">
                  <wp:posOffset>719632</wp:posOffset>
                </wp:positionH>
                <wp:positionV relativeFrom="paragraph">
                  <wp:posOffset>5477</wp:posOffset>
                </wp:positionV>
                <wp:extent cx="6122873" cy="6857110"/>
                <wp:effectExtent l="0" t="0" r="0" b="0"/>
                <wp:wrapNone/>
                <wp:docPr id="1711" name="drawingObject1711"/>
                <wp:cNvGraphicFramePr/>
                <a:graphic xmlns:a="http://schemas.openxmlformats.org/drawingml/2006/main">
                  <a:graphicData uri="http://schemas.microsoft.com/office/word/2010/wordprocessingGroup">
                    <wpg:wgp>
                      <wpg:cNvGrpSpPr/>
                      <wpg:grpSpPr>
                        <a:xfrm>
                          <a:off x="0" y="0"/>
                          <a:ext cx="6122873" cy="6857110"/>
                          <a:chOff x="0" y="0"/>
                          <a:chExt cx="6122873" cy="6857110"/>
                        </a:xfrm>
                        <a:noFill/>
                      </wpg:grpSpPr>
                      <wps:wsp>
                        <wps:cNvPr id="1712" name="Shape 1712"/>
                        <wps:cNvSpPr/>
                        <wps:spPr>
                          <a:xfrm>
                            <a:off x="6095" y="6094"/>
                            <a:ext cx="6116700" cy="161543"/>
                          </a:xfrm>
                          <a:custGeom>
                            <a:avLst/>
                            <a:gdLst/>
                            <a:ahLst/>
                            <a:cxnLst/>
                            <a:rect l="0" t="0" r="0" b="0"/>
                            <a:pathLst>
                              <a:path w="6116700" h="161543">
                                <a:moveTo>
                                  <a:pt x="0" y="0"/>
                                </a:moveTo>
                                <a:lnTo>
                                  <a:pt x="0" y="161543"/>
                                </a:lnTo>
                                <a:lnTo>
                                  <a:pt x="6116700" y="161543"/>
                                </a:lnTo>
                                <a:lnTo>
                                  <a:pt x="6116700" y="0"/>
                                </a:lnTo>
                                <a:lnTo>
                                  <a:pt x="0" y="0"/>
                                </a:lnTo>
                                <a:close/>
                              </a:path>
                            </a:pathLst>
                          </a:custGeom>
                          <a:solidFill>
                            <a:srgbClr val="FFFFFF"/>
                          </a:solidFill>
                        </wps:spPr>
                        <wps:bodyPr vertOverflow="overflow" horzOverflow="overflow" vert="horz" lIns="91440" tIns="45720" rIns="91440" bIns="45720" anchor="t"/>
                      </wps:wsp>
                      <wps:wsp>
                        <wps:cNvPr id="1713" name="Shape 1713"/>
                        <wps:cNvSpPr/>
                        <wps:spPr>
                          <a:xfrm>
                            <a:off x="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14" name="Shape 1714"/>
                        <wps:cNvSpPr/>
                        <wps:spPr>
                          <a:xfrm>
                            <a:off x="6095" y="3047"/>
                            <a:ext cx="6113652" cy="0"/>
                          </a:xfrm>
                          <a:custGeom>
                            <a:avLst/>
                            <a:gdLst/>
                            <a:ahLst/>
                            <a:cxnLst/>
                            <a:rect l="0" t="0" r="0" b="0"/>
                            <a:pathLst>
                              <a:path w="6113652">
                                <a:moveTo>
                                  <a:pt x="0" y="0"/>
                                </a:moveTo>
                                <a:lnTo>
                                  <a:pt x="6113652" y="0"/>
                                </a:lnTo>
                              </a:path>
                            </a:pathLst>
                          </a:custGeom>
                          <a:noFill/>
                          <a:ln w="6094" cap="flat">
                            <a:solidFill>
                              <a:srgbClr val="000000"/>
                            </a:solidFill>
                            <a:prstDash val="solid"/>
                          </a:ln>
                        </wps:spPr>
                        <wps:bodyPr vertOverflow="overflow" horzOverflow="overflow" vert="horz" lIns="91440" tIns="45720" rIns="91440" bIns="45720" anchor="t"/>
                      </wps:wsp>
                      <wps:wsp>
                        <wps:cNvPr id="1715" name="Shape 1715"/>
                        <wps:cNvSpPr/>
                        <wps:spPr>
                          <a:xfrm>
                            <a:off x="6122872"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16" name="Shape 1716"/>
                        <wps:cNvSpPr/>
                        <wps:spPr>
                          <a:xfrm>
                            <a:off x="3047" y="6094"/>
                            <a:ext cx="0" cy="173735"/>
                          </a:xfrm>
                          <a:custGeom>
                            <a:avLst/>
                            <a:gdLst/>
                            <a:ahLst/>
                            <a:cxnLst/>
                            <a:rect l="0" t="0" r="0" b="0"/>
                            <a:pathLst>
                              <a:path h="173735">
                                <a:moveTo>
                                  <a:pt x="0" y="1737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17" name="Shape 1717"/>
                        <wps:cNvSpPr/>
                        <wps:spPr>
                          <a:xfrm>
                            <a:off x="6122872" y="6094"/>
                            <a:ext cx="0" cy="173735"/>
                          </a:xfrm>
                          <a:custGeom>
                            <a:avLst/>
                            <a:gdLst/>
                            <a:ahLst/>
                            <a:cxnLst/>
                            <a:rect l="0" t="0" r="0" b="0"/>
                            <a:pathLst>
                              <a:path h="173735">
                                <a:moveTo>
                                  <a:pt x="0" y="17373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18" name="Shape 1718"/>
                        <wps:cNvSpPr/>
                        <wps:spPr>
                          <a:xfrm>
                            <a:off x="6095" y="185926"/>
                            <a:ext cx="2180208" cy="134111"/>
                          </a:xfrm>
                          <a:custGeom>
                            <a:avLst/>
                            <a:gdLst/>
                            <a:ahLst/>
                            <a:cxnLst/>
                            <a:rect l="0" t="0" r="0" b="0"/>
                            <a:pathLst>
                              <a:path w="2180208" h="134111">
                                <a:moveTo>
                                  <a:pt x="0" y="0"/>
                                </a:moveTo>
                                <a:lnTo>
                                  <a:pt x="0" y="134111"/>
                                </a:lnTo>
                                <a:lnTo>
                                  <a:pt x="2180208" y="134111"/>
                                </a:lnTo>
                                <a:lnTo>
                                  <a:pt x="2180208" y="0"/>
                                </a:lnTo>
                                <a:lnTo>
                                  <a:pt x="0" y="0"/>
                                </a:lnTo>
                                <a:close/>
                              </a:path>
                            </a:pathLst>
                          </a:custGeom>
                          <a:solidFill>
                            <a:srgbClr val="FFFFFF"/>
                          </a:solidFill>
                        </wps:spPr>
                        <wps:bodyPr vertOverflow="overflow" horzOverflow="overflow" vert="horz" lIns="91440" tIns="45720" rIns="91440" bIns="45720" anchor="t"/>
                      </wps:wsp>
                      <wps:wsp>
                        <wps:cNvPr id="1719" name="Shape 1719"/>
                        <wps:cNvSpPr/>
                        <wps:spPr>
                          <a:xfrm>
                            <a:off x="2192477" y="185926"/>
                            <a:ext cx="3930396" cy="134111"/>
                          </a:xfrm>
                          <a:custGeom>
                            <a:avLst/>
                            <a:gdLst/>
                            <a:ahLst/>
                            <a:cxnLst/>
                            <a:rect l="0" t="0" r="0" b="0"/>
                            <a:pathLst>
                              <a:path w="3930396" h="134111">
                                <a:moveTo>
                                  <a:pt x="0" y="0"/>
                                </a:moveTo>
                                <a:lnTo>
                                  <a:pt x="0" y="134111"/>
                                </a:lnTo>
                                <a:lnTo>
                                  <a:pt x="3930396" y="134111"/>
                                </a:lnTo>
                                <a:lnTo>
                                  <a:pt x="3930396" y="0"/>
                                </a:lnTo>
                                <a:lnTo>
                                  <a:pt x="0" y="0"/>
                                </a:lnTo>
                                <a:close/>
                              </a:path>
                            </a:pathLst>
                          </a:custGeom>
                          <a:solidFill>
                            <a:srgbClr val="FFFFFF"/>
                          </a:solidFill>
                        </wps:spPr>
                        <wps:bodyPr vertOverflow="overflow" horzOverflow="overflow" vert="horz" lIns="91440" tIns="45720" rIns="91440" bIns="45720" anchor="t"/>
                      </wps:wsp>
                      <wps:wsp>
                        <wps:cNvPr id="1720" name="Shape 1720"/>
                        <wps:cNvSpPr/>
                        <wps:spPr>
                          <a:xfrm>
                            <a:off x="0" y="18287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21" name="Shape 1721"/>
                        <wps:cNvSpPr/>
                        <wps:spPr>
                          <a:xfrm>
                            <a:off x="6095" y="182878"/>
                            <a:ext cx="2180208" cy="0"/>
                          </a:xfrm>
                          <a:custGeom>
                            <a:avLst/>
                            <a:gdLst/>
                            <a:ahLst/>
                            <a:cxnLst/>
                            <a:rect l="0" t="0" r="0" b="0"/>
                            <a:pathLst>
                              <a:path w="2180208">
                                <a:moveTo>
                                  <a:pt x="0" y="0"/>
                                </a:moveTo>
                                <a:lnTo>
                                  <a:pt x="2180208" y="0"/>
                                </a:lnTo>
                              </a:path>
                            </a:pathLst>
                          </a:custGeom>
                          <a:noFill/>
                          <a:ln w="6095" cap="flat">
                            <a:solidFill>
                              <a:srgbClr val="000000"/>
                            </a:solidFill>
                            <a:prstDash val="solid"/>
                          </a:ln>
                        </wps:spPr>
                        <wps:bodyPr vertOverflow="overflow" horzOverflow="overflow" vert="horz" lIns="91440" tIns="45720" rIns="91440" bIns="45720" anchor="t"/>
                      </wps:wsp>
                      <wps:wsp>
                        <wps:cNvPr id="1722" name="Shape 1722"/>
                        <wps:cNvSpPr/>
                        <wps:spPr>
                          <a:xfrm>
                            <a:off x="2186381" y="18287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23" name="Shape 1723"/>
                        <wps:cNvSpPr/>
                        <wps:spPr>
                          <a:xfrm>
                            <a:off x="2192477" y="182878"/>
                            <a:ext cx="3927347" cy="0"/>
                          </a:xfrm>
                          <a:custGeom>
                            <a:avLst/>
                            <a:gdLst/>
                            <a:ahLst/>
                            <a:cxnLst/>
                            <a:rect l="0" t="0" r="0" b="0"/>
                            <a:pathLst>
                              <a:path w="3927347">
                                <a:moveTo>
                                  <a:pt x="0" y="0"/>
                                </a:moveTo>
                                <a:lnTo>
                                  <a:pt x="3927347" y="0"/>
                                </a:lnTo>
                              </a:path>
                            </a:pathLst>
                          </a:custGeom>
                          <a:noFill/>
                          <a:ln w="6095" cap="flat">
                            <a:solidFill>
                              <a:srgbClr val="000000"/>
                            </a:solidFill>
                            <a:prstDash val="solid"/>
                          </a:ln>
                        </wps:spPr>
                        <wps:bodyPr vertOverflow="overflow" horzOverflow="overflow" vert="horz" lIns="91440" tIns="45720" rIns="91440" bIns="45720" anchor="t"/>
                      </wps:wsp>
                      <wps:wsp>
                        <wps:cNvPr id="1724" name="Shape 1724"/>
                        <wps:cNvSpPr/>
                        <wps:spPr>
                          <a:xfrm>
                            <a:off x="6122872" y="17983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25" name="Shape 1725"/>
                        <wps:cNvSpPr/>
                        <wps:spPr>
                          <a:xfrm>
                            <a:off x="3047" y="185926"/>
                            <a:ext cx="0" cy="146304"/>
                          </a:xfrm>
                          <a:custGeom>
                            <a:avLst/>
                            <a:gdLst/>
                            <a:ahLst/>
                            <a:cxnLst/>
                            <a:rect l="0" t="0" r="0" b="0"/>
                            <a:pathLst>
                              <a:path h="146304">
                                <a:moveTo>
                                  <a:pt x="0" y="1463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26" name="Shape 1726"/>
                        <wps:cNvSpPr/>
                        <wps:spPr>
                          <a:xfrm>
                            <a:off x="2189429" y="185926"/>
                            <a:ext cx="0" cy="146304"/>
                          </a:xfrm>
                          <a:custGeom>
                            <a:avLst/>
                            <a:gdLst/>
                            <a:ahLst/>
                            <a:cxnLst/>
                            <a:rect l="0" t="0" r="0" b="0"/>
                            <a:pathLst>
                              <a:path h="146304">
                                <a:moveTo>
                                  <a:pt x="0" y="1463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27" name="Shape 1727"/>
                        <wps:cNvSpPr/>
                        <wps:spPr>
                          <a:xfrm>
                            <a:off x="6122872" y="185926"/>
                            <a:ext cx="0" cy="146304"/>
                          </a:xfrm>
                          <a:custGeom>
                            <a:avLst/>
                            <a:gdLst/>
                            <a:ahLst/>
                            <a:cxnLst/>
                            <a:rect l="0" t="0" r="0" b="0"/>
                            <a:pathLst>
                              <a:path h="146304">
                                <a:moveTo>
                                  <a:pt x="0" y="14630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28" name="Shape 1728"/>
                        <wps:cNvSpPr/>
                        <wps:spPr>
                          <a:xfrm>
                            <a:off x="0" y="33527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29" name="Shape 1729"/>
                        <wps:cNvSpPr/>
                        <wps:spPr>
                          <a:xfrm>
                            <a:off x="6095" y="335278"/>
                            <a:ext cx="2180208" cy="0"/>
                          </a:xfrm>
                          <a:custGeom>
                            <a:avLst/>
                            <a:gdLst/>
                            <a:ahLst/>
                            <a:cxnLst/>
                            <a:rect l="0" t="0" r="0" b="0"/>
                            <a:pathLst>
                              <a:path w="2180208">
                                <a:moveTo>
                                  <a:pt x="0" y="0"/>
                                </a:moveTo>
                                <a:lnTo>
                                  <a:pt x="2180208" y="0"/>
                                </a:lnTo>
                              </a:path>
                            </a:pathLst>
                          </a:custGeom>
                          <a:noFill/>
                          <a:ln w="6095" cap="flat">
                            <a:solidFill>
                              <a:srgbClr val="000000"/>
                            </a:solidFill>
                            <a:prstDash val="solid"/>
                          </a:ln>
                        </wps:spPr>
                        <wps:bodyPr vertOverflow="overflow" horzOverflow="overflow" vert="horz" lIns="91440" tIns="45720" rIns="91440" bIns="45720" anchor="t"/>
                      </wps:wsp>
                      <wps:wsp>
                        <wps:cNvPr id="1730" name="Shape 1730"/>
                        <wps:cNvSpPr/>
                        <wps:spPr>
                          <a:xfrm>
                            <a:off x="2186381" y="33527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31" name="Shape 1731"/>
                        <wps:cNvSpPr/>
                        <wps:spPr>
                          <a:xfrm>
                            <a:off x="2192477" y="335278"/>
                            <a:ext cx="3927347" cy="0"/>
                          </a:xfrm>
                          <a:custGeom>
                            <a:avLst/>
                            <a:gdLst/>
                            <a:ahLst/>
                            <a:cxnLst/>
                            <a:rect l="0" t="0" r="0" b="0"/>
                            <a:pathLst>
                              <a:path w="3927347">
                                <a:moveTo>
                                  <a:pt x="0" y="0"/>
                                </a:moveTo>
                                <a:lnTo>
                                  <a:pt x="3927347" y="0"/>
                                </a:lnTo>
                              </a:path>
                            </a:pathLst>
                          </a:custGeom>
                          <a:noFill/>
                          <a:ln w="6095" cap="flat">
                            <a:solidFill>
                              <a:srgbClr val="000000"/>
                            </a:solidFill>
                            <a:prstDash val="solid"/>
                          </a:ln>
                        </wps:spPr>
                        <wps:bodyPr vertOverflow="overflow" horzOverflow="overflow" vert="horz" lIns="91440" tIns="45720" rIns="91440" bIns="45720" anchor="t"/>
                      </wps:wsp>
                      <wps:wsp>
                        <wps:cNvPr id="1732" name="Shape 1732"/>
                        <wps:cNvSpPr/>
                        <wps:spPr>
                          <a:xfrm>
                            <a:off x="6122872" y="33223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33" name="Shape 1733"/>
                        <wps:cNvSpPr/>
                        <wps:spPr>
                          <a:xfrm>
                            <a:off x="3047" y="338403"/>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34" name="Shape 1734"/>
                        <wps:cNvSpPr/>
                        <wps:spPr>
                          <a:xfrm>
                            <a:off x="2189429" y="338403"/>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35" name="Shape 1735"/>
                        <wps:cNvSpPr/>
                        <wps:spPr>
                          <a:xfrm>
                            <a:off x="6122872" y="338403"/>
                            <a:ext cx="0" cy="527608"/>
                          </a:xfrm>
                          <a:custGeom>
                            <a:avLst/>
                            <a:gdLst/>
                            <a:ahLst/>
                            <a:cxnLst/>
                            <a:rect l="0" t="0" r="0" b="0"/>
                            <a:pathLst>
                              <a:path h="527608">
                                <a:moveTo>
                                  <a:pt x="0" y="52760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36" name="Shape 1736"/>
                        <wps:cNvSpPr/>
                        <wps:spPr>
                          <a:xfrm>
                            <a:off x="0" y="86906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37" name="Shape 1737"/>
                        <wps:cNvSpPr/>
                        <wps:spPr>
                          <a:xfrm>
                            <a:off x="6095" y="869060"/>
                            <a:ext cx="2180208" cy="0"/>
                          </a:xfrm>
                          <a:custGeom>
                            <a:avLst/>
                            <a:gdLst/>
                            <a:ahLst/>
                            <a:cxnLst/>
                            <a:rect l="0" t="0" r="0" b="0"/>
                            <a:pathLst>
                              <a:path w="2180208">
                                <a:moveTo>
                                  <a:pt x="0" y="0"/>
                                </a:moveTo>
                                <a:lnTo>
                                  <a:pt x="2180208" y="0"/>
                                </a:lnTo>
                              </a:path>
                            </a:pathLst>
                          </a:custGeom>
                          <a:noFill/>
                          <a:ln w="6094" cap="flat">
                            <a:solidFill>
                              <a:srgbClr val="000000"/>
                            </a:solidFill>
                            <a:prstDash val="solid"/>
                          </a:ln>
                        </wps:spPr>
                        <wps:bodyPr vertOverflow="overflow" horzOverflow="overflow" vert="horz" lIns="91440" tIns="45720" rIns="91440" bIns="45720" anchor="t"/>
                      </wps:wsp>
                      <wps:wsp>
                        <wps:cNvPr id="1738" name="Shape 1738"/>
                        <wps:cNvSpPr/>
                        <wps:spPr>
                          <a:xfrm>
                            <a:off x="2186381" y="86906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39" name="Shape 1739"/>
                        <wps:cNvSpPr/>
                        <wps:spPr>
                          <a:xfrm>
                            <a:off x="2192477" y="869060"/>
                            <a:ext cx="3927347" cy="0"/>
                          </a:xfrm>
                          <a:custGeom>
                            <a:avLst/>
                            <a:gdLst/>
                            <a:ahLst/>
                            <a:cxnLst/>
                            <a:rect l="0" t="0" r="0" b="0"/>
                            <a:pathLst>
                              <a:path w="3927347">
                                <a:moveTo>
                                  <a:pt x="0" y="0"/>
                                </a:moveTo>
                                <a:lnTo>
                                  <a:pt x="3927347" y="0"/>
                                </a:lnTo>
                              </a:path>
                            </a:pathLst>
                          </a:custGeom>
                          <a:noFill/>
                          <a:ln w="6094" cap="flat">
                            <a:solidFill>
                              <a:srgbClr val="000000"/>
                            </a:solidFill>
                            <a:prstDash val="solid"/>
                          </a:ln>
                        </wps:spPr>
                        <wps:bodyPr vertOverflow="overflow" horzOverflow="overflow" vert="horz" lIns="91440" tIns="45720" rIns="91440" bIns="45720" anchor="t"/>
                      </wps:wsp>
                      <wps:wsp>
                        <wps:cNvPr id="1740" name="Shape 1740"/>
                        <wps:cNvSpPr/>
                        <wps:spPr>
                          <a:xfrm>
                            <a:off x="6122872" y="866013"/>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41" name="Shape 1741"/>
                        <wps:cNvSpPr/>
                        <wps:spPr>
                          <a:xfrm>
                            <a:off x="3047" y="872056"/>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42" name="Shape 1742"/>
                        <wps:cNvSpPr/>
                        <wps:spPr>
                          <a:xfrm>
                            <a:off x="2189429" y="872056"/>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43" name="Shape 1743"/>
                        <wps:cNvSpPr/>
                        <wps:spPr>
                          <a:xfrm>
                            <a:off x="6122872" y="872056"/>
                            <a:ext cx="0" cy="701344"/>
                          </a:xfrm>
                          <a:custGeom>
                            <a:avLst/>
                            <a:gdLst/>
                            <a:ahLst/>
                            <a:cxnLst/>
                            <a:rect l="0" t="0" r="0" b="0"/>
                            <a:pathLst>
                              <a:path h="701344">
                                <a:moveTo>
                                  <a:pt x="0" y="7013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44" name="Shape 1744"/>
                        <wps:cNvSpPr/>
                        <wps:spPr>
                          <a:xfrm>
                            <a:off x="0" y="157645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45" name="Shape 1745"/>
                        <wps:cNvSpPr/>
                        <wps:spPr>
                          <a:xfrm>
                            <a:off x="6095" y="1576451"/>
                            <a:ext cx="2180208" cy="0"/>
                          </a:xfrm>
                          <a:custGeom>
                            <a:avLst/>
                            <a:gdLst/>
                            <a:ahLst/>
                            <a:cxnLst/>
                            <a:rect l="0" t="0" r="0" b="0"/>
                            <a:pathLst>
                              <a:path w="2180208">
                                <a:moveTo>
                                  <a:pt x="0" y="0"/>
                                </a:moveTo>
                                <a:lnTo>
                                  <a:pt x="2180208" y="0"/>
                                </a:lnTo>
                              </a:path>
                            </a:pathLst>
                          </a:custGeom>
                          <a:noFill/>
                          <a:ln w="6095" cap="flat">
                            <a:solidFill>
                              <a:srgbClr val="000000"/>
                            </a:solidFill>
                            <a:prstDash val="solid"/>
                          </a:ln>
                        </wps:spPr>
                        <wps:bodyPr vertOverflow="overflow" horzOverflow="overflow" vert="horz" lIns="91440" tIns="45720" rIns="91440" bIns="45720" anchor="t"/>
                      </wps:wsp>
                      <wps:wsp>
                        <wps:cNvPr id="1746" name="Shape 1746"/>
                        <wps:cNvSpPr/>
                        <wps:spPr>
                          <a:xfrm>
                            <a:off x="2186381" y="157645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47" name="Shape 1747"/>
                        <wps:cNvSpPr/>
                        <wps:spPr>
                          <a:xfrm>
                            <a:off x="2192477" y="1576451"/>
                            <a:ext cx="3927347" cy="0"/>
                          </a:xfrm>
                          <a:custGeom>
                            <a:avLst/>
                            <a:gdLst/>
                            <a:ahLst/>
                            <a:cxnLst/>
                            <a:rect l="0" t="0" r="0" b="0"/>
                            <a:pathLst>
                              <a:path w="3927347">
                                <a:moveTo>
                                  <a:pt x="0" y="0"/>
                                </a:moveTo>
                                <a:lnTo>
                                  <a:pt x="3927347" y="0"/>
                                </a:lnTo>
                              </a:path>
                            </a:pathLst>
                          </a:custGeom>
                          <a:noFill/>
                          <a:ln w="6095" cap="flat">
                            <a:solidFill>
                              <a:srgbClr val="000000"/>
                            </a:solidFill>
                            <a:prstDash val="solid"/>
                          </a:ln>
                        </wps:spPr>
                        <wps:bodyPr vertOverflow="overflow" horzOverflow="overflow" vert="horz" lIns="91440" tIns="45720" rIns="91440" bIns="45720" anchor="t"/>
                      </wps:wsp>
                      <wps:wsp>
                        <wps:cNvPr id="1748" name="Shape 1748"/>
                        <wps:cNvSpPr/>
                        <wps:spPr>
                          <a:xfrm>
                            <a:off x="6122872" y="1573403"/>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49" name="Shape 1749"/>
                        <wps:cNvSpPr/>
                        <wps:spPr>
                          <a:xfrm>
                            <a:off x="3047" y="1579498"/>
                            <a:ext cx="0" cy="347471"/>
                          </a:xfrm>
                          <a:custGeom>
                            <a:avLst/>
                            <a:gdLst/>
                            <a:ahLst/>
                            <a:cxnLst/>
                            <a:rect l="0" t="0" r="0" b="0"/>
                            <a:pathLst>
                              <a:path h="347471">
                                <a:moveTo>
                                  <a:pt x="0" y="3474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50" name="Shape 1750"/>
                        <wps:cNvSpPr/>
                        <wps:spPr>
                          <a:xfrm>
                            <a:off x="2189429" y="1579498"/>
                            <a:ext cx="0" cy="347471"/>
                          </a:xfrm>
                          <a:custGeom>
                            <a:avLst/>
                            <a:gdLst/>
                            <a:ahLst/>
                            <a:cxnLst/>
                            <a:rect l="0" t="0" r="0" b="0"/>
                            <a:pathLst>
                              <a:path h="347471">
                                <a:moveTo>
                                  <a:pt x="0" y="3474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51" name="Shape 1751"/>
                        <wps:cNvSpPr/>
                        <wps:spPr>
                          <a:xfrm>
                            <a:off x="6122872" y="1579498"/>
                            <a:ext cx="0" cy="347471"/>
                          </a:xfrm>
                          <a:custGeom>
                            <a:avLst/>
                            <a:gdLst/>
                            <a:ahLst/>
                            <a:cxnLst/>
                            <a:rect l="0" t="0" r="0" b="0"/>
                            <a:pathLst>
                              <a:path h="347471">
                                <a:moveTo>
                                  <a:pt x="0" y="34747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52" name="Shape 1752"/>
                        <wps:cNvSpPr/>
                        <wps:spPr>
                          <a:xfrm>
                            <a:off x="6095" y="1936115"/>
                            <a:ext cx="6116700" cy="161542"/>
                          </a:xfrm>
                          <a:custGeom>
                            <a:avLst/>
                            <a:gdLst/>
                            <a:ahLst/>
                            <a:cxnLst/>
                            <a:rect l="0" t="0" r="0" b="0"/>
                            <a:pathLst>
                              <a:path w="6116700" h="161542">
                                <a:moveTo>
                                  <a:pt x="0" y="161542"/>
                                </a:moveTo>
                                <a:lnTo>
                                  <a:pt x="0" y="0"/>
                                </a:lnTo>
                                <a:lnTo>
                                  <a:pt x="6116700" y="0"/>
                                </a:lnTo>
                                <a:lnTo>
                                  <a:pt x="6116700" y="161542"/>
                                </a:lnTo>
                                <a:lnTo>
                                  <a:pt x="0" y="161542"/>
                                </a:lnTo>
                                <a:close/>
                              </a:path>
                            </a:pathLst>
                          </a:custGeom>
                          <a:solidFill>
                            <a:srgbClr val="FFFFFF"/>
                          </a:solidFill>
                        </wps:spPr>
                        <wps:bodyPr vertOverflow="overflow" horzOverflow="overflow" vert="horz" lIns="91440" tIns="45720" rIns="91440" bIns="45720" anchor="t"/>
                      </wps:wsp>
                      <wps:wsp>
                        <wps:cNvPr id="1753" name="Shape 1753"/>
                        <wps:cNvSpPr/>
                        <wps:spPr>
                          <a:xfrm>
                            <a:off x="6095" y="2097658"/>
                            <a:ext cx="6116700" cy="161543"/>
                          </a:xfrm>
                          <a:custGeom>
                            <a:avLst/>
                            <a:gdLst/>
                            <a:ahLst/>
                            <a:cxnLst/>
                            <a:rect l="0" t="0" r="0" b="0"/>
                            <a:pathLst>
                              <a:path w="6116700" h="161543">
                                <a:moveTo>
                                  <a:pt x="0" y="0"/>
                                </a:moveTo>
                                <a:lnTo>
                                  <a:pt x="0" y="161543"/>
                                </a:lnTo>
                                <a:lnTo>
                                  <a:pt x="6116700" y="161543"/>
                                </a:lnTo>
                                <a:lnTo>
                                  <a:pt x="6116700" y="0"/>
                                </a:lnTo>
                                <a:lnTo>
                                  <a:pt x="0" y="0"/>
                                </a:lnTo>
                                <a:close/>
                              </a:path>
                            </a:pathLst>
                          </a:custGeom>
                          <a:solidFill>
                            <a:srgbClr val="FFFFFF"/>
                          </a:solidFill>
                        </wps:spPr>
                        <wps:bodyPr vertOverflow="overflow" horzOverflow="overflow" vert="horz" lIns="91440" tIns="45720" rIns="91440" bIns="45720" anchor="t"/>
                      </wps:wsp>
                      <wps:wsp>
                        <wps:cNvPr id="1754" name="Shape 1754"/>
                        <wps:cNvSpPr/>
                        <wps:spPr>
                          <a:xfrm>
                            <a:off x="0" y="193001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55" name="Shape 1755"/>
                        <wps:cNvSpPr/>
                        <wps:spPr>
                          <a:xfrm>
                            <a:off x="6095" y="1930017"/>
                            <a:ext cx="2180208" cy="0"/>
                          </a:xfrm>
                          <a:custGeom>
                            <a:avLst/>
                            <a:gdLst/>
                            <a:ahLst/>
                            <a:cxnLst/>
                            <a:rect l="0" t="0" r="0" b="0"/>
                            <a:pathLst>
                              <a:path w="2180208">
                                <a:moveTo>
                                  <a:pt x="0" y="0"/>
                                </a:moveTo>
                                <a:lnTo>
                                  <a:pt x="2180208" y="0"/>
                                </a:lnTo>
                              </a:path>
                            </a:pathLst>
                          </a:custGeom>
                          <a:noFill/>
                          <a:ln w="6095" cap="flat">
                            <a:solidFill>
                              <a:srgbClr val="000000"/>
                            </a:solidFill>
                            <a:prstDash val="solid"/>
                          </a:ln>
                        </wps:spPr>
                        <wps:bodyPr vertOverflow="overflow" horzOverflow="overflow" vert="horz" lIns="91440" tIns="45720" rIns="91440" bIns="45720" anchor="t"/>
                      </wps:wsp>
                      <wps:wsp>
                        <wps:cNvPr id="1756" name="Shape 1756"/>
                        <wps:cNvSpPr/>
                        <wps:spPr>
                          <a:xfrm>
                            <a:off x="2186381" y="193001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57" name="Shape 1757"/>
                        <wps:cNvSpPr/>
                        <wps:spPr>
                          <a:xfrm>
                            <a:off x="2192477" y="1930017"/>
                            <a:ext cx="3927347" cy="0"/>
                          </a:xfrm>
                          <a:custGeom>
                            <a:avLst/>
                            <a:gdLst/>
                            <a:ahLst/>
                            <a:cxnLst/>
                            <a:rect l="0" t="0" r="0" b="0"/>
                            <a:pathLst>
                              <a:path w="3927347">
                                <a:moveTo>
                                  <a:pt x="0" y="0"/>
                                </a:moveTo>
                                <a:lnTo>
                                  <a:pt x="3927347" y="0"/>
                                </a:lnTo>
                              </a:path>
                            </a:pathLst>
                          </a:custGeom>
                          <a:noFill/>
                          <a:ln w="6095" cap="flat">
                            <a:solidFill>
                              <a:srgbClr val="000000"/>
                            </a:solidFill>
                            <a:prstDash val="solid"/>
                          </a:ln>
                        </wps:spPr>
                        <wps:bodyPr vertOverflow="overflow" horzOverflow="overflow" vert="horz" lIns="91440" tIns="45720" rIns="91440" bIns="45720" anchor="t"/>
                      </wps:wsp>
                      <wps:wsp>
                        <wps:cNvPr id="1758" name="Shape 1758"/>
                        <wps:cNvSpPr/>
                        <wps:spPr>
                          <a:xfrm>
                            <a:off x="6122872" y="192696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59" name="Shape 1759"/>
                        <wps:cNvSpPr/>
                        <wps:spPr>
                          <a:xfrm>
                            <a:off x="3047" y="1933065"/>
                            <a:ext cx="0" cy="326135"/>
                          </a:xfrm>
                          <a:custGeom>
                            <a:avLst/>
                            <a:gdLst/>
                            <a:ahLst/>
                            <a:cxnLst/>
                            <a:rect l="0" t="0" r="0" b="0"/>
                            <a:pathLst>
                              <a:path h="326135">
                                <a:moveTo>
                                  <a:pt x="0" y="3261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60" name="Shape 1760"/>
                        <wps:cNvSpPr/>
                        <wps:spPr>
                          <a:xfrm>
                            <a:off x="6122872" y="1933065"/>
                            <a:ext cx="0" cy="326135"/>
                          </a:xfrm>
                          <a:custGeom>
                            <a:avLst/>
                            <a:gdLst/>
                            <a:ahLst/>
                            <a:cxnLst/>
                            <a:rect l="0" t="0" r="0" b="0"/>
                            <a:pathLst>
                              <a:path h="326135">
                                <a:moveTo>
                                  <a:pt x="0" y="32613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61" name="Shape 1761"/>
                        <wps:cNvSpPr/>
                        <wps:spPr>
                          <a:xfrm>
                            <a:off x="0" y="226225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62" name="Shape 1762"/>
                        <wps:cNvSpPr/>
                        <wps:spPr>
                          <a:xfrm>
                            <a:off x="6095" y="2262251"/>
                            <a:ext cx="2180208" cy="0"/>
                          </a:xfrm>
                          <a:custGeom>
                            <a:avLst/>
                            <a:gdLst/>
                            <a:ahLst/>
                            <a:cxnLst/>
                            <a:rect l="0" t="0" r="0" b="0"/>
                            <a:pathLst>
                              <a:path w="2180208">
                                <a:moveTo>
                                  <a:pt x="0" y="0"/>
                                </a:moveTo>
                                <a:lnTo>
                                  <a:pt x="2180208" y="0"/>
                                </a:lnTo>
                              </a:path>
                            </a:pathLst>
                          </a:custGeom>
                          <a:noFill/>
                          <a:ln w="6095" cap="flat">
                            <a:solidFill>
                              <a:srgbClr val="000000"/>
                            </a:solidFill>
                            <a:prstDash val="solid"/>
                          </a:ln>
                        </wps:spPr>
                        <wps:bodyPr vertOverflow="overflow" horzOverflow="overflow" vert="horz" lIns="91440" tIns="45720" rIns="91440" bIns="45720" anchor="t"/>
                      </wps:wsp>
                      <wps:wsp>
                        <wps:cNvPr id="1763" name="Shape 1763"/>
                        <wps:cNvSpPr/>
                        <wps:spPr>
                          <a:xfrm>
                            <a:off x="2186381" y="226225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64" name="Shape 1764"/>
                        <wps:cNvSpPr/>
                        <wps:spPr>
                          <a:xfrm>
                            <a:off x="2192477" y="2262251"/>
                            <a:ext cx="3927347" cy="0"/>
                          </a:xfrm>
                          <a:custGeom>
                            <a:avLst/>
                            <a:gdLst/>
                            <a:ahLst/>
                            <a:cxnLst/>
                            <a:rect l="0" t="0" r="0" b="0"/>
                            <a:pathLst>
                              <a:path w="3927347">
                                <a:moveTo>
                                  <a:pt x="0" y="0"/>
                                </a:moveTo>
                                <a:lnTo>
                                  <a:pt x="3927347" y="0"/>
                                </a:lnTo>
                              </a:path>
                            </a:pathLst>
                          </a:custGeom>
                          <a:noFill/>
                          <a:ln w="6095" cap="flat">
                            <a:solidFill>
                              <a:srgbClr val="000000"/>
                            </a:solidFill>
                            <a:prstDash val="solid"/>
                          </a:ln>
                        </wps:spPr>
                        <wps:bodyPr vertOverflow="overflow" horzOverflow="overflow" vert="horz" lIns="91440" tIns="45720" rIns="91440" bIns="45720" anchor="t"/>
                      </wps:wsp>
                      <wps:wsp>
                        <wps:cNvPr id="1765" name="Shape 1765"/>
                        <wps:cNvSpPr/>
                        <wps:spPr>
                          <a:xfrm>
                            <a:off x="6122872" y="2259203"/>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66" name="Shape 1766"/>
                        <wps:cNvSpPr/>
                        <wps:spPr>
                          <a:xfrm>
                            <a:off x="3047" y="2265374"/>
                            <a:ext cx="0" cy="878128"/>
                          </a:xfrm>
                          <a:custGeom>
                            <a:avLst/>
                            <a:gdLst/>
                            <a:ahLst/>
                            <a:cxnLst/>
                            <a:rect l="0" t="0" r="0" b="0"/>
                            <a:pathLst>
                              <a:path h="878128">
                                <a:moveTo>
                                  <a:pt x="0" y="878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67" name="Shape 1767"/>
                        <wps:cNvSpPr/>
                        <wps:spPr>
                          <a:xfrm>
                            <a:off x="2189429" y="2265374"/>
                            <a:ext cx="0" cy="878128"/>
                          </a:xfrm>
                          <a:custGeom>
                            <a:avLst/>
                            <a:gdLst/>
                            <a:ahLst/>
                            <a:cxnLst/>
                            <a:rect l="0" t="0" r="0" b="0"/>
                            <a:pathLst>
                              <a:path h="878128">
                                <a:moveTo>
                                  <a:pt x="0" y="878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68" name="Shape 1768"/>
                        <wps:cNvSpPr/>
                        <wps:spPr>
                          <a:xfrm>
                            <a:off x="6122872" y="2265374"/>
                            <a:ext cx="0" cy="878128"/>
                          </a:xfrm>
                          <a:custGeom>
                            <a:avLst/>
                            <a:gdLst/>
                            <a:ahLst/>
                            <a:cxnLst/>
                            <a:rect l="0" t="0" r="0" b="0"/>
                            <a:pathLst>
                              <a:path h="878128">
                                <a:moveTo>
                                  <a:pt x="0" y="87812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69" name="Shape 1769"/>
                        <wps:cNvSpPr/>
                        <wps:spPr>
                          <a:xfrm>
                            <a:off x="3047" y="314350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0" name="Shape 1770"/>
                        <wps:cNvSpPr/>
                        <wps:spPr>
                          <a:xfrm>
                            <a:off x="6095" y="3146550"/>
                            <a:ext cx="2180208" cy="0"/>
                          </a:xfrm>
                          <a:custGeom>
                            <a:avLst/>
                            <a:gdLst/>
                            <a:ahLst/>
                            <a:cxnLst/>
                            <a:rect l="0" t="0" r="0" b="0"/>
                            <a:pathLst>
                              <a:path w="2180208">
                                <a:moveTo>
                                  <a:pt x="0" y="0"/>
                                </a:moveTo>
                                <a:lnTo>
                                  <a:pt x="2180208" y="0"/>
                                </a:lnTo>
                              </a:path>
                            </a:pathLst>
                          </a:custGeom>
                          <a:noFill/>
                          <a:ln w="6096" cap="flat">
                            <a:solidFill>
                              <a:srgbClr val="000000"/>
                            </a:solidFill>
                            <a:prstDash val="solid"/>
                          </a:ln>
                        </wps:spPr>
                        <wps:bodyPr vertOverflow="overflow" horzOverflow="overflow" vert="horz" lIns="91440" tIns="45720" rIns="91440" bIns="45720" anchor="t"/>
                      </wps:wsp>
                      <wps:wsp>
                        <wps:cNvPr id="1771" name="Shape 1771"/>
                        <wps:cNvSpPr/>
                        <wps:spPr>
                          <a:xfrm>
                            <a:off x="2189429" y="314350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2" name="Shape 1772"/>
                        <wps:cNvSpPr/>
                        <wps:spPr>
                          <a:xfrm>
                            <a:off x="2192477" y="3146550"/>
                            <a:ext cx="3927347" cy="0"/>
                          </a:xfrm>
                          <a:custGeom>
                            <a:avLst/>
                            <a:gdLst/>
                            <a:ahLst/>
                            <a:cxnLst/>
                            <a:rect l="0" t="0" r="0" b="0"/>
                            <a:pathLst>
                              <a:path w="3927347">
                                <a:moveTo>
                                  <a:pt x="0" y="0"/>
                                </a:moveTo>
                                <a:lnTo>
                                  <a:pt x="3927347" y="0"/>
                                </a:lnTo>
                              </a:path>
                            </a:pathLst>
                          </a:custGeom>
                          <a:noFill/>
                          <a:ln w="6096" cap="flat">
                            <a:solidFill>
                              <a:srgbClr val="000000"/>
                            </a:solidFill>
                            <a:prstDash val="solid"/>
                          </a:ln>
                        </wps:spPr>
                        <wps:bodyPr vertOverflow="overflow" horzOverflow="overflow" vert="horz" lIns="91440" tIns="45720" rIns="91440" bIns="45720" anchor="t"/>
                      </wps:wsp>
                      <wps:wsp>
                        <wps:cNvPr id="1773" name="Shape 1773"/>
                        <wps:cNvSpPr/>
                        <wps:spPr>
                          <a:xfrm>
                            <a:off x="6122872" y="3143502"/>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74" name="Shape 1774"/>
                        <wps:cNvSpPr/>
                        <wps:spPr>
                          <a:xfrm>
                            <a:off x="3047" y="3149548"/>
                            <a:ext cx="0" cy="875080"/>
                          </a:xfrm>
                          <a:custGeom>
                            <a:avLst/>
                            <a:gdLst/>
                            <a:ahLst/>
                            <a:cxnLst/>
                            <a:rect l="0" t="0" r="0" b="0"/>
                            <a:pathLst>
                              <a:path h="875080">
                                <a:moveTo>
                                  <a:pt x="0" y="875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5" name="Shape 1775"/>
                        <wps:cNvSpPr/>
                        <wps:spPr>
                          <a:xfrm>
                            <a:off x="2189429" y="3149548"/>
                            <a:ext cx="0" cy="875080"/>
                          </a:xfrm>
                          <a:custGeom>
                            <a:avLst/>
                            <a:gdLst/>
                            <a:ahLst/>
                            <a:cxnLst/>
                            <a:rect l="0" t="0" r="0" b="0"/>
                            <a:pathLst>
                              <a:path h="875080">
                                <a:moveTo>
                                  <a:pt x="0" y="875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6" name="Shape 1776"/>
                        <wps:cNvSpPr/>
                        <wps:spPr>
                          <a:xfrm>
                            <a:off x="6122872" y="3149548"/>
                            <a:ext cx="0" cy="875080"/>
                          </a:xfrm>
                          <a:custGeom>
                            <a:avLst/>
                            <a:gdLst/>
                            <a:ahLst/>
                            <a:cxnLst/>
                            <a:rect l="0" t="0" r="0" b="0"/>
                            <a:pathLst>
                              <a:path h="875080">
                                <a:moveTo>
                                  <a:pt x="0" y="87508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77" name="Shape 1777"/>
                        <wps:cNvSpPr/>
                        <wps:spPr>
                          <a:xfrm>
                            <a:off x="0" y="40276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78" name="Shape 1778"/>
                        <wps:cNvSpPr/>
                        <wps:spPr>
                          <a:xfrm>
                            <a:off x="6095" y="4027677"/>
                            <a:ext cx="2180208" cy="0"/>
                          </a:xfrm>
                          <a:custGeom>
                            <a:avLst/>
                            <a:gdLst/>
                            <a:ahLst/>
                            <a:cxnLst/>
                            <a:rect l="0" t="0" r="0" b="0"/>
                            <a:pathLst>
                              <a:path w="2180208">
                                <a:moveTo>
                                  <a:pt x="0" y="0"/>
                                </a:moveTo>
                                <a:lnTo>
                                  <a:pt x="2180208" y="0"/>
                                </a:lnTo>
                              </a:path>
                            </a:pathLst>
                          </a:custGeom>
                          <a:noFill/>
                          <a:ln w="6094" cap="flat">
                            <a:solidFill>
                              <a:srgbClr val="000000"/>
                            </a:solidFill>
                            <a:prstDash val="solid"/>
                          </a:ln>
                        </wps:spPr>
                        <wps:bodyPr vertOverflow="overflow" horzOverflow="overflow" vert="horz" lIns="91440" tIns="45720" rIns="91440" bIns="45720" anchor="t"/>
                      </wps:wsp>
                      <wps:wsp>
                        <wps:cNvPr id="1779" name="Shape 1779"/>
                        <wps:cNvSpPr/>
                        <wps:spPr>
                          <a:xfrm>
                            <a:off x="2186381" y="40276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80" name="Shape 1780"/>
                        <wps:cNvSpPr/>
                        <wps:spPr>
                          <a:xfrm>
                            <a:off x="2192477" y="4027677"/>
                            <a:ext cx="3927347" cy="0"/>
                          </a:xfrm>
                          <a:custGeom>
                            <a:avLst/>
                            <a:gdLst/>
                            <a:ahLst/>
                            <a:cxnLst/>
                            <a:rect l="0" t="0" r="0" b="0"/>
                            <a:pathLst>
                              <a:path w="3927347">
                                <a:moveTo>
                                  <a:pt x="0" y="0"/>
                                </a:moveTo>
                                <a:lnTo>
                                  <a:pt x="3927347" y="0"/>
                                </a:lnTo>
                              </a:path>
                            </a:pathLst>
                          </a:custGeom>
                          <a:noFill/>
                          <a:ln w="6094" cap="flat">
                            <a:solidFill>
                              <a:srgbClr val="000000"/>
                            </a:solidFill>
                            <a:prstDash val="solid"/>
                          </a:ln>
                        </wps:spPr>
                        <wps:bodyPr vertOverflow="overflow" horzOverflow="overflow" vert="horz" lIns="91440" tIns="45720" rIns="91440" bIns="45720" anchor="t"/>
                      </wps:wsp>
                      <wps:wsp>
                        <wps:cNvPr id="1781" name="Shape 1781"/>
                        <wps:cNvSpPr/>
                        <wps:spPr>
                          <a:xfrm>
                            <a:off x="6122872" y="4024629"/>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82" name="Shape 1782"/>
                        <wps:cNvSpPr/>
                        <wps:spPr>
                          <a:xfrm>
                            <a:off x="3047" y="4030724"/>
                            <a:ext cx="0" cy="527303"/>
                          </a:xfrm>
                          <a:custGeom>
                            <a:avLst/>
                            <a:gdLst/>
                            <a:ahLst/>
                            <a:cxnLst/>
                            <a:rect l="0" t="0" r="0" b="0"/>
                            <a:pathLst>
                              <a:path h="527303">
                                <a:moveTo>
                                  <a:pt x="0" y="527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83" name="Shape 1783"/>
                        <wps:cNvSpPr/>
                        <wps:spPr>
                          <a:xfrm>
                            <a:off x="2189429" y="4030724"/>
                            <a:ext cx="0" cy="527303"/>
                          </a:xfrm>
                          <a:custGeom>
                            <a:avLst/>
                            <a:gdLst/>
                            <a:ahLst/>
                            <a:cxnLst/>
                            <a:rect l="0" t="0" r="0" b="0"/>
                            <a:pathLst>
                              <a:path h="527303">
                                <a:moveTo>
                                  <a:pt x="0" y="527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84" name="Shape 1784"/>
                        <wps:cNvSpPr/>
                        <wps:spPr>
                          <a:xfrm>
                            <a:off x="6122872" y="4030724"/>
                            <a:ext cx="0" cy="527303"/>
                          </a:xfrm>
                          <a:custGeom>
                            <a:avLst/>
                            <a:gdLst/>
                            <a:ahLst/>
                            <a:cxnLst/>
                            <a:rect l="0" t="0" r="0" b="0"/>
                            <a:pathLst>
                              <a:path h="527303">
                                <a:moveTo>
                                  <a:pt x="0" y="52730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85" name="Shape 1785"/>
                        <wps:cNvSpPr/>
                        <wps:spPr>
                          <a:xfrm>
                            <a:off x="0" y="45610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86" name="Shape 1786"/>
                        <wps:cNvSpPr/>
                        <wps:spPr>
                          <a:xfrm>
                            <a:off x="6095" y="4561077"/>
                            <a:ext cx="2180208" cy="0"/>
                          </a:xfrm>
                          <a:custGeom>
                            <a:avLst/>
                            <a:gdLst/>
                            <a:ahLst/>
                            <a:cxnLst/>
                            <a:rect l="0" t="0" r="0" b="0"/>
                            <a:pathLst>
                              <a:path w="2180208">
                                <a:moveTo>
                                  <a:pt x="0" y="0"/>
                                </a:moveTo>
                                <a:lnTo>
                                  <a:pt x="2180208" y="0"/>
                                </a:lnTo>
                              </a:path>
                            </a:pathLst>
                          </a:custGeom>
                          <a:noFill/>
                          <a:ln w="6094" cap="flat">
                            <a:solidFill>
                              <a:srgbClr val="000000"/>
                            </a:solidFill>
                            <a:prstDash val="solid"/>
                          </a:ln>
                        </wps:spPr>
                        <wps:bodyPr vertOverflow="overflow" horzOverflow="overflow" vert="horz" lIns="91440" tIns="45720" rIns="91440" bIns="45720" anchor="t"/>
                      </wps:wsp>
                      <wps:wsp>
                        <wps:cNvPr id="1787" name="Shape 1787"/>
                        <wps:cNvSpPr/>
                        <wps:spPr>
                          <a:xfrm>
                            <a:off x="2186381" y="45610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88" name="Shape 1788"/>
                        <wps:cNvSpPr/>
                        <wps:spPr>
                          <a:xfrm>
                            <a:off x="2192477" y="4561077"/>
                            <a:ext cx="3927347" cy="0"/>
                          </a:xfrm>
                          <a:custGeom>
                            <a:avLst/>
                            <a:gdLst/>
                            <a:ahLst/>
                            <a:cxnLst/>
                            <a:rect l="0" t="0" r="0" b="0"/>
                            <a:pathLst>
                              <a:path w="3927347">
                                <a:moveTo>
                                  <a:pt x="0" y="0"/>
                                </a:moveTo>
                                <a:lnTo>
                                  <a:pt x="3927347" y="0"/>
                                </a:lnTo>
                              </a:path>
                            </a:pathLst>
                          </a:custGeom>
                          <a:noFill/>
                          <a:ln w="6094" cap="flat">
                            <a:solidFill>
                              <a:srgbClr val="000000"/>
                            </a:solidFill>
                            <a:prstDash val="solid"/>
                          </a:ln>
                        </wps:spPr>
                        <wps:bodyPr vertOverflow="overflow" horzOverflow="overflow" vert="horz" lIns="91440" tIns="45720" rIns="91440" bIns="45720" anchor="t"/>
                      </wps:wsp>
                      <wps:wsp>
                        <wps:cNvPr id="1789" name="Shape 1789"/>
                        <wps:cNvSpPr/>
                        <wps:spPr>
                          <a:xfrm>
                            <a:off x="6122872" y="4558029"/>
                            <a:ext cx="0" cy="6044"/>
                          </a:xfrm>
                          <a:custGeom>
                            <a:avLst/>
                            <a:gdLst/>
                            <a:ahLst/>
                            <a:cxnLst/>
                            <a:rect l="0" t="0" r="0" b="0"/>
                            <a:pathLst>
                              <a:path h="6044">
                                <a:moveTo>
                                  <a:pt x="0" y="60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90" name="Shape 1790"/>
                        <wps:cNvSpPr/>
                        <wps:spPr>
                          <a:xfrm>
                            <a:off x="3047" y="4564074"/>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1" name="Shape 1791"/>
                        <wps:cNvSpPr/>
                        <wps:spPr>
                          <a:xfrm>
                            <a:off x="2189429" y="4564074"/>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2" name="Shape 1792"/>
                        <wps:cNvSpPr/>
                        <wps:spPr>
                          <a:xfrm>
                            <a:off x="6122872" y="4564074"/>
                            <a:ext cx="0" cy="527608"/>
                          </a:xfrm>
                          <a:custGeom>
                            <a:avLst/>
                            <a:gdLst/>
                            <a:ahLst/>
                            <a:cxnLst/>
                            <a:rect l="0" t="0" r="0" b="0"/>
                            <a:pathLst>
                              <a:path h="527608">
                                <a:moveTo>
                                  <a:pt x="0" y="52760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93" name="Shape 1793"/>
                        <wps:cNvSpPr/>
                        <wps:spPr>
                          <a:xfrm>
                            <a:off x="3047" y="509168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4" name="Shape 1794"/>
                        <wps:cNvSpPr/>
                        <wps:spPr>
                          <a:xfrm>
                            <a:off x="6095" y="5094730"/>
                            <a:ext cx="2180208" cy="0"/>
                          </a:xfrm>
                          <a:custGeom>
                            <a:avLst/>
                            <a:gdLst/>
                            <a:ahLst/>
                            <a:cxnLst/>
                            <a:rect l="0" t="0" r="0" b="0"/>
                            <a:pathLst>
                              <a:path w="2180208">
                                <a:moveTo>
                                  <a:pt x="0" y="0"/>
                                </a:moveTo>
                                <a:lnTo>
                                  <a:pt x="2180208" y="0"/>
                                </a:lnTo>
                              </a:path>
                            </a:pathLst>
                          </a:custGeom>
                          <a:noFill/>
                          <a:ln w="6096" cap="flat">
                            <a:solidFill>
                              <a:srgbClr val="000000"/>
                            </a:solidFill>
                            <a:prstDash val="solid"/>
                          </a:ln>
                        </wps:spPr>
                        <wps:bodyPr vertOverflow="overflow" horzOverflow="overflow" vert="horz" lIns="91440" tIns="45720" rIns="91440" bIns="45720" anchor="t"/>
                      </wps:wsp>
                      <wps:wsp>
                        <wps:cNvPr id="1795" name="Shape 1795"/>
                        <wps:cNvSpPr/>
                        <wps:spPr>
                          <a:xfrm>
                            <a:off x="2189429" y="509168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6" name="Shape 1796"/>
                        <wps:cNvSpPr/>
                        <wps:spPr>
                          <a:xfrm>
                            <a:off x="2192477" y="5094730"/>
                            <a:ext cx="3927347" cy="0"/>
                          </a:xfrm>
                          <a:custGeom>
                            <a:avLst/>
                            <a:gdLst/>
                            <a:ahLst/>
                            <a:cxnLst/>
                            <a:rect l="0" t="0" r="0" b="0"/>
                            <a:pathLst>
                              <a:path w="3927347">
                                <a:moveTo>
                                  <a:pt x="0" y="0"/>
                                </a:moveTo>
                                <a:lnTo>
                                  <a:pt x="3927347" y="0"/>
                                </a:lnTo>
                              </a:path>
                            </a:pathLst>
                          </a:custGeom>
                          <a:noFill/>
                          <a:ln w="6096" cap="flat">
                            <a:solidFill>
                              <a:srgbClr val="000000"/>
                            </a:solidFill>
                            <a:prstDash val="solid"/>
                          </a:ln>
                        </wps:spPr>
                        <wps:bodyPr vertOverflow="overflow" horzOverflow="overflow" vert="horz" lIns="91440" tIns="45720" rIns="91440" bIns="45720" anchor="t"/>
                      </wps:wsp>
                      <wps:wsp>
                        <wps:cNvPr id="1797" name="Shape 1797"/>
                        <wps:cNvSpPr/>
                        <wps:spPr>
                          <a:xfrm>
                            <a:off x="6122872" y="5091682"/>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98" name="Shape 1798"/>
                        <wps:cNvSpPr/>
                        <wps:spPr>
                          <a:xfrm>
                            <a:off x="3047" y="5097778"/>
                            <a:ext cx="0" cy="1753235"/>
                          </a:xfrm>
                          <a:custGeom>
                            <a:avLst/>
                            <a:gdLst/>
                            <a:ahLst/>
                            <a:cxnLst/>
                            <a:rect l="0" t="0" r="0" b="0"/>
                            <a:pathLst>
                              <a:path h="1753235">
                                <a:moveTo>
                                  <a:pt x="0" y="17532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9" name="Shape 1799"/>
                        <wps:cNvSpPr/>
                        <wps:spPr>
                          <a:xfrm>
                            <a:off x="0" y="685406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00" name="Shape 1800"/>
                        <wps:cNvSpPr/>
                        <wps:spPr>
                          <a:xfrm>
                            <a:off x="6095" y="6854062"/>
                            <a:ext cx="2180208" cy="0"/>
                          </a:xfrm>
                          <a:custGeom>
                            <a:avLst/>
                            <a:gdLst/>
                            <a:ahLst/>
                            <a:cxnLst/>
                            <a:rect l="0" t="0" r="0" b="0"/>
                            <a:pathLst>
                              <a:path w="2180208">
                                <a:moveTo>
                                  <a:pt x="0" y="0"/>
                                </a:moveTo>
                                <a:lnTo>
                                  <a:pt x="2180208" y="0"/>
                                </a:lnTo>
                              </a:path>
                            </a:pathLst>
                          </a:custGeom>
                          <a:noFill/>
                          <a:ln w="6095" cap="flat">
                            <a:solidFill>
                              <a:srgbClr val="000000"/>
                            </a:solidFill>
                            <a:prstDash val="solid"/>
                          </a:ln>
                        </wps:spPr>
                        <wps:bodyPr vertOverflow="overflow" horzOverflow="overflow" vert="horz" lIns="91440" tIns="45720" rIns="91440" bIns="45720" anchor="t"/>
                      </wps:wsp>
                      <wps:wsp>
                        <wps:cNvPr id="1801" name="Shape 1801"/>
                        <wps:cNvSpPr/>
                        <wps:spPr>
                          <a:xfrm>
                            <a:off x="2189429" y="5097778"/>
                            <a:ext cx="0" cy="1753235"/>
                          </a:xfrm>
                          <a:custGeom>
                            <a:avLst/>
                            <a:gdLst/>
                            <a:ahLst/>
                            <a:cxnLst/>
                            <a:rect l="0" t="0" r="0" b="0"/>
                            <a:pathLst>
                              <a:path h="1753235">
                                <a:moveTo>
                                  <a:pt x="0" y="17532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02" name="Shape 1802"/>
                        <wps:cNvSpPr/>
                        <wps:spPr>
                          <a:xfrm>
                            <a:off x="2189429" y="685101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03" name="Shape 1803"/>
                        <wps:cNvSpPr/>
                        <wps:spPr>
                          <a:xfrm>
                            <a:off x="2192477" y="6854062"/>
                            <a:ext cx="3927347" cy="0"/>
                          </a:xfrm>
                          <a:custGeom>
                            <a:avLst/>
                            <a:gdLst/>
                            <a:ahLst/>
                            <a:cxnLst/>
                            <a:rect l="0" t="0" r="0" b="0"/>
                            <a:pathLst>
                              <a:path w="3927347">
                                <a:moveTo>
                                  <a:pt x="0" y="0"/>
                                </a:moveTo>
                                <a:lnTo>
                                  <a:pt x="3927347" y="0"/>
                                </a:lnTo>
                              </a:path>
                            </a:pathLst>
                          </a:custGeom>
                          <a:noFill/>
                          <a:ln w="6095" cap="flat">
                            <a:solidFill>
                              <a:srgbClr val="000000"/>
                            </a:solidFill>
                            <a:prstDash val="solid"/>
                          </a:ln>
                        </wps:spPr>
                        <wps:bodyPr vertOverflow="overflow" horzOverflow="overflow" vert="horz" lIns="91440" tIns="45720" rIns="91440" bIns="45720" anchor="t"/>
                      </wps:wsp>
                      <wps:wsp>
                        <wps:cNvPr id="1804" name="Shape 1804"/>
                        <wps:cNvSpPr/>
                        <wps:spPr>
                          <a:xfrm>
                            <a:off x="6122872" y="5097778"/>
                            <a:ext cx="0" cy="1753235"/>
                          </a:xfrm>
                          <a:custGeom>
                            <a:avLst/>
                            <a:gdLst/>
                            <a:ahLst/>
                            <a:cxnLst/>
                            <a:rect l="0" t="0" r="0" b="0"/>
                            <a:pathLst>
                              <a:path h="1753235">
                                <a:moveTo>
                                  <a:pt x="0" y="175323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05" name="Shape 1805"/>
                        <wps:cNvSpPr/>
                        <wps:spPr>
                          <a:xfrm>
                            <a:off x="6122872" y="6851013"/>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60754FA" id="drawingObject1711" o:spid="_x0000_s1026" style="position:absolute;margin-left:56.65pt;margin-top:.45pt;width:482.1pt;height:539.95pt;z-index:-251554816;mso-position-horizontal-relative:page" coordsize="61228,6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" o:allowincell="f">
                <v:shape id="Shape 1712" o:spid="_x0000_s1027" style="position:absolute;left:60;top:60;width:61167;height:1616;visibility:visible;mso-wrap-style:square;v-text-anchor:top" coordsize="611670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" path="m,l,161543r6116700,l6116700,,,xe" stroked="f">
                  <v:path arrowok="t" textboxrect="0,0,6116700,161543"/>
                </v:shape>
                <v:shape id="Shape 1713" o:spid="_x0000_s1028"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" path="m,l6095,e" filled="f" strokeweight=".16928mm">
                  <v:path arrowok="t" textboxrect="0,0,6095,0"/>
                </v:shape>
                <v:shape id="Shape 1714" o:spid="_x0000_s1029" style="position:absolute;left:60;top:30;width:61137;height:0;visibility:visible;mso-wrap-style:square;v-text-anchor:top" coordsize="6113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" path="m,l6113652,e" filled="f" strokeweight=".16928mm">
                  <v:path arrowok="t" textboxrect="0,0,6113652,0"/>
                </v:shape>
                <v:shape id="Shape 1715" o:spid="_x0000_s1030" style="position:absolute;left:61228;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" path="m,6094l,e" filled="f" strokeweight=".16928mm">
                  <v:path arrowok="t" textboxrect="0,0,0,6094"/>
                </v:shape>
                <v:shape id="Shape 1716" o:spid="_x0000_s1031" style="position:absolute;left:30;top:60;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" path="m,173735l,e" filled="f" strokeweight=".16931mm">
                  <v:path arrowok="t" textboxrect="0,0,0,173735"/>
                </v:shape>
                <v:shape id="Shape 1717" o:spid="_x0000_s1032" style="position:absolute;left:61228;top:60;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" path="m,173735l,e" filled="f" strokeweight=".16928mm">
                  <v:path arrowok="t" textboxrect="0,0,0,173735"/>
                </v:shape>
                <v:shape id="Shape 1718" o:spid="_x0000_s1033" style="position:absolute;left:60;top:1859;width:21803;height:1341;visibility:visible;mso-wrap-style:square;v-text-anchor:top" coordsize="2180208,13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" path="m,l,134111r2180208,l2180208,,,xe" stroked="f">
                  <v:path arrowok="t" textboxrect="0,0,2180208,134111"/>
                </v:shape>
                <v:shape id="Shape 1719" o:spid="_x0000_s1034" style="position:absolute;left:21924;top:1859;width:39304;height:1341;visibility:visible;mso-wrap-style:square;v-text-anchor:top" coordsize="3930396,13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" path="m,l,134111r3930396,l3930396,,,xe" stroked="f">
                  <v:path arrowok="t" textboxrect="0,0,3930396,134111"/>
                </v:shape>
                <v:shape id="Shape 1720" o:spid="_x0000_s1035" style="position:absolute;top:182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" path="m,l6095,e" filled="f" strokeweight=".16931mm">
                  <v:path arrowok="t" textboxrect="0,0,6095,0"/>
                </v:shape>
                <v:shape id="Shape 1721" o:spid="_x0000_s1036" style="position:absolute;left:60;top:1828;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" path="m,l2180208,e" filled="f" strokeweight=".16931mm">
                  <v:path arrowok="t" textboxrect="0,0,2180208,0"/>
                </v:shape>
                <v:shape id="Shape 1722" o:spid="_x0000_s1037" style="position:absolute;left:21863;top:182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" path="m,l6095,e" filled="f" strokeweight=".16931mm">
                  <v:path arrowok="t" textboxrect="0,0,6095,0"/>
                </v:shape>
                <v:shape id="Shape 1723" o:spid="_x0000_s1038" style="position:absolute;left:21924;top:1828;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" path="m,l3927347,e" filled="f" strokeweight=".16931mm">
                  <v:path arrowok="t" textboxrect="0,0,3927347,0"/>
                </v:shape>
                <v:shape id="Shape 1724" o:spid="_x0000_s1039" style="position:absolute;left:61228;top:179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" path="m,6095l,e" filled="f" strokeweight=".16928mm">
                  <v:path arrowok="t" textboxrect="0,0,0,6095"/>
                </v:shape>
                <v:shape id="Shape 1725" o:spid="_x0000_s1040" style="position:absolute;left:30;top:1859;width:0;height:1463;visibility:visible;mso-wrap-style:square;v-text-anchor:top" coordsize="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" path="m,146304l,e" filled="f" strokeweight=".16931mm">
                  <v:path arrowok="t" textboxrect="0,0,0,146304"/>
                </v:shape>
                <v:shape id="Shape 1726" o:spid="_x0000_s1041" style="position:absolute;left:21894;top:1859;width:0;height:1463;visibility:visible;mso-wrap-style:square;v-text-anchor:top" coordsize="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" path="m,146304l,e" filled="f" strokeweight=".16931mm">
                  <v:path arrowok="t" textboxrect="0,0,0,146304"/>
                </v:shape>
                <v:shape id="Shape 1727" o:spid="_x0000_s1042" style="position:absolute;left:61228;top:1859;width:0;height:1463;visibility:visible;mso-wrap-style:square;v-text-anchor:top" coordsize="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" path="m,146304l,e" filled="f" strokeweight=".16928mm">
                  <v:path arrowok="t" textboxrect="0,0,0,146304"/>
                </v:shape>
                <v:shape id="Shape 1728" o:spid="_x0000_s1043" style="position:absolute;top:335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" path="m,l6095,e" filled="f" strokeweight=".16931mm">
                  <v:path arrowok="t" textboxrect="0,0,6095,0"/>
                </v:shape>
                <v:shape id="Shape 1729" o:spid="_x0000_s1044" style="position:absolute;left:60;top:3352;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" path="m,l2180208,e" filled="f" strokeweight=".16931mm">
                  <v:path arrowok="t" textboxrect="0,0,2180208,0"/>
                </v:shape>
                <v:shape id="Shape 1730" o:spid="_x0000_s1045" style="position:absolute;left:21863;top:335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" path="m,l6095,e" filled="f" strokeweight=".16931mm">
                  <v:path arrowok="t" textboxrect="0,0,6095,0"/>
                </v:shape>
                <v:shape id="Shape 1731" o:spid="_x0000_s1046" style="position:absolute;left:21924;top:3352;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" path="m,l3927347,e" filled="f" strokeweight=".16931mm">
                  <v:path arrowok="t" textboxrect="0,0,3927347,0"/>
                </v:shape>
                <v:shape id="Shape 1732" o:spid="_x0000_s1047" style="position:absolute;left:61228;top:332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" path="m,6095l,e" filled="f" strokeweight=".16928mm">
                  <v:path arrowok="t" textboxrect="0,0,0,6095"/>
                </v:shape>
                <v:shape id="Shape 1733" o:spid="_x0000_s1048" style="position:absolute;left:30;top:3384;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" path="m,527608l,e" filled="f" strokeweight=".16931mm">
                  <v:path arrowok="t" textboxrect="0,0,0,527608"/>
                </v:shape>
                <v:shape id="Shape 1734" o:spid="_x0000_s1049" style="position:absolute;left:21894;top:3384;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" path="m,527608l,e" filled="f" strokeweight=".16931mm">
                  <v:path arrowok="t" textboxrect="0,0,0,527608"/>
                </v:shape>
                <v:shape id="Shape 1735" o:spid="_x0000_s1050" style="position:absolute;left:61228;top:3384;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" path="m,527608l,e" filled="f" strokeweight=".16928mm">
                  <v:path arrowok="t" textboxrect="0,0,0,527608"/>
                </v:shape>
                <v:shape id="Shape 1736" o:spid="_x0000_s1051" style="position:absolute;top:869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" path="m,l6095,e" filled="f" strokeweight=".16928mm">
                  <v:path arrowok="t" textboxrect="0,0,6095,0"/>
                </v:shape>
                <v:shape id="Shape 1737" o:spid="_x0000_s1052" style="position:absolute;left:60;top:8690;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" path="m,l2180208,e" filled="f" strokeweight=".16928mm">
                  <v:path arrowok="t" textboxrect="0,0,2180208,0"/>
                </v:shape>
                <v:shape id="Shape 1738" o:spid="_x0000_s1053" style="position:absolute;left:21863;top:869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" path="m,l6095,e" filled="f" strokeweight=".16928mm">
                  <v:path arrowok="t" textboxrect="0,0,6095,0"/>
                </v:shape>
                <v:shape id="Shape 1739" o:spid="_x0000_s1054" style="position:absolute;left:21924;top:8690;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" path="m,l3927347,e" filled="f" strokeweight=".16928mm">
                  <v:path arrowok="t" textboxrect="0,0,3927347,0"/>
                </v:shape>
                <v:shape id="Shape 1740" o:spid="_x0000_s1055" style="position:absolute;left:61228;top:8660;width:0;height:60;visibility:visible;mso-wrap-style:square;v-text-anchor:top" coordsize="0,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" path="m,6043l,e" filled="f" strokeweight=".16928mm">
                  <v:path arrowok="t" textboxrect="0,0,0,6043"/>
                </v:shape>
                <v:shape id="Shape 1741" o:spid="_x0000_s1056" style="position:absolute;left:30;top:8720;width:0;height:7014;visibility:visible;mso-wrap-style:square;v-text-anchor:top" coordsize="0,70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" path="m,701344l,e" filled="f" strokeweight=".16931mm">
                  <v:path arrowok="t" textboxrect="0,0,0,701344"/>
                </v:shape>
                <v:shape id="Shape 1742" o:spid="_x0000_s1057" style="position:absolute;left:21894;top:8720;width:0;height:7014;visibility:visible;mso-wrap-style:square;v-text-anchor:top" coordsize="0,70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" path="m,701344l,e" filled="f" strokeweight=".16931mm">
                  <v:path arrowok="t" textboxrect="0,0,0,701344"/>
                </v:shape>
                <v:shape id="Shape 1743" o:spid="_x0000_s1058" style="position:absolute;left:61228;top:8720;width:0;height:7014;visibility:visible;mso-wrap-style:square;v-text-anchor:top" coordsize="0,70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" path="m,701344l,e" filled="f" strokeweight=".16928mm">
                  <v:path arrowok="t" textboxrect="0,0,0,701344"/>
                </v:shape>
                <v:shape id="Shape 1744" o:spid="_x0000_s1059" style="position:absolute;top:1576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" path="m,l6095,e" filled="f" strokeweight=".16931mm">
                  <v:path arrowok="t" textboxrect="0,0,6095,0"/>
                </v:shape>
                <v:shape id="Shape 1745" o:spid="_x0000_s1060" style="position:absolute;left:60;top:15764;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" path="m,l2180208,e" filled="f" strokeweight=".16931mm">
                  <v:path arrowok="t" textboxrect="0,0,2180208,0"/>
                </v:shape>
                <v:shape id="Shape 1746" o:spid="_x0000_s1061" style="position:absolute;left:21863;top:1576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" path="m,l6095,e" filled="f" strokeweight=".16931mm">
                  <v:path arrowok="t" textboxrect="0,0,6095,0"/>
                </v:shape>
                <v:shape id="Shape 1747" o:spid="_x0000_s1062" style="position:absolute;left:21924;top:15764;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" path="m,l3927347,e" filled="f" strokeweight=".16931mm">
                  <v:path arrowok="t" textboxrect="0,0,3927347,0"/>
                </v:shape>
                <v:shape id="Shape 1748" o:spid="_x0000_s1063" style="position:absolute;left:61228;top:15734;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" path="m,6095l,e" filled="f" strokeweight=".16928mm">
                  <v:path arrowok="t" textboxrect="0,0,0,6095"/>
                </v:shape>
                <v:shape id="Shape 1749" o:spid="_x0000_s1064" style="position:absolute;left:30;top:15794;width:0;height:3475;visibility:visible;mso-wrap-style:square;v-text-anchor:top" coordsize="0,34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" path="m,347471l,e" filled="f" strokeweight=".16931mm">
                  <v:path arrowok="t" textboxrect="0,0,0,347471"/>
                </v:shape>
                <v:shape id="Shape 1750" o:spid="_x0000_s1065" style="position:absolute;left:21894;top:15794;width:0;height:3475;visibility:visible;mso-wrap-style:square;v-text-anchor:top" coordsize="0,34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" path="m,347471l,e" filled="f" strokeweight=".16931mm">
                  <v:path arrowok="t" textboxrect="0,0,0,347471"/>
                </v:shape>
                <v:shape id="Shape 1751" o:spid="_x0000_s1066" style="position:absolute;left:61228;top:15794;width:0;height:3475;visibility:visible;mso-wrap-style:square;v-text-anchor:top" coordsize="0,34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" path="m,347471l,e" filled="f" strokeweight=".16928mm">
                  <v:path arrowok="t" textboxrect="0,0,0,347471"/>
                </v:shape>
                <v:shape id="Shape 1752" o:spid="_x0000_s1067" style="position:absolute;left:60;top:19361;width:61167;height:1615;visibility:visible;mso-wrap-style:square;v-text-anchor:top" coordsize="6116700,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" path="m,161542l,,6116700,r,161542l,161542xe" stroked="f">
                  <v:path arrowok="t" textboxrect="0,0,6116700,161542"/>
                </v:shape>
                <v:shape id="Shape 1753" o:spid="_x0000_s1068" style="position:absolute;left:60;top:20976;width:61167;height:1616;visibility:visible;mso-wrap-style:square;v-text-anchor:top" coordsize="611670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" path="m,l,161543r6116700,l6116700,,,xe" stroked="f">
                  <v:path arrowok="t" textboxrect="0,0,6116700,161543"/>
                </v:shape>
                <v:shape id="Shape 1754" o:spid="_x0000_s1069" style="position:absolute;top:1930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" path="m,l6095,e" filled="f" strokeweight=".16931mm">
                  <v:path arrowok="t" textboxrect="0,0,6095,0"/>
                </v:shape>
                <v:shape id="Shape 1755" o:spid="_x0000_s1070" style="position:absolute;left:60;top:19300;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" path="m,l2180208,e" filled="f" strokeweight=".16931mm">
                  <v:path arrowok="t" textboxrect="0,0,2180208,0"/>
                </v:shape>
                <v:shape id="Shape 1756" o:spid="_x0000_s1071" style="position:absolute;left:21863;top:1930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" path="m,l6095,e" filled="f" strokeweight=".16931mm">
                  <v:path arrowok="t" textboxrect="0,0,6095,0"/>
                </v:shape>
                <v:shape id="Shape 1757" o:spid="_x0000_s1072" style="position:absolute;left:21924;top:19300;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" path="m,l3927347,e" filled="f" strokeweight=".16931mm">
                  <v:path arrowok="t" textboxrect="0,0,3927347,0"/>
                </v:shape>
                <v:shape id="Shape 1758" o:spid="_x0000_s1073" style="position:absolute;left:61228;top:1926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" path="m,6095l,e" filled="f" strokeweight=".16928mm">
                  <v:path arrowok="t" textboxrect="0,0,0,6095"/>
                </v:shape>
                <v:shape id="Shape 1759" o:spid="_x0000_s1074" style="position:absolute;left:30;top:19330;width:0;height:3262;visibility:visible;mso-wrap-style:square;v-text-anchor:top" coordsize="0,3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" path="m,326135l,e" filled="f" strokeweight=".16931mm">
                  <v:path arrowok="t" textboxrect="0,0,0,326135"/>
                </v:shape>
                <v:shape id="Shape 1760" o:spid="_x0000_s1075" style="position:absolute;left:61228;top:19330;width:0;height:3262;visibility:visible;mso-wrap-style:square;v-text-anchor:top" coordsize="0,3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" path="m,326135l,e" filled="f" strokeweight=".16928mm">
                  <v:path arrowok="t" textboxrect="0,0,0,326135"/>
                </v:shape>
                <v:shape id="Shape 1761" o:spid="_x0000_s1076" style="position:absolute;top:2262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" path="m,l6095,e" filled="f" strokeweight=".16931mm">
                  <v:path arrowok="t" textboxrect="0,0,6095,0"/>
                </v:shape>
                <v:shape id="Shape 1762" o:spid="_x0000_s1077" style="position:absolute;left:60;top:22622;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" path="m,l2180208,e" filled="f" strokeweight=".16931mm">
                  <v:path arrowok="t" textboxrect="0,0,2180208,0"/>
                </v:shape>
                <v:shape id="Shape 1763" o:spid="_x0000_s1078" style="position:absolute;left:21863;top:2262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" path="m,l6095,e" filled="f" strokeweight=".16931mm">
                  <v:path arrowok="t" textboxrect="0,0,6095,0"/>
                </v:shape>
                <v:shape id="Shape 1764" o:spid="_x0000_s1079" style="position:absolute;left:21924;top:22622;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" path="m,l3927347,e" filled="f" strokeweight=".16931mm">
                  <v:path arrowok="t" textboxrect="0,0,3927347,0"/>
                </v:shape>
                <v:shape id="Shape 1765" o:spid="_x0000_s1080" style="position:absolute;left:61228;top:22592;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" path="m,6095l,e" filled="f" strokeweight=".16928mm">
                  <v:path arrowok="t" textboxrect="0,0,0,6095"/>
                </v:shape>
                <v:shape id="Shape 1766" o:spid="_x0000_s1081" style="position:absolute;left:30;top:22653;width:0;height:8782;visibility:visible;mso-wrap-style:square;v-text-anchor:top" coordsize="0,87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" path="m,878128l,e" filled="f" strokeweight=".16931mm">
                  <v:path arrowok="t" textboxrect="0,0,0,878128"/>
                </v:shape>
                <v:shape id="Shape 1767" o:spid="_x0000_s1082" style="position:absolute;left:21894;top:22653;width:0;height:8782;visibility:visible;mso-wrap-style:square;v-text-anchor:top" coordsize="0,87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" path="m,878128l,e" filled="f" strokeweight=".16931mm">
                  <v:path arrowok="t" textboxrect="0,0,0,878128"/>
                </v:shape>
                <v:shape id="Shape 1768" o:spid="_x0000_s1083" style="position:absolute;left:61228;top:22653;width:0;height:8782;visibility:visible;mso-wrap-style:square;v-text-anchor:top" coordsize="0,87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" path="m,878128l,e" filled="f" strokeweight=".16928mm">
                  <v:path arrowok="t" textboxrect="0,0,0,878128"/>
                </v:shape>
                <v:shape id="Shape 1769" o:spid="_x0000_s1084" style="position:absolute;left:30;top:31435;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" path="m,6045l,e" filled="f" strokeweight=".16931mm">
                  <v:path arrowok="t" textboxrect="0,0,0,6045"/>
                </v:shape>
                <v:shape id="Shape 1770" o:spid="_x0000_s1085" style="position:absolute;left:60;top:31465;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" path="m,l2180208,e" filled="f" strokeweight=".48pt">
                  <v:path arrowok="t" textboxrect="0,0,2180208,0"/>
                </v:shape>
                <v:shape id="Shape 1771" o:spid="_x0000_s1086" style="position:absolute;left:21894;top:31435;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" path="m,6045l,e" filled="f" strokeweight=".16931mm">
                  <v:path arrowok="t" textboxrect="0,0,0,6045"/>
                </v:shape>
                <v:shape id="Shape 1772" o:spid="_x0000_s1087" style="position:absolute;left:21924;top:31465;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" path="m,l3927347,e" filled="f" strokeweight=".48pt">
                  <v:path arrowok="t" textboxrect="0,0,3927347,0"/>
                </v:shape>
                <v:shape id="Shape 1773" o:spid="_x0000_s1088" style="position:absolute;left:61228;top:31435;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" path="m,6045l,e" filled="f" strokeweight=".16928mm">
                  <v:path arrowok="t" textboxrect="0,0,0,6045"/>
                </v:shape>
                <v:shape id="Shape 1774" o:spid="_x0000_s1089" style="position:absolute;left:30;top:31495;width:0;height:8751;visibility:visible;mso-wrap-style:square;v-text-anchor:top" coordsize="0,87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" path="m,875080l,e" filled="f" strokeweight=".16931mm">
                  <v:path arrowok="t" textboxrect="0,0,0,875080"/>
                </v:shape>
                <v:shape id="Shape 1775" o:spid="_x0000_s1090" style="position:absolute;left:21894;top:31495;width:0;height:8751;visibility:visible;mso-wrap-style:square;v-text-anchor:top" coordsize="0,87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" path="m,875080l,e" filled="f" strokeweight=".16931mm">
                  <v:path arrowok="t" textboxrect="0,0,0,875080"/>
                </v:shape>
                <v:shape id="Shape 1776" o:spid="_x0000_s1091" style="position:absolute;left:61228;top:31495;width:0;height:8751;visibility:visible;mso-wrap-style:square;v-text-anchor:top" coordsize="0,87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" path="m,875080l,e" filled="f" strokeweight=".16928mm">
                  <v:path arrowok="t" textboxrect="0,0,0,875080"/>
                </v:shape>
                <v:shape id="Shape 1777" o:spid="_x0000_s1092" style="position:absolute;top:4027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" path="m,l6095,e" filled="f" strokeweight=".16928mm">
                  <v:path arrowok="t" textboxrect="0,0,6095,0"/>
                </v:shape>
                <v:shape id="Shape 1778" o:spid="_x0000_s1093" style="position:absolute;left:60;top:40276;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" path="m,l2180208,e" filled="f" strokeweight=".16928mm">
                  <v:path arrowok="t" textboxrect="0,0,2180208,0"/>
                </v:shape>
                <v:shape id="Shape 1779" o:spid="_x0000_s1094" style="position:absolute;left:21863;top:4027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" path="m,l6095,e" filled="f" strokeweight=".16928mm">
                  <v:path arrowok="t" textboxrect="0,0,6095,0"/>
                </v:shape>
                <v:shape id="Shape 1780" o:spid="_x0000_s1095" style="position:absolute;left:21924;top:40276;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" path="m,l3927347,e" filled="f" strokeweight=".16928mm">
                  <v:path arrowok="t" textboxrect="0,0,3927347,0"/>
                </v:shape>
                <v:shape id="Shape 1781" o:spid="_x0000_s1096" style="position:absolute;left:61228;top:40246;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" path="m,6094l,e" filled="f" strokeweight=".16928mm">
                  <v:path arrowok="t" textboxrect="0,0,0,6094"/>
                </v:shape>
                <v:shape id="Shape 1782" o:spid="_x0000_s1097" style="position:absolute;left:30;top:40307;width:0;height:5273;visibility:visible;mso-wrap-style:square;v-text-anchor:top" coordsize="0,527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" path="m,527303l,e" filled="f" strokeweight=".16931mm">
                  <v:path arrowok="t" textboxrect="0,0,0,527303"/>
                </v:shape>
                <v:shape id="Shape 1783" o:spid="_x0000_s1098" style="position:absolute;left:21894;top:40307;width:0;height:5273;visibility:visible;mso-wrap-style:square;v-text-anchor:top" coordsize="0,527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" path="m,527303l,e" filled="f" strokeweight=".16931mm">
                  <v:path arrowok="t" textboxrect="0,0,0,527303"/>
                </v:shape>
                <v:shape id="Shape 1784" o:spid="_x0000_s1099" style="position:absolute;left:61228;top:40307;width:0;height:5273;visibility:visible;mso-wrap-style:square;v-text-anchor:top" coordsize="0,527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" path="m,527303l,e" filled="f" strokeweight=".16928mm">
                  <v:path arrowok="t" textboxrect="0,0,0,527303"/>
                </v:shape>
                <v:shape id="Shape 1785" o:spid="_x0000_s1100" style="position:absolute;top:4561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" path="m,l6095,e" filled="f" strokeweight=".16928mm">
                  <v:path arrowok="t" textboxrect="0,0,6095,0"/>
                </v:shape>
                <v:shape id="Shape 1786" o:spid="_x0000_s1101" style="position:absolute;left:60;top:45610;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" path="m,l2180208,e" filled="f" strokeweight=".16928mm">
                  <v:path arrowok="t" textboxrect="0,0,2180208,0"/>
                </v:shape>
                <v:shape id="Shape 1787" o:spid="_x0000_s1102" style="position:absolute;left:21863;top:4561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" path="m,l6095,e" filled="f" strokeweight=".16928mm">
                  <v:path arrowok="t" textboxrect="0,0,6095,0"/>
                </v:shape>
                <v:shape id="Shape 1788" o:spid="_x0000_s1103" style="position:absolute;left:21924;top:45610;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" path="m,l3927347,e" filled="f" strokeweight=".16928mm">
                  <v:path arrowok="t" textboxrect="0,0,3927347,0"/>
                </v:shape>
                <v:shape id="Shape 1789" o:spid="_x0000_s1104" style="position:absolute;left:61228;top:45580;width:0;height:60;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" path="m,6044l,e" filled="f" strokeweight=".16928mm">
                  <v:path arrowok="t" textboxrect="0,0,0,6044"/>
                </v:shape>
                <v:shape id="Shape 1790" o:spid="_x0000_s1105" style="position:absolute;left:30;top:45640;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" path="m,527608l,e" filled="f" strokeweight=".16931mm">
                  <v:path arrowok="t" textboxrect="0,0,0,527608"/>
                </v:shape>
                <v:shape id="Shape 1791" o:spid="_x0000_s1106" style="position:absolute;left:21894;top:45640;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" path="m,527608l,e" filled="f" strokeweight=".16931mm">
                  <v:path arrowok="t" textboxrect="0,0,0,527608"/>
                </v:shape>
                <v:shape id="Shape 1792" o:spid="_x0000_s1107" style="position:absolute;left:61228;top:45640;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" path="m,527608l,e" filled="f" strokeweight=".16928mm">
                  <v:path arrowok="t" textboxrect="0,0,0,527608"/>
                </v:shape>
                <v:shape id="Shape 1793" o:spid="_x0000_s1108" style="position:absolute;left:30;top:5091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" path="m,6096l,e" filled="f" strokeweight=".16931mm">
                  <v:path arrowok="t" textboxrect="0,0,0,6096"/>
                </v:shape>
                <v:shape id="Shape 1794" o:spid="_x0000_s1109" style="position:absolute;left:60;top:50947;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" path="m,l2180208,e" filled="f" strokeweight=".48pt">
                  <v:path arrowok="t" textboxrect="0,0,2180208,0"/>
                </v:shape>
                <v:shape id="Shape 1795" o:spid="_x0000_s1110" style="position:absolute;left:21894;top:5091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" path="m,6096l,e" filled="f" strokeweight=".16931mm">
                  <v:path arrowok="t" textboxrect="0,0,0,6096"/>
                </v:shape>
                <v:shape id="Shape 1796" o:spid="_x0000_s1111" style="position:absolute;left:21924;top:50947;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" path="m,l3927347,e" filled="f" strokeweight=".48pt">
                  <v:path arrowok="t" textboxrect="0,0,3927347,0"/>
                </v:shape>
                <v:shape id="Shape 1797" o:spid="_x0000_s1112" style="position:absolute;left:61228;top:5091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" path="m,6096l,e" filled="f" strokeweight=".16928mm">
                  <v:path arrowok="t" textboxrect="0,0,0,6096"/>
                </v:shape>
                <v:shape id="Shape 1798" o:spid="_x0000_s1113" style="position:absolute;left:30;top:50977;width:0;height:17533;visibility:visible;mso-wrap-style:square;v-text-anchor:top" coordsize="0,175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" path="m,1753235l,e" filled="f" strokeweight=".16931mm">
                  <v:path arrowok="t" textboxrect="0,0,0,1753235"/>
                </v:shape>
                <v:shape id="Shape 1799" o:spid="_x0000_s1114" style="position:absolute;top:6854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" path="m,l6095,e" filled="f" strokeweight=".16931mm">
                  <v:path arrowok="t" textboxrect="0,0,6095,0"/>
                </v:shape>
                <v:shape id="Shape 1800" o:spid="_x0000_s1115" style="position:absolute;left:60;top:68540;width:21803;height:0;visibility:visible;mso-wrap-style:square;v-text-anchor:top" coordsize="218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" path="m,l2180208,e" filled="f" strokeweight=".16931mm">
                  <v:path arrowok="t" textboxrect="0,0,2180208,0"/>
                </v:shape>
                <v:shape id="Shape 1801" o:spid="_x0000_s1116" style="position:absolute;left:21894;top:50977;width:0;height:17533;visibility:visible;mso-wrap-style:square;v-text-anchor:top" coordsize="0,175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" path="m,1753235l,e" filled="f" strokeweight=".16931mm">
                  <v:path arrowok="t" textboxrect="0,0,0,1753235"/>
                </v:shape>
                <v:shape id="Shape 1802" o:spid="_x0000_s1117" style="position:absolute;left:21894;top:685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" path="m,6095l,e" filled="f" strokeweight=".16931mm">
                  <v:path arrowok="t" textboxrect="0,0,0,6095"/>
                </v:shape>
                <v:shape id="Shape 1803" o:spid="_x0000_s1118" style="position:absolute;left:21924;top:68540;width:39274;height:0;visibility:visible;mso-wrap-style:square;v-text-anchor:top" coordsize="3927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" path="m,l3927347,e" filled="f" strokeweight=".16931mm">
                  <v:path arrowok="t" textboxrect="0,0,3927347,0"/>
                </v:shape>
                <v:shape id="Shape 1804" o:spid="_x0000_s1119" style="position:absolute;left:61228;top:50977;width:0;height:17533;visibility:visible;mso-wrap-style:square;v-text-anchor:top" coordsize="0,175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" path="m,1753235l,e" filled="f" strokeweight=".16928mm">
                  <v:path arrowok="t" textboxrect="0,0,0,1753235"/>
                </v:shape>
                <v:shape id="Shape 1805" o:spid="_x0000_s1120" style="position:absolute;left:61228;top:685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" path="m,6095l,e" filled="f" strokeweight=".16928mm">
                  <v:path arrowok="t" textboxrect="0,0,0,6095"/>
                </v:shape>
                <w10:wrap anchorx="page"/>
              </v:group>
            </w:pict>
          </mc:Fallback>
        </mc:AlternateContent>
      </w:r>
      <w:r w:rsidRPr="00245E79">
        <w:rPr>
          <w:rFonts w:ascii="Times New Roman" w:eastAsia="Times New Roman" w:hAnsi="Times New Roman" w:cs="Times New Roman"/>
          <w:b/>
          <w:bCs/>
          <w:i/>
          <w:iCs/>
          <w:color w:val="000000"/>
          <w:sz w:val="24"/>
          <w:szCs w:val="24"/>
        </w:rPr>
        <w:t>Методы работы</w:t>
      </w:r>
    </w:p>
    <w:p w:rsidR="006033F5" w:rsidRPr="00245E79" w:rsidRDefault="006033F5" w:rsidP="006033F5">
      <w:pPr>
        <w:widowControl w:val="0"/>
        <w:tabs>
          <w:tab w:val="left" w:pos="6281"/>
        </w:tabs>
        <w:spacing w:line="257" w:lineRule="auto"/>
        <w:ind w:left="1709" w:right="-20"/>
        <w:rPr>
          <w:rFonts w:ascii="Times New Roman" w:eastAsia="Times New Roman" w:hAnsi="Times New Roman" w:cs="Times New Roman"/>
          <w:b/>
          <w:bCs/>
          <w:i/>
          <w:iCs/>
          <w:color w:val="000000"/>
          <w:sz w:val="20"/>
          <w:szCs w:val="20"/>
        </w:rPr>
      </w:pPr>
      <w:r w:rsidRPr="00245E79">
        <w:rPr>
          <w:rFonts w:ascii="Times New Roman" w:eastAsia="Times New Roman" w:hAnsi="Times New Roman" w:cs="Times New Roman"/>
          <w:b/>
          <w:bCs/>
          <w:i/>
          <w:iCs/>
          <w:color w:val="000000"/>
          <w:sz w:val="20"/>
          <w:szCs w:val="20"/>
        </w:rPr>
        <w:t>метод</w:t>
      </w:r>
      <w:r w:rsidRPr="00245E79">
        <w:rPr>
          <w:rFonts w:ascii="Times New Roman" w:eastAsia="Times New Roman" w:hAnsi="Times New Roman" w:cs="Times New Roman"/>
          <w:color w:val="000000"/>
          <w:sz w:val="20"/>
          <w:szCs w:val="20"/>
        </w:rPr>
        <w:tab/>
      </w:r>
      <w:r w:rsidRPr="00245E79">
        <w:rPr>
          <w:rFonts w:ascii="Times New Roman" w:eastAsia="Times New Roman" w:hAnsi="Times New Roman" w:cs="Times New Roman"/>
          <w:b/>
          <w:bCs/>
          <w:i/>
          <w:iCs/>
          <w:color w:val="000000"/>
          <w:sz w:val="20"/>
          <w:szCs w:val="20"/>
        </w:rPr>
        <w:t>содержание</w:t>
      </w:r>
    </w:p>
    <w:p w:rsidR="006033F5" w:rsidRPr="00245E79" w:rsidRDefault="006033F5" w:rsidP="006033F5">
      <w:pPr>
        <w:widowControl w:val="0"/>
        <w:tabs>
          <w:tab w:val="left" w:pos="3597"/>
          <w:tab w:val="left" w:pos="4999"/>
          <w:tab w:val="left" w:pos="6569"/>
          <w:tab w:val="left" w:pos="8528"/>
        </w:tabs>
        <w:spacing w:line="241" w:lineRule="auto"/>
        <w:ind w:left="115" w:right="332"/>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Организации опыта</w:t>
      </w:r>
      <w:r w:rsidRPr="00245E79">
        <w:rPr>
          <w:rFonts w:ascii="Times New Roman" w:eastAsia="Times New Roman" w:hAnsi="Times New Roman" w:cs="Times New Roman"/>
          <w:color w:val="000000"/>
          <w:sz w:val="24"/>
          <w:szCs w:val="24"/>
        </w:rPr>
        <w:tab/>
        <w:t>Приучение к положительным формам общественного поведения и деятельности</w:t>
      </w:r>
      <w:r w:rsidRPr="00245E79">
        <w:rPr>
          <w:rFonts w:ascii="Times New Roman" w:eastAsia="Times New Roman" w:hAnsi="Times New Roman" w:cs="Times New Roman"/>
          <w:color w:val="000000"/>
          <w:sz w:val="24"/>
          <w:szCs w:val="24"/>
        </w:rPr>
        <w:tab/>
        <w:t>поведения,</w:t>
      </w:r>
      <w:r w:rsidRPr="00245E79">
        <w:rPr>
          <w:rFonts w:ascii="Times New Roman" w:eastAsia="Times New Roman" w:hAnsi="Times New Roman" w:cs="Times New Roman"/>
          <w:color w:val="000000"/>
          <w:sz w:val="24"/>
          <w:szCs w:val="24"/>
        </w:rPr>
        <w:tab/>
        <w:t>упражнение,</w:t>
      </w:r>
      <w:r w:rsidRPr="00245E79">
        <w:rPr>
          <w:rFonts w:ascii="Times New Roman" w:eastAsia="Times New Roman" w:hAnsi="Times New Roman" w:cs="Times New Roman"/>
          <w:color w:val="000000"/>
          <w:sz w:val="24"/>
          <w:szCs w:val="24"/>
        </w:rPr>
        <w:tab/>
        <w:t>воспитывающие</w:t>
      </w:r>
      <w:r w:rsidRPr="00245E79">
        <w:rPr>
          <w:rFonts w:ascii="Times New Roman" w:eastAsia="Times New Roman" w:hAnsi="Times New Roman" w:cs="Times New Roman"/>
          <w:color w:val="000000"/>
          <w:sz w:val="24"/>
          <w:szCs w:val="24"/>
        </w:rPr>
        <w:tab/>
        <w:t>ситуации,</w:t>
      </w:r>
    </w:p>
    <w:p w:rsidR="006033F5" w:rsidRPr="00245E79" w:rsidRDefault="006033F5" w:rsidP="006033F5">
      <w:pPr>
        <w:widowControl w:val="0"/>
        <w:spacing w:line="250" w:lineRule="auto"/>
        <w:ind w:left="3597" w:right="-20"/>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игровые методы</w:t>
      </w:r>
    </w:p>
    <w:p w:rsidR="006033F5" w:rsidRDefault="006033F5" w:rsidP="006033F5">
      <w:pPr>
        <w:widowControl w:val="0"/>
        <w:spacing w:line="240" w:lineRule="auto"/>
        <w:ind w:left="50" w:right="392"/>
        <w:jc w:val="right"/>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 xml:space="preserve">Осознания детьми опыта                Рассказ на моральные </w:t>
      </w:r>
      <w:r>
        <w:rPr>
          <w:rFonts w:ascii="Times New Roman" w:eastAsia="Times New Roman" w:hAnsi="Times New Roman" w:cs="Times New Roman"/>
          <w:color w:val="000000"/>
          <w:sz w:val="24"/>
          <w:szCs w:val="24"/>
        </w:rPr>
        <w:t xml:space="preserve">темы, разъяснение норм и правил </w:t>
      </w:r>
    </w:p>
    <w:p w:rsidR="006033F5" w:rsidRPr="00245E79" w:rsidRDefault="006033F5" w:rsidP="006033F5">
      <w:pPr>
        <w:widowControl w:val="0"/>
        <w:spacing w:line="240" w:lineRule="auto"/>
        <w:ind w:left="50" w:right="39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поведения и деятельности </w:t>
      </w:r>
      <w:r w:rsidRPr="00245E79">
        <w:rPr>
          <w:rFonts w:ascii="Times New Roman" w:eastAsia="Times New Roman" w:hAnsi="Times New Roman" w:cs="Times New Roman"/>
          <w:color w:val="000000"/>
          <w:sz w:val="24"/>
          <w:szCs w:val="24"/>
        </w:rPr>
        <w:t xml:space="preserve">            поведения,       чтение       х</w:t>
      </w:r>
      <w:r>
        <w:rPr>
          <w:rFonts w:ascii="Times New Roman" w:eastAsia="Times New Roman" w:hAnsi="Times New Roman" w:cs="Times New Roman"/>
          <w:color w:val="000000"/>
          <w:sz w:val="24"/>
          <w:szCs w:val="24"/>
        </w:rPr>
        <w:t xml:space="preserve">удожественной       литературы, </w:t>
      </w:r>
      <w:r w:rsidRPr="00245E79">
        <w:rPr>
          <w:rFonts w:ascii="Times New Roman" w:eastAsia="Times New Roman" w:hAnsi="Times New Roman" w:cs="Times New Roman"/>
          <w:color w:val="000000"/>
          <w:sz w:val="24"/>
          <w:szCs w:val="24"/>
        </w:rPr>
        <w:t>этические беседы, обсуждение поступков и жизненных</w:t>
      </w:r>
    </w:p>
    <w:p w:rsidR="006033F5" w:rsidRPr="00245E79" w:rsidRDefault="006033F5" w:rsidP="006033F5">
      <w:pPr>
        <w:widowControl w:val="0"/>
        <w:spacing w:line="242" w:lineRule="auto"/>
        <w:ind w:left="3597" w:right="-20"/>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ситуаций, личный пример</w:t>
      </w:r>
    </w:p>
    <w:p w:rsidR="006033F5" w:rsidRPr="00245E79" w:rsidRDefault="006033F5" w:rsidP="006033F5">
      <w:pPr>
        <w:widowControl w:val="0"/>
        <w:tabs>
          <w:tab w:val="left" w:pos="3597"/>
          <w:tab w:val="left" w:pos="5253"/>
          <w:tab w:val="left" w:pos="6429"/>
          <w:tab w:val="left" w:pos="7745"/>
          <w:tab w:val="left" w:pos="8970"/>
        </w:tabs>
        <w:spacing w:line="233" w:lineRule="auto"/>
        <w:ind w:left="115" w:right="326"/>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Мотивации опыта</w:t>
      </w:r>
      <w:r w:rsidRPr="00245E79">
        <w:rPr>
          <w:rFonts w:ascii="Times New Roman" w:eastAsia="Times New Roman" w:hAnsi="Times New Roman" w:cs="Times New Roman"/>
          <w:color w:val="000000"/>
          <w:sz w:val="24"/>
          <w:szCs w:val="24"/>
        </w:rPr>
        <w:tab/>
        <w:t>Поощрение,</w:t>
      </w:r>
      <w:r w:rsidRPr="00245E79">
        <w:rPr>
          <w:rFonts w:ascii="Times New Roman" w:eastAsia="Times New Roman" w:hAnsi="Times New Roman" w:cs="Times New Roman"/>
          <w:color w:val="000000"/>
          <w:sz w:val="24"/>
          <w:szCs w:val="24"/>
        </w:rPr>
        <w:tab/>
        <w:t>методы</w:t>
      </w:r>
      <w:r w:rsidRPr="00245E79">
        <w:rPr>
          <w:rFonts w:ascii="Times New Roman" w:eastAsia="Times New Roman" w:hAnsi="Times New Roman" w:cs="Times New Roman"/>
          <w:color w:val="000000"/>
          <w:sz w:val="24"/>
          <w:szCs w:val="24"/>
        </w:rPr>
        <w:tab/>
        <w:t>развития</w:t>
      </w:r>
      <w:r w:rsidRPr="00245E79">
        <w:rPr>
          <w:rFonts w:ascii="Times New Roman" w:eastAsia="Times New Roman" w:hAnsi="Times New Roman" w:cs="Times New Roman"/>
          <w:color w:val="000000"/>
          <w:sz w:val="24"/>
          <w:szCs w:val="24"/>
        </w:rPr>
        <w:tab/>
        <w:t>эмоций,</w:t>
      </w:r>
      <w:r w:rsidRPr="00245E79">
        <w:rPr>
          <w:rFonts w:ascii="Times New Roman" w:eastAsia="Times New Roman" w:hAnsi="Times New Roman" w:cs="Times New Roman"/>
          <w:color w:val="000000"/>
          <w:sz w:val="24"/>
          <w:szCs w:val="24"/>
        </w:rPr>
        <w:tab/>
        <w:t>игры, поведения и деятельности</w:t>
      </w:r>
      <w:r w:rsidRPr="00245E79">
        <w:rPr>
          <w:rFonts w:ascii="Times New Roman" w:eastAsia="Times New Roman" w:hAnsi="Times New Roman" w:cs="Times New Roman"/>
          <w:color w:val="000000"/>
          <w:sz w:val="24"/>
          <w:szCs w:val="24"/>
        </w:rPr>
        <w:tab/>
        <w:t>соревнования, проектные методы</w:t>
      </w:r>
    </w:p>
    <w:p w:rsidR="006033F5" w:rsidRPr="00245E79" w:rsidRDefault="006033F5" w:rsidP="006033F5">
      <w:pPr>
        <w:widowControl w:val="0"/>
        <w:spacing w:before="18" w:line="221" w:lineRule="auto"/>
        <w:ind w:left="658" w:right="931"/>
        <w:rPr>
          <w:rFonts w:ascii="Times New Roman" w:eastAsia="Times New Roman" w:hAnsi="Times New Roman" w:cs="Times New Roman"/>
          <w:b/>
          <w:bCs/>
          <w:color w:val="000000"/>
          <w:sz w:val="24"/>
          <w:szCs w:val="24"/>
        </w:rPr>
      </w:pPr>
      <w:r w:rsidRPr="00245E79">
        <w:rPr>
          <w:rFonts w:ascii="Times New Roman" w:eastAsia="Times New Roman" w:hAnsi="Times New Roman" w:cs="Times New Roman"/>
          <w:b/>
          <w:bCs/>
          <w:color w:val="000000"/>
          <w:sz w:val="24"/>
          <w:szCs w:val="24"/>
        </w:rPr>
        <w:t>Методы, в основу которых положен характер познавательной деятельности детей:</w:t>
      </w:r>
    </w:p>
    <w:p w:rsidR="006033F5" w:rsidRPr="00245E79" w:rsidRDefault="006033F5" w:rsidP="006033F5">
      <w:pPr>
        <w:widowControl w:val="0"/>
        <w:spacing w:before="20" w:line="240" w:lineRule="auto"/>
        <w:ind w:left="55" w:right="380"/>
        <w:jc w:val="right"/>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 xml:space="preserve">Информационно-                         Предъявляется     информация,     организуются     действия рецептивный метод                      ребенка с объектом изучения (распознающее наблюдение,     </w:t>
      </w:r>
    </w:p>
    <w:p w:rsidR="006033F5" w:rsidRPr="00245E79" w:rsidRDefault="006033F5" w:rsidP="006033F5">
      <w:pPr>
        <w:widowControl w:val="0"/>
        <w:spacing w:before="20" w:line="240" w:lineRule="auto"/>
        <w:ind w:left="55" w:right="3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45E79">
        <w:rPr>
          <w:rFonts w:ascii="Times New Roman" w:eastAsia="Times New Roman" w:hAnsi="Times New Roman" w:cs="Times New Roman"/>
          <w:color w:val="000000"/>
          <w:sz w:val="24"/>
          <w:szCs w:val="24"/>
        </w:rPr>
        <w:t xml:space="preserve">рассматривание       картин, </w:t>
      </w:r>
      <w:r>
        <w:rPr>
          <w:rFonts w:ascii="Times New Roman" w:eastAsia="Times New Roman" w:hAnsi="Times New Roman" w:cs="Times New Roman"/>
          <w:color w:val="000000"/>
          <w:sz w:val="24"/>
          <w:szCs w:val="24"/>
        </w:rPr>
        <w:t xml:space="preserve">      демонстрация       кино</w:t>
      </w:r>
      <w:r w:rsidRPr="00245E79">
        <w:rPr>
          <w:rFonts w:ascii="Times New Roman" w:eastAsia="Times New Roman" w:hAnsi="Times New Roman" w:cs="Times New Roman"/>
          <w:color w:val="000000"/>
          <w:sz w:val="24"/>
          <w:szCs w:val="24"/>
        </w:rPr>
        <w:t xml:space="preserve">     и</w:t>
      </w:r>
    </w:p>
    <w:p w:rsidR="006033F5" w:rsidRPr="00245E79" w:rsidRDefault="006033F5" w:rsidP="006033F5">
      <w:pPr>
        <w:widowControl w:val="0"/>
        <w:spacing w:before="2" w:line="237" w:lineRule="auto"/>
        <w:ind w:left="3558" w:right="880"/>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диафильмов, просмотр компьютерных презентаций, рассказы педагога или детей, чтение</w:t>
      </w:r>
    </w:p>
    <w:p w:rsidR="006033F5" w:rsidRPr="00245E79" w:rsidRDefault="006033F5" w:rsidP="006033F5">
      <w:pPr>
        <w:widowControl w:val="0"/>
        <w:spacing w:before="9" w:line="238" w:lineRule="auto"/>
        <w:ind w:left="3558" w:right="326" w:hanging="3443"/>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Репродуктивный метод</w:t>
      </w:r>
      <w:r w:rsidRPr="00245E79">
        <w:rPr>
          <w:rFonts w:ascii="Times New Roman" w:eastAsia="Times New Roman" w:hAnsi="Times New Roman" w:cs="Times New Roman"/>
          <w:color w:val="000000"/>
          <w:sz w:val="24"/>
          <w:szCs w:val="24"/>
        </w:rPr>
        <w:tab/>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033F5" w:rsidRPr="00245E79" w:rsidRDefault="006033F5" w:rsidP="006033F5">
      <w:pPr>
        <w:widowControl w:val="0"/>
        <w:spacing w:before="14" w:line="241" w:lineRule="auto"/>
        <w:ind w:left="39" w:right="408"/>
        <w:jc w:val="right"/>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 xml:space="preserve">Метод проблемного                        Представляет собой постановку проблемы и раскрытие изложения      </w:t>
      </w:r>
      <w:r>
        <w:rPr>
          <w:rFonts w:ascii="Times New Roman" w:eastAsia="Times New Roman" w:hAnsi="Times New Roman" w:cs="Times New Roman"/>
          <w:color w:val="000000"/>
          <w:sz w:val="24"/>
          <w:szCs w:val="24"/>
        </w:rPr>
        <w:t xml:space="preserve">                     </w:t>
      </w:r>
      <w:r w:rsidRPr="00245E79">
        <w:rPr>
          <w:rFonts w:ascii="Times New Roman" w:eastAsia="Times New Roman" w:hAnsi="Times New Roman" w:cs="Times New Roman"/>
          <w:color w:val="000000"/>
          <w:sz w:val="24"/>
          <w:szCs w:val="24"/>
        </w:rPr>
        <w:t xml:space="preserve"> пути ее решения в процессе организации опытов,</w:t>
      </w:r>
    </w:p>
    <w:p w:rsidR="006033F5" w:rsidRPr="00245E79" w:rsidRDefault="006033F5" w:rsidP="006033F5">
      <w:pPr>
        <w:widowControl w:val="0"/>
        <w:spacing w:line="246" w:lineRule="auto"/>
        <w:ind w:left="3558" w:right="-20"/>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наблюдений</w:t>
      </w:r>
    </w:p>
    <w:p w:rsidR="006033F5" w:rsidRPr="00245E79" w:rsidRDefault="006033F5" w:rsidP="006033F5">
      <w:pPr>
        <w:widowControl w:val="0"/>
        <w:tabs>
          <w:tab w:val="left" w:pos="3558"/>
        </w:tabs>
        <w:spacing w:line="233" w:lineRule="auto"/>
        <w:ind w:left="115" w:right="344"/>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Эвристический метод</w:t>
      </w:r>
      <w:r w:rsidRPr="00245E79">
        <w:rPr>
          <w:rFonts w:ascii="Times New Roman" w:eastAsia="Times New Roman" w:hAnsi="Times New Roman" w:cs="Times New Roman"/>
          <w:color w:val="000000"/>
          <w:sz w:val="24"/>
          <w:szCs w:val="24"/>
        </w:rPr>
        <w:tab/>
        <w:t>Проблемная задача делится на части - проблемы, в (Частично-поисковый)</w:t>
      </w:r>
      <w:r w:rsidRPr="00245E79">
        <w:rPr>
          <w:rFonts w:ascii="Times New Roman" w:eastAsia="Times New Roman" w:hAnsi="Times New Roman" w:cs="Times New Roman"/>
          <w:color w:val="000000"/>
          <w:sz w:val="24"/>
          <w:szCs w:val="24"/>
        </w:rPr>
        <w:tab/>
        <w:t>решении которых принимают участие дети (применение</w:t>
      </w:r>
    </w:p>
    <w:p w:rsidR="006033F5" w:rsidRPr="00245E79" w:rsidRDefault="006033F5" w:rsidP="006033F5">
      <w:pPr>
        <w:widowControl w:val="0"/>
        <w:spacing w:before="1" w:line="239" w:lineRule="auto"/>
        <w:ind w:left="3558" w:right="-20"/>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представлений в новых условиях);</w:t>
      </w:r>
    </w:p>
    <w:p w:rsidR="006033F5" w:rsidRPr="00245E79" w:rsidRDefault="006033F5" w:rsidP="006033F5">
      <w:pPr>
        <w:widowControl w:val="0"/>
        <w:tabs>
          <w:tab w:val="left" w:pos="4744"/>
          <w:tab w:val="left" w:pos="5594"/>
          <w:tab w:val="left" w:pos="6766"/>
          <w:tab w:val="left" w:pos="7073"/>
          <w:tab w:val="left" w:pos="7496"/>
          <w:tab w:val="left" w:pos="8754"/>
        </w:tabs>
        <w:spacing w:before="27" w:line="238" w:lineRule="auto"/>
        <w:ind w:left="3558" w:right="319" w:hanging="3342"/>
        <w:rPr>
          <w:rFonts w:ascii="Times New Roman" w:eastAsia="Times New Roman" w:hAnsi="Times New Roman" w:cs="Times New Roman"/>
          <w:color w:val="000000"/>
          <w:sz w:val="24"/>
          <w:szCs w:val="24"/>
        </w:rPr>
      </w:pPr>
      <w:r w:rsidRPr="00245E79">
        <w:rPr>
          <w:rFonts w:ascii="Times New Roman" w:eastAsia="Times New Roman" w:hAnsi="Times New Roman" w:cs="Times New Roman"/>
          <w:color w:val="000000"/>
          <w:sz w:val="24"/>
          <w:szCs w:val="24"/>
        </w:rPr>
        <w:t>Исследовательский метод</w:t>
      </w:r>
      <w:r w:rsidRPr="00245E79">
        <w:rPr>
          <w:rFonts w:ascii="Times New Roman" w:eastAsia="Times New Roman" w:hAnsi="Times New Roman" w:cs="Times New Roman"/>
          <w:color w:val="000000"/>
          <w:sz w:val="24"/>
          <w:szCs w:val="24"/>
        </w:rPr>
        <w:tab/>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w:t>
      </w:r>
      <w:r w:rsidRPr="00245E79">
        <w:rPr>
          <w:rFonts w:ascii="Times New Roman" w:eastAsia="Times New Roman" w:hAnsi="Times New Roman" w:cs="Times New Roman"/>
          <w:color w:val="000000"/>
          <w:sz w:val="24"/>
          <w:szCs w:val="24"/>
        </w:rPr>
        <w:tab/>
        <w:t>задач</w:t>
      </w:r>
      <w:r w:rsidRPr="00245E79">
        <w:rPr>
          <w:rFonts w:ascii="Times New Roman" w:eastAsia="Times New Roman" w:hAnsi="Times New Roman" w:cs="Times New Roman"/>
          <w:color w:val="000000"/>
          <w:sz w:val="24"/>
          <w:szCs w:val="24"/>
        </w:rPr>
        <w:tab/>
        <w:t>воспитания</w:t>
      </w:r>
      <w:r w:rsidRPr="00245E79">
        <w:rPr>
          <w:rFonts w:ascii="Times New Roman" w:eastAsia="Times New Roman" w:hAnsi="Times New Roman" w:cs="Times New Roman"/>
          <w:color w:val="000000"/>
          <w:sz w:val="24"/>
          <w:szCs w:val="24"/>
        </w:rPr>
        <w:tab/>
        <w:t>и</w:t>
      </w:r>
      <w:r w:rsidRPr="00245E79">
        <w:rPr>
          <w:rFonts w:ascii="Times New Roman" w:eastAsia="Times New Roman" w:hAnsi="Times New Roman" w:cs="Times New Roman"/>
          <w:color w:val="000000"/>
          <w:sz w:val="24"/>
          <w:szCs w:val="24"/>
        </w:rPr>
        <w:tab/>
        <w:t>обучения</w:t>
      </w:r>
      <w:r w:rsidRPr="00245E79">
        <w:rPr>
          <w:rFonts w:ascii="Times New Roman" w:eastAsia="Times New Roman" w:hAnsi="Times New Roman" w:cs="Times New Roman"/>
          <w:color w:val="000000"/>
          <w:sz w:val="24"/>
          <w:szCs w:val="24"/>
        </w:rPr>
        <w:tab/>
        <w:t>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w:t>
      </w:r>
      <w:r w:rsidRPr="00245E79">
        <w:rPr>
          <w:rFonts w:ascii="Times New Roman" w:eastAsia="Times New Roman" w:hAnsi="Times New Roman" w:cs="Times New Roman"/>
          <w:color w:val="000000"/>
          <w:sz w:val="24"/>
          <w:szCs w:val="24"/>
        </w:rPr>
        <w:tab/>
        <w:t>дети     получают</w:t>
      </w:r>
      <w:r w:rsidRPr="00245E79">
        <w:rPr>
          <w:rFonts w:ascii="Times New Roman" w:eastAsia="Times New Roman" w:hAnsi="Times New Roman" w:cs="Times New Roman"/>
          <w:color w:val="000000"/>
          <w:sz w:val="24"/>
          <w:szCs w:val="24"/>
        </w:rPr>
        <w:tab/>
        <w:t>представления     о     своих возможностях, умениях, потребностях</w:t>
      </w:r>
    </w:p>
    <w:p w:rsidR="006033F5" w:rsidRPr="00245E79" w:rsidRDefault="006033F5" w:rsidP="006033F5">
      <w:pPr>
        <w:spacing w:line="240" w:lineRule="exact"/>
        <w:rPr>
          <w:rFonts w:ascii="Times New Roman" w:eastAsia="Times New Roman" w:hAnsi="Times New Roman" w:cs="Times New Roman"/>
          <w:sz w:val="24"/>
          <w:szCs w:val="24"/>
        </w:rPr>
      </w:pPr>
    </w:p>
    <w:p w:rsidR="006033F5" w:rsidRPr="00245E79" w:rsidRDefault="006033F5" w:rsidP="006033F5">
      <w:pPr>
        <w:spacing w:after="18" w:line="140" w:lineRule="exact"/>
        <w:rPr>
          <w:rFonts w:ascii="Times New Roman" w:eastAsia="Times New Roman" w:hAnsi="Times New Roman" w:cs="Times New Roman"/>
          <w:sz w:val="14"/>
          <w:szCs w:val="14"/>
        </w:rPr>
      </w:pPr>
    </w:p>
    <w:p w:rsidR="006033F5" w:rsidRPr="00245E79" w:rsidRDefault="006033F5" w:rsidP="006033F5">
      <w:pPr>
        <w:widowControl w:val="0"/>
        <w:tabs>
          <w:tab w:val="left" w:pos="5522"/>
        </w:tabs>
        <w:spacing w:line="241" w:lineRule="auto"/>
        <w:ind w:right="-65" w:firstLine="201"/>
        <w:rPr>
          <w:rFonts w:ascii="Times New Roman" w:eastAsia="Times New Roman" w:hAnsi="Times New Roman" w:cs="Times New Roman"/>
          <w:color w:val="000000"/>
          <w:sz w:val="26"/>
          <w:szCs w:val="26"/>
        </w:rPr>
      </w:pPr>
      <w:r w:rsidRPr="00245E79">
        <w:rPr>
          <w:rFonts w:ascii="Times New Roman" w:eastAsia="Times New Roman" w:hAnsi="Times New Roman" w:cs="Times New Roman"/>
          <w:color w:val="000000"/>
          <w:sz w:val="26"/>
          <w:szCs w:val="26"/>
        </w:rPr>
        <w:t>Для решения задач воспитания и обучения</w:t>
      </w:r>
      <w:r w:rsidRPr="00245E79">
        <w:rPr>
          <w:rFonts w:ascii="Times New Roman" w:eastAsia="Times New Roman" w:hAnsi="Times New Roman" w:cs="Times New Roman"/>
          <w:color w:val="000000"/>
          <w:sz w:val="26"/>
          <w:szCs w:val="26"/>
        </w:rPr>
        <w:tab/>
        <w:t>используется комплекс разнообразных методов, включая традиционные наглядные, словесные, практические.</w:t>
      </w:r>
    </w:p>
    <w:p w:rsidR="006033F5" w:rsidRPr="00245E79" w:rsidRDefault="006033F5" w:rsidP="006033F5">
      <w:pPr>
        <w:widowControl w:val="0"/>
        <w:spacing w:line="239" w:lineRule="auto"/>
        <w:ind w:right="-18" w:firstLine="67"/>
        <w:jc w:val="both"/>
        <w:rPr>
          <w:rFonts w:ascii="Times New Roman" w:eastAsia="Times New Roman" w:hAnsi="Times New Roman" w:cs="Times New Roman"/>
          <w:color w:val="000000"/>
          <w:sz w:val="26"/>
          <w:szCs w:val="26"/>
        </w:rPr>
      </w:pPr>
      <w:r w:rsidRPr="00245E79">
        <w:rPr>
          <w:rFonts w:ascii="Times New Roman" w:eastAsia="Times New Roman" w:hAnsi="Times New Roman" w:cs="Times New Roman"/>
          <w:color w:val="000000"/>
          <w:sz w:val="26"/>
          <w:szCs w:val="26"/>
        </w:rPr>
        <w:t>Осуществляя выбор методов вос</w:t>
      </w:r>
      <w:r>
        <w:rPr>
          <w:rFonts w:ascii="Times New Roman" w:eastAsia="Times New Roman" w:hAnsi="Times New Roman" w:cs="Times New Roman"/>
          <w:color w:val="000000"/>
          <w:sz w:val="26"/>
          <w:szCs w:val="26"/>
        </w:rPr>
        <w:t>питания и обучения, педагоги дошкольной группы</w:t>
      </w:r>
      <w:r w:rsidRPr="00245E79">
        <w:rPr>
          <w:rFonts w:ascii="Times New Roman" w:eastAsia="Times New Roman" w:hAnsi="Times New Roman" w:cs="Times New Roman"/>
          <w:color w:val="000000"/>
          <w:sz w:val="26"/>
          <w:szCs w:val="26"/>
        </w:rPr>
        <w:t xml:space="preserve">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w:t>
      </w: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Default="006033F5" w:rsidP="006033F5">
      <w:pPr>
        <w:widowControl w:val="0"/>
        <w:tabs>
          <w:tab w:val="left" w:pos="2284"/>
          <w:tab w:val="left" w:pos="4961"/>
          <w:tab w:val="left" w:pos="7122"/>
        </w:tabs>
        <w:spacing w:line="240" w:lineRule="auto"/>
        <w:ind w:right="-64"/>
        <w:rPr>
          <w:rFonts w:ascii="Times New Roman" w:eastAsia="Times New Roman" w:hAnsi="Times New Roman" w:cs="Times New Roman"/>
          <w:b/>
          <w:bCs/>
          <w:i/>
          <w:iCs/>
          <w:color w:val="000000"/>
          <w:sz w:val="26"/>
          <w:szCs w:val="26"/>
        </w:rPr>
      </w:pPr>
    </w:p>
    <w:p w:rsidR="006033F5" w:rsidRPr="00E70762" w:rsidRDefault="006033F5" w:rsidP="006033F5">
      <w:pPr>
        <w:widowControl w:val="0"/>
        <w:spacing w:line="240" w:lineRule="auto"/>
        <w:ind w:right="-20"/>
        <w:rPr>
          <w:rFonts w:ascii="Times New Roman" w:eastAsia="Times New Roman" w:hAnsi="Times New Roman" w:cs="Times New Roman"/>
          <w:b/>
          <w:bCs/>
          <w:i/>
          <w:iCs/>
          <w:color w:val="000000"/>
          <w:sz w:val="26"/>
          <w:szCs w:val="26"/>
        </w:rPr>
      </w:pPr>
      <w:r w:rsidRPr="00E70762">
        <w:rPr>
          <w:rFonts w:ascii="Times New Roman" w:eastAsia="Times New Roman" w:hAnsi="Times New Roman" w:cs="Times New Roman"/>
          <w:b/>
          <w:bCs/>
          <w:i/>
          <w:iCs/>
          <w:color w:val="000000"/>
          <w:sz w:val="26"/>
          <w:szCs w:val="26"/>
        </w:rPr>
        <w:t>Используемые средства при реализации Программы</w:t>
      </w:r>
    </w:p>
    <w:p w:rsidR="006033F5" w:rsidRPr="00E70762" w:rsidRDefault="006033F5" w:rsidP="006033F5">
      <w:pPr>
        <w:spacing w:after="33" w:line="240" w:lineRule="exact"/>
        <w:rPr>
          <w:rFonts w:ascii="Times New Roman" w:eastAsia="Times New Roman" w:hAnsi="Times New Roman" w:cs="Times New Roman"/>
          <w:sz w:val="24"/>
          <w:szCs w:val="24"/>
        </w:rPr>
      </w:pPr>
    </w:p>
    <w:p w:rsidR="006033F5" w:rsidRPr="002B6F16" w:rsidRDefault="006033F5" w:rsidP="006033F5">
      <w:pPr>
        <w:widowControl w:val="0"/>
        <w:spacing w:line="240" w:lineRule="auto"/>
        <w:ind w:left="9594" w:right="-20"/>
        <w:rPr>
          <w:color w:val="000000"/>
        </w:rPr>
        <w:sectPr w:rsidR="006033F5" w:rsidRPr="002B6F16">
          <w:pgSz w:w="11908" w:h="16838"/>
          <w:pgMar w:top="1134" w:right="850" w:bottom="0" w:left="1133" w:header="0" w:footer="0" w:gutter="0"/>
          <w:cols w:space="708"/>
        </w:sectPr>
      </w:pPr>
    </w:p>
    <w:p w:rsidR="006033F5" w:rsidRPr="00E70762" w:rsidRDefault="006033F5" w:rsidP="006033F5">
      <w:pPr>
        <w:widowControl w:val="0"/>
        <w:spacing w:line="239" w:lineRule="auto"/>
        <w:ind w:right="-19" w:firstLine="70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Дошкольная группа МБОУ Роговской ООШ</w:t>
      </w:r>
      <w:r w:rsidRPr="00E70762">
        <w:rPr>
          <w:rFonts w:ascii="Times New Roman" w:eastAsia="Times New Roman" w:hAnsi="Times New Roman" w:cs="Times New Roman"/>
          <w:color w:val="000000"/>
          <w:sz w:val="26"/>
          <w:szCs w:val="26"/>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033F5" w:rsidRPr="00E70762" w:rsidRDefault="006033F5" w:rsidP="006033F5">
      <w:pPr>
        <w:spacing w:after="19" w:line="240" w:lineRule="exact"/>
        <w:rPr>
          <w:rFonts w:ascii="Times New Roman" w:eastAsia="Times New Roman" w:hAnsi="Times New Roman" w:cs="Times New Roman"/>
          <w:sz w:val="24"/>
          <w:szCs w:val="24"/>
        </w:rPr>
      </w:pPr>
    </w:p>
    <w:p w:rsidR="006033F5" w:rsidRPr="00E70762" w:rsidRDefault="006033F5" w:rsidP="006033F5">
      <w:pPr>
        <w:widowControl w:val="0"/>
        <w:spacing w:line="249" w:lineRule="auto"/>
        <w:ind w:left="3985" w:right="3112" w:hanging="1138"/>
        <w:rPr>
          <w:rFonts w:ascii="Times New Roman" w:eastAsia="Times New Roman" w:hAnsi="Times New Roman" w:cs="Times New Roman"/>
          <w:b/>
          <w:bCs/>
          <w:color w:val="000000"/>
          <w:sz w:val="24"/>
          <w:szCs w:val="24"/>
        </w:rPr>
      </w:pPr>
      <w:r w:rsidRPr="00E70762">
        <w:rPr>
          <w:noProof/>
        </w:rPr>
        <mc:AlternateContent>
          <mc:Choice Requires="wpg">
            <w:drawing>
              <wp:anchor distT="0" distB="0" distL="114300" distR="114300" simplePos="0" relativeHeight="251762688" behindDoc="1" locked="0" layoutInCell="0" allowOverlap="1" wp14:anchorId="45781E4F" wp14:editId="2C2F8D53">
                <wp:simplePos x="0" y="0"/>
                <wp:positionH relativeFrom="page">
                  <wp:posOffset>716584</wp:posOffset>
                </wp:positionH>
                <wp:positionV relativeFrom="paragraph">
                  <wp:posOffset>10542</wp:posOffset>
                </wp:positionV>
                <wp:extent cx="6132017" cy="3393693"/>
                <wp:effectExtent l="0" t="0" r="0" b="0"/>
                <wp:wrapNone/>
                <wp:docPr id="1806" name="drawingObject1806"/>
                <wp:cNvGraphicFramePr/>
                <a:graphic xmlns:a="http://schemas.openxmlformats.org/drawingml/2006/main">
                  <a:graphicData uri="http://schemas.microsoft.com/office/word/2010/wordprocessingGroup">
                    <wpg:wgp>
                      <wpg:cNvGrpSpPr/>
                      <wpg:grpSpPr>
                        <a:xfrm>
                          <a:off x="0" y="0"/>
                          <a:ext cx="6132017" cy="3393693"/>
                          <a:chOff x="0" y="0"/>
                          <a:chExt cx="6132017" cy="3393693"/>
                        </a:xfrm>
                        <a:noFill/>
                      </wpg:grpSpPr>
                      <wps:wsp>
                        <wps:cNvPr id="1807" name="Shape 1807"/>
                        <wps:cNvSpPr/>
                        <wps:spPr>
                          <a:xfrm>
                            <a:off x="6095" y="177164"/>
                            <a:ext cx="6119748" cy="15240"/>
                          </a:xfrm>
                          <a:custGeom>
                            <a:avLst/>
                            <a:gdLst/>
                            <a:ahLst/>
                            <a:cxnLst/>
                            <a:rect l="0" t="0" r="0" b="0"/>
                            <a:pathLst>
                              <a:path w="6119748" h="15240">
                                <a:moveTo>
                                  <a:pt x="0" y="15240"/>
                                </a:moveTo>
                                <a:lnTo>
                                  <a:pt x="0" y="0"/>
                                </a:lnTo>
                                <a:lnTo>
                                  <a:pt x="6119748" y="0"/>
                                </a:lnTo>
                                <a:lnTo>
                                  <a:pt x="6119748" y="15240"/>
                                </a:lnTo>
                                <a:lnTo>
                                  <a:pt x="0" y="15240"/>
                                </a:lnTo>
                                <a:close/>
                              </a:path>
                            </a:pathLst>
                          </a:custGeom>
                          <a:solidFill>
                            <a:srgbClr val="FFFFFF"/>
                          </a:solidFill>
                        </wps:spPr>
                        <wps:bodyPr vertOverflow="overflow" horzOverflow="overflow" vert="horz" lIns="91440" tIns="45720" rIns="91440" bIns="45720" anchor="t"/>
                      </wps:wsp>
                      <wps:wsp>
                        <wps:cNvPr id="1808" name="Shape 1808"/>
                        <wps:cNvSpPr/>
                        <wps:spPr>
                          <a:xfrm>
                            <a:off x="6095" y="3123"/>
                            <a:ext cx="6119748" cy="174040"/>
                          </a:xfrm>
                          <a:custGeom>
                            <a:avLst/>
                            <a:gdLst/>
                            <a:ahLst/>
                            <a:cxnLst/>
                            <a:rect l="0" t="0" r="0" b="0"/>
                            <a:pathLst>
                              <a:path w="6119748" h="174040">
                                <a:moveTo>
                                  <a:pt x="0" y="0"/>
                                </a:moveTo>
                                <a:lnTo>
                                  <a:pt x="0" y="174040"/>
                                </a:lnTo>
                                <a:lnTo>
                                  <a:pt x="6119748" y="174040"/>
                                </a:lnTo>
                                <a:lnTo>
                                  <a:pt x="6119748" y="0"/>
                                </a:lnTo>
                                <a:lnTo>
                                  <a:pt x="0" y="0"/>
                                </a:lnTo>
                                <a:close/>
                              </a:path>
                            </a:pathLst>
                          </a:custGeom>
                          <a:solidFill>
                            <a:srgbClr val="FFFFFF"/>
                          </a:solidFill>
                        </wps:spPr>
                        <wps:bodyPr vertOverflow="overflow" horzOverflow="overflow" vert="horz" lIns="91440" tIns="45720" rIns="91440" bIns="45720" anchor="t"/>
                      </wps:wsp>
                      <wps:wsp>
                        <wps:cNvPr id="1809" name="Shape 1809"/>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10" name="Shape 1810"/>
                        <wps:cNvSpPr/>
                        <wps:spPr>
                          <a:xfrm>
                            <a:off x="6095" y="0"/>
                            <a:ext cx="6119748" cy="0"/>
                          </a:xfrm>
                          <a:custGeom>
                            <a:avLst/>
                            <a:gdLst/>
                            <a:ahLst/>
                            <a:cxnLst/>
                            <a:rect l="0" t="0" r="0" b="0"/>
                            <a:pathLst>
                              <a:path w="6119748">
                                <a:moveTo>
                                  <a:pt x="0" y="0"/>
                                </a:moveTo>
                                <a:lnTo>
                                  <a:pt x="6119748" y="0"/>
                                </a:lnTo>
                              </a:path>
                            </a:pathLst>
                          </a:custGeom>
                          <a:noFill/>
                          <a:ln w="6094" cap="flat">
                            <a:solidFill>
                              <a:srgbClr val="000000"/>
                            </a:solidFill>
                            <a:prstDash val="solid"/>
                          </a:ln>
                        </wps:spPr>
                        <wps:bodyPr vertOverflow="overflow" horzOverflow="overflow" vert="horz" lIns="91440" tIns="45720" rIns="91440" bIns="45720" anchor="t"/>
                      </wps:wsp>
                      <wps:wsp>
                        <wps:cNvPr id="1811" name="Shape 1811"/>
                        <wps:cNvSpPr/>
                        <wps:spPr>
                          <a:xfrm>
                            <a:off x="6125921"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12" name="Shape 1812"/>
                        <wps:cNvSpPr/>
                        <wps:spPr>
                          <a:xfrm>
                            <a:off x="3048" y="3123"/>
                            <a:ext cx="0" cy="189280"/>
                          </a:xfrm>
                          <a:custGeom>
                            <a:avLst/>
                            <a:gdLst/>
                            <a:ahLst/>
                            <a:cxnLst/>
                            <a:rect l="0" t="0" r="0" b="0"/>
                            <a:pathLst>
                              <a:path h="189280">
                                <a:moveTo>
                                  <a:pt x="0" y="1892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13" name="Shape 1813"/>
                        <wps:cNvSpPr/>
                        <wps:spPr>
                          <a:xfrm>
                            <a:off x="6128969" y="3123"/>
                            <a:ext cx="0" cy="189280"/>
                          </a:xfrm>
                          <a:custGeom>
                            <a:avLst/>
                            <a:gdLst/>
                            <a:ahLst/>
                            <a:cxnLst/>
                            <a:rect l="0" t="0" r="0" b="0"/>
                            <a:pathLst>
                              <a:path h="189280">
                                <a:moveTo>
                                  <a:pt x="0" y="1892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14" name="Shape 1814"/>
                        <wps:cNvSpPr/>
                        <wps:spPr>
                          <a:xfrm>
                            <a:off x="6095" y="198501"/>
                            <a:ext cx="6119748" cy="161542"/>
                          </a:xfrm>
                          <a:custGeom>
                            <a:avLst/>
                            <a:gdLst/>
                            <a:ahLst/>
                            <a:cxnLst/>
                            <a:rect l="0" t="0" r="0" b="0"/>
                            <a:pathLst>
                              <a:path w="6119748" h="161542">
                                <a:moveTo>
                                  <a:pt x="0" y="0"/>
                                </a:moveTo>
                                <a:lnTo>
                                  <a:pt x="0" y="161542"/>
                                </a:lnTo>
                                <a:lnTo>
                                  <a:pt x="6119748" y="161542"/>
                                </a:lnTo>
                                <a:lnTo>
                                  <a:pt x="6119748" y="0"/>
                                </a:lnTo>
                                <a:lnTo>
                                  <a:pt x="0" y="0"/>
                                </a:lnTo>
                                <a:close/>
                              </a:path>
                            </a:pathLst>
                          </a:custGeom>
                          <a:solidFill>
                            <a:srgbClr val="FFFFFF"/>
                          </a:solidFill>
                        </wps:spPr>
                        <wps:bodyPr vertOverflow="overflow" horzOverflow="overflow" vert="horz" lIns="91440" tIns="45720" rIns="91440" bIns="45720" anchor="t"/>
                      </wps:wsp>
                      <wps:wsp>
                        <wps:cNvPr id="1815" name="Shape 1815"/>
                        <wps:cNvSpPr/>
                        <wps:spPr>
                          <a:xfrm>
                            <a:off x="0" y="19545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16" name="Shape 1816"/>
                        <wps:cNvSpPr/>
                        <wps:spPr>
                          <a:xfrm>
                            <a:off x="6095" y="195452"/>
                            <a:ext cx="6119748" cy="0"/>
                          </a:xfrm>
                          <a:custGeom>
                            <a:avLst/>
                            <a:gdLst/>
                            <a:ahLst/>
                            <a:cxnLst/>
                            <a:rect l="0" t="0" r="0" b="0"/>
                            <a:pathLst>
                              <a:path w="6119748">
                                <a:moveTo>
                                  <a:pt x="0" y="0"/>
                                </a:moveTo>
                                <a:lnTo>
                                  <a:pt x="6119748" y="0"/>
                                </a:lnTo>
                              </a:path>
                            </a:pathLst>
                          </a:custGeom>
                          <a:noFill/>
                          <a:ln w="6095" cap="flat">
                            <a:solidFill>
                              <a:srgbClr val="000000"/>
                            </a:solidFill>
                            <a:prstDash val="solid"/>
                          </a:ln>
                        </wps:spPr>
                        <wps:bodyPr vertOverflow="overflow" horzOverflow="overflow" vert="horz" lIns="91440" tIns="45720" rIns="91440" bIns="45720" anchor="t"/>
                      </wps:wsp>
                      <wps:wsp>
                        <wps:cNvPr id="1817" name="Shape 1817"/>
                        <wps:cNvSpPr/>
                        <wps:spPr>
                          <a:xfrm>
                            <a:off x="6128969" y="19240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18" name="Shape 1818"/>
                        <wps:cNvSpPr/>
                        <wps:spPr>
                          <a:xfrm>
                            <a:off x="3048" y="198501"/>
                            <a:ext cx="0" cy="173735"/>
                          </a:xfrm>
                          <a:custGeom>
                            <a:avLst/>
                            <a:gdLst/>
                            <a:ahLst/>
                            <a:cxnLst/>
                            <a:rect l="0" t="0" r="0" b="0"/>
                            <a:pathLst>
                              <a:path h="173735">
                                <a:moveTo>
                                  <a:pt x="0" y="1737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19" name="Shape 1819"/>
                        <wps:cNvSpPr/>
                        <wps:spPr>
                          <a:xfrm>
                            <a:off x="6128969" y="198501"/>
                            <a:ext cx="0" cy="173735"/>
                          </a:xfrm>
                          <a:custGeom>
                            <a:avLst/>
                            <a:gdLst/>
                            <a:ahLst/>
                            <a:cxnLst/>
                            <a:rect l="0" t="0" r="0" b="0"/>
                            <a:pathLst>
                              <a:path h="173735">
                                <a:moveTo>
                                  <a:pt x="0" y="1737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20" name="Shape 1820"/>
                        <wps:cNvSpPr/>
                        <wps:spPr>
                          <a:xfrm>
                            <a:off x="6095" y="378332"/>
                            <a:ext cx="6119748" cy="164593"/>
                          </a:xfrm>
                          <a:custGeom>
                            <a:avLst/>
                            <a:gdLst/>
                            <a:ahLst/>
                            <a:cxnLst/>
                            <a:rect l="0" t="0" r="0" b="0"/>
                            <a:pathLst>
                              <a:path w="6119748" h="164593">
                                <a:moveTo>
                                  <a:pt x="0" y="0"/>
                                </a:moveTo>
                                <a:lnTo>
                                  <a:pt x="0" y="164593"/>
                                </a:lnTo>
                                <a:lnTo>
                                  <a:pt x="6119748" y="164593"/>
                                </a:lnTo>
                                <a:lnTo>
                                  <a:pt x="6119748" y="0"/>
                                </a:lnTo>
                                <a:lnTo>
                                  <a:pt x="0" y="0"/>
                                </a:lnTo>
                                <a:close/>
                              </a:path>
                            </a:pathLst>
                          </a:custGeom>
                          <a:solidFill>
                            <a:srgbClr val="FFFFFF"/>
                          </a:solidFill>
                        </wps:spPr>
                        <wps:bodyPr vertOverflow="overflow" horzOverflow="overflow" vert="horz" lIns="91440" tIns="45720" rIns="91440" bIns="45720" anchor="t"/>
                      </wps:wsp>
                      <wps:wsp>
                        <wps:cNvPr id="1821" name="Shape 1821"/>
                        <wps:cNvSpPr/>
                        <wps:spPr>
                          <a:xfrm>
                            <a:off x="0" y="37528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22" name="Shape 1822"/>
                        <wps:cNvSpPr/>
                        <wps:spPr>
                          <a:xfrm>
                            <a:off x="6095" y="375285"/>
                            <a:ext cx="6119748" cy="0"/>
                          </a:xfrm>
                          <a:custGeom>
                            <a:avLst/>
                            <a:gdLst/>
                            <a:ahLst/>
                            <a:cxnLst/>
                            <a:rect l="0" t="0" r="0" b="0"/>
                            <a:pathLst>
                              <a:path w="6119748">
                                <a:moveTo>
                                  <a:pt x="0" y="0"/>
                                </a:moveTo>
                                <a:lnTo>
                                  <a:pt x="6119748" y="0"/>
                                </a:lnTo>
                              </a:path>
                            </a:pathLst>
                          </a:custGeom>
                          <a:noFill/>
                          <a:ln w="6094" cap="flat">
                            <a:solidFill>
                              <a:srgbClr val="000000"/>
                            </a:solidFill>
                            <a:prstDash val="solid"/>
                          </a:ln>
                        </wps:spPr>
                        <wps:bodyPr vertOverflow="overflow" horzOverflow="overflow" vert="horz" lIns="91440" tIns="45720" rIns="91440" bIns="45720" anchor="t"/>
                      </wps:wsp>
                      <wps:wsp>
                        <wps:cNvPr id="1823" name="Shape 1823"/>
                        <wps:cNvSpPr/>
                        <wps:spPr>
                          <a:xfrm>
                            <a:off x="6125921" y="37528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24" name="Shape 1824"/>
                        <wps:cNvSpPr/>
                        <wps:spPr>
                          <a:xfrm>
                            <a:off x="3048" y="378332"/>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25" name="Shape 1825"/>
                        <wps:cNvSpPr/>
                        <wps:spPr>
                          <a:xfrm>
                            <a:off x="6128969" y="378332"/>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26" name="Shape 1826"/>
                        <wps:cNvSpPr/>
                        <wps:spPr>
                          <a:xfrm>
                            <a:off x="0" y="5581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27" name="Shape 1827"/>
                        <wps:cNvSpPr/>
                        <wps:spPr>
                          <a:xfrm>
                            <a:off x="6095" y="558164"/>
                            <a:ext cx="1805000" cy="0"/>
                          </a:xfrm>
                          <a:custGeom>
                            <a:avLst/>
                            <a:gdLst/>
                            <a:ahLst/>
                            <a:cxnLst/>
                            <a:rect l="0" t="0" r="0" b="0"/>
                            <a:pathLst>
                              <a:path w="1805000">
                                <a:moveTo>
                                  <a:pt x="0" y="0"/>
                                </a:moveTo>
                                <a:lnTo>
                                  <a:pt x="1805000" y="0"/>
                                </a:lnTo>
                              </a:path>
                            </a:pathLst>
                          </a:custGeom>
                          <a:noFill/>
                          <a:ln w="6095" cap="flat">
                            <a:solidFill>
                              <a:srgbClr val="000000"/>
                            </a:solidFill>
                            <a:prstDash val="solid"/>
                          </a:ln>
                        </wps:spPr>
                        <wps:bodyPr vertOverflow="overflow" horzOverflow="overflow" vert="horz" lIns="91440" tIns="45720" rIns="91440" bIns="45720" anchor="t"/>
                      </wps:wsp>
                      <wps:wsp>
                        <wps:cNvPr id="1828" name="Shape 1828"/>
                        <wps:cNvSpPr/>
                        <wps:spPr>
                          <a:xfrm>
                            <a:off x="1811096" y="5581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29" name="Shape 1829"/>
                        <wps:cNvSpPr/>
                        <wps:spPr>
                          <a:xfrm>
                            <a:off x="1817192" y="558164"/>
                            <a:ext cx="4308602" cy="0"/>
                          </a:xfrm>
                          <a:custGeom>
                            <a:avLst/>
                            <a:gdLst/>
                            <a:ahLst/>
                            <a:cxnLst/>
                            <a:rect l="0" t="0" r="0" b="0"/>
                            <a:pathLst>
                              <a:path w="4308602">
                                <a:moveTo>
                                  <a:pt x="0" y="0"/>
                                </a:moveTo>
                                <a:lnTo>
                                  <a:pt x="4308602" y="0"/>
                                </a:lnTo>
                              </a:path>
                            </a:pathLst>
                          </a:custGeom>
                          <a:noFill/>
                          <a:ln w="6095" cap="flat">
                            <a:solidFill>
                              <a:srgbClr val="000000"/>
                            </a:solidFill>
                            <a:prstDash val="solid"/>
                          </a:ln>
                        </wps:spPr>
                        <wps:bodyPr vertOverflow="overflow" horzOverflow="overflow" vert="horz" lIns="91440" tIns="45720" rIns="91440" bIns="45720" anchor="t"/>
                      </wps:wsp>
                      <wps:wsp>
                        <wps:cNvPr id="1830" name="Shape 1830"/>
                        <wps:cNvSpPr/>
                        <wps:spPr>
                          <a:xfrm>
                            <a:off x="6128969" y="55511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31" name="Shape 1831"/>
                        <wps:cNvSpPr/>
                        <wps:spPr>
                          <a:xfrm>
                            <a:off x="3048" y="56121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32" name="Shape 1832"/>
                        <wps:cNvSpPr/>
                        <wps:spPr>
                          <a:xfrm>
                            <a:off x="1814144" y="56121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33" name="Shape 1833"/>
                        <wps:cNvSpPr/>
                        <wps:spPr>
                          <a:xfrm>
                            <a:off x="6128969" y="56121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34" name="Shape 1834"/>
                        <wps:cNvSpPr/>
                        <wps:spPr>
                          <a:xfrm>
                            <a:off x="0" y="91478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35" name="Shape 1835"/>
                        <wps:cNvSpPr/>
                        <wps:spPr>
                          <a:xfrm>
                            <a:off x="6095" y="914780"/>
                            <a:ext cx="1805000" cy="0"/>
                          </a:xfrm>
                          <a:custGeom>
                            <a:avLst/>
                            <a:gdLst/>
                            <a:ahLst/>
                            <a:cxnLst/>
                            <a:rect l="0" t="0" r="0" b="0"/>
                            <a:pathLst>
                              <a:path w="1805000">
                                <a:moveTo>
                                  <a:pt x="0" y="0"/>
                                </a:moveTo>
                                <a:lnTo>
                                  <a:pt x="1805000" y="0"/>
                                </a:lnTo>
                              </a:path>
                            </a:pathLst>
                          </a:custGeom>
                          <a:noFill/>
                          <a:ln w="6095" cap="flat">
                            <a:solidFill>
                              <a:srgbClr val="000000"/>
                            </a:solidFill>
                            <a:prstDash val="solid"/>
                          </a:ln>
                        </wps:spPr>
                        <wps:bodyPr vertOverflow="overflow" horzOverflow="overflow" vert="horz" lIns="91440" tIns="45720" rIns="91440" bIns="45720" anchor="t"/>
                      </wps:wsp>
                      <wps:wsp>
                        <wps:cNvPr id="1836" name="Shape 1836"/>
                        <wps:cNvSpPr/>
                        <wps:spPr>
                          <a:xfrm>
                            <a:off x="1811096" y="91478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37" name="Shape 1837"/>
                        <wps:cNvSpPr/>
                        <wps:spPr>
                          <a:xfrm>
                            <a:off x="1817192" y="914780"/>
                            <a:ext cx="4308602" cy="0"/>
                          </a:xfrm>
                          <a:custGeom>
                            <a:avLst/>
                            <a:gdLst/>
                            <a:ahLst/>
                            <a:cxnLst/>
                            <a:rect l="0" t="0" r="0" b="0"/>
                            <a:pathLst>
                              <a:path w="4308602">
                                <a:moveTo>
                                  <a:pt x="0" y="0"/>
                                </a:moveTo>
                                <a:lnTo>
                                  <a:pt x="4308602" y="0"/>
                                </a:lnTo>
                              </a:path>
                            </a:pathLst>
                          </a:custGeom>
                          <a:noFill/>
                          <a:ln w="6095" cap="flat">
                            <a:solidFill>
                              <a:srgbClr val="000000"/>
                            </a:solidFill>
                            <a:prstDash val="solid"/>
                          </a:ln>
                        </wps:spPr>
                        <wps:bodyPr vertOverflow="overflow" horzOverflow="overflow" vert="horz" lIns="91440" tIns="45720" rIns="91440" bIns="45720" anchor="t"/>
                      </wps:wsp>
                      <wps:wsp>
                        <wps:cNvPr id="1838" name="Shape 1838"/>
                        <wps:cNvSpPr/>
                        <wps:spPr>
                          <a:xfrm>
                            <a:off x="6128969" y="91173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39" name="Shape 1839"/>
                        <wps:cNvSpPr/>
                        <wps:spPr>
                          <a:xfrm>
                            <a:off x="3048" y="917778"/>
                            <a:ext cx="0" cy="323392"/>
                          </a:xfrm>
                          <a:custGeom>
                            <a:avLst/>
                            <a:gdLst/>
                            <a:ahLst/>
                            <a:cxnLst/>
                            <a:rect l="0" t="0" r="0" b="0"/>
                            <a:pathLst>
                              <a:path h="323392">
                                <a:moveTo>
                                  <a:pt x="0" y="3233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0" name="Shape 1840"/>
                        <wps:cNvSpPr/>
                        <wps:spPr>
                          <a:xfrm>
                            <a:off x="1814144" y="917778"/>
                            <a:ext cx="0" cy="323392"/>
                          </a:xfrm>
                          <a:custGeom>
                            <a:avLst/>
                            <a:gdLst/>
                            <a:ahLst/>
                            <a:cxnLst/>
                            <a:rect l="0" t="0" r="0" b="0"/>
                            <a:pathLst>
                              <a:path h="323392">
                                <a:moveTo>
                                  <a:pt x="0" y="3233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1" name="Shape 1841"/>
                        <wps:cNvSpPr/>
                        <wps:spPr>
                          <a:xfrm>
                            <a:off x="6128969" y="917778"/>
                            <a:ext cx="0" cy="323392"/>
                          </a:xfrm>
                          <a:custGeom>
                            <a:avLst/>
                            <a:gdLst/>
                            <a:ahLst/>
                            <a:cxnLst/>
                            <a:rect l="0" t="0" r="0" b="0"/>
                            <a:pathLst>
                              <a:path h="323392">
                                <a:moveTo>
                                  <a:pt x="0" y="3233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2" name="Shape 1842"/>
                        <wps:cNvSpPr/>
                        <wps:spPr>
                          <a:xfrm>
                            <a:off x="0" y="124421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43" name="Shape 1843"/>
                        <wps:cNvSpPr/>
                        <wps:spPr>
                          <a:xfrm>
                            <a:off x="6095" y="1244218"/>
                            <a:ext cx="1805000" cy="0"/>
                          </a:xfrm>
                          <a:custGeom>
                            <a:avLst/>
                            <a:gdLst/>
                            <a:ahLst/>
                            <a:cxnLst/>
                            <a:rect l="0" t="0" r="0" b="0"/>
                            <a:pathLst>
                              <a:path w="1805000">
                                <a:moveTo>
                                  <a:pt x="0" y="0"/>
                                </a:moveTo>
                                <a:lnTo>
                                  <a:pt x="1805000" y="0"/>
                                </a:lnTo>
                              </a:path>
                            </a:pathLst>
                          </a:custGeom>
                          <a:noFill/>
                          <a:ln w="6095" cap="flat">
                            <a:solidFill>
                              <a:srgbClr val="000000"/>
                            </a:solidFill>
                            <a:prstDash val="solid"/>
                          </a:ln>
                        </wps:spPr>
                        <wps:bodyPr vertOverflow="overflow" horzOverflow="overflow" vert="horz" lIns="91440" tIns="45720" rIns="91440" bIns="45720" anchor="t"/>
                      </wps:wsp>
                      <wps:wsp>
                        <wps:cNvPr id="1844" name="Shape 1844"/>
                        <wps:cNvSpPr/>
                        <wps:spPr>
                          <a:xfrm>
                            <a:off x="1811096" y="124421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45" name="Shape 1845"/>
                        <wps:cNvSpPr/>
                        <wps:spPr>
                          <a:xfrm>
                            <a:off x="1817192" y="1244218"/>
                            <a:ext cx="4308602" cy="0"/>
                          </a:xfrm>
                          <a:custGeom>
                            <a:avLst/>
                            <a:gdLst/>
                            <a:ahLst/>
                            <a:cxnLst/>
                            <a:rect l="0" t="0" r="0" b="0"/>
                            <a:pathLst>
                              <a:path w="4308602">
                                <a:moveTo>
                                  <a:pt x="0" y="0"/>
                                </a:moveTo>
                                <a:lnTo>
                                  <a:pt x="4308602" y="0"/>
                                </a:lnTo>
                              </a:path>
                            </a:pathLst>
                          </a:custGeom>
                          <a:noFill/>
                          <a:ln w="6095" cap="flat">
                            <a:solidFill>
                              <a:srgbClr val="000000"/>
                            </a:solidFill>
                            <a:prstDash val="solid"/>
                          </a:ln>
                        </wps:spPr>
                        <wps:bodyPr vertOverflow="overflow" horzOverflow="overflow" vert="horz" lIns="91440" tIns="45720" rIns="91440" bIns="45720" anchor="t"/>
                      </wps:wsp>
                      <wps:wsp>
                        <wps:cNvPr id="1846" name="Shape 1846"/>
                        <wps:cNvSpPr/>
                        <wps:spPr>
                          <a:xfrm>
                            <a:off x="6128969" y="124117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7" name="Shape 1847"/>
                        <wps:cNvSpPr/>
                        <wps:spPr>
                          <a:xfrm>
                            <a:off x="3048" y="1247266"/>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8" name="Shape 1848"/>
                        <wps:cNvSpPr/>
                        <wps:spPr>
                          <a:xfrm>
                            <a:off x="1814144" y="1247266"/>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9" name="Shape 1849"/>
                        <wps:cNvSpPr/>
                        <wps:spPr>
                          <a:xfrm>
                            <a:off x="6128969" y="1247266"/>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50" name="Shape 1850"/>
                        <wps:cNvSpPr/>
                        <wps:spPr>
                          <a:xfrm>
                            <a:off x="0" y="142709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1" name="Shape 1851"/>
                        <wps:cNvSpPr/>
                        <wps:spPr>
                          <a:xfrm>
                            <a:off x="6095" y="1427098"/>
                            <a:ext cx="1805000" cy="0"/>
                          </a:xfrm>
                          <a:custGeom>
                            <a:avLst/>
                            <a:gdLst/>
                            <a:ahLst/>
                            <a:cxnLst/>
                            <a:rect l="0" t="0" r="0" b="0"/>
                            <a:pathLst>
                              <a:path w="1805000">
                                <a:moveTo>
                                  <a:pt x="0" y="0"/>
                                </a:moveTo>
                                <a:lnTo>
                                  <a:pt x="1805000" y="0"/>
                                </a:lnTo>
                              </a:path>
                            </a:pathLst>
                          </a:custGeom>
                          <a:noFill/>
                          <a:ln w="6094" cap="flat">
                            <a:solidFill>
                              <a:srgbClr val="000000"/>
                            </a:solidFill>
                            <a:prstDash val="solid"/>
                          </a:ln>
                        </wps:spPr>
                        <wps:bodyPr vertOverflow="overflow" horzOverflow="overflow" vert="horz" lIns="91440" tIns="45720" rIns="91440" bIns="45720" anchor="t"/>
                      </wps:wsp>
                      <wps:wsp>
                        <wps:cNvPr id="1852" name="Shape 1852"/>
                        <wps:cNvSpPr/>
                        <wps:spPr>
                          <a:xfrm>
                            <a:off x="1811096" y="142709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3" name="Shape 1853"/>
                        <wps:cNvSpPr/>
                        <wps:spPr>
                          <a:xfrm>
                            <a:off x="1817192" y="1427098"/>
                            <a:ext cx="4308602" cy="0"/>
                          </a:xfrm>
                          <a:custGeom>
                            <a:avLst/>
                            <a:gdLst/>
                            <a:ahLst/>
                            <a:cxnLst/>
                            <a:rect l="0" t="0" r="0" b="0"/>
                            <a:pathLst>
                              <a:path w="4308602">
                                <a:moveTo>
                                  <a:pt x="0" y="0"/>
                                </a:moveTo>
                                <a:lnTo>
                                  <a:pt x="4308602" y="0"/>
                                </a:lnTo>
                              </a:path>
                            </a:pathLst>
                          </a:custGeom>
                          <a:noFill/>
                          <a:ln w="6094" cap="flat">
                            <a:solidFill>
                              <a:srgbClr val="000000"/>
                            </a:solidFill>
                            <a:prstDash val="solid"/>
                          </a:ln>
                        </wps:spPr>
                        <wps:bodyPr vertOverflow="overflow" horzOverflow="overflow" vert="horz" lIns="91440" tIns="45720" rIns="91440" bIns="45720" anchor="t"/>
                      </wps:wsp>
                      <wps:wsp>
                        <wps:cNvPr id="1854" name="Shape 1854"/>
                        <wps:cNvSpPr/>
                        <wps:spPr>
                          <a:xfrm>
                            <a:off x="6125921" y="142709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5" name="Shape 1855"/>
                        <wps:cNvSpPr/>
                        <wps:spPr>
                          <a:xfrm>
                            <a:off x="3048" y="1430146"/>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56" name="Shape 1856"/>
                        <wps:cNvSpPr/>
                        <wps:spPr>
                          <a:xfrm>
                            <a:off x="1814144" y="1430146"/>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57" name="Shape 1857"/>
                        <wps:cNvSpPr/>
                        <wps:spPr>
                          <a:xfrm>
                            <a:off x="6128969" y="1430146"/>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58" name="Shape 1858"/>
                        <wps:cNvSpPr/>
                        <wps:spPr>
                          <a:xfrm>
                            <a:off x="0" y="177152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9" name="Shape 1859"/>
                        <wps:cNvSpPr/>
                        <wps:spPr>
                          <a:xfrm>
                            <a:off x="6095" y="1771522"/>
                            <a:ext cx="1805000" cy="0"/>
                          </a:xfrm>
                          <a:custGeom>
                            <a:avLst/>
                            <a:gdLst/>
                            <a:ahLst/>
                            <a:cxnLst/>
                            <a:rect l="0" t="0" r="0" b="0"/>
                            <a:pathLst>
                              <a:path w="1805000">
                                <a:moveTo>
                                  <a:pt x="0" y="0"/>
                                </a:moveTo>
                                <a:lnTo>
                                  <a:pt x="1805000" y="0"/>
                                </a:lnTo>
                              </a:path>
                            </a:pathLst>
                          </a:custGeom>
                          <a:noFill/>
                          <a:ln w="6094" cap="flat">
                            <a:solidFill>
                              <a:srgbClr val="000000"/>
                            </a:solidFill>
                            <a:prstDash val="solid"/>
                          </a:ln>
                        </wps:spPr>
                        <wps:bodyPr vertOverflow="overflow" horzOverflow="overflow" vert="horz" lIns="91440" tIns="45720" rIns="91440" bIns="45720" anchor="t"/>
                      </wps:wsp>
                      <wps:wsp>
                        <wps:cNvPr id="1860" name="Shape 1860"/>
                        <wps:cNvSpPr/>
                        <wps:spPr>
                          <a:xfrm>
                            <a:off x="1811096" y="177152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61" name="Shape 1861"/>
                        <wps:cNvSpPr/>
                        <wps:spPr>
                          <a:xfrm>
                            <a:off x="1817192" y="1771522"/>
                            <a:ext cx="4308602" cy="0"/>
                          </a:xfrm>
                          <a:custGeom>
                            <a:avLst/>
                            <a:gdLst/>
                            <a:ahLst/>
                            <a:cxnLst/>
                            <a:rect l="0" t="0" r="0" b="0"/>
                            <a:pathLst>
                              <a:path w="4308602">
                                <a:moveTo>
                                  <a:pt x="0" y="0"/>
                                </a:moveTo>
                                <a:lnTo>
                                  <a:pt x="4308602" y="0"/>
                                </a:lnTo>
                              </a:path>
                            </a:pathLst>
                          </a:custGeom>
                          <a:noFill/>
                          <a:ln w="6094" cap="flat">
                            <a:solidFill>
                              <a:srgbClr val="000000"/>
                            </a:solidFill>
                            <a:prstDash val="solid"/>
                          </a:ln>
                        </wps:spPr>
                        <wps:bodyPr vertOverflow="overflow" horzOverflow="overflow" vert="horz" lIns="91440" tIns="45720" rIns="91440" bIns="45720" anchor="t"/>
                      </wps:wsp>
                      <wps:wsp>
                        <wps:cNvPr id="1862" name="Shape 1862"/>
                        <wps:cNvSpPr/>
                        <wps:spPr>
                          <a:xfrm>
                            <a:off x="6125921" y="177152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63" name="Shape 1863"/>
                        <wps:cNvSpPr/>
                        <wps:spPr>
                          <a:xfrm>
                            <a:off x="3048" y="1774646"/>
                            <a:ext cx="0" cy="524561"/>
                          </a:xfrm>
                          <a:custGeom>
                            <a:avLst/>
                            <a:gdLst/>
                            <a:ahLst/>
                            <a:cxnLst/>
                            <a:rect l="0" t="0" r="0" b="0"/>
                            <a:pathLst>
                              <a:path h="524561">
                                <a:moveTo>
                                  <a:pt x="0" y="52456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64" name="Shape 1864"/>
                        <wps:cNvSpPr/>
                        <wps:spPr>
                          <a:xfrm>
                            <a:off x="1814144" y="1774646"/>
                            <a:ext cx="0" cy="524561"/>
                          </a:xfrm>
                          <a:custGeom>
                            <a:avLst/>
                            <a:gdLst/>
                            <a:ahLst/>
                            <a:cxnLst/>
                            <a:rect l="0" t="0" r="0" b="0"/>
                            <a:pathLst>
                              <a:path h="524561">
                                <a:moveTo>
                                  <a:pt x="0" y="52456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65" name="Shape 1865"/>
                        <wps:cNvSpPr/>
                        <wps:spPr>
                          <a:xfrm>
                            <a:off x="6128969" y="1774646"/>
                            <a:ext cx="0" cy="524561"/>
                          </a:xfrm>
                          <a:custGeom>
                            <a:avLst/>
                            <a:gdLst/>
                            <a:ahLst/>
                            <a:cxnLst/>
                            <a:rect l="0" t="0" r="0" b="0"/>
                            <a:pathLst>
                              <a:path h="524561">
                                <a:moveTo>
                                  <a:pt x="0" y="52456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66" name="Shape 1866"/>
                        <wps:cNvSpPr/>
                        <wps:spPr>
                          <a:xfrm>
                            <a:off x="0" y="230225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67" name="Shape 1867"/>
                        <wps:cNvSpPr/>
                        <wps:spPr>
                          <a:xfrm>
                            <a:off x="6095" y="2302255"/>
                            <a:ext cx="1805000" cy="0"/>
                          </a:xfrm>
                          <a:custGeom>
                            <a:avLst/>
                            <a:gdLst/>
                            <a:ahLst/>
                            <a:cxnLst/>
                            <a:rect l="0" t="0" r="0" b="0"/>
                            <a:pathLst>
                              <a:path w="1805000">
                                <a:moveTo>
                                  <a:pt x="0" y="0"/>
                                </a:moveTo>
                                <a:lnTo>
                                  <a:pt x="1805000" y="0"/>
                                </a:lnTo>
                              </a:path>
                            </a:pathLst>
                          </a:custGeom>
                          <a:noFill/>
                          <a:ln w="6095" cap="flat">
                            <a:solidFill>
                              <a:srgbClr val="000000"/>
                            </a:solidFill>
                            <a:prstDash val="solid"/>
                          </a:ln>
                        </wps:spPr>
                        <wps:bodyPr vertOverflow="overflow" horzOverflow="overflow" vert="horz" lIns="91440" tIns="45720" rIns="91440" bIns="45720" anchor="t"/>
                      </wps:wsp>
                      <wps:wsp>
                        <wps:cNvPr id="1868" name="Shape 1868"/>
                        <wps:cNvSpPr/>
                        <wps:spPr>
                          <a:xfrm>
                            <a:off x="1811096" y="230225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69" name="Shape 1869"/>
                        <wps:cNvSpPr/>
                        <wps:spPr>
                          <a:xfrm>
                            <a:off x="1817192" y="2302255"/>
                            <a:ext cx="4308602" cy="0"/>
                          </a:xfrm>
                          <a:custGeom>
                            <a:avLst/>
                            <a:gdLst/>
                            <a:ahLst/>
                            <a:cxnLst/>
                            <a:rect l="0" t="0" r="0" b="0"/>
                            <a:pathLst>
                              <a:path w="4308602">
                                <a:moveTo>
                                  <a:pt x="0" y="0"/>
                                </a:moveTo>
                                <a:lnTo>
                                  <a:pt x="4308602" y="0"/>
                                </a:lnTo>
                              </a:path>
                            </a:pathLst>
                          </a:custGeom>
                          <a:noFill/>
                          <a:ln w="6095" cap="flat">
                            <a:solidFill>
                              <a:srgbClr val="000000"/>
                            </a:solidFill>
                            <a:prstDash val="solid"/>
                          </a:ln>
                        </wps:spPr>
                        <wps:bodyPr vertOverflow="overflow" horzOverflow="overflow" vert="horz" lIns="91440" tIns="45720" rIns="91440" bIns="45720" anchor="t"/>
                      </wps:wsp>
                      <wps:wsp>
                        <wps:cNvPr id="1870" name="Shape 1870"/>
                        <wps:cNvSpPr/>
                        <wps:spPr>
                          <a:xfrm>
                            <a:off x="6128969" y="229920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1" name="Shape 1871"/>
                        <wps:cNvSpPr/>
                        <wps:spPr>
                          <a:xfrm>
                            <a:off x="3048" y="2305303"/>
                            <a:ext cx="0" cy="518160"/>
                          </a:xfrm>
                          <a:custGeom>
                            <a:avLst/>
                            <a:gdLst/>
                            <a:ahLst/>
                            <a:cxnLst/>
                            <a:rect l="0" t="0" r="0" b="0"/>
                            <a:pathLst>
                              <a:path h="518160">
                                <a:moveTo>
                                  <a:pt x="0" y="5181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2" name="Shape 1872"/>
                        <wps:cNvSpPr/>
                        <wps:spPr>
                          <a:xfrm>
                            <a:off x="1814144" y="2305303"/>
                            <a:ext cx="0" cy="518160"/>
                          </a:xfrm>
                          <a:custGeom>
                            <a:avLst/>
                            <a:gdLst/>
                            <a:ahLst/>
                            <a:cxnLst/>
                            <a:rect l="0" t="0" r="0" b="0"/>
                            <a:pathLst>
                              <a:path h="518160">
                                <a:moveTo>
                                  <a:pt x="0" y="5181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3" name="Shape 1873"/>
                        <wps:cNvSpPr/>
                        <wps:spPr>
                          <a:xfrm>
                            <a:off x="6128969" y="2305303"/>
                            <a:ext cx="0" cy="518160"/>
                          </a:xfrm>
                          <a:custGeom>
                            <a:avLst/>
                            <a:gdLst/>
                            <a:ahLst/>
                            <a:cxnLst/>
                            <a:rect l="0" t="0" r="0" b="0"/>
                            <a:pathLst>
                              <a:path h="518160">
                                <a:moveTo>
                                  <a:pt x="0" y="5181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4" name="Shape 1874"/>
                        <wps:cNvSpPr/>
                        <wps:spPr>
                          <a:xfrm>
                            <a:off x="0" y="282651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75" name="Shape 1875"/>
                        <wps:cNvSpPr/>
                        <wps:spPr>
                          <a:xfrm>
                            <a:off x="6095" y="2826511"/>
                            <a:ext cx="1805000" cy="0"/>
                          </a:xfrm>
                          <a:custGeom>
                            <a:avLst/>
                            <a:gdLst/>
                            <a:ahLst/>
                            <a:cxnLst/>
                            <a:rect l="0" t="0" r="0" b="0"/>
                            <a:pathLst>
                              <a:path w="1805000">
                                <a:moveTo>
                                  <a:pt x="0" y="0"/>
                                </a:moveTo>
                                <a:lnTo>
                                  <a:pt x="1805000" y="0"/>
                                </a:lnTo>
                              </a:path>
                            </a:pathLst>
                          </a:custGeom>
                          <a:noFill/>
                          <a:ln w="6095" cap="flat">
                            <a:solidFill>
                              <a:srgbClr val="000000"/>
                            </a:solidFill>
                            <a:prstDash val="solid"/>
                          </a:ln>
                        </wps:spPr>
                        <wps:bodyPr vertOverflow="overflow" horzOverflow="overflow" vert="horz" lIns="91440" tIns="45720" rIns="91440" bIns="45720" anchor="t"/>
                      </wps:wsp>
                      <wps:wsp>
                        <wps:cNvPr id="1876" name="Shape 1876"/>
                        <wps:cNvSpPr/>
                        <wps:spPr>
                          <a:xfrm>
                            <a:off x="1811096" y="282651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77" name="Shape 1877"/>
                        <wps:cNvSpPr/>
                        <wps:spPr>
                          <a:xfrm>
                            <a:off x="1817192" y="2826511"/>
                            <a:ext cx="4308602" cy="0"/>
                          </a:xfrm>
                          <a:custGeom>
                            <a:avLst/>
                            <a:gdLst/>
                            <a:ahLst/>
                            <a:cxnLst/>
                            <a:rect l="0" t="0" r="0" b="0"/>
                            <a:pathLst>
                              <a:path w="4308602">
                                <a:moveTo>
                                  <a:pt x="0" y="0"/>
                                </a:moveTo>
                                <a:lnTo>
                                  <a:pt x="4308602" y="0"/>
                                </a:lnTo>
                              </a:path>
                            </a:pathLst>
                          </a:custGeom>
                          <a:noFill/>
                          <a:ln w="6095" cap="flat">
                            <a:solidFill>
                              <a:srgbClr val="000000"/>
                            </a:solidFill>
                            <a:prstDash val="solid"/>
                          </a:ln>
                        </wps:spPr>
                        <wps:bodyPr vertOverflow="overflow" horzOverflow="overflow" vert="horz" lIns="91440" tIns="45720" rIns="91440" bIns="45720" anchor="t"/>
                      </wps:wsp>
                      <wps:wsp>
                        <wps:cNvPr id="1878" name="Shape 1878"/>
                        <wps:cNvSpPr/>
                        <wps:spPr>
                          <a:xfrm>
                            <a:off x="6128969" y="282346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9" name="Shape 1879"/>
                        <wps:cNvSpPr/>
                        <wps:spPr>
                          <a:xfrm>
                            <a:off x="3048" y="2829559"/>
                            <a:ext cx="0" cy="173736"/>
                          </a:xfrm>
                          <a:custGeom>
                            <a:avLst/>
                            <a:gdLst/>
                            <a:ahLst/>
                            <a:cxnLst/>
                            <a:rect l="0" t="0" r="0" b="0"/>
                            <a:pathLst>
                              <a:path h="173736">
                                <a:moveTo>
                                  <a:pt x="0" y="1737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0" name="Shape 1880"/>
                        <wps:cNvSpPr/>
                        <wps:spPr>
                          <a:xfrm>
                            <a:off x="1814144" y="2829559"/>
                            <a:ext cx="0" cy="173736"/>
                          </a:xfrm>
                          <a:custGeom>
                            <a:avLst/>
                            <a:gdLst/>
                            <a:ahLst/>
                            <a:cxnLst/>
                            <a:rect l="0" t="0" r="0" b="0"/>
                            <a:pathLst>
                              <a:path h="173736">
                                <a:moveTo>
                                  <a:pt x="0" y="1737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1" name="Shape 1881"/>
                        <wps:cNvSpPr/>
                        <wps:spPr>
                          <a:xfrm>
                            <a:off x="6128969" y="2829559"/>
                            <a:ext cx="0" cy="173736"/>
                          </a:xfrm>
                          <a:custGeom>
                            <a:avLst/>
                            <a:gdLst/>
                            <a:ahLst/>
                            <a:cxnLst/>
                            <a:rect l="0" t="0" r="0" b="0"/>
                            <a:pathLst>
                              <a:path h="173736">
                                <a:moveTo>
                                  <a:pt x="0" y="1737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2" name="Shape 1882"/>
                        <wps:cNvSpPr/>
                        <wps:spPr>
                          <a:xfrm>
                            <a:off x="0" y="300634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83" name="Shape 1883"/>
                        <wps:cNvSpPr/>
                        <wps:spPr>
                          <a:xfrm>
                            <a:off x="6095" y="3006343"/>
                            <a:ext cx="1805000" cy="0"/>
                          </a:xfrm>
                          <a:custGeom>
                            <a:avLst/>
                            <a:gdLst/>
                            <a:ahLst/>
                            <a:cxnLst/>
                            <a:rect l="0" t="0" r="0" b="0"/>
                            <a:pathLst>
                              <a:path w="1805000">
                                <a:moveTo>
                                  <a:pt x="0" y="0"/>
                                </a:moveTo>
                                <a:lnTo>
                                  <a:pt x="1805000" y="0"/>
                                </a:lnTo>
                              </a:path>
                            </a:pathLst>
                          </a:custGeom>
                          <a:noFill/>
                          <a:ln w="6095" cap="flat">
                            <a:solidFill>
                              <a:srgbClr val="000000"/>
                            </a:solidFill>
                            <a:prstDash val="solid"/>
                          </a:ln>
                        </wps:spPr>
                        <wps:bodyPr vertOverflow="overflow" horzOverflow="overflow" vert="horz" lIns="91440" tIns="45720" rIns="91440" bIns="45720" anchor="t"/>
                      </wps:wsp>
                      <wps:wsp>
                        <wps:cNvPr id="1884" name="Shape 1884"/>
                        <wps:cNvSpPr/>
                        <wps:spPr>
                          <a:xfrm>
                            <a:off x="1811096" y="300634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85" name="Shape 1885"/>
                        <wps:cNvSpPr/>
                        <wps:spPr>
                          <a:xfrm>
                            <a:off x="1817192" y="3006343"/>
                            <a:ext cx="4308602" cy="0"/>
                          </a:xfrm>
                          <a:custGeom>
                            <a:avLst/>
                            <a:gdLst/>
                            <a:ahLst/>
                            <a:cxnLst/>
                            <a:rect l="0" t="0" r="0" b="0"/>
                            <a:pathLst>
                              <a:path w="4308602">
                                <a:moveTo>
                                  <a:pt x="0" y="0"/>
                                </a:moveTo>
                                <a:lnTo>
                                  <a:pt x="4308602" y="0"/>
                                </a:lnTo>
                              </a:path>
                            </a:pathLst>
                          </a:custGeom>
                          <a:noFill/>
                          <a:ln w="6095" cap="flat">
                            <a:solidFill>
                              <a:srgbClr val="000000"/>
                            </a:solidFill>
                            <a:prstDash val="solid"/>
                          </a:ln>
                        </wps:spPr>
                        <wps:bodyPr vertOverflow="overflow" horzOverflow="overflow" vert="horz" lIns="91440" tIns="45720" rIns="91440" bIns="45720" anchor="t"/>
                      </wps:wsp>
                      <wps:wsp>
                        <wps:cNvPr id="1886" name="Shape 1886"/>
                        <wps:cNvSpPr/>
                        <wps:spPr>
                          <a:xfrm>
                            <a:off x="6128969" y="3003295"/>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7" name="Shape 1887"/>
                        <wps:cNvSpPr/>
                        <wps:spPr>
                          <a:xfrm>
                            <a:off x="3048" y="3009340"/>
                            <a:ext cx="0" cy="378256"/>
                          </a:xfrm>
                          <a:custGeom>
                            <a:avLst/>
                            <a:gdLst/>
                            <a:ahLst/>
                            <a:cxnLst/>
                            <a:rect l="0" t="0" r="0" b="0"/>
                            <a:pathLst>
                              <a:path h="378256">
                                <a:moveTo>
                                  <a:pt x="0" y="37825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8" name="Shape 1888"/>
                        <wps:cNvSpPr/>
                        <wps:spPr>
                          <a:xfrm>
                            <a:off x="3048" y="338759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9" name="Shape 1889"/>
                        <wps:cNvSpPr/>
                        <wps:spPr>
                          <a:xfrm>
                            <a:off x="6095" y="3390645"/>
                            <a:ext cx="1805051" cy="0"/>
                          </a:xfrm>
                          <a:custGeom>
                            <a:avLst/>
                            <a:gdLst/>
                            <a:ahLst/>
                            <a:cxnLst/>
                            <a:rect l="0" t="0" r="0" b="0"/>
                            <a:pathLst>
                              <a:path w="1805051">
                                <a:moveTo>
                                  <a:pt x="0" y="0"/>
                                </a:moveTo>
                                <a:lnTo>
                                  <a:pt x="1805051" y="0"/>
                                </a:lnTo>
                              </a:path>
                            </a:pathLst>
                          </a:custGeom>
                          <a:noFill/>
                          <a:ln w="6096" cap="flat">
                            <a:solidFill>
                              <a:srgbClr val="000000"/>
                            </a:solidFill>
                            <a:prstDash val="solid"/>
                          </a:ln>
                        </wps:spPr>
                        <wps:bodyPr vertOverflow="overflow" horzOverflow="overflow" vert="horz" lIns="91440" tIns="45720" rIns="91440" bIns="45720" anchor="t"/>
                      </wps:wsp>
                      <wps:wsp>
                        <wps:cNvPr id="1890" name="Shape 1890"/>
                        <wps:cNvSpPr/>
                        <wps:spPr>
                          <a:xfrm>
                            <a:off x="1814144" y="3009340"/>
                            <a:ext cx="0" cy="378256"/>
                          </a:xfrm>
                          <a:custGeom>
                            <a:avLst/>
                            <a:gdLst/>
                            <a:ahLst/>
                            <a:cxnLst/>
                            <a:rect l="0" t="0" r="0" b="0"/>
                            <a:pathLst>
                              <a:path h="378256">
                                <a:moveTo>
                                  <a:pt x="0" y="37825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91" name="Shape 1891"/>
                        <wps:cNvSpPr/>
                        <wps:spPr>
                          <a:xfrm>
                            <a:off x="1814144" y="338759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92" name="Shape 1892"/>
                        <wps:cNvSpPr/>
                        <wps:spPr>
                          <a:xfrm>
                            <a:off x="1817192" y="3390645"/>
                            <a:ext cx="4308602" cy="0"/>
                          </a:xfrm>
                          <a:custGeom>
                            <a:avLst/>
                            <a:gdLst/>
                            <a:ahLst/>
                            <a:cxnLst/>
                            <a:rect l="0" t="0" r="0" b="0"/>
                            <a:pathLst>
                              <a:path w="4308602">
                                <a:moveTo>
                                  <a:pt x="0" y="0"/>
                                </a:moveTo>
                                <a:lnTo>
                                  <a:pt x="4308602" y="0"/>
                                </a:lnTo>
                              </a:path>
                            </a:pathLst>
                          </a:custGeom>
                          <a:noFill/>
                          <a:ln w="6096" cap="flat">
                            <a:solidFill>
                              <a:srgbClr val="000000"/>
                            </a:solidFill>
                            <a:prstDash val="solid"/>
                          </a:ln>
                        </wps:spPr>
                        <wps:bodyPr vertOverflow="overflow" horzOverflow="overflow" vert="horz" lIns="91440" tIns="45720" rIns="91440" bIns="45720" anchor="t"/>
                      </wps:wsp>
                      <wps:wsp>
                        <wps:cNvPr id="1893" name="Shape 1893"/>
                        <wps:cNvSpPr/>
                        <wps:spPr>
                          <a:xfrm>
                            <a:off x="6128969" y="3009340"/>
                            <a:ext cx="0" cy="378256"/>
                          </a:xfrm>
                          <a:custGeom>
                            <a:avLst/>
                            <a:gdLst/>
                            <a:ahLst/>
                            <a:cxnLst/>
                            <a:rect l="0" t="0" r="0" b="0"/>
                            <a:pathLst>
                              <a:path h="378256">
                                <a:moveTo>
                                  <a:pt x="0" y="37825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94" name="Shape 1894"/>
                        <wps:cNvSpPr/>
                        <wps:spPr>
                          <a:xfrm>
                            <a:off x="6128969" y="338759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FBA9932" id="drawingObject1806" o:spid="_x0000_s1026" style="position:absolute;margin-left:56.4pt;margin-top:.85pt;width:482.85pt;height:267.2pt;z-index:-251553792;mso-position-horizontal-relative:page" coordsize="61320,3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" o:allowincell="f">
                <v:shape id="Shape 1807" o:spid="_x0000_s1027" style="position:absolute;left:60;top:1771;width:61198;height:153;visibility:visible;mso-wrap-style:square;v-text-anchor:top" coordsize="6119748,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" path="m,15240l,,6119748,r,15240l,15240xe" stroked="f">
                  <v:path arrowok="t" textboxrect="0,0,6119748,15240"/>
                </v:shape>
                <v:shape id="Shape 1808" o:spid="_x0000_s1028" style="position:absolute;left:60;top:31;width:61198;height:1740;visibility:visible;mso-wrap-style:square;v-text-anchor:top" coordsize="6119748,1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" path="m,l,174040r6119748,l6119748,,,xe" stroked="f">
                  <v:path arrowok="t" textboxrect="0,0,6119748,174040"/>
                </v:shape>
                <v:shape id="Shape 1809" o:spid="_x0000_s1029"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" path="m,l6095,e" filled="f" strokeweight=".16928mm">
                  <v:path arrowok="t" textboxrect="0,0,6095,0"/>
                </v:shape>
                <v:shape id="Shape 1810" o:spid="_x0000_s1030" style="position:absolute;left:60;width:61198;height:0;visibility:visible;mso-wrap-style:square;v-text-anchor:top" coordsize="611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" path="m,l6119748,e" filled="f" strokeweight=".16928mm">
                  <v:path arrowok="t" textboxrect="0,0,6119748,0"/>
                </v:shape>
                <v:shape id="Shape 1811" o:spid="_x0000_s1031" style="position:absolute;left:6125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" path="m,l6095,e" filled="f" strokeweight=".16928mm">
                  <v:path arrowok="t" textboxrect="0,0,6095,0"/>
                </v:shape>
                <v:shape id="Shape 1812" o:spid="_x0000_s1032" style="position:absolute;left:30;top:31;width:0;height:1893;visibility:visible;mso-wrap-style:square;v-text-anchor:top" coordsize="0,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" path="m,189280l,e" filled="f" strokeweight=".16931mm">
                  <v:path arrowok="t" textboxrect="0,0,0,189280"/>
                </v:shape>
                <v:shape id="Shape 1813" o:spid="_x0000_s1033" style="position:absolute;left:61289;top:31;width:0;height:1893;visibility:visible;mso-wrap-style:square;v-text-anchor:top" coordsize="0,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" path="m,189280l,e" filled="f" strokeweight=".16931mm">
                  <v:path arrowok="t" textboxrect="0,0,0,189280"/>
                </v:shape>
                <v:shape id="Shape 1814" o:spid="_x0000_s1034" style="position:absolute;left:60;top:1985;width:61198;height:1615;visibility:visible;mso-wrap-style:square;v-text-anchor:top" coordsize="6119748,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" path="m,l,161542r6119748,l6119748,,,xe" stroked="f">
                  <v:path arrowok="t" textboxrect="0,0,6119748,161542"/>
                </v:shape>
                <v:shape id="Shape 1815" o:spid="_x0000_s1035" style="position:absolute;top:195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" path="m,l6095,e" filled="f" strokeweight=".16931mm">
                  <v:path arrowok="t" textboxrect="0,0,6095,0"/>
                </v:shape>
                <v:shape id="Shape 1816" o:spid="_x0000_s1036" style="position:absolute;left:60;top:1954;width:61198;height:0;visibility:visible;mso-wrap-style:square;v-text-anchor:top" coordsize="611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" path="m,l6119748,e" filled="f" strokeweight=".16931mm">
                  <v:path arrowok="t" textboxrect="0,0,6119748,0"/>
                </v:shape>
                <v:shape id="Shape 1817" o:spid="_x0000_s1037" style="position:absolute;left:61289;top:1924;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" path="m,6095l,e" filled="f" strokeweight=".16931mm">
                  <v:path arrowok="t" textboxrect="0,0,0,6095"/>
                </v:shape>
                <v:shape id="Shape 1818" o:spid="_x0000_s1038" style="position:absolute;left:30;top:1985;width:0;height:1737;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" path="m,173735l,e" filled="f" strokeweight=".16931mm">
                  <v:path arrowok="t" textboxrect="0,0,0,173735"/>
                </v:shape>
                <v:shape id="Shape 1819" o:spid="_x0000_s1039" style="position:absolute;left:61289;top:1985;width:0;height:1737;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" path="m,173735l,e" filled="f" strokeweight=".16931mm">
                  <v:path arrowok="t" textboxrect="0,0,0,173735"/>
                </v:shape>
                <v:shape id="Shape 1820" o:spid="_x0000_s1040" style="position:absolute;left:60;top:3783;width:61198;height:1646;visibility:visible;mso-wrap-style:square;v-text-anchor:top" coordsize="6119748,164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" path="m,l,164593r6119748,l6119748,,,xe" stroked="f">
                  <v:path arrowok="t" textboxrect="0,0,6119748,164593"/>
                </v:shape>
                <v:shape id="Shape 1821" o:spid="_x0000_s1041" style="position:absolute;top:375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" path="m,l6095,e" filled="f" strokeweight=".16928mm">
                  <v:path arrowok="t" textboxrect="0,0,6095,0"/>
                </v:shape>
                <v:shape id="Shape 1822" o:spid="_x0000_s1042" style="position:absolute;left:60;top:3752;width:61198;height:0;visibility:visible;mso-wrap-style:square;v-text-anchor:top" coordsize="611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" path="m,l6119748,e" filled="f" strokeweight=".16928mm">
                  <v:path arrowok="t" textboxrect="0,0,6119748,0"/>
                </v:shape>
                <v:shape id="Shape 1823" o:spid="_x0000_s1043" style="position:absolute;left:61259;top:375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" path="m,l6095,e" filled="f" strokeweight=".16928mm">
                  <v:path arrowok="t" textboxrect="0,0,6095,0"/>
                </v:shape>
                <v:shape id="Shape 1824" o:spid="_x0000_s1044" style="position:absolute;left:30;top:3783;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" path="m,176783l,e" filled="f" strokeweight=".16931mm">
                  <v:path arrowok="t" textboxrect="0,0,0,176783"/>
                </v:shape>
                <v:shape id="Shape 1825" o:spid="_x0000_s1045" style="position:absolute;left:61289;top:3783;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" path="m,176783l,e" filled="f" strokeweight=".16931mm">
                  <v:path arrowok="t" textboxrect="0,0,0,176783"/>
                </v:shape>
                <v:shape id="Shape 1826" o:spid="_x0000_s1046" style="position:absolute;top:558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" path="m,l6095,e" filled="f" strokeweight=".16931mm">
                  <v:path arrowok="t" textboxrect="0,0,6095,0"/>
                </v:shape>
                <v:shape id="Shape 1827" o:spid="_x0000_s1047" style="position:absolute;left:60;top:5581;width:18050;height:0;visibility:visible;mso-wrap-style:square;v-text-anchor:top" coordsize="180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" path="m,l1805000,e" filled="f" strokeweight=".16931mm">
                  <v:path arrowok="t" textboxrect="0,0,1805000,0"/>
                </v:shape>
                <v:shape id="Shape 1828" o:spid="_x0000_s1048" style="position:absolute;left:18110;top:558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" path="m,l6095,e" filled="f" strokeweight=".16931mm">
                  <v:path arrowok="t" textboxrect="0,0,6095,0"/>
                </v:shape>
                <v:shape id="Shape 1829" o:spid="_x0000_s1049" style="position:absolute;left:18171;top:5581;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" path="m,l4308602,e" filled="f" strokeweight=".16931mm">
                  <v:path arrowok="t" textboxrect="0,0,4308602,0"/>
                </v:shape>
                <v:shape id="Shape 1830" o:spid="_x0000_s1050" style="position:absolute;left:61289;top:555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" path="m,6095l,e" filled="f" strokeweight=".16931mm">
                  <v:path arrowok="t" textboxrect="0,0,0,6095"/>
                </v:shape>
                <v:shape id="Shape 1831" o:spid="_x0000_s1051" style="position:absolute;left:30;top:5612;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" path="m,350518l,e" filled="f" strokeweight=".16931mm">
                  <v:path arrowok="t" textboxrect="0,0,0,350518"/>
                </v:shape>
                <v:shape id="Shape 1832" o:spid="_x0000_s1052" style="position:absolute;left:18141;top:5612;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" path="m,350518l,e" filled="f" strokeweight=".16931mm">
                  <v:path arrowok="t" textboxrect="0,0,0,350518"/>
                </v:shape>
                <v:shape id="Shape 1833" o:spid="_x0000_s1053" style="position:absolute;left:61289;top:5612;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" path="m,350518l,e" filled="f" strokeweight=".16931mm">
                  <v:path arrowok="t" textboxrect="0,0,0,350518"/>
                </v:shape>
                <v:shape id="Shape 1834" o:spid="_x0000_s1054" style="position:absolute;top:914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" path="m,l6095,e" filled="f" strokeweight=".16931mm">
                  <v:path arrowok="t" textboxrect="0,0,6095,0"/>
                </v:shape>
                <v:shape id="Shape 1835" o:spid="_x0000_s1055" style="position:absolute;left:60;top:9147;width:18050;height:0;visibility:visible;mso-wrap-style:square;v-text-anchor:top" coordsize="180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" path="m,l1805000,e" filled="f" strokeweight=".16931mm">
                  <v:path arrowok="t" textboxrect="0,0,1805000,0"/>
                </v:shape>
                <v:shape id="Shape 1836" o:spid="_x0000_s1056" style="position:absolute;left:18110;top:914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" path="m,l6095,e" filled="f" strokeweight=".16931mm">
                  <v:path arrowok="t" textboxrect="0,0,6095,0"/>
                </v:shape>
                <v:shape id="Shape 1837" o:spid="_x0000_s1057" style="position:absolute;left:18171;top:9147;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" path="m,l4308602,e" filled="f" strokeweight=".16931mm">
                  <v:path arrowok="t" textboxrect="0,0,4308602,0"/>
                </v:shape>
                <v:shape id="Shape 1838" o:spid="_x0000_s1058" style="position:absolute;left:61289;top:9117;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" path="m,6045l,e" filled="f" strokeweight=".16931mm">
                  <v:path arrowok="t" textboxrect="0,0,0,6045"/>
                </v:shape>
                <v:shape id="Shape 1839" o:spid="_x0000_s1059" style="position:absolute;left:30;top:9177;width:0;height:3234;visibility:visible;mso-wrap-style:square;v-text-anchor:top" coordsize="0,32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" path="m,323392l,e" filled="f" strokeweight=".16931mm">
                  <v:path arrowok="t" textboxrect="0,0,0,323392"/>
                </v:shape>
                <v:shape id="Shape 1840" o:spid="_x0000_s1060" style="position:absolute;left:18141;top:9177;width:0;height:3234;visibility:visible;mso-wrap-style:square;v-text-anchor:top" coordsize="0,32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" path="m,323392l,e" filled="f" strokeweight=".16931mm">
                  <v:path arrowok="t" textboxrect="0,0,0,323392"/>
                </v:shape>
                <v:shape id="Shape 1841" o:spid="_x0000_s1061" style="position:absolute;left:61289;top:9177;width:0;height:3234;visibility:visible;mso-wrap-style:square;v-text-anchor:top" coordsize="0,32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" path="m,323392l,e" filled="f" strokeweight=".16931mm">
                  <v:path arrowok="t" textboxrect="0,0,0,323392"/>
                </v:shape>
                <v:shape id="Shape 1842" o:spid="_x0000_s1062" style="position:absolute;top:1244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" path="m,l6095,e" filled="f" strokeweight=".16931mm">
                  <v:path arrowok="t" textboxrect="0,0,6095,0"/>
                </v:shape>
                <v:shape id="Shape 1843" o:spid="_x0000_s1063" style="position:absolute;left:60;top:12442;width:18050;height:0;visibility:visible;mso-wrap-style:square;v-text-anchor:top" coordsize="180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" path="m,l1805000,e" filled="f" strokeweight=".16931mm">
                  <v:path arrowok="t" textboxrect="0,0,1805000,0"/>
                </v:shape>
                <v:shape id="Shape 1844" o:spid="_x0000_s1064" style="position:absolute;left:18110;top:1244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" path="m,l6095,e" filled="f" strokeweight=".16931mm">
                  <v:path arrowok="t" textboxrect="0,0,6095,0"/>
                </v:shape>
                <v:shape id="Shape 1845" o:spid="_x0000_s1065" style="position:absolute;left:18171;top:12442;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" path="m,l4308602,e" filled="f" strokeweight=".16931mm">
                  <v:path arrowok="t" textboxrect="0,0,4308602,0"/>
                </v:shape>
                <v:shape id="Shape 1846" o:spid="_x0000_s1066" style="position:absolute;left:61289;top:1241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" path="m,6095l,e" filled="f" strokeweight=".16931mm">
                  <v:path arrowok="t" textboxrect="0,0,0,6095"/>
                </v:shape>
                <v:shape id="Shape 1847" o:spid="_x0000_s1067" style="position:absolute;left:30;top:12472;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" path="m,176783l,e" filled="f" strokeweight=".16931mm">
                  <v:path arrowok="t" textboxrect="0,0,0,176783"/>
                </v:shape>
                <v:shape id="Shape 1848" o:spid="_x0000_s1068" style="position:absolute;left:18141;top:12472;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" path="m,176783l,e" filled="f" strokeweight=".16931mm">
                  <v:path arrowok="t" textboxrect="0,0,0,176783"/>
                </v:shape>
                <v:shape id="Shape 1849" o:spid="_x0000_s1069" style="position:absolute;left:61289;top:12472;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" path="m,176783l,e" filled="f" strokeweight=".16931mm">
                  <v:path arrowok="t" textboxrect="0,0,0,176783"/>
                </v:shape>
                <v:shape id="Shape 1850" o:spid="_x0000_s1070" style="position:absolute;top:1427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" path="m,l6095,e" filled="f" strokeweight=".16928mm">
                  <v:path arrowok="t" textboxrect="0,0,6095,0"/>
                </v:shape>
                <v:shape id="Shape 1851" o:spid="_x0000_s1071" style="position:absolute;left:60;top:14270;width:18050;height:0;visibility:visible;mso-wrap-style:square;v-text-anchor:top" coordsize="180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" path="m,l1805000,e" filled="f" strokeweight=".16928mm">
                  <v:path arrowok="t" textboxrect="0,0,1805000,0"/>
                </v:shape>
                <v:shape id="Shape 1852" o:spid="_x0000_s1072" style="position:absolute;left:18110;top:1427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" path="m,l6095,e" filled="f" strokeweight=".16928mm">
                  <v:path arrowok="t" textboxrect="0,0,6095,0"/>
                </v:shape>
                <v:shape id="Shape 1853" o:spid="_x0000_s1073" style="position:absolute;left:18171;top:14270;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" path="m,l4308602,e" filled="f" strokeweight=".16928mm">
                  <v:path arrowok="t" textboxrect="0,0,4308602,0"/>
                </v:shape>
                <v:shape id="Shape 1854" o:spid="_x0000_s1074" style="position:absolute;left:61259;top:1427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" path="m,l6095,e" filled="f" strokeweight=".16928mm">
                  <v:path arrowok="t" textboxrect="0,0,6095,0"/>
                </v:shape>
                <v:shape id="Shape 1855" o:spid="_x0000_s1075" style="position:absolute;left:30;top:14301;width:0;height:3383;visibility:visible;mso-wrap-style:square;v-text-anchor:top" coordsize="0,33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" path="m,338328l,e" filled="f" strokeweight=".16931mm">
                  <v:path arrowok="t" textboxrect="0,0,0,338328"/>
                </v:shape>
                <v:shape id="Shape 1856" o:spid="_x0000_s1076" style="position:absolute;left:18141;top:14301;width:0;height:3383;visibility:visible;mso-wrap-style:square;v-text-anchor:top" coordsize="0,33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" path="m,338328l,e" filled="f" strokeweight=".16931mm">
                  <v:path arrowok="t" textboxrect="0,0,0,338328"/>
                </v:shape>
                <v:shape id="Shape 1857" o:spid="_x0000_s1077" style="position:absolute;left:61289;top:14301;width:0;height:3383;visibility:visible;mso-wrap-style:square;v-text-anchor:top" coordsize="0,33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" path="m,338328l,e" filled="f" strokeweight=".16931mm">
                  <v:path arrowok="t" textboxrect="0,0,0,338328"/>
                </v:shape>
                <v:shape id="Shape 1858" o:spid="_x0000_s1078" style="position:absolute;top:1771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" path="m,l6095,e" filled="f" strokeweight=".16928mm">
                  <v:path arrowok="t" textboxrect="0,0,6095,0"/>
                </v:shape>
                <v:shape id="Shape 1859" o:spid="_x0000_s1079" style="position:absolute;left:60;top:17715;width:18050;height:0;visibility:visible;mso-wrap-style:square;v-text-anchor:top" coordsize="180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" path="m,l1805000,e" filled="f" strokeweight=".16928mm">
                  <v:path arrowok="t" textboxrect="0,0,1805000,0"/>
                </v:shape>
                <v:shape id="Shape 1860" o:spid="_x0000_s1080" style="position:absolute;left:18110;top:1771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" path="m,l6095,e" filled="f" strokeweight=".16928mm">
                  <v:path arrowok="t" textboxrect="0,0,6095,0"/>
                </v:shape>
                <v:shape id="Shape 1861" o:spid="_x0000_s1081" style="position:absolute;left:18171;top:17715;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" path="m,l4308602,e" filled="f" strokeweight=".16928mm">
                  <v:path arrowok="t" textboxrect="0,0,4308602,0"/>
                </v:shape>
                <v:shape id="Shape 1862" o:spid="_x0000_s1082" style="position:absolute;left:61259;top:1771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" path="m,l6095,e" filled="f" strokeweight=".16928mm">
                  <v:path arrowok="t" textboxrect="0,0,6095,0"/>
                </v:shape>
                <v:shape id="Shape 1863" o:spid="_x0000_s1083" style="position:absolute;left:30;top:17746;width:0;height:5246;visibility:visible;mso-wrap-style:square;v-text-anchor:top" coordsize="0,52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" path="m,524561l,e" filled="f" strokeweight=".16931mm">
                  <v:path arrowok="t" textboxrect="0,0,0,524561"/>
                </v:shape>
                <v:shape id="Shape 1864" o:spid="_x0000_s1084" style="position:absolute;left:18141;top:17746;width:0;height:5246;visibility:visible;mso-wrap-style:square;v-text-anchor:top" coordsize="0,52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" path="m,524561l,e" filled="f" strokeweight=".16931mm">
                  <v:path arrowok="t" textboxrect="0,0,0,524561"/>
                </v:shape>
                <v:shape id="Shape 1865" o:spid="_x0000_s1085" style="position:absolute;left:61289;top:17746;width:0;height:5246;visibility:visible;mso-wrap-style:square;v-text-anchor:top" coordsize="0,52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" path="m,524561l,e" filled="f" strokeweight=".16931mm">
                  <v:path arrowok="t" textboxrect="0,0,0,524561"/>
                </v:shape>
                <v:shape id="Shape 1866" o:spid="_x0000_s1086" style="position:absolute;top:2302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" path="m,l6095,e" filled="f" strokeweight=".16931mm">
                  <v:path arrowok="t" textboxrect="0,0,6095,0"/>
                </v:shape>
                <v:shape id="Shape 1867" o:spid="_x0000_s1087" style="position:absolute;left:60;top:23022;width:18050;height:0;visibility:visible;mso-wrap-style:square;v-text-anchor:top" coordsize="180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" path="m,l1805000,e" filled="f" strokeweight=".16931mm">
                  <v:path arrowok="t" textboxrect="0,0,1805000,0"/>
                </v:shape>
                <v:shape id="Shape 1868" o:spid="_x0000_s1088" style="position:absolute;left:18110;top:2302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" path="m,l6095,e" filled="f" strokeweight=".16931mm">
                  <v:path arrowok="t" textboxrect="0,0,6095,0"/>
                </v:shape>
                <v:shape id="Shape 1869" o:spid="_x0000_s1089" style="position:absolute;left:18171;top:23022;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" path="m,l4308602,e" filled="f" strokeweight=".16931mm">
                  <v:path arrowok="t" textboxrect="0,0,4308602,0"/>
                </v:shape>
                <v:shape id="Shape 1870" o:spid="_x0000_s1090" style="position:absolute;left:61289;top:2299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" path="m,6095l,e" filled="f" strokeweight=".16931mm">
                  <v:path arrowok="t" textboxrect="0,0,0,6095"/>
                </v:shape>
                <v:shape id="Shape 1871" o:spid="_x0000_s1091" style="position:absolute;left:30;top:23053;width:0;height:5181;visibility:visible;mso-wrap-style:square;v-text-anchor:top" coordsize="0,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" path="m,518160l,e" filled="f" strokeweight=".16931mm">
                  <v:path arrowok="t" textboxrect="0,0,0,518160"/>
                </v:shape>
                <v:shape id="Shape 1872" o:spid="_x0000_s1092" style="position:absolute;left:18141;top:23053;width:0;height:5181;visibility:visible;mso-wrap-style:square;v-text-anchor:top" coordsize="0,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" path="m,518160l,e" filled="f" strokeweight=".16931mm">
                  <v:path arrowok="t" textboxrect="0,0,0,518160"/>
                </v:shape>
                <v:shape id="Shape 1873" o:spid="_x0000_s1093" style="position:absolute;left:61289;top:23053;width:0;height:5181;visibility:visible;mso-wrap-style:square;v-text-anchor:top" coordsize="0,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" path="m,518160l,e" filled="f" strokeweight=".16931mm">
                  <v:path arrowok="t" textboxrect="0,0,0,518160"/>
                </v:shape>
                <v:shape id="Shape 1874" o:spid="_x0000_s1094" style="position:absolute;top:2826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" path="m,l6095,e" filled="f" strokeweight=".16931mm">
                  <v:path arrowok="t" textboxrect="0,0,6095,0"/>
                </v:shape>
                <v:shape id="Shape 1875" o:spid="_x0000_s1095" style="position:absolute;left:60;top:28265;width:18050;height:0;visibility:visible;mso-wrap-style:square;v-text-anchor:top" coordsize="180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" path="m,l1805000,e" filled="f" strokeweight=".16931mm">
                  <v:path arrowok="t" textboxrect="0,0,1805000,0"/>
                </v:shape>
                <v:shape id="Shape 1876" o:spid="_x0000_s1096" style="position:absolute;left:18110;top:2826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" path="m,l6095,e" filled="f" strokeweight=".16931mm">
                  <v:path arrowok="t" textboxrect="0,0,6095,0"/>
                </v:shape>
                <v:shape id="Shape 1877" o:spid="_x0000_s1097" style="position:absolute;left:18171;top:28265;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" path="m,l4308602,e" filled="f" strokeweight=".16931mm">
                  <v:path arrowok="t" textboxrect="0,0,4308602,0"/>
                </v:shape>
                <v:shape id="Shape 1878" o:spid="_x0000_s1098" style="position:absolute;left:61289;top:2823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" path="m,6095l,e" filled="f" strokeweight=".16931mm">
                  <v:path arrowok="t" textboxrect="0,0,0,6095"/>
                </v:shape>
                <v:shape id="Shape 1879" o:spid="_x0000_s1099" style="position:absolute;left:30;top:28295;width:0;height:1737;visibility:visible;mso-wrap-style:square;v-text-anchor:top" coordsize="0,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" path="m,173736l,e" filled="f" strokeweight=".16931mm">
                  <v:path arrowok="t" textboxrect="0,0,0,173736"/>
                </v:shape>
                <v:shape id="Shape 1880" o:spid="_x0000_s1100" style="position:absolute;left:18141;top:28295;width:0;height:1737;visibility:visible;mso-wrap-style:square;v-text-anchor:top" coordsize="0,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" path="m,173736l,e" filled="f" strokeweight=".16931mm">
                  <v:path arrowok="t" textboxrect="0,0,0,173736"/>
                </v:shape>
                <v:shape id="Shape 1881" o:spid="_x0000_s1101" style="position:absolute;left:61289;top:28295;width:0;height:1737;visibility:visible;mso-wrap-style:square;v-text-anchor:top" coordsize="0,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" path="m,173736l,e" filled="f" strokeweight=".16931mm">
                  <v:path arrowok="t" textboxrect="0,0,0,173736"/>
                </v:shape>
                <v:shape id="Shape 1882" o:spid="_x0000_s1102" style="position:absolute;top:3006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" path="m,l6095,e" filled="f" strokeweight=".16931mm">
                  <v:path arrowok="t" textboxrect="0,0,6095,0"/>
                </v:shape>
                <v:shape id="Shape 1883" o:spid="_x0000_s1103" style="position:absolute;left:60;top:30063;width:18050;height:0;visibility:visible;mso-wrap-style:square;v-text-anchor:top" coordsize="180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" path="m,l1805000,e" filled="f" strokeweight=".16931mm">
                  <v:path arrowok="t" textboxrect="0,0,1805000,0"/>
                </v:shape>
                <v:shape id="Shape 1884" o:spid="_x0000_s1104" style="position:absolute;left:18110;top:3006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" path="m,l6095,e" filled="f" strokeweight=".16931mm">
                  <v:path arrowok="t" textboxrect="0,0,6095,0"/>
                </v:shape>
                <v:shape id="Shape 1885" o:spid="_x0000_s1105" style="position:absolute;left:18171;top:30063;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" path="m,l4308602,e" filled="f" strokeweight=".16931mm">
                  <v:path arrowok="t" textboxrect="0,0,4308602,0"/>
                </v:shape>
                <v:shape id="Shape 1886" o:spid="_x0000_s1106" style="position:absolute;left:61289;top:30032;width:0;height:61;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" path="m,6044l,e" filled="f" strokeweight=".16931mm">
                  <v:path arrowok="t" textboxrect="0,0,0,6044"/>
                </v:shape>
                <v:shape id="Shape 1887" o:spid="_x0000_s1107" style="position:absolute;left:30;top:30093;width:0;height:3782;visibility:visible;mso-wrap-style:square;v-text-anchor:top" coordsize="0,37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" path="m,378256l,e" filled="f" strokeweight=".16931mm">
                  <v:path arrowok="t" textboxrect="0,0,0,378256"/>
                </v:shape>
                <v:shape id="Shape 1888" o:spid="_x0000_s1108" style="position:absolute;left:30;top:3387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" path="m,6096l,e" filled="f" strokeweight=".16931mm">
                  <v:path arrowok="t" textboxrect="0,0,0,6096"/>
                </v:shape>
                <v:shape id="Shape 1889" o:spid="_x0000_s1109" style="position:absolute;left:60;top:33906;width:18051;height:0;visibility:visible;mso-wrap-style:square;v-text-anchor:top" coordsize="18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" path="m,l1805051,e" filled="f" strokeweight=".48pt">
                  <v:path arrowok="t" textboxrect="0,0,1805051,0"/>
                </v:shape>
                <v:shape id="Shape 1890" o:spid="_x0000_s1110" style="position:absolute;left:18141;top:30093;width:0;height:3782;visibility:visible;mso-wrap-style:square;v-text-anchor:top" coordsize="0,37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" path="m,378256l,e" filled="f" strokeweight=".16931mm">
                  <v:path arrowok="t" textboxrect="0,0,0,378256"/>
                </v:shape>
                <v:shape id="Shape 1891" o:spid="_x0000_s1111" style="position:absolute;left:18141;top:3387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" path="m,6096l,e" filled="f" strokeweight=".16931mm">
                  <v:path arrowok="t" textboxrect="0,0,0,6096"/>
                </v:shape>
                <v:shape id="Shape 1892" o:spid="_x0000_s1112" style="position:absolute;left:18171;top:33906;width:43086;height:0;visibility:visible;mso-wrap-style:square;v-text-anchor:top" coordsize="4308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" path="m,l4308602,e" filled="f" strokeweight=".48pt">
                  <v:path arrowok="t" textboxrect="0,0,4308602,0"/>
                </v:shape>
                <v:shape id="Shape 1893" o:spid="_x0000_s1113" style="position:absolute;left:61289;top:30093;width:0;height:3782;visibility:visible;mso-wrap-style:square;v-text-anchor:top" coordsize="0,37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" path="m,378256l,e" filled="f" strokeweight=".16931mm">
                  <v:path arrowok="t" textboxrect="0,0,0,378256"/>
                </v:shape>
                <v:shape id="Shape 1894" o:spid="_x0000_s1114" style="position:absolute;left:61289;top:3387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" path="m,6096l,e" filled="f" strokeweight=".16931mm">
                  <v:path arrowok="t" textboxrect="0,0,0,6096"/>
                </v:shape>
                <w10:wrap anchorx="page"/>
              </v:group>
            </w:pict>
          </mc:Fallback>
        </mc:AlternateContent>
      </w:r>
      <w:r w:rsidRPr="00E70762">
        <w:rPr>
          <w:rFonts w:ascii="Times New Roman" w:eastAsia="Times New Roman" w:hAnsi="Times New Roman" w:cs="Times New Roman"/>
          <w:b/>
          <w:bCs/>
          <w:i/>
          <w:iCs/>
          <w:color w:val="000000"/>
          <w:sz w:val="26"/>
          <w:szCs w:val="26"/>
        </w:rPr>
        <w:t xml:space="preserve">Средства реализации Программы </w:t>
      </w:r>
      <w:r>
        <w:rPr>
          <w:rFonts w:ascii="Times New Roman" w:eastAsia="Times New Roman" w:hAnsi="Times New Roman" w:cs="Times New Roman"/>
          <w:b/>
          <w:bCs/>
          <w:color w:val="000000"/>
          <w:sz w:val="24"/>
          <w:szCs w:val="24"/>
        </w:rPr>
        <w:t>3года</w:t>
      </w:r>
      <w:r w:rsidRPr="00E70762">
        <w:rPr>
          <w:rFonts w:ascii="Times New Roman" w:eastAsia="Times New Roman" w:hAnsi="Times New Roman" w:cs="Times New Roman"/>
          <w:b/>
          <w:bCs/>
          <w:color w:val="000000"/>
          <w:sz w:val="24"/>
          <w:szCs w:val="24"/>
        </w:rPr>
        <w:t xml:space="preserve"> - 8 лет</w:t>
      </w:r>
    </w:p>
    <w:p w:rsidR="006033F5" w:rsidRPr="00E70762" w:rsidRDefault="006033F5" w:rsidP="006033F5">
      <w:pPr>
        <w:widowControl w:val="0"/>
        <w:spacing w:after="18" w:line="240" w:lineRule="auto"/>
        <w:ind w:left="927" w:right="-20"/>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Средства используемые для развития следующих видов деятельности детей</w:t>
      </w:r>
    </w:p>
    <w:p w:rsidR="006033F5" w:rsidRPr="00E70762" w:rsidRDefault="006033F5" w:rsidP="006033F5">
      <w:pPr>
        <w:sectPr w:rsidR="006033F5" w:rsidRPr="00E70762">
          <w:pgSz w:w="11908" w:h="16838"/>
          <w:pgMar w:top="842" w:right="845" w:bottom="0" w:left="1133" w:header="0" w:footer="0" w:gutter="0"/>
          <w:cols w:space="708"/>
        </w:sectPr>
      </w:pPr>
    </w:p>
    <w:p w:rsidR="006033F5" w:rsidRPr="00E70762" w:rsidRDefault="006033F5" w:rsidP="006033F5">
      <w:pPr>
        <w:widowControl w:val="0"/>
        <w:spacing w:line="240" w:lineRule="auto"/>
        <w:ind w:left="110" w:right="-20"/>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Двигательные</w:t>
      </w:r>
    </w:p>
    <w:p w:rsidR="006033F5" w:rsidRPr="00E70762" w:rsidRDefault="006033F5" w:rsidP="006033F5">
      <w:pPr>
        <w:spacing w:after="36" w:line="240" w:lineRule="exact"/>
        <w:rPr>
          <w:rFonts w:ascii="Times New Roman" w:eastAsia="Times New Roman" w:hAnsi="Times New Roman" w:cs="Times New Roman"/>
          <w:sz w:val="24"/>
          <w:szCs w:val="24"/>
        </w:rPr>
      </w:pPr>
    </w:p>
    <w:p w:rsidR="006033F5" w:rsidRPr="00E70762" w:rsidRDefault="006033F5" w:rsidP="006033F5">
      <w:pPr>
        <w:widowControl w:val="0"/>
        <w:spacing w:line="240" w:lineRule="auto"/>
        <w:ind w:left="110" w:right="-20"/>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Предметные</w:t>
      </w:r>
    </w:p>
    <w:p w:rsidR="006033F5" w:rsidRPr="00E70762" w:rsidRDefault="006033F5" w:rsidP="006033F5">
      <w:pPr>
        <w:spacing w:after="3" w:line="240" w:lineRule="exact"/>
        <w:rPr>
          <w:rFonts w:ascii="Times New Roman" w:eastAsia="Times New Roman" w:hAnsi="Times New Roman" w:cs="Times New Roman"/>
          <w:sz w:val="24"/>
          <w:szCs w:val="24"/>
        </w:rPr>
      </w:pPr>
    </w:p>
    <w:p w:rsidR="006033F5" w:rsidRPr="00E70762" w:rsidRDefault="006033F5" w:rsidP="006033F5">
      <w:pPr>
        <w:widowControl w:val="0"/>
        <w:spacing w:line="254" w:lineRule="auto"/>
        <w:ind w:left="110" w:right="267"/>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Игровые Коммуникативные</w:t>
      </w:r>
    </w:p>
    <w:p w:rsidR="006033F5" w:rsidRPr="00E70762" w:rsidRDefault="006033F5" w:rsidP="006033F5">
      <w:pPr>
        <w:spacing w:after="14" w:line="240" w:lineRule="exact"/>
        <w:rPr>
          <w:rFonts w:ascii="Times New Roman" w:eastAsia="Times New Roman" w:hAnsi="Times New Roman" w:cs="Times New Roman"/>
          <w:sz w:val="24"/>
          <w:szCs w:val="24"/>
        </w:rPr>
      </w:pPr>
    </w:p>
    <w:p w:rsidR="006033F5" w:rsidRPr="00E70762" w:rsidRDefault="006033F5" w:rsidP="006033F5">
      <w:pPr>
        <w:widowControl w:val="0"/>
        <w:spacing w:line="240" w:lineRule="auto"/>
        <w:ind w:left="110" w:right="-58"/>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Познавательно-исследовательские и экспериментирование Чтения</w:t>
      </w:r>
    </w:p>
    <w:p w:rsidR="006033F5" w:rsidRPr="00E70762" w:rsidRDefault="006033F5" w:rsidP="006033F5">
      <w:pPr>
        <w:widowControl w:val="0"/>
        <w:spacing w:line="237" w:lineRule="auto"/>
        <w:ind w:left="144" w:right="484"/>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художественной литературы</w:t>
      </w:r>
    </w:p>
    <w:p w:rsidR="006033F5" w:rsidRPr="00E70762" w:rsidRDefault="006033F5" w:rsidP="006033F5">
      <w:pPr>
        <w:widowControl w:val="0"/>
        <w:spacing w:line="249" w:lineRule="auto"/>
        <w:ind w:left="110" w:right="679"/>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Трудовые Продуктивные</w:t>
      </w:r>
    </w:p>
    <w:p w:rsidR="006033F5" w:rsidRPr="00E70762" w:rsidRDefault="006033F5" w:rsidP="006033F5">
      <w:pPr>
        <w:widowControl w:val="0"/>
        <w:spacing w:line="229" w:lineRule="auto"/>
        <w:ind w:right="352"/>
        <w:rPr>
          <w:rFonts w:ascii="Times New Roman" w:eastAsia="Times New Roman" w:hAnsi="Times New Roman" w:cs="Times New Roman"/>
          <w:color w:val="000000"/>
          <w:sz w:val="24"/>
          <w:szCs w:val="24"/>
        </w:rPr>
      </w:pPr>
      <w:r w:rsidRPr="00E70762">
        <w:br w:type="column"/>
      </w:r>
      <w:r w:rsidRPr="00E70762">
        <w:rPr>
          <w:rFonts w:ascii="Times New Roman" w:eastAsia="Times New Roman" w:hAnsi="Times New Roman" w:cs="Times New Roman"/>
          <w:color w:val="000000"/>
          <w:sz w:val="24"/>
          <w:szCs w:val="24"/>
        </w:rPr>
        <w:t>Оборудование для ходьбы, бега, ползания, лазанья, прыгания, занятий с мячом и другое</w:t>
      </w:r>
    </w:p>
    <w:p w:rsidR="006033F5" w:rsidRPr="00E70762" w:rsidRDefault="006033F5" w:rsidP="006033F5">
      <w:pPr>
        <w:widowControl w:val="0"/>
        <w:spacing w:before="24" w:line="221" w:lineRule="auto"/>
        <w:ind w:right="416"/>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Образные и дидактические игрушки, реальные предметы и другое</w:t>
      </w:r>
    </w:p>
    <w:p w:rsidR="006033F5" w:rsidRPr="00E70762" w:rsidRDefault="006033F5" w:rsidP="006033F5">
      <w:pPr>
        <w:widowControl w:val="0"/>
        <w:spacing w:before="9" w:line="254" w:lineRule="auto"/>
        <w:ind w:right="-20"/>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игры, игрушки, игровое оборудование и другое</w:t>
      </w:r>
    </w:p>
    <w:p w:rsidR="006033F5" w:rsidRPr="00E70762" w:rsidRDefault="006033F5" w:rsidP="006033F5">
      <w:pPr>
        <w:widowControl w:val="0"/>
        <w:spacing w:line="233" w:lineRule="auto"/>
        <w:ind w:right="349"/>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Дидактический материал, предметы, игрушки, видеофильмы и другое</w:t>
      </w:r>
    </w:p>
    <w:p w:rsidR="006033F5" w:rsidRPr="00E70762" w:rsidRDefault="006033F5" w:rsidP="006033F5">
      <w:pPr>
        <w:widowControl w:val="0"/>
        <w:spacing w:before="10" w:line="240" w:lineRule="auto"/>
        <w:ind w:right="351"/>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p w:rsidR="006033F5" w:rsidRPr="00E70762" w:rsidRDefault="006033F5" w:rsidP="006033F5">
      <w:pPr>
        <w:widowControl w:val="0"/>
        <w:spacing w:before="7" w:line="241" w:lineRule="auto"/>
        <w:ind w:right="342"/>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Книги для детского чтения, в том числе аудиокниги, иллюстративный материал</w:t>
      </w:r>
    </w:p>
    <w:p w:rsidR="006033F5" w:rsidRPr="00E70762" w:rsidRDefault="006033F5" w:rsidP="006033F5">
      <w:pPr>
        <w:spacing w:after="20" w:line="240" w:lineRule="exact"/>
        <w:rPr>
          <w:rFonts w:ascii="Times New Roman" w:eastAsia="Times New Roman" w:hAnsi="Times New Roman" w:cs="Times New Roman"/>
          <w:sz w:val="24"/>
          <w:szCs w:val="24"/>
        </w:rPr>
      </w:pPr>
    </w:p>
    <w:p w:rsidR="006033F5" w:rsidRPr="00E70762" w:rsidRDefault="006033F5" w:rsidP="006033F5">
      <w:pPr>
        <w:widowControl w:val="0"/>
        <w:spacing w:line="250" w:lineRule="auto"/>
        <w:ind w:right="-20"/>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Оборудование и инвентарь для всех видов труда</w:t>
      </w:r>
    </w:p>
    <w:p w:rsidR="006033F5" w:rsidRPr="00E70762" w:rsidRDefault="006033F5" w:rsidP="006033F5">
      <w:pPr>
        <w:widowControl w:val="0"/>
        <w:spacing w:line="238" w:lineRule="auto"/>
        <w:ind w:right="354"/>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Оборудование и материалы для лепки, аппликации, рисования и конструирования</w:t>
      </w:r>
    </w:p>
    <w:p w:rsidR="006033F5" w:rsidRPr="00E70762" w:rsidRDefault="006033F5" w:rsidP="006033F5">
      <w:pPr>
        <w:sectPr w:rsidR="006033F5" w:rsidRPr="00E70762">
          <w:type w:val="continuous"/>
          <w:pgSz w:w="11908" w:h="16838"/>
          <w:pgMar w:top="842" w:right="845" w:bottom="0" w:left="1133" w:header="0" w:footer="0" w:gutter="0"/>
          <w:cols w:num="2" w:space="708" w:equalWidth="0">
            <w:col w:w="2366" w:space="596"/>
            <w:col w:w="6968" w:space="0"/>
          </w:cols>
        </w:sectPr>
      </w:pPr>
    </w:p>
    <w:p w:rsidR="006033F5" w:rsidRDefault="006033F5" w:rsidP="006033F5">
      <w:pPr>
        <w:spacing w:line="240" w:lineRule="exact"/>
        <w:rPr>
          <w:sz w:val="24"/>
          <w:szCs w:val="24"/>
        </w:rPr>
      </w:pPr>
    </w:p>
    <w:p w:rsidR="006033F5" w:rsidRDefault="006033F5" w:rsidP="006033F5">
      <w:pPr>
        <w:spacing w:line="240" w:lineRule="exact"/>
        <w:rPr>
          <w:sz w:val="24"/>
          <w:szCs w:val="24"/>
        </w:rPr>
      </w:pPr>
    </w:p>
    <w:p w:rsidR="006033F5" w:rsidRPr="00E70762" w:rsidRDefault="006033F5" w:rsidP="006033F5">
      <w:pPr>
        <w:widowControl w:val="0"/>
        <w:tabs>
          <w:tab w:val="left" w:pos="3731"/>
          <w:tab w:val="left" w:pos="4739"/>
        </w:tabs>
        <w:spacing w:line="239" w:lineRule="auto"/>
        <w:ind w:right="-16"/>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Планирование занятий в МБОУ Роговской ООШ дошкольной группе</w:t>
      </w:r>
      <w:r w:rsidRPr="00E70762">
        <w:rPr>
          <w:rFonts w:ascii="Times New Roman" w:eastAsia="Times New Roman" w:hAnsi="Times New Roman" w:cs="Times New Roman"/>
          <w:color w:val="000000"/>
          <w:sz w:val="26"/>
          <w:szCs w:val="26"/>
        </w:rPr>
        <w:t xml:space="preserve"> соответствует требованиям СанПиН 1.2.3685-21 и осуществляется с использованием технологий инновационной программы дошкольного образования «От рождения до школы» под редакцией Н.Е. Вераксы, Т.С. </w:t>
      </w:r>
      <w:r>
        <w:rPr>
          <w:rFonts w:ascii="Times New Roman" w:eastAsia="Times New Roman" w:hAnsi="Times New Roman" w:cs="Times New Roman"/>
          <w:color w:val="000000"/>
          <w:sz w:val="26"/>
          <w:szCs w:val="26"/>
        </w:rPr>
        <w:t>Комаровой, Э.М. Дорофеевой (2022</w:t>
      </w:r>
      <w:r w:rsidRPr="00E70762">
        <w:rPr>
          <w:rFonts w:ascii="Times New Roman" w:eastAsia="Times New Roman" w:hAnsi="Times New Roman" w:cs="Times New Roman"/>
          <w:color w:val="000000"/>
          <w:sz w:val="26"/>
          <w:szCs w:val="26"/>
        </w:rPr>
        <w:t>г.), определяет количество, периодичность и</w:t>
      </w:r>
      <w:r w:rsidRPr="00E70762">
        <w:rPr>
          <w:rFonts w:ascii="Times New Roman" w:eastAsia="Times New Roman" w:hAnsi="Times New Roman" w:cs="Times New Roman"/>
          <w:color w:val="000000"/>
          <w:sz w:val="26"/>
          <w:szCs w:val="26"/>
        </w:rPr>
        <w:tab/>
        <w:t>время</w:t>
      </w:r>
      <w:r w:rsidRPr="00E70762">
        <w:rPr>
          <w:rFonts w:ascii="Times New Roman" w:eastAsia="Times New Roman" w:hAnsi="Times New Roman" w:cs="Times New Roman"/>
          <w:color w:val="000000"/>
          <w:sz w:val="26"/>
          <w:szCs w:val="26"/>
        </w:rPr>
        <w:tab/>
        <w:t xml:space="preserve">в течение дня. Занятия проводятся с детьми ежедневно, в 1 и во 2 половину дня с учетом возрастных и психофизиологических особенностей детей. </w:t>
      </w:r>
      <w:r w:rsidRPr="006D1AFB">
        <w:rPr>
          <w:rFonts w:ascii="Times New Roman" w:eastAsia="Times New Roman" w:hAnsi="Times New Roman" w:cs="Times New Roman"/>
          <w:b/>
          <w:bCs/>
          <w:color w:val="000000"/>
          <w:sz w:val="26"/>
          <w:szCs w:val="26"/>
        </w:rPr>
        <w:t>(Приложение №1</w:t>
      </w:r>
      <w:r w:rsidRPr="00FE702B">
        <w:rPr>
          <w:rFonts w:ascii="Times New Roman" w:eastAsia="Times New Roman" w:hAnsi="Times New Roman" w:cs="Times New Roman"/>
          <w:b/>
          <w:bCs/>
          <w:color w:val="000000"/>
          <w:sz w:val="26"/>
          <w:szCs w:val="26"/>
          <w:highlight w:val="yellow"/>
        </w:rPr>
        <w:t>, Приложение №2)</w:t>
      </w:r>
    </w:p>
    <w:p w:rsidR="006033F5" w:rsidRPr="00E70762" w:rsidRDefault="006033F5" w:rsidP="006033F5">
      <w:pPr>
        <w:widowControl w:val="0"/>
        <w:spacing w:line="243" w:lineRule="auto"/>
        <w:ind w:left="67"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В летнее время детский сад работает в каникулярном режиме.</w:t>
      </w:r>
    </w:p>
    <w:p w:rsidR="006033F5" w:rsidRPr="00E70762" w:rsidRDefault="006033F5" w:rsidP="006033F5">
      <w:pPr>
        <w:widowControl w:val="0"/>
        <w:spacing w:line="238" w:lineRule="auto"/>
        <w:ind w:right="-12" w:firstLine="201"/>
        <w:jc w:val="both"/>
        <w:rPr>
          <w:rFonts w:ascii="Times New Roman" w:eastAsia="Times New Roman" w:hAnsi="Times New Roman" w:cs="Times New Roman"/>
          <w:color w:val="000000"/>
          <w:sz w:val="26"/>
          <w:szCs w:val="26"/>
        </w:rPr>
      </w:pPr>
      <w:r w:rsidRPr="00E70762">
        <w:rPr>
          <w:rFonts w:ascii="Times New Roman" w:eastAsia="Times New Roman" w:hAnsi="Times New Roman" w:cs="Times New Roman"/>
          <w:b/>
          <w:bCs/>
          <w:color w:val="000000"/>
          <w:sz w:val="26"/>
          <w:szCs w:val="26"/>
        </w:rPr>
        <w:t xml:space="preserve">Реализация </w:t>
      </w:r>
      <w:r w:rsidRPr="00E70762">
        <w:rPr>
          <w:rFonts w:ascii="Times New Roman" w:eastAsia="Times New Roman" w:hAnsi="Times New Roman" w:cs="Times New Roman"/>
          <w:color w:val="000000"/>
          <w:sz w:val="26"/>
          <w:szCs w:val="26"/>
        </w:rPr>
        <w:t>задач образовательной области «Социально-коммуникативное развитие» происходит путем интеграции с другими образовательными областями в ходе организованной и самостоятельной деятельности детей, а также во время режимных моментов.</w:t>
      </w:r>
    </w:p>
    <w:p w:rsidR="006033F5" w:rsidRPr="00E70762" w:rsidRDefault="006033F5" w:rsidP="006033F5">
      <w:pPr>
        <w:widowControl w:val="0"/>
        <w:spacing w:before="1" w:line="238" w:lineRule="auto"/>
        <w:ind w:right="-19"/>
        <w:jc w:val="both"/>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Развитие интереса к конструированию происходит в ходе занятий ОО «Художественно-эстетическое развитие», а также во время свободных и обогащённых игр во вторую половину дня.</w:t>
      </w:r>
    </w:p>
    <w:p w:rsidR="006033F5" w:rsidRPr="00E70762" w:rsidRDefault="006033F5" w:rsidP="006033F5">
      <w:pPr>
        <w:widowControl w:val="0"/>
        <w:tabs>
          <w:tab w:val="left" w:pos="2340"/>
        </w:tabs>
        <w:spacing w:before="5" w:line="238" w:lineRule="auto"/>
        <w:ind w:right="-54"/>
        <w:rPr>
          <w:rFonts w:ascii="Times New Roman" w:eastAsia="Times New Roman" w:hAnsi="Times New Roman" w:cs="Times New Roman"/>
          <w:color w:val="000000"/>
          <w:sz w:val="26"/>
          <w:szCs w:val="26"/>
        </w:rPr>
      </w:pPr>
      <w:r w:rsidRPr="00E70762">
        <w:rPr>
          <w:rFonts w:ascii="Times New Roman" w:eastAsia="Times New Roman" w:hAnsi="Times New Roman" w:cs="Times New Roman"/>
          <w:i/>
          <w:iCs/>
          <w:color w:val="000000"/>
          <w:sz w:val="26"/>
          <w:szCs w:val="26"/>
        </w:rPr>
        <w:t>Задачи Рабочей</w:t>
      </w:r>
      <w:r w:rsidRPr="00E70762">
        <w:rPr>
          <w:rFonts w:ascii="Times New Roman" w:eastAsia="Times New Roman" w:hAnsi="Times New Roman" w:cs="Times New Roman"/>
          <w:color w:val="000000"/>
          <w:sz w:val="26"/>
          <w:szCs w:val="26"/>
        </w:rPr>
        <w:tab/>
      </w:r>
      <w:r w:rsidRPr="00E70762">
        <w:rPr>
          <w:rFonts w:ascii="Times New Roman" w:eastAsia="Times New Roman" w:hAnsi="Times New Roman" w:cs="Times New Roman"/>
          <w:i/>
          <w:iCs/>
          <w:color w:val="000000"/>
          <w:sz w:val="26"/>
          <w:szCs w:val="26"/>
        </w:rPr>
        <w:t xml:space="preserve">программы воспитания </w:t>
      </w:r>
      <w:r w:rsidRPr="00E70762">
        <w:rPr>
          <w:rFonts w:ascii="Times New Roman" w:eastAsia="Times New Roman" w:hAnsi="Times New Roman" w:cs="Times New Roman"/>
          <w:color w:val="000000"/>
          <w:sz w:val="26"/>
          <w:szCs w:val="26"/>
        </w:rPr>
        <w:t>реализуются в разных формах детской деятельности на протяжении всего времени пребывания ребёнка в детском саду.</w:t>
      </w:r>
    </w:p>
    <w:p w:rsidR="006033F5" w:rsidRPr="00E70762" w:rsidRDefault="006033F5" w:rsidP="006033F5">
      <w:pPr>
        <w:widowControl w:val="0"/>
        <w:tabs>
          <w:tab w:val="left" w:pos="2828"/>
          <w:tab w:val="left" w:pos="7851"/>
        </w:tabs>
        <w:spacing w:line="239" w:lineRule="auto"/>
        <w:ind w:right="-17" w:firstLine="706"/>
        <w:jc w:val="both"/>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 xml:space="preserve">Согласно требований </w:t>
      </w:r>
      <w:r w:rsidRPr="00E70762">
        <w:rPr>
          <w:rFonts w:ascii="Times New Roman" w:eastAsia="Times New Roman" w:hAnsi="Times New Roman" w:cs="Times New Roman"/>
          <w:b/>
          <w:bCs/>
          <w:color w:val="000000"/>
          <w:sz w:val="26"/>
          <w:szCs w:val="26"/>
        </w:rPr>
        <w:t>СанПиН –1.2.3685-21 и ФОП п.35.12</w:t>
      </w:r>
      <w:r w:rsidRPr="00E70762">
        <w:rPr>
          <w:rFonts w:ascii="Times New Roman" w:eastAsia="Times New Roman" w:hAnsi="Times New Roman" w:cs="Times New Roman"/>
          <w:color w:val="000000"/>
          <w:sz w:val="26"/>
          <w:szCs w:val="26"/>
        </w:rPr>
        <w:tab/>
        <w:t>при планировании занятий учитывается</w:t>
      </w:r>
      <w:r w:rsidRPr="00E70762">
        <w:rPr>
          <w:rFonts w:ascii="Times New Roman" w:eastAsia="Times New Roman" w:hAnsi="Times New Roman" w:cs="Times New Roman"/>
          <w:color w:val="000000"/>
          <w:sz w:val="26"/>
          <w:szCs w:val="26"/>
        </w:rPr>
        <w:tab/>
        <w:t>максимально допустимый объем недельной образовательной нагрузки при включении дополнительных образовательных услуг. Продолжительность занятий составляет:</w:t>
      </w:r>
    </w:p>
    <w:p w:rsidR="006033F5" w:rsidRPr="000B4750" w:rsidRDefault="006033F5" w:rsidP="006033F5">
      <w:pPr>
        <w:widowControl w:val="0"/>
        <w:tabs>
          <w:tab w:val="left" w:pos="720"/>
        </w:tabs>
        <w:spacing w:line="238" w:lineRule="auto"/>
        <w:ind w:right="2382"/>
        <w:rPr>
          <w:rFonts w:ascii="Times New Roman" w:eastAsia="Times New Roman" w:hAnsi="Times New Roman" w:cs="Times New Roman"/>
          <w:color w:val="000000"/>
          <w:sz w:val="26"/>
          <w:szCs w:val="26"/>
        </w:rPr>
      </w:pPr>
      <w:r w:rsidRPr="000B4750">
        <w:rPr>
          <w:rFonts w:ascii="Symbol" w:eastAsia="Symbol" w:hAnsi="Symbol" w:cs="Symbol"/>
          <w:color w:val="000000"/>
          <w:sz w:val="26"/>
          <w:szCs w:val="26"/>
        </w:rPr>
        <w:t></w:t>
      </w:r>
      <w:r w:rsidRPr="000B4750">
        <w:rPr>
          <w:rFonts w:ascii="Symbol" w:eastAsia="Symbol" w:hAnsi="Symbol" w:cs="Symbol"/>
          <w:color w:val="000000"/>
          <w:sz w:val="26"/>
          <w:szCs w:val="26"/>
        </w:rPr>
        <w:tab/>
      </w:r>
      <w:r w:rsidRPr="000B4750">
        <w:rPr>
          <w:rFonts w:ascii="Times New Roman" w:eastAsia="Times New Roman" w:hAnsi="Times New Roman" w:cs="Times New Roman"/>
          <w:color w:val="000000"/>
          <w:sz w:val="26"/>
          <w:szCs w:val="26"/>
        </w:rPr>
        <w:t>для детей младшей группы – 2 часа 30 минут в неделю;</w:t>
      </w:r>
    </w:p>
    <w:p w:rsidR="006033F5" w:rsidRPr="000B4750" w:rsidRDefault="006033F5" w:rsidP="006033F5">
      <w:pPr>
        <w:widowControl w:val="0"/>
        <w:spacing w:before="4" w:line="238" w:lineRule="auto"/>
        <w:ind w:left="-64" w:right="3153"/>
        <w:jc w:val="right"/>
        <w:rPr>
          <w:rFonts w:ascii="Times New Roman" w:eastAsia="Times New Roman" w:hAnsi="Times New Roman" w:cs="Times New Roman"/>
          <w:color w:val="000000"/>
          <w:sz w:val="26"/>
          <w:szCs w:val="26"/>
        </w:rPr>
      </w:pP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Times New Roman" w:eastAsia="Times New Roman" w:hAnsi="Times New Roman" w:cs="Times New Roman"/>
          <w:color w:val="000000"/>
          <w:sz w:val="26"/>
          <w:szCs w:val="26"/>
        </w:rPr>
        <w:t xml:space="preserve">для детей средней группы – 3 часа 20 минут в неделю; </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Symbol" w:eastAsia="Symbol" w:hAnsi="Symbol" w:cs="Symbol"/>
          <w:color w:val="000000"/>
          <w:sz w:val="26"/>
          <w:szCs w:val="26"/>
        </w:rPr>
        <w:t></w:t>
      </w:r>
      <w:r w:rsidRPr="000B4750">
        <w:rPr>
          <w:rFonts w:ascii="Times New Roman" w:eastAsia="Times New Roman" w:hAnsi="Times New Roman" w:cs="Times New Roman"/>
          <w:color w:val="000000"/>
          <w:sz w:val="26"/>
          <w:szCs w:val="26"/>
        </w:rPr>
        <w:t>для детей старшей группы – 5часов 30мин в неделю;</w:t>
      </w:r>
    </w:p>
    <w:p w:rsidR="006033F5" w:rsidRPr="00E70762" w:rsidRDefault="006033F5" w:rsidP="006033F5">
      <w:pPr>
        <w:widowControl w:val="0"/>
        <w:tabs>
          <w:tab w:val="left" w:pos="720"/>
        </w:tabs>
        <w:spacing w:line="238" w:lineRule="auto"/>
        <w:ind w:right="-20"/>
        <w:rPr>
          <w:rFonts w:ascii="Times New Roman" w:eastAsia="Times New Roman" w:hAnsi="Times New Roman" w:cs="Times New Roman"/>
          <w:color w:val="000000"/>
          <w:sz w:val="26"/>
          <w:szCs w:val="26"/>
        </w:rPr>
      </w:pPr>
      <w:r w:rsidRPr="000B4750">
        <w:rPr>
          <w:rFonts w:ascii="Symbol" w:eastAsia="Symbol" w:hAnsi="Symbol" w:cs="Symbol"/>
          <w:color w:val="000000"/>
          <w:sz w:val="26"/>
          <w:szCs w:val="26"/>
        </w:rPr>
        <w:t></w:t>
      </w:r>
      <w:r w:rsidRPr="000B4750">
        <w:rPr>
          <w:rFonts w:ascii="Symbol" w:eastAsia="Symbol" w:hAnsi="Symbol" w:cs="Symbol"/>
          <w:color w:val="000000"/>
          <w:sz w:val="26"/>
          <w:szCs w:val="26"/>
        </w:rPr>
        <w:tab/>
      </w:r>
      <w:r w:rsidRPr="000B4750">
        <w:rPr>
          <w:rFonts w:ascii="Times New Roman" w:eastAsia="Times New Roman" w:hAnsi="Times New Roman" w:cs="Times New Roman"/>
          <w:color w:val="000000"/>
          <w:sz w:val="26"/>
          <w:szCs w:val="26"/>
        </w:rPr>
        <w:t>для детей подготовительной группы – 7 часов 30 минут в неделю.</w:t>
      </w:r>
    </w:p>
    <w:p w:rsidR="006033F5" w:rsidRPr="00E70762" w:rsidRDefault="006033F5" w:rsidP="006033F5">
      <w:pPr>
        <w:widowControl w:val="0"/>
        <w:tabs>
          <w:tab w:val="left" w:pos="8288"/>
        </w:tabs>
        <w:spacing w:line="239" w:lineRule="auto"/>
        <w:ind w:right="-18"/>
        <w:jc w:val="both"/>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В середине занятий проводят физкультминутку. Перерывы между занятиями составляют не менее 10 минут</w:t>
      </w:r>
      <w:r w:rsidRPr="000B4750">
        <w:rPr>
          <w:rFonts w:ascii="Times New Roman" w:eastAsia="Times New Roman" w:hAnsi="Times New Roman" w:cs="Times New Roman"/>
          <w:color w:val="000000"/>
          <w:sz w:val="26"/>
          <w:szCs w:val="26"/>
        </w:rPr>
        <w:t>. В группе проводятся образовательные мероприятия в основном в первую половину дня</w:t>
      </w:r>
      <w:r>
        <w:rPr>
          <w:rFonts w:ascii="Times New Roman" w:eastAsia="Times New Roman" w:hAnsi="Times New Roman" w:cs="Times New Roman"/>
          <w:color w:val="000000"/>
          <w:sz w:val="26"/>
          <w:szCs w:val="26"/>
        </w:rPr>
        <w:t xml:space="preserve">, </w:t>
      </w:r>
      <w:r w:rsidRPr="00E70762">
        <w:rPr>
          <w:rFonts w:ascii="Times New Roman" w:eastAsia="Times New Roman" w:hAnsi="Times New Roman" w:cs="Times New Roman"/>
          <w:color w:val="000000"/>
          <w:sz w:val="26"/>
          <w:szCs w:val="26"/>
        </w:rPr>
        <w:t>некоторые образовательные мероприятия проводятся во 2 половину дня.</w:t>
      </w:r>
    </w:p>
    <w:p w:rsidR="006033F5" w:rsidRPr="00E70762" w:rsidRDefault="006033F5" w:rsidP="006033F5">
      <w:pPr>
        <w:widowControl w:val="0"/>
        <w:spacing w:before="9" w:line="234"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Дополнительное образование</w:t>
      </w:r>
    </w:p>
    <w:p w:rsidR="006033F5" w:rsidRPr="00E70762" w:rsidRDefault="006033F5" w:rsidP="006033F5">
      <w:pPr>
        <w:widowControl w:val="0"/>
        <w:spacing w:line="238"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дошкольной группе</w:t>
      </w:r>
      <w:r w:rsidRPr="00E70762">
        <w:rPr>
          <w:rFonts w:ascii="Times New Roman" w:eastAsia="Times New Roman" w:hAnsi="Times New Roman" w:cs="Times New Roman"/>
          <w:color w:val="000000"/>
          <w:sz w:val="26"/>
          <w:szCs w:val="26"/>
        </w:rPr>
        <w:t xml:space="preserve"> организовано дополнительное образование в виде кружков.</w:t>
      </w:r>
    </w:p>
    <w:p w:rsidR="006033F5" w:rsidRPr="00E70762" w:rsidRDefault="006033F5" w:rsidP="006033F5">
      <w:pPr>
        <w:widowControl w:val="0"/>
        <w:spacing w:line="238" w:lineRule="auto"/>
        <w:ind w:right="-59"/>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Кружковая работа с дошкольниками проводится с учетом требований санитарно-эпидемиологических правил и норм к организации режима дня.</w:t>
      </w:r>
    </w:p>
    <w:p w:rsidR="006033F5" w:rsidRPr="00E70762" w:rsidRDefault="006033F5" w:rsidP="006033F5">
      <w:pPr>
        <w:widowControl w:val="0"/>
        <w:spacing w:line="240" w:lineRule="auto"/>
        <w:ind w:right="-20"/>
        <w:rPr>
          <w:rFonts w:ascii="Times New Roman" w:eastAsia="Times New Roman" w:hAnsi="Times New Roman" w:cs="Times New Roman"/>
          <w:b/>
          <w:bCs/>
          <w:color w:val="000000"/>
          <w:sz w:val="26"/>
          <w:szCs w:val="26"/>
        </w:rPr>
      </w:pPr>
      <w:r w:rsidRPr="00E70762">
        <w:rPr>
          <w:noProof/>
        </w:rPr>
        <mc:AlternateContent>
          <mc:Choice Requires="wps">
            <w:drawing>
              <wp:anchor distT="0" distB="0" distL="114300" distR="114300" simplePos="0" relativeHeight="251763712" behindDoc="1" locked="0" layoutInCell="0" allowOverlap="1" wp14:anchorId="374D6DB6" wp14:editId="3076C0AD">
                <wp:simplePos x="0" y="0"/>
                <wp:positionH relativeFrom="page">
                  <wp:posOffset>6812026</wp:posOffset>
                </wp:positionH>
                <wp:positionV relativeFrom="paragraph">
                  <wp:posOffset>94804</wp:posOffset>
                </wp:positionV>
                <wp:extent cx="142600" cy="170532"/>
                <wp:effectExtent l="0" t="0" r="0" b="0"/>
                <wp:wrapNone/>
                <wp:docPr id="1984" name="drawingObject1984"/>
                <wp:cNvGraphicFramePr/>
                <a:graphic xmlns:a="http://schemas.openxmlformats.org/drawingml/2006/main">
                  <a:graphicData uri="http://schemas.microsoft.com/office/word/2010/wordprocessingShape">
                    <wps:wsp>
                      <wps:cNvSpPr txBox="1"/>
                      <wps:spPr>
                        <a:xfrm>
                          <a:off x="0" y="0"/>
                          <a:ext cx="142600" cy="170532"/>
                        </a:xfrm>
                        <a:prstGeom prst="rect">
                          <a:avLst/>
                        </a:prstGeom>
                        <a:noFill/>
                      </wps:spPr>
                      <wps:txbx>
                        <w:txbxContent>
                          <w:p w:rsidR="00DB3594" w:rsidRDefault="00DB3594" w:rsidP="006033F5">
                            <w:pPr>
                              <w:widowControl w:val="0"/>
                              <w:spacing w:line="268" w:lineRule="exact"/>
                              <w:ind w:right="-20"/>
                              <w:rPr>
                                <w:color w:val="000000"/>
                              </w:rPr>
                            </w:pPr>
                          </w:p>
                        </w:txbxContent>
                      </wps:txbx>
                      <wps:bodyPr vertOverflow="overflow" horzOverflow="overflow" vert="horz" lIns="0" tIns="0" rIns="0" bIns="0" anchor="t">
                        <a:spAutoFit/>
                      </wps:bodyPr>
                    </wps:wsp>
                  </a:graphicData>
                </a:graphic>
              </wp:anchor>
            </w:drawing>
          </mc:Choice>
          <mc:Fallback>
            <w:pict>
              <v:shape w14:anchorId="374D6DB6" id="drawingObject1984" o:spid="_x0000_s1081" type="#_x0000_t202" style="position:absolute;margin-left:536.4pt;margin-top:7.45pt;width:11.25pt;height:13.45pt;z-index:-2515527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" o:allowincell="f" filled="f" stroked="f">
                <v:textbox style="mso-fit-shape-to-text:t" inset="0,0,0,0">
                  <w:txbxContent>
                    <w:p w:rsidR="00DB3594" w:rsidRDefault="00DB3594" w:rsidP="006033F5">
                      <w:pPr>
                        <w:widowControl w:val="0"/>
                        <w:spacing w:line="268" w:lineRule="exact"/>
                        <w:ind w:right="-20"/>
                        <w:rPr>
                          <w:color w:val="000000"/>
                        </w:rPr>
                      </w:pPr>
                    </w:p>
                  </w:txbxContent>
                </v:textbox>
                <w10:wrap anchorx="page"/>
              </v:shape>
            </w:pict>
          </mc:Fallback>
        </mc:AlternateContent>
      </w:r>
      <w:r w:rsidRPr="00E70762">
        <w:rPr>
          <w:rFonts w:ascii="Times New Roman" w:eastAsia="Times New Roman" w:hAnsi="Times New Roman" w:cs="Times New Roman"/>
          <w:color w:val="000000"/>
          <w:sz w:val="26"/>
          <w:szCs w:val="26"/>
        </w:rPr>
        <w:t>Объем дополнительного компонента не превышае</w:t>
      </w:r>
      <w:r>
        <w:rPr>
          <w:rFonts w:ascii="Times New Roman" w:eastAsia="Times New Roman" w:hAnsi="Times New Roman" w:cs="Times New Roman"/>
          <w:color w:val="000000"/>
          <w:sz w:val="26"/>
          <w:szCs w:val="26"/>
        </w:rPr>
        <w:t>т максимально допустимого объема</w:t>
      </w:r>
      <w:bookmarkStart w:id="12" w:name="_page_46_0"/>
      <w:r w:rsidRPr="00AF18A2">
        <w:rPr>
          <w:rFonts w:ascii="Times New Roman" w:eastAsia="Times New Roman" w:hAnsi="Times New Roman" w:cs="Times New Roman"/>
          <w:color w:val="000000"/>
          <w:sz w:val="26"/>
          <w:szCs w:val="26"/>
        </w:rPr>
        <w:t xml:space="preserve"> </w:t>
      </w:r>
      <w:r w:rsidRPr="00E70762">
        <w:rPr>
          <w:rFonts w:ascii="Times New Roman" w:eastAsia="Times New Roman" w:hAnsi="Times New Roman" w:cs="Times New Roman"/>
          <w:color w:val="000000"/>
          <w:sz w:val="26"/>
          <w:szCs w:val="26"/>
        </w:rPr>
        <w:t xml:space="preserve">образовательной нагрузки. </w:t>
      </w:r>
    </w:p>
    <w:p w:rsidR="006033F5" w:rsidRPr="00E70762" w:rsidRDefault="006033F5" w:rsidP="006033F5">
      <w:pPr>
        <w:spacing w:after="90" w:line="240" w:lineRule="exact"/>
        <w:rPr>
          <w:rFonts w:ascii="Times New Roman" w:eastAsia="Times New Roman" w:hAnsi="Times New Roman" w:cs="Times New Roman"/>
          <w:sz w:val="24"/>
          <w:szCs w:val="24"/>
        </w:rPr>
      </w:pPr>
    </w:p>
    <w:p w:rsidR="006033F5" w:rsidRPr="00E70762" w:rsidRDefault="006033F5" w:rsidP="006033F5">
      <w:pPr>
        <w:widowControl w:val="0"/>
        <w:spacing w:line="240"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ФИЗКУЛЬТУ</w:t>
      </w:r>
      <w:r>
        <w:rPr>
          <w:rFonts w:ascii="Times New Roman" w:eastAsia="Times New Roman" w:hAnsi="Times New Roman" w:cs="Times New Roman"/>
          <w:b/>
          <w:bCs/>
          <w:color w:val="000000"/>
          <w:sz w:val="26"/>
          <w:szCs w:val="26"/>
        </w:rPr>
        <w:t>РНО-ОЗДОРОВИТЕЛЬНАЯ РАБОТА</w:t>
      </w:r>
    </w:p>
    <w:p w:rsidR="006033F5" w:rsidRPr="00E70762" w:rsidRDefault="006033F5" w:rsidP="006033F5">
      <w:pPr>
        <w:spacing w:after="51" w:line="240" w:lineRule="exact"/>
        <w:rPr>
          <w:rFonts w:ascii="Times New Roman" w:eastAsia="Times New Roman" w:hAnsi="Times New Roman" w:cs="Times New Roman"/>
          <w:sz w:val="24"/>
          <w:szCs w:val="24"/>
        </w:rPr>
      </w:pPr>
    </w:p>
    <w:p w:rsidR="006033F5" w:rsidRPr="00E70762" w:rsidRDefault="006033F5" w:rsidP="006033F5">
      <w:pPr>
        <w:widowControl w:val="0"/>
        <w:spacing w:line="241" w:lineRule="auto"/>
        <w:ind w:right="-8"/>
        <w:jc w:val="both"/>
        <w:rPr>
          <w:rFonts w:ascii="Times New Roman" w:eastAsia="Times New Roman" w:hAnsi="Times New Roman" w:cs="Times New Roman"/>
          <w:color w:val="000000"/>
          <w:sz w:val="26"/>
          <w:szCs w:val="26"/>
        </w:rPr>
      </w:pPr>
      <w:r w:rsidRPr="00E70762">
        <w:rPr>
          <w:rFonts w:ascii="Times New Roman" w:eastAsia="Times New Roman" w:hAnsi="Times New Roman" w:cs="Times New Roman"/>
          <w:b/>
          <w:bCs/>
          <w:color w:val="000000"/>
          <w:sz w:val="26"/>
          <w:szCs w:val="26"/>
        </w:rPr>
        <w:t xml:space="preserve">Цель: </w:t>
      </w:r>
      <w:r w:rsidRPr="00E70762">
        <w:rPr>
          <w:rFonts w:ascii="Times New Roman" w:eastAsia="Times New Roman" w:hAnsi="Times New Roman" w:cs="Times New Roman"/>
          <w:color w:val="000000"/>
          <w:sz w:val="26"/>
          <w:szCs w:val="26"/>
        </w:rPr>
        <w:t>Создание благоприятных условий, обеспечивающих возможность сохранения здоровья, формирования необходимых знаний и умений по ЗОЖ, реализации здоровьесберегающих технологий и повышения двигательной активности детей.</w:t>
      </w:r>
    </w:p>
    <w:p w:rsidR="006033F5" w:rsidRPr="00E70762" w:rsidRDefault="006033F5" w:rsidP="006033F5">
      <w:pPr>
        <w:spacing w:after="60" w:line="240" w:lineRule="exact"/>
        <w:rPr>
          <w:rFonts w:ascii="Times New Roman" w:eastAsia="Times New Roman" w:hAnsi="Times New Roman" w:cs="Times New Roman"/>
          <w:sz w:val="24"/>
          <w:szCs w:val="24"/>
        </w:rPr>
      </w:pPr>
    </w:p>
    <w:p w:rsidR="006033F5" w:rsidRPr="00E70762" w:rsidRDefault="006033F5" w:rsidP="006033F5">
      <w:pPr>
        <w:widowControl w:val="0"/>
        <w:spacing w:line="239"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Основные принципы физкультурно-оздоровительной работы:</w:t>
      </w:r>
    </w:p>
    <w:p w:rsidR="006033F5" w:rsidRPr="00E70762" w:rsidRDefault="006033F5" w:rsidP="006033F5">
      <w:pPr>
        <w:widowControl w:val="0"/>
        <w:tabs>
          <w:tab w:val="left" w:pos="523"/>
          <w:tab w:val="left" w:pos="6342"/>
          <w:tab w:val="left" w:pos="7272"/>
        </w:tabs>
        <w:spacing w:line="238" w:lineRule="auto"/>
        <w:ind w:right="-12"/>
        <w:jc w:val="both"/>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ab/>
      </w:r>
      <w:r w:rsidRPr="00E70762">
        <w:rPr>
          <w:rFonts w:ascii="Times New Roman" w:eastAsia="Times New Roman" w:hAnsi="Times New Roman" w:cs="Times New Roman"/>
          <w:color w:val="000000"/>
          <w:sz w:val="26"/>
          <w:szCs w:val="26"/>
        </w:rPr>
        <w:t>принцип активности и сознательности - участие</w:t>
      </w:r>
      <w:r w:rsidRPr="00E70762">
        <w:rPr>
          <w:rFonts w:ascii="Times New Roman" w:eastAsia="Times New Roman" w:hAnsi="Times New Roman" w:cs="Times New Roman"/>
          <w:color w:val="000000"/>
          <w:sz w:val="26"/>
          <w:szCs w:val="26"/>
        </w:rPr>
        <w:tab/>
        <w:t>всего</w:t>
      </w:r>
      <w:r w:rsidRPr="00E70762">
        <w:rPr>
          <w:rFonts w:ascii="Times New Roman" w:eastAsia="Times New Roman" w:hAnsi="Times New Roman" w:cs="Times New Roman"/>
          <w:color w:val="000000"/>
          <w:sz w:val="26"/>
          <w:szCs w:val="26"/>
        </w:rPr>
        <w:tab/>
        <w:t>коллектива педагогов и родителей в поиске новых, эффективных методов и целенаправленной деятельности по оздоровлению себя и детей</w:t>
      </w:r>
    </w:p>
    <w:p w:rsidR="006033F5" w:rsidRPr="00E70762" w:rsidRDefault="006033F5" w:rsidP="006033F5">
      <w:pPr>
        <w:widowControl w:val="0"/>
        <w:tabs>
          <w:tab w:val="left" w:pos="537"/>
          <w:tab w:val="left" w:pos="1684"/>
          <w:tab w:val="left" w:pos="3132"/>
          <w:tab w:val="left" w:pos="4336"/>
          <w:tab w:val="left" w:pos="6394"/>
        </w:tabs>
        <w:spacing w:before="1" w:line="240" w:lineRule="auto"/>
        <w:ind w:right="-17"/>
        <w:jc w:val="both"/>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ab/>
      </w:r>
      <w:r w:rsidRPr="00E70762">
        <w:rPr>
          <w:rFonts w:ascii="Times New Roman" w:eastAsia="Times New Roman" w:hAnsi="Times New Roman" w:cs="Times New Roman"/>
          <w:color w:val="000000"/>
          <w:sz w:val="26"/>
          <w:szCs w:val="26"/>
        </w:rPr>
        <w:t>принцип научности - подкрепление проводимых</w:t>
      </w:r>
      <w:r w:rsidRPr="00E70762">
        <w:rPr>
          <w:rFonts w:ascii="Times New Roman" w:eastAsia="Times New Roman" w:hAnsi="Times New Roman" w:cs="Times New Roman"/>
          <w:color w:val="000000"/>
          <w:sz w:val="26"/>
          <w:szCs w:val="26"/>
        </w:rPr>
        <w:tab/>
        <w:t>мероприятий, направленных на укрепление</w:t>
      </w:r>
      <w:r w:rsidRPr="00E70762">
        <w:rPr>
          <w:rFonts w:ascii="Times New Roman" w:eastAsia="Times New Roman" w:hAnsi="Times New Roman" w:cs="Times New Roman"/>
          <w:color w:val="000000"/>
          <w:sz w:val="26"/>
          <w:szCs w:val="26"/>
        </w:rPr>
        <w:tab/>
        <w:t>здоровья,</w:t>
      </w:r>
      <w:r w:rsidRPr="00E70762">
        <w:rPr>
          <w:rFonts w:ascii="Times New Roman" w:eastAsia="Times New Roman" w:hAnsi="Times New Roman" w:cs="Times New Roman"/>
          <w:color w:val="000000"/>
          <w:sz w:val="26"/>
          <w:szCs w:val="26"/>
        </w:rPr>
        <w:tab/>
        <w:t>научно</w:t>
      </w:r>
      <w:r w:rsidRPr="00E70762">
        <w:rPr>
          <w:rFonts w:ascii="Times New Roman" w:eastAsia="Times New Roman" w:hAnsi="Times New Roman" w:cs="Times New Roman"/>
          <w:color w:val="000000"/>
          <w:sz w:val="26"/>
          <w:szCs w:val="26"/>
        </w:rPr>
        <w:tab/>
        <w:t>обоснованными и практически апробированными методиками</w:t>
      </w:r>
    </w:p>
    <w:p w:rsidR="006033F5" w:rsidRPr="00E70762" w:rsidRDefault="006033F5" w:rsidP="006033F5">
      <w:pPr>
        <w:widowControl w:val="0"/>
        <w:tabs>
          <w:tab w:val="left" w:pos="461"/>
          <w:tab w:val="left" w:pos="1036"/>
          <w:tab w:val="left" w:pos="2169"/>
          <w:tab w:val="left" w:pos="2935"/>
          <w:tab w:val="left" w:pos="3818"/>
          <w:tab w:val="left" w:pos="7245"/>
        </w:tabs>
        <w:spacing w:line="239" w:lineRule="auto"/>
        <w:ind w:right="-12"/>
        <w:jc w:val="both"/>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ab/>
      </w:r>
      <w:r>
        <w:rPr>
          <w:rFonts w:ascii="Times New Roman" w:eastAsia="Times New Roman" w:hAnsi="Times New Roman" w:cs="Times New Roman"/>
          <w:color w:val="000000"/>
          <w:sz w:val="26"/>
          <w:szCs w:val="26"/>
        </w:rPr>
        <w:t xml:space="preserve">принцип </w:t>
      </w:r>
      <w:r w:rsidRPr="00E70762">
        <w:rPr>
          <w:rFonts w:ascii="Times New Roman" w:eastAsia="Times New Roman" w:hAnsi="Times New Roman" w:cs="Times New Roman"/>
          <w:color w:val="000000"/>
          <w:sz w:val="26"/>
          <w:szCs w:val="26"/>
        </w:rPr>
        <w:t>комплексности и интегративности - решение</w:t>
      </w:r>
      <w:r>
        <w:rPr>
          <w:rFonts w:ascii="Times New Roman" w:eastAsia="Times New Roman" w:hAnsi="Times New Roman" w:cs="Times New Roman"/>
          <w:color w:val="000000"/>
          <w:sz w:val="26"/>
          <w:szCs w:val="26"/>
        </w:rPr>
        <w:t xml:space="preserve"> оздоровительных задач</w:t>
      </w:r>
      <w:r>
        <w:rPr>
          <w:rFonts w:ascii="Times New Roman" w:eastAsia="Times New Roman" w:hAnsi="Times New Roman" w:cs="Times New Roman"/>
          <w:color w:val="000000"/>
          <w:sz w:val="26"/>
          <w:szCs w:val="26"/>
        </w:rPr>
        <w:tab/>
        <w:t xml:space="preserve">в   </w:t>
      </w:r>
      <w:r w:rsidRPr="00E70762">
        <w:rPr>
          <w:rFonts w:ascii="Times New Roman" w:eastAsia="Times New Roman" w:hAnsi="Times New Roman" w:cs="Times New Roman"/>
          <w:color w:val="000000"/>
          <w:sz w:val="26"/>
          <w:szCs w:val="26"/>
        </w:rPr>
        <w:t>системе</w:t>
      </w:r>
      <w:r>
        <w:rPr>
          <w:rFonts w:ascii="Times New Roman" w:eastAsia="Times New Roman" w:hAnsi="Times New Roman" w:cs="Times New Roman"/>
          <w:color w:val="000000"/>
          <w:sz w:val="26"/>
          <w:szCs w:val="26"/>
        </w:rPr>
        <w:tab/>
        <w:t>всего</w:t>
      </w:r>
      <w:r>
        <w:rPr>
          <w:rFonts w:ascii="Times New Roman" w:eastAsia="Times New Roman" w:hAnsi="Times New Roman" w:cs="Times New Roman"/>
          <w:color w:val="000000"/>
          <w:sz w:val="26"/>
          <w:szCs w:val="26"/>
        </w:rPr>
        <w:tab/>
        <w:t xml:space="preserve">учебно – воспитательного </w:t>
      </w:r>
      <w:r w:rsidRPr="00E70762">
        <w:rPr>
          <w:rFonts w:ascii="Times New Roman" w:eastAsia="Times New Roman" w:hAnsi="Times New Roman" w:cs="Times New Roman"/>
          <w:color w:val="000000"/>
          <w:sz w:val="26"/>
          <w:szCs w:val="26"/>
        </w:rPr>
        <w:t>процесса и всех видов деятельности</w:t>
      </w:r>
    </w:p>
    <w:p w:rsidR="006033F5" w:rsidRPr="00E70762" w:rsidRDefault="006033F5" w:rsidP="006033F5">
      <w:pPr>
        <w:widowControl w:val="0"/>
        <w:tabs>
          <w:tab w:val="left" w:pos="6396"/>
          <w:tab w:val="left" w:pos="8349"/>
        </w:tabs>
        <w:spacing w:line="238" w:lineRule="auto"/>
        <w:ind w:right="-6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принцип резул</w:t>
      </w:r>
      <w:r>
        <w:rPr>
          <w:rFonts w:ascii="Times New Roman" w:eastAsia="Times New Roman" w:hAnsi="Times New Roman" w:cs="Times New Roman"/>
          <w:color w:val="000000"/>
          <w:sz w:val="26"/>
          <w:szCs w:val="26"/>
        </w:rPr>
        <w:t xml:space="preserve">ьтативности и преемственности – поддержание </w:t>
      </w:r>
      <w:r w:rsidRPr="00E70762">
        <w:rPr>
          <w:rFonts w:ascii="Times New Roman" w:eastAsia="Times New Roman" w:hAnsi="Times New Roman" w:cs="Times New Roman"/>
          <w:color w:val="000000"/>
          <w:sz w:val="26"/>
          <w:szCs w:val="26"/>
        </w:rPr>
        <w:t>связей между возрастными категориями, учет разноуровневого развития и состояния здоровья</w:t>
      </w:r>
    </w:p>
    <w:p w:rsidR="006033F5" w:rsidRPr="00E70762" w:rsidRDefault="006033F5" w:rsidP="006033F5">
      <w:pPr>
        <w:widowControl w:val="0"/>
        <w:spacing w:line="240" w:lineRule="auto"/>
        <w:ind w:right="-19"/>
        <w:jc w:val="both"/>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6033F5" w:rsidRPr="00E70762" w:rsidRDefault="006033F5" w:rsidP="006033F5">
      <w:pPr>
        <w:spacing w:after="60" w:line="240" w:lineRule="exact"/>
        <w:rPr>
          <w:rFonts w:ascii="Times New Roman" w:eastAsia="Times New Roman" w:hAnsi="Times New Roman" w:cs="Times New Roman"/>
          <w:sz w:val="24"/>
          <w:szCs w:val="24"/>
        </w:rPr>
      </w:pPr>
    </w:p>
    <w:p w:rsidR="006033F5" w:rsidRPr="00E70762" w:rsidRDefault="006033F5" w:rsidP="006033F5">
      <w:pPr>
        <w:widowControl w:val="0"/>
        <w:spacing w:line="240"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Основные направления физкультурно-оздоровительной работы</w:t>
      </w:r>
    </w:p>
    <w:p w:rsidR="006033F5" w:rsidRPr="00E70762" w:rsidRDefault="006033F5" w:rsidP="006033F5">
      <w:pPr>
        <w:spacing w:after="61" w:line="240" w:lineRule="exact"/>
        <w:rPr>
          <w:rFonts w:ascii="Times New Roman" w:eastAsia="Times New Roman" w:hAnsi="Times New Roman" w:cs="Times New Roman"/>
          <w:sz w:val="24"/>
          <w:szCs w:val="24"/>
        </w:rPr>
      </w:pPr>
    </w:p>
    <w:p w:rsidR="006033F5" w:rsidRPr="00E70762" w:rsidRDefault="006033F5" w:rsidP="006033F5">
      <w:pPr>
        <w:widowControl w:val="0"/>
        <w:spacing w:line="235"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1. Создание условий</w:t>
      </w:r>
    </w:p>
    <w:p w:rsidR="006033F5" w:rsidRPr="00E70762" w:rsidRDefault="006033F5" w:rsidP="006033F5">
      <w:pPr>
        <w:widowControl w:val="0"/>
        <w:spacing w:line="238" w:lineRule="auto"/>
        <w:ind w:left="283" w:right="-2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 xml:space="preserve">организация </w:t>
      </w:r>
      <w:r>
        <w:rPr>
          <w:rFonts w:ascii="Times New Roman" w:eastAsia="Times New Roman" w:hAnsi="Times New Roman" w:cs="Times New Roman"/>
          <w:color w:val="000000"/>
          <w:sz w:val="26"/>
          <w:szCs w:val="26"/>
        </w:rPr>
        <w:t>здоровье сберегающей среды в дошкольной группе</w:t>
      </w:r>
    </w:p>
    <w:p w:rsidR="006033F5" w:rsidRPr="00E70762" w:rsidRDefault="006033F5" w:rsidP="006033F5">
      <w:pPr>
        <w:widowControl w:val="0"/>
        <w:spacing w:line="241" w:lineRule="auto"/>
        <w:ind w:left="283" w:right="3535"/>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 xml:space="preserve">обеспечение благоприятного течения адаптации </w:t>
      </w: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выполнение санитарно-гигиенического режима</w:t>
      </w:r>
    </w:p>
    <w:p w:rsidR="006033F5" w:rsidRPr="00E70762" w:rsidRDefault="006033F5" w:rsidP="006033F5">
      <w:pPr>
        <w:widowControl w:val="0"/>
        <w:spacing w:line="239" w:lineRule="auto"/>
        <w:ind w:left="283" w:right="-2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Pr>
          <w:rFonts w:ascii="Times New Roman" w:eastAsia="Times New Roman" w:hAnsi="Times New Roman" w:cs="Times New Roman"/>
          <w:color w:val="000000"/>
          <w:sz w:val="26"/>
          <w:szCs w:val="26"/>
        </w:rPr>
        <w:t>с</w:t>
      </w:r>
      <w:r w:rsidRPr="00E70762">
        <w:rPr>
          <w:rFonts w:ascii="Times New Roman" w:eastAsia="Times New Roman" w:hAnsi="Times New Roman" w:cs="Times New Roman"/>
          <w:color w:val="000000"/>
          <w:sz w:val="26"/>
          <w:szCs w:val="26"/>
        </w:rPr>
        <w:t>оздание условий для профилактики распространения инфекционных заболеваний</w:t>
      </w:r>
    </w:p>
    <w:p w:rsidR="006033F5" w:rsidRPr="00E70762" w:rsidRDefault="006033F5" w:rsidP="006033F5">
      <w:pPr>
        <w:spacing w:after="58" w:line="240" w:lineRule="exact"/>
        <w:rPr>
          <w:rFonts w:ascii="Times New Roman" w:eastAsia="Times New Roman" w:hAnsi="Times New Roman" w:cs="Times New Roman"/>
          <w:sz w:val="24"/>
          <w:szCs w:val="24"/>
        </w:rPr>
      </w:pPr>
    </w:p>
    <w:p w:rsidR="006033F5" w:rsidRPr="00E70762" w:rsidRDefault="006033F5" w:rsidP="006033F5">
      <w:pPr>
        <w:widowControl w:val="0"/>
        <w:spacing w:line="239"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2. Организационно-методическое и педагогическое направление</w:t>
      </w:r>
    </w:p>
    <w:p w:rsidR="006033F5" w:rsidRPr="00E70762" w:rsidRDefault="006033F5" w:rsidP="006033F5">
      <w:pPr>
        <w:widowControl w:val="0"/>
        <w:spacing w:line="238" w:lineRule="auto"/>
        <w:ind w:left="720" w:right="-57" w:hanging="36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пропаганда ЗОЖ и методов оздоровления в коллективе детей, родителей и педагогов</w:t>
      </w:r>
    </w:p>
    <w:p w:rsidR="006033F5" w:rsidRPr="00E70762" w:rsidRDefault="006033F5" w:rsidP="006033F5">
      <w:pPr>
        <w:widowControl w:val="0"/>
        <w:spacing w:before="2" w:line="238" w:lineRule="auto"/>
        <w:ind w:left="720" w:right="-54" w:hanging="36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ab/>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6033F5" w:rsidRPr="00E70762" w:rsidRDefault="006033F5" w:rsidP="006033F5">
      <w:pPr>
        <w:widowControl w:val="0"/>
        <w:spacing w:before="6" w:line="238" w:lineRule="auto"/>
        <w:ind w:left="720" w:right="-57" w:hanging="36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6033F5" w:rsidRPr="00E70762" w:rsidRDefault="006033F5" w:rsidP="006033F5">
      <w:pPr>
        <w:widowControl w:val="0"/>
        <w:spacing w:before="1" w:line="240" w:lineRule="auto"/>
        <w:ind w:left="360" w:right="-2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Изучение методики проведения тренировок по подготовке к сдаче норм ГТО</w:t>
      </w:r>
    </w:p>
    <w:p w:rsidR="006033F5" w:rsidRPr="00E70762" w:rsidRDefault="006033F5" w:rsidP="0079494B">
      <w:pPr>
        <w:spacing w:after="11" w:line="120" w:lineRule="exact"/>
        <w:ind w:left="-284"/>
        <w:rPr>
          <w:rFonts w:ascii="Times New Roman" w:eastAsia="Times New Roman" w:hAnsi="Times New Roman" w:cs="Times New Roman"/>
          <w:sz w:val="12"/>
          <w:szCs w:val="12"/>
        </w:rPr>
      </w:pPr>
    </w:p>
    <w:p w:rsidR="006033F5" w:rsidRPr="00E70762" w:rsidRDefault="006033F5" w:rsidP="006033F5">
      <w:pPr>
        <w:widowControl w:val="0"/>
        <w:spacing w:line="239"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3. Физкультурно-оздоровительное направление</w:t>
      </w:r>
    </w:p>
    <w:p w:rsidR="006033F5" w:rsidRPr="00E70762" w:rsidRDefault="006033F5" w:rsidP="006033F5">
      <w:pPr>
        <w:widowControl w:val="0"/>
        <w:spacing w:line="239" w:lineRule="auto"/>
        <w:ind w:left="360" w:right="-2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решение оздоровительных задач всеми средствами физической культуры</w:t>
      </w:r>
    </w:p>
    <w:p w:rsidR="006033F5" w:rsidRPr="00E70762" w:rsidRDefault="006033F5" w:rsidP="006033F5">
      <w:pPr>
        <w:sectPr w:rsidR="006033F5" w:rsidRPr="00E70762" w:rsidSect="00AF18A2">
          <w:type w:val="continuous"/>
          <w:pgSz w:w="11908" w:h="16838"/>
          <w:pgMar w:top="842" w:right="843" w:bottom="0" w:left="1133" w:header="0" w:footer="0" w:gutter="0"/>
          <w:cols w:space="708"/>
        </w:sectPr>
      </w:pPr>
    </w:p>
    <w:p w:rsidR="0079494B" w:rsidRPr="00E70762" w:rsidRDefault="0079494B" w:rsidP="0079494B">
      <w:pPr>
        <w:widowControl w:val="0"/>
        <w:spacing w:line="239" w:lineRule="auto"/>
        <w:ind w:right="-20"/>
        <w:rPr>
          <w:rFonts w:ascii="Times New Roman" w:eastAsia="Times New Roman" w:hAnsi="Times New Roman" w:cs="Times New Roman"/>
          <w:b/>
          <w:bCs/>
          <w:color w:val="000000"/>
          <w:sz w:val="26"/>
          <w:szCs w:val="26"/>
        </w:rPr>
      </w:pPr>
      <w:bookmarkStart w:id="13" w:name="_page_47_0"/>
      <w:bookmarkEnd w:id="12"/>
      <w:r w:rsidRPr="00E70762">
        <w:rPr>
          <w:rFonts w:ascii="Times New Roman" w:eastAsia="Times New Roman" w:hAnsi="Times New Roman" w:cs="Times New Roman"/>
          <w:b/>
          <w:bCs/>
          <w:color w:val="000000"/>
          <w:sz w:val="26"/>
          <w:szCs w:val="26"/>
        </w:rPr>
        <w:t>4. Профилактическое направление</w:t>
      </w:r>
    </w:p>
    <w:p w:rsidR="0079494B" w:rsidRPr="00E70762" w:rsidRDefault="0079494B" w:rsidP="0079494B">
      <w:pPr>
        <w:widowControl w:val="0"/>
        <w:spacing w:line="238" w:lineRule="auto"/>
        <w:ind w:left="426" w:right="-64"/>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 xml:space="preserve">проведение социальных, санитарных и специальных мер </w:t>
      </w:r>
      <w:r>
        <w:rPr>
          <w:rFonts w:ascii="Times New Roman" w:eastAsia="Times New Roman" w:hAnsi="Times New Roman" w:cs="Times New Roman"/>
          <w:color w:val="000000"/>
          <w:sz w:val="26"/>
          <w:szCs w:val="26"/>
        </w:rPr>
        <w:t xml:space="preserve">по профилактике </w:t>
      </w:r>
      <w:r w:rsidRPr="00E70762">
        <w:rPr>
          <w:rFonts w:ascii="Times New Roman" w:eastAsia="Times New Roman" w:hAnsi="Times New Roman" w:cs="Times New Roman"/>
          <w:color w:val="000000"/>
          <w:sz w:val="26"/>
          <w:szCs w:val="26"/>
        </w:rPr>
        <w:t>нераспространению инфекционных заболеваний</w:t>
      </w:r>
    </w:p>
    <w:p w:rsidR="006D1AFB" w:rsidRPr="00E70762" w:rsidRDefault="006D1AFB" w:rsidP="0079494B">
      <w:pPr>
        <w:widowControl w:val="0"/>
        <w:spacing w:line="238" w:lineRule="auto"/>
        <w:ind w:left="360" w:right="347"/>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 xml:space="preserve">предупреждение острых заболеваний методами неспецифической профилактики </w:t>
      </w: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дегельминтизация</w:t>
      </w:r>
    </w:p>
    <w:p w:rsidR="006D1AFB" w:rsidRPr="00E70762" w:rsidRDefault="006D1AFB" w:rsidP="006D1AFB">
      <w:pPr>
        <w:widowControl w:val="0"/>
        <w:spacing w:before="4" w:line="240" w:lineRule="auto"/>
        <w:ind w:left="360" w:right="-20"/>
        <w:rPr>
          <w:rFonts w:ascii="Times New Roman" w:eastAsia="Times New Roman" w:hAnsi="Times New Roman" w:cs="Times New Roman"/>
          <w:color w:val="000000"/>
          <w:sz w:val="26"/>
          <w:szCs w:val="26"/>
        </w:rPr>
      </w:pPr>
      <w:r w:rsidRPr="00E70762">
        <w:rPr>
          <w:noProof/>
        </w:rPr>
        <mc:AlternateContent>
          <mc:Choice Requires="wpg">
            <w:drawing>
              <wp:anchor distT="0" distB="0" distL="114300" distR="114300" simplePos="0" relativeHeight="251745280" behindDoc="1" locked="0" layoutInCell="0" allowOverlap="1" wp14:anchorId="56CA735B" wp14:editId="2FB840FA">
                <wp:simplePos x="0" y="0"/>
                <wp:positionH relativeFrom="page">
                  <wp:posOffset>719632</wp:posOffset>
                </wp:positionH>
                <wp:positionV relativeFrom="paragraph">
                  <wp:posOffset>400684</wp:posOffset>
                </wp:positionV>
                <wp:extent cx="6632143" cy="6662038"/>
                <wp:effectExtent l="0" t="0" r="0" b="0"/>
                <wp:wrapNone/>
                <wp:docPr id="1985" name="drawingObject1985"/>
                <wp:cNvGraphicFramePr/>
                <a:graphic xmlns:a="http://schemas.openxmlformats.org/drawingml/2006/main">
                  <a:graphicData uri="http://schemas.microsoft.com/office/word/2010/wordprocessingGroup">
                    <wpg:wgp>
                      <wpg:cNvGrpSpPr/>
                      <wpg:grpSpPr>
                        <a:xfrm>
                          <a:off x="0" y="0"/>
                          <a:ext cx="6632143" cy="6662038"/>
                          <a:chOff x="0" y="0"/>
                          <a:chExt cx="6632143" cy="6662038"/>
                        </a:xfrm>
                        <a:noFill/>
                      </wpg:grpSpPr>
                      <wps:wsp>
                        <wps:cNvPr id="1986" name="Shape 1986"/>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87" name="Shape 1987"/>
                        <wps:cNvSpPr/>
                        <wps:spPr>
                          <a:xfrm>
                            <a:off x="6095" y="0"/>
                            <a:ext cx="1945513" cy="0"/>
                          </a:xfrm>
                          <a:custGeom>
                            <a:avLst/>
                            <a:gdLst/>
                            <a:ahLst/>
                            <a:cxnLst/>
                            <a:rect l="0" t="0" r="0" b="0"/>
                            <a:pathLst>
                              <a:path w="1945513">
                                <a:moveTo>
                                  <a:pt x="0" y="0"/>
                                </a:moveTo>
                                <a:lnTo>
                                  <a:pt x="1945513" y="0"/>
                                </a:lnTo>
                              </a:path>
                            </a:pathLst>
                          </a:custGeom>
                          <a:noFill/>
                          <a:ln w="6094" cap="flat">
                            <a:solidFill>
                              <a:srgbClr val="000000"/>
                            </a:solidFill>
                            <a:prstDash val="solid"/>
                          </a:ln>
                        </wps:spPr>
                        <wps:bodyPr vertOverflow="overflow" horzOverflow="overflow" vert="horz" lIns="91440" tIns="45720" rIns="91440" bIns="45720" anchor="t"/>
                      </wps:wsp>
                      <wps:wsp>
                        <wps:cNvPr id="1988" name="Shape 1988"/>
                        <wps:cNvSpPr/>
                        <wps:spPr>
                          <a:xfrm>
                            <a:off x="1951685"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89" name="Shape 1989"/>
                        <wps:cNvSpPr/>
                        <wps:spPr>
                          <a:xfrm>
                            <a:off x="1957781" y="0"/>
                            <a:ext cx="2100579" cy="0"/>
                          </a:xfrm>
                          <a:custGeom>
                            <a:avLst/>
                            <a:gdLst/>
                            <a:ahLst/>
                            <a:cxnLst/>
                            <a:rect l="0" t="0" r="0" b="0"/>
                            <a:pathLst>
                              <a:path w="2100579">
                                <a:moveTo>
                                  <a:pt x="0" y="0"/>
                                </a:moveTo>
                                <a:lnTo>
                                  <a:pt x="2100579" y="0"/>
                                </a:lnTo>
                              </a:path>
                            </a:pathLst>
                          </a:custGeom>
                          <a:noFill/>
                          <a:ln w="6094" cap="flat">
                            <a:solidFill>
                              <a:srgbClr val="000000"/>
                            </a:solidFill>
                            <a:prstDash val="solid"/>
                          </a:ln>
                        </wps:spPr>
                        <wps:bodyPr vertOverflow="overflow" horzOverflow="overflow" vert="horz" lIns="91440" tIns="45720" rIns="91440" bIns="45720" anchor="t"/>
                      </wps:wsp>
                      <wps:wsp>
                        <wps:cNvPr id="1990" name="Shape 1990"/>
                        <wps:cNvSpPr/>
                        <wps:spPr>
                          <a:xfrm>
                            <a:off x="4058361"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91" name="Shape 1991"/>
                        <wps:cNvSpPr/>
                        <wps:spPr>
                          <a:xfrm>
                            <a:off x="4064457" y="0"/>
                            <a:ext cx="2561590" cy="0"/>
                          </a:xfrm>
                          <a:custGeom>
                            <a:avLst/>
                            <a:gdLst/>
                            <a:ahLst/>
                            <a:cxnLst/>
                            <a:rect l="0" t="0" r="0" b="0"/>
                            <a:pathLst>
                              <a:path w="2561590">
                                <a:moveTo>
                                  <a:pt x="0" y="0"/>
                                </a:moveTo>
                                <a:lnTo>
                                  <a:pt x="2561590" y="0"/>
                                </a:lnTo>
                              </a:path>
                            </a:pathLst>
                          </a:custGeom>
                          <a:noFill/>
                          <a:ln w="6094" cap="flat">
                            <a:solidFill>
                              <a:srgbClr val="000000"/>
                            </a:solidFill>
                            <a:prstDash val="solid"/>
                          </a:ln>
                        </wps:spPr>
                        <wps:bodyPr vertOverflow="overflow" horzOverflow="overflow" vert="horz" lIns="91440" tIns="45720" rIns="91440" bIns="45720" anchor="t"/>
                      </wps:wsp>
                      <wps:wsp>
                        <wps:cNvPr id="1992" name="Shape 1992"/>
                        <wps:cNvSpPr/>
                        <wps:spPr>
                          <a:xfrm>
                            <a:off x="6626047"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93" name="Shape 1993"/>
                        <wps:cNvSpPr/>
                        <wps:spPr>
                          <a:xfrm>
                            <a:off x="3047" y="3123"/>
                            <a:ext cx="0" cy="381304"/>
                          </a:xfrm>
                          <a:custGeom>
                            <a:avLst/>
                            <a:gdLst/>
                            <a:ahLst/>
                            <a:cxnLst/>
                            <a:rect l="0" t="0" r="0" b="0"/>
                            <a:pathLst>
                              <a:path h="381304">
                                <a:moveTo>
                                  <a:pt x="0" y="3813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94" name="Shape 1994"/>
                        <wps:cNvSpPr/>
                        <wps:spPr>
                          <a:xfrm>
                            <a:off x="1954733" y="3123"/>
                            <a:ext cx="0" cy="381304"/>
                          </a:xfrm>
                          <a:custGeom>
                            <a:avLst/>
                            <a:gdLst/>
                            <a:ahLst/>
                            <a:cxnLst/>
                            <a:rect l="0" t="0" r="0" b="0"/>
                            <a:pathLst>
                              <a:path h="381304">
                                <a:moveTo>
                                  <a:pt x="0" y="3813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95" name="Shape 1995"/>
                        <wps:cNvSpPr/>
                        <wps:spPr>
                          <a:xfrm>
                            <a:off x="4061409" y="3123"/>
                            <a:ext cx="0" cy="381304"/>
                          </a:xfrm>
                          <a:custGeom>
                            <a:avLst/>
                            <a:gdLst/>
                            <a:ahLst/>
                            <a:cxnLst/>
                            <a:rect l="0" t="0" r="0" b="0"/>
                            <a:pathLst>
                              <a:path h="381304">
                                <a:moveTo>
                                  <a:pt x="0" y="3813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96" name="Shape 1996"/>
                        <wps:cNvSpPr/>
                        <wps:spPr>
                          <a:xfrm>
                            <a:off x="6629095" y="3123"/>
                            <a:ext cx="0" cy="381304"/>
                          </a:xfrm>
                          <a:custGeom>
                            <a:avLst/>
                            <a:gdLst/>
                            <a:ahLst/>
                            <a:cxnLst/>
                            <a:rect l="0" t="0" r="0" b="0"/>
                            <a:pathLst>
                              <a:path h="381304">
                                <a:moveTo>
                                  <a:pt x="0" y="3813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97" name="Shape 1997"/>
                        <wps:cNvSpPr/>
                        <wps:spPr>
                          <a:xfrm>
                            <a:off x="0" y="3874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98" name="Shape 1998"/>
                        <wps:cNvSpPr/>
                        <wps:spPr>
                          <a:xfrm>
                            <a:off x="6095" y="387477"/>
                            <a:ext cx="1945513" cy="0"/>
                          </a:xfrm>
                          <a:custGeom>
                            <a:avLst/>
                            <a:gdLst/>
                            <a:ahLst/>
                            <a:cxnLst/>
                            <a:rect l="0" t="0" r="0" b="0"/>
                            <a:pathLst>
                              <a:path w="1945513">
                                <a:moveTo>
                                  <a:pt x="0" y="0"/>
                                </a:moveTo>
                                <a:lnTo>
                                  <a:pt x="1945513" y="0"/>
                                </a:lnTo>
                              </a:path>
                            </a:pathLst>
                          </a:custGeom>
                          <a:noFill/>
                          <a:ln w="6094" cap="flat">
                            <a:solidFill>
                              <a:srgbClr val="000000"/>
                            </a:solidFill>
                            <a:prstDash val="solid"/>
                          </a:ln>
                        </wps:spPr>
                        <wps:bodyPr vertOverflow="overflow" horzOverflow="overflow" vert="horz" lIns="91440" tIns="45720" rIns="91440" bIns="45720" anchor="t"/>
                      </wps:wsp>
                      <wps:wsp>
                        <wps:cNvPr id="1999" name="Shape 1999"/>
                        <wps:cNvSpPr/>
                        <wps:spPr>
                          <a:xfrm>
                            <a:off x="1951685" y="38747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00" name="Shape 2000"/>
                        <wps:cNvSpPr/>
                        <wps:spPr>
                          <a:xfrm>
                            <a:off x="1957781" y="387477"/>
                            <a:ext cx="2100579" cy="0"/>
                          </a:xfrm>
                          <a:custGeom>
                            <a:avLst/>
                            <a:gdLst/>
                            <a:ahLst/>
                            <a:cxnLst/>
                            <a:rect l="0" t="0" r="0" b="0"/>
                            <a:pathLst>
                              <a:path w="2100579">
                                <a:moveTo>
                                  <a:pt x="0" y="0"/>
                                </a:moveTo>
                                <a:lnTo>
                                  <a:pt x="2100579" y="0"/>
                                </a:lnTo>
                              </a:path>
                            </a:pathLst>
                          </a:custGeom>
                          <a:noFill/>
                          <a:ln w="6094" cap="flat">
                            <a:solidFill>
                              <a:srgbClr val="000000"/>
                            </a:solidFill>
                            <a:prstDash val="solid"/>
                          </a:ln>
                        </wps:spPr>
                        <wps:bodyPr vertOverflow="overflow" horzOverflow="overflow" vert="horz" lIns="91440" tIns="45720" rIns="91440" bIns="45720" anchor="t"/>
                      </wps:wsp>
                      <wps:wsp>
                        <wps:cNvPr id="2001" name="Shape 2001"/>
                        <wps:cNvSpPr/>
                        <wps:spPr>
                          <a:xfrm>
                            <a:off x="4058361" y="38747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02" name="Shape 2002"/>
                        <wps:cNvSpPr/>
                        <wps:spPr>
                          <a:xfrm>
                            <a:off x="4064457" y="387477"/>
                            <a:ext cx="2561590" cy="0"/>
                          </a:xfrm>
                          <a:custGeom>
                            <a:avLst/>
                            <a:gdLst/>
                            <a:ahLst/>
                            <a:cxnLst/>
                            <a:rect l="0" t="0" r="0" b="0"/>
                            <a:pathLst>
                              <a:path w="2561590">
                                <a:moveTo>
                                  <a:pt x="0" y="0"/>
                                </a:moveTo>
                                <a:lnTo>
                                  <a:pt x="2561590" y="0"/>
                                </a:lnTo>
                              </a:path>
                            </a:pathLst>
                          </a:custGeom>
                          <a:noFill/>
                          <a:ln w="6094" cap="flat">
                            <a:solidFill>
                              <a:srgbClr val="000000"/>
                            </a:solidFill>
                            <a:prstDash val="solid"/>
                          </a:ln>
                        </wps:spPr>
                        <wps:bodyPr vertOverflow="overflow" horzOverflow="overflow" vert="horz" lIns="91440" tIns="45720" rIns="91440" bIns="45720" anchor="t"/>
                      </wps:wsp>
                      <wps:wsp>
                        <wps:cNvPr id="2003" name="Shape 2003"/>
                        <wps:cNvSpPr/>
                        <wps:spPr>
                          <a:xfrm>
                            <a:off x="6626047" y="3874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04" name="Shape 2004"/>
                        <wps:cNvSpPr/>
                        <wps:spPr>
                          <a:xfrm>
                            <a:off x="3047" y="390524"/>
                            <a:ext cx="0" cy="6265417"/>
                          </a:xfrm>
                          <a:custGeom>
                            <a:avLst/>
                            <a:gdLst/>
                            <a:ahLst/>
                            <a:cxnLst/>
                            <a:rect l="0" t="0" r="0" b="0"/>
                            <a:pathLst>
                              <a:path h="6265417">
                                <a:moveTo>
                                  <a:pt x="0" y="626541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05" name="Shape 2005"/>
                        <wps:cNvSpPr/>
                        <wps:spPr>
                          <a:xfrm>
                            <a:off x="0" y="665899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06" name="Shape 2006"/>
                        <wps:cNvSpPr/>
                        <wps:spPr>
                          <a:xfrm>
                            <a:off x="6095" y="6658990"/>
                            <a:ext cx="1945513" cy="0"/>
                          </a:xfrm>
                          <a:custGeom>
                            <a:avLst/>
                            <a:gdLst/>
                            <a:ahLst/>
                            <a:cxnLst/>
                            <a:rect l="0" t="0" r="0" b="0"/>
                            <a:pathLst>
                              <a:path w="1945513">
                                <a:moveTo>
                                  <a:pt x="0" y="0"/>
                                </a:moveTo>
                                <a:lnTo>
                                  <a:pt x="1945513" y="0"/>
                                </a:lnTo>
                              </a:path>
                            </a:pathLst>
                          </a:custGeom>
                          <a:noFill/>
                          <a:ln w="6095" cap="flat">
                            <a:solidFill>
                              <a:srgbClr val="000000"/>
                            </a:solidFill>
                            <a:prstDash val="solid"/>
                          </a:ln>
                        </wps:spPr>
                        <wps:bodyPr vertOverflow="overflow" horzOverflow="overflow" vert="horz" lIns="91440" tIns="45720" rIns="91440" bIns="45720" anchor="t"/>
                      </wps:wsp>
                      <wps:wsp>
                        <wps:cNvPr id="2007" name="Shape 2007"/>
                        <wps:cNvSpPr/>
                        <wps:spPr>
                          <a:xfrm>
                            <a:off x="1954733" y="390524"/>
                            <a:ext cx="0" cy="6265417"/>
                          </a:xfrm>
                          <a:custGeom>
                            <a:avLst/>
                            <a:gdLst/>
                            <a:ahLst/>
                            <a:cxnLst/>
                            <a:rect l="0" t="0" r="0" b="0"/>
                            <a:pathLst>
                              <a:path h="6265417">
                                <a:moveTo>
                                  <a:pt x="0" y="62654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08" name="Shape 2008"/>
                        <wps:cNvSpPr/>
                        <wps:spPr>
                          <a:xfrm>
                            <a:off x="1951685" y="665899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009" name="Shape 2009"/>
                        <wps:cNvSpPr/>
                        <wps:spPr>
                          <a:xfrm>
                            <a:off x="1957781" y="6658990"/>
                            <a:ext cx="2100579" cy="0"/>
                          </a:xfrm>
                          <a:custGeom>
                            <a:avLst/>
                            <a:gdLst/>
                            <a:ahLst/>
                            <a:cxnLst/>
                            <a:rect l="0" t="0" r="0" b="0"/>
                            <a:pathLst>
                              <a:path w="2100579">
                                <a:moveTo>
                                  <a:pt x="0" y="0"/>
                                </a:moveTo>
                                <a:lnTo>
                                  <a:pt x="2100579" y="0"/>
                                </a:lnTo>
                              </a:path>
                            </a:pathLst>
                          </a:custGeom>
                          <a:noFill/>
                          <a:ln w="6095" cap="flat">
                            <a:solidFill>
                              <a:srgbClr val="000000"/>
                            </a:solidFill>
                            <a:prstDash val="solid"/>
                          </a:ln>
                        </wps:spPr>
                        <wps:bodyPr vertOverflow="overflow" horzOverflow="overflow" vert="horz" lIns="91440" tIns="45720" rIns="91440" bIns="45720" anchor="t"/>
                      </wps:wsp>
                      <wps:wsp>
                        <wps:cNvPr id="2010" name="Shape 2010"/>
                        <wps:cNvSpPr/>
                        <wps:spPr>
                          <a:xfrm>
                            <a:off x="4061409" y="390524"/>
                            <a:ext cx="0" cy="6265417"/>
                          </a:xfrm>
                          <a:custGeom>
                            <a:avLst/>
                            <a:gdLst/>
                            <a:ahLst/>
                            <a:cxnLst/>
                            <a:rect l="0" t="0" r="0" b="0"/>
                            <a:pathLst>
                              <a:path h="6265417">
                                <a:moveTo>
                                  <a:pt x="0" y="62654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11" name="Shape 2011"/>
                        <wps:cNvSpPr/>
                        <wps:spPr>
                          <a:xfrm>
                            <a:off x="4058361" y="665899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012" name="Shape 2012"/>
                        <wps:cNvSpPr/>
                        <wps:spPr>
                          <a:xfrm>
                            <a:off x="4064457" y="6658990"/>
                            <a:ext cx="2561590" cy="0"/>
                          </a:xfrm>
                          <a:custGeom>
                            <a:avLst/>
                            <a:gdLst/>
                            <a:ahLst/>
                            <a:cxnLst/>
                            <a:rect l="0" t="0" r="0" b="0"/>
                            <a:pathLst>
                              <a:path w="2561590">
                                <a:moveTo>
                                  <a:pt x="0" y="0"/>
                                </a:moveTo>
                                <a:lnTo>
                                  <a:pt x="2561590" y="0"/>
                                </a:lnTo>
                              </a:path>
                            </a:pathLst>
                          </a:custGeom>
                          <a:noFill/>
                          <a:ln w="6095" cap="flat">
                            <a:solidFill>
                              <a:srgbClr val="000000"/>
                            </a:solidFill>
                            <a:prstDash val="solid"/>
                          </a:ln>
                        </wps:spPr>
                        <wps:bodyPr vertOverflow="overflow" horzOverflow="overflow" vert="horz" lIns="91440" tIns="45720" rIns="91440" bIns="45720" anchor="t"/>
                      </wps:wsp>
                      <wps:wsp>
                        <wps:cNvPr id="2013" name="Shape 2013"/>
                        <wps:cNvSpPr/>
                        <wps:spPr>
                          <a:xfrm>
                            <a:off x="6629095" y="390524"/>
                            <a:ext cx="0" cy="6265417"/>
                          </a:xfrm>
                          <a:custGeom>
                            <a:avLst/>
                            <a:gdLst/>
                            <a:ahLst/>
                            <a:cxnLst/>
                            <a:rect l="0" t="0" r="0" b="0"/>
                            <a:pathLst>
                              <a:path h="6265417">
                                <a:moveTo>
                                  <a:pt x="0" y="626541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14" name="Shape 2014"/>
                        <wps:cNvSpPr/>
                        <wps:spPr>
                          <a:xfrm>
                            <a:off x="6629095" y="665594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C819E92" id="drawingObject1985" o:spid="_x0000_s1026" style="position:absolute;margin-left:56.65pt;margin-top:31.55pt;width:522.2pt;height:524.55pt;z-index:-251571200;mso-position-horizontal-relative:page" coordsize="66321,6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" o:allowincell="f">
                <v:shape id="Shape 1986" o:spid="_x0000_s1027"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" path="m,l6095,e" filled="f" strokeweight=".16928mm">
                  <v:path arrowok="t" textboxrect="0,0,6095,0"/>
                </v:shape>
                <v:shape id="Shape 1987" o:spid="_x0000_s1028" style="position:absolute;left:60;width:19456;height:0;visibility:visible;mso-wrap-style:square;v-text-anchor:top" coordsize="1945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" path="m,l1945513,e" filled="f" strokeweight=".16928mm">
                  <v:path arrowok="t" textboxrect="0,0,1945513,0"/>
                </v:shape>
                <v:shape id="Shape 1988" o:spid="_x0000_s1029" style="position:absolute;left:1951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" path="m,l6096,e" filled="f" strokeweight=".16928mm">
                  <v:path arrowok="t" textboxrect="0,0,6096,0"/>
                </v:shape>
                <v:shape id="Shape 1989" o:spid="_x0000_s1030" style="position:absolute;left:19577;width:21006;height:0;visibility:visible;mso-wrap-style:square;v-text-anchor:top" coordsize="210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" path="m,l2100579,e" filled="f" strokeweight=".16928mm">
                  <v:path arrowok="t" textboxrect="0,0,2100579,0"/>
                </v:shape>
                <v:shape id="Shape 1990" o:spid="_x0000_s1031" style="position:absolute;left:4058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" path="m,l6096,e" filled="f" strokeweight=".16928mm">
                  <v:path arrowok="t" textboxrect="0,0,6096,0"/>
                </v:shape>
                <v:shape id="Shape 1991" o:spid="_x0000_s1032" style="position:absolute;left:40644;width:25616;height:0;visibility:visible;mso-wrap-style:square;v-text-anchor:top" coordsize="256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" path="m,l2561590,e" filled="f" strokeweight=".16928mm">
                  <v:path arrowok="t" textboxrect="0,0,2561590,0"/>
                </v:shape>
                <v:shape id="Shape 1992" o:spid="_x0000_s1033" style="position:absolute;left:6626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" path="m,l6095,e" filled="f" strokeweight=".16928mm">
                  <v:path arrowok="t" textboxrect="0,0,6095,0"/>
                </v:shape>
                <v:shape id="Shape 1993" o:spid="_x0000_s1034" style="position:absolute;left:30;top:31;width:0;height:3813;visibility:visible;mso-wrap-style:square;v-text-anchor:top" coordsize="0,38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" path="m,381304l,e" filled="f" strokeweight=".16931mm">
                  <v:path arrowok="t" textboxrect="0,0,0,381304"/>
                </v:shape>
                <v:shape id="Shape 1994" o:spid="_x0000_s1035" style="position:absolute;left:19547;top:31;width:0;height:3813;visibility:visible;mso-wrap-style:square;v-text-anchor:top" coordsize="0,38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" path="m,381304l,e" filled="f" strokeweight=".48pt">
                  <v:path arrowok="t" textboxrect="0,0,0,381304"/>
                </v:shape>
                <v:shape id="Shape 1995" o:spid="_x0000_s1036" style="position:absolute;left:40614;top:31;width:0;height:3813;visibility:visible;mso-wrap-style:square;v-text-anchor:top" coordsize="0,38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" path="m,381304l,e" filled="f" strokeweight=".48pt">
                  <v:path arrowok="t" textboxrect="0,0,0,381304"/>
                </v:shape>
                <v:shape id="Shape 1996" o:spid="_x0000_s1037" style="position:absolute;left:66290;top:31;width:0;height:3813;visibility:visible;mso-wrap-style:square;v-text-anchor:top" coordsize="0,38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" path="m,381304l,e" filled="f" strokeweight=".16931mm">
                  <v:path arrowok="t" textboxrect="0,0,0,381304"/>
                </v:shape>
                <v:shape id="Shape 1997" o:spid="_x0000_s1038" style="position:absolute;top:387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" path="m,l6095,e" filled="f" strokeweight=".16928mm">
                  <v:path arrowok="t" textboxrect="0,0,6095,0"/>
                </v:shape>
                <v:shape id="Shape 1998" o:spid="_x0000_s1039" style="position:absolute;left:60;top:3874;width:19456;height:0;visibility:visible;mso-wrap-style:square;v-text-anchor:top" coordsize="1945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" path="m,l1945513,e" filled="f" strokeweight=".16928mm">
                  <v:path arrowok="t" textboxrect="0,0,1945513,0"/>
                </v:shape>
                <v:shape id="Shape 1999" o:spid="_x0000_s1040" style="position:absolute;left:19516;top:387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" path="m,l6096,e" filled="f" strokeweight=".16928mm">
                  <v:path arrowok="t" textboxrect="0,0,6096,0"/>
                </v:shape>
                <v:shape id="Shape 2000" o:spid="_x0000_s1041" style="position:absolute;left:19577;top:3874;width:21006;height:0;visibility:visible;mso-wrap-style:square;v-text-anchor:top" coordsize="210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" path="m,l2100579,e" filled="f" strokeweight=".16928mm">
                  <v:path arrowok="t" textboxrect="0,0,2100579,0"/>
                </v:shape>
                <v:shape id="Shape 2001" o:spid="_x0000_s1042" style="position:absolute;left:40583;top:387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" path="m,l6096,e" filled="f" strokeweight=".16928mm">
                  <v:path arrowok="t" textboxrect="0,0,6096,0"/>
                </v:shape>
                <v:shape id="Shape 2002" o:spid="_x0000_s1043" style="position:absolute;left:40644;top:3874;width:25616;height:0;visibility:visible;mso-wrap-style:square;v-text-anchor:top" coordsize="256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" path="m,l2561590,e" filled="f" strokeweight=".16928mm">
                  <v:path arrowok="t" textboxrect="0,0,2561590,0"/>
                </v:shape>
                <v:shape id="Shape 2003" o:spid="_x0000_s1044" style="position:absolute;left:66260;top:387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" path="m,l6095,e" filled="f" strokeweight=".16928mm">
                  <v:path arrowok="t" textboxrect="0,0,6095,0"/>
                </v:shape>
                <v:shape id="Shape 2004" o:spid="_x0000_s1045" style="position:absolute;left:30;top:3905;width:0;height:62654;visibility:visible;mso-wrap-style:square;v-text-anchor:top" coordsize="0,626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" path="m,6265417l,e" filled="f" strokeweight=".16931mm">
                  <v:path arrowok="t" textboxrect="0,0,0,6265417"/>
                </v:shape>
                <v:shape id="Shape 2005" o:spid="_x0000_s1046" style="position:absolute;top:6658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" path="m,l6095,e" filled="f" strokeweight=".16931mm">
                  <v:path arrowok="t" textboxrect="0,0,6095,0"/>
                </v:shape>
                <v:shape id="Shape 2006" o:spid="_x0000_s1047" style="position:absolute;left:60;top:66589;width:19456;height:0;visibility:visible;mso-wrap-style:square;v-text-anchor:top" coordsize="1945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" path="m,l1945513,e" filled="f" strokeweight=".16931mm">
                  <v:path arrowok="t" textboxrect="0,0,1945513,0"/>
                </v:shape>
                <v:shape id="Shape 2007" o:spid="_x0000_s1048" style="position:absolute;left:19547;top:3905;width:0;height:62654;visibility:visible;mso-wrap-style:square;v-text-anchor:top" coordsize="0,626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" path="m,6265417l,e" filled="f" strokeweight=".48pt">
                  <v:path arrowok="t" textboxrect="0,0,0,6265417"/>
                </v:shape>
                <v:shape id="Shape 2008" o:spid="_x0000_s1049" style="position:absolute;left:19516;top:6658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" path="m,l6096,e" filled="f" strokeweight=".16931mm">
                  <v:path arrowok="t" textboxrect="0,0,6096,0"/>
                </v:shape>
                <v:shape id="Shape 2009" o:spid="_x0000_s1050" style="position:absolute;left:19577;top:66589;width:21006;height:0;visibility:visible;mso-wrap-style:square;v-text-anchor:top" coordsize="210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" path="m,l2100579,e" filled="f" strokeweight=".16931mm">
                  <v:path arrowok="t" textboxrect="0,0,2100579,0"/>
                </v:shape>
                <v:shape id="Shape 2010" o:spid="_x0000_s1051" style="position:absolute;left:40614;top:3905;width:0;height:62654;visibility:visible;mso-wrap-style:square;v-text-anchor:top" coordsize="0,626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" path="m,6265417l,e" filled="f" strokeweight=".48pt">
                  <v:path arrowok="t" textboxrect="0,0,0,6265417"/>
                </v:shape>
                <v:shape id="Shape 2011" o:spid="_x0000_s1052" style="position:absolute;left:40583;top:6658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" path="m,l6096,e" filled="f" strokeweight=".16931mm">
                  <v:path arrowok="t" textboxrect="0,0,6096,0"/>
                </v:shape>
                <v:shape id="Shape 2012" o:spid="_x0000_s1053" style="position:absolute;left:40644;top:66589;width:25616;height:0;visibility:visible;mso-wrap-style:square;v-text-anchor:top" coordsize="256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" path="m,l2561590,e" filled="f" strokeweight=".16931mm">
                  <v:path arrowok="t" textboxrect="0,0,2561590,0"/>
                </v:shape>
                <v:shape id="Shape 2013" o:spid="_x0000_s1054" style="position:absolute;left:66290;top:3905;width:0;height:62654;visibility:visible;mso-wrap-style:square;v-text-anchor:top" coordsize="0,626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" path="m,6265417l,e" filled="f" strokeweight=".16931mm">
                  <v:path arrowok="t" textboxrect="0,0,0,6265417"/>
                </v:shape>
                <v:shape id="Shape 2014" o:spid="_x0000_s1055" style="position:absolute;left:66290;top:6655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" path="m,6095l,e" filled="f" strokeweight=".16931mm">
                  <v:path arrowok="t" textboxrect="0,0,0,6095"/>
                </v:shape>
                <w10:wrap anchorx="page"/>
              </v:group>
            </w:pict>
          </mc:Fallback>
        </mc:AlternateContent>
      </w: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оказание первой помощи при неотложных состояниях.</w:t>
      </w:r>
    </w:p>
    <w:p w:rsidR="006D1AFB" w:rsidRPr="00E70762" w:rsidRDefault="006D1AFB" w:rsidP="006D1AFB">
      <w:pPr>
        <w:spacing w:after="69" w:line="240" w:lineRule="exact"/>
        <w:rPr>
          <w:rFonts w:ascii="Times New Roman" w:eastAsia="Times New Roman" w:hAnsi="Times New Roman" w:cs="Times New Roman"/>
          <w:sz w:val="24"/>
          <w:szCs w:val="24"/>
        </w:rPr>
      </w:pPr>
    </w:p>
    <w:p w:rsidR="006D1AFB" w:rsidRPr="00E70762" w:rsidRDefault="006D1AFB" w:rsidP="006D1AFB">
      <w:pPr>
        <w:sectPr w:rsidR="006D1AFB" w:rsidRPr="00E70762">
          <w:pgSz w:w="11908" w:h="16838"/>
          <w:pgMar w:top="843" w:right="443" w:bottom="0" w:left="1133" w:header="0" w:footer="0" w:gutter="0"/>
          <w:cols w:space="708"/>
        </w:sectPr>
      </w:pPr>
    </w:p>
    <w:p w:rsidR="006D1AFB" w:rsidRPr="00E70762" w:rsidRDefault="006D1AFB" w:rsidP="006D1AFB">
      <w:pPr>
        <w:widowControl w:val="0"/>
        <w:spacing w:line="240" w:lineRule="auto"/>
        <w:ind w:left="115"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Задачи</w:t>
      </w:r>
    </w:p>
    <w:p w:rsidR="006D1AFB" w:rsidRPr="00E70762" w:rsidRDefault="006D1AFB" w:rsidP="006D1AFB">
      <w:pPr>
        <w:spacing w:after="72" w:line="240" w:lineRule="exact"/>
        <w:rPr>
          <w:rFonts w:ascii="Times New Roman" w:eastAsia="Times New Roman" w:hAnsi="Times New Roman" w:cs="Times New Roman"/>
          <w:sz w:val="24"/>
          <w:szCs w:val="24"/>
        </w:rPr>
      </w:pPr>
    </w:p>
    <w:p w:rsidR="006D1AFB" w:rsidRPr="00E70762" w:rsidRDefault="006D1AFB" w:rsidP="006D1AFB">
      <w:pPr>
        <w:widowControl w:val="0"/>
        <w:spacing w:line="237" w:lineRule="auto"/>
        <w:ind w:left="115" w:right="669"/>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Оздоровительные задачи:</w:t>
      </w:r>
    </w:p>
    <w:p w:rsidR="006D1AFB" w:rsidRPr="00E70762" w:rsidRDefault="006D1AFB" w:rsidP="006D1AFB">
      <w:pPr>
        <w:widowControl w:val="0"/>
        <w:tabs>
          <w:tab w:val="left" w:pos="1602"/>
          <w:tab w:val="left" w:pos="2831"/>
        </w:tabs>
        <w:spacing w:line="239" w:lineRule="auto"/>
        <w:ind w:left="115" w:right="-63"/>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color w:val="000000"/>
          <w:sz w:val="26"/>
          <w:szCs w:val="26"/>
        </w:rPr>
        <w:t>1.охрана</w:t>
      </w:r>
      <w:r w:rsidRPr="00E70762">
        <w:rPr>
          <w:rFonts w:ascii="Times New Roman" w:eastAsia="Times New Roman" w:hAnsi="Times New Roman" w:cs="Times New Roman"/>
          <w:color w:val="000000"/>
          <w:sz w:val="26"/>
          <w:szCs w:val="26"/>
        </w:rPr>
        <w:tab/>
        <w:t>жизни</w:t>
      </w:r>
      <w:r w:rsidRPr="00E70762">
        <w:rPr>
          <w:rFonts w:ascii="Times New Roman" w:eastAsia="Times New Roman" w:hAnsi="Times New Roman" w:cs="Times New Roman"/>
          <w:color w:val="000000"/>
          <w:sz w:val="26"/>
          <w:szCs w:val="26"/>
        </w:rPr>
        <w:tab/>
        <w:t>и укрепление здоровья 2.совершенствование функций организма 3.повышение работоспособности</w:t>
      </w:r>
      <w:r w:rsidRPr="00E70762">
        <w:rPr>
          <w:rFonts w:ascii="Times New Roman" w:eastAsia="Times New Roman" w:hAnsi="Times New Roman" w:cs="Times New Roman"/>
          <w:color w:val="000000"/>
          <w:sz w:val="26"/>
          <w:szCs w:val="26"/>
        </w:rPr>
        <w:tab/>
        <w:t xml:space="preserve">и закаливание организма 4.элементарная коррекция недостатков </w:t>
      </w:r>
      <w:r w:rsidRPr="00E70762">
        <w:rPr>
          <w:rFonts w:ascii="Times New Roman" w:eastAsia="Times New Roman" w:hAnsi="Times New Roman" w:cs="Times New Roman"/>
          <w:b/>
          <w:bCs/>
          <w:color w:val="000000"/>
          <w:sz w:val="26"/>
          <w:szCs w:val="26"/>
        </w:rPr>
        <w:t>Образовательные задачи:</w:t>
      </w:r>
    </w:p>
    <w:p w:rsidR="006D1AFB" w:rsidRPr="00E70762" w:rsidRDefault="006D1AFB" w:rsidP="006D1AFB">
      <w:pPr>
        <w:widowControl w:val="0"/>
        <w:tabs>
          <w:tab w:val="left" w:pos="2144"/>
        </w:tabs>
        <w:spacing w:line="238" w:lineRule="auto"/>
        <w:ind w:left="115" w:right="-63"/>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1.формирование двигательных</w:t>
      </w:r>
      <w:r w:rsidRPr="00E70762">
        <w:rPr>
          <w:rFonts w:ascii="Times New Roman" w:eastAsia="Times New Roman" w:hAnsi="Times New Roman" w:cs="Times New Roman"/>
          <w:color w:val="000000"/>
          <w:sz w:val="26"/>
          <w:szCs w:val="26"/>
        </w:rPr>
        <w:tab/>
        <w:t>умений навыков</w:t>
      </w:r>
    </w:p>
    <w:p w:rsidR="006D1AFB" w:rsidRPr="00E70762" w:rsidRDefault="006D1AFB" w:rsidP="006D1AFB">
      <w:pPr>
        <w:widowControl w:val="0"/>
        <w:tabs>
          <w:tab w:val="left" w:pos="1669"/>
        </w:tabs>
        <w:spacing w:line="241" w:lineRule="auto"/>
        <w:ind w:left="115" w:right="-63"/>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2.развитие</w:t>
      </w:r>
      <w:r w:rsidRPr="00E70762">
        <w:rPr>
          <w:rFonts w:ascii="Times New Roman" w:eastAsia="Times New Roman" w:hAnsi="Times New Roman" w:cs="Times New Roman"/>
          <w:color w:val="000000"/>
          <w:sz w:val="26"/>
          <w:szCs w:val="26"/>
        </w:rPr>
        <w:tab/>
        <w:t>физических качеств</w:t>
      </w:r>
    </w:p>
    <w:p w:rsidR="006D1AFB" w:rsidRPr="00E70762" w:rsidRDefault="006D1AFB" w:rsidP="006D1AFB">
      <w:pPr>
        <w:widowControl w:val="0"/>
        <w:tabs>
          <w:tab w:val="left" w:pos="1665"/>
          <w:tab w:val="left" w:pos="2426"/>
        </w:tabs>
        <w:spacing w:line="240" w:lineRule="auto"/>
        <w:ind w:left="115" w:right="-6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color w:val="000000"/>
          <w:sz w:val="26"/>
          <w:szCs w:val="26"/>
        </w:rPr>
        <w:t>3.овладение элементарными знаниями о своём</w:t>
      </w:r>
      <w:r w:rsidRPr="00E70762">
        <w:rPr>
          <w:rFonts w:ascii="Times New Roman" w:eastAsia="Times New Roman" w:hAnsi="Times New Roman" w:cs="Times New Roman"/>
          <w:color w:val="000000"/>
          <w:sz w:val="26"/>
          <w:szCs w:val="26"/>
        </w:rPr>
        <w:tab/>
        <w:t>теле, роли</w:t>
      </w:r>
      <w:r w:rsidRPr="00E70762">
        <w:rPr>
          <w:rFonts w:ascii="Times New Roman" w:eastAsia="Times New Roman" w:hAnsi="Times New Roman" w:cs="Times New Roman"/>
          <w:color w:val="000000"/>
          <w:sz w:val="26"/>
          <w:szCs w:val="26"/>
        </w:rPr>
        <w:tab/>
        <w:t xml:space="preserve">физических упражнений,       способах укрепления здоровья </w:t>
      </w:r>
      <w:r w:rsidRPr="00E70762">
        <w:rPr>
          <w:rFonts w:ascii="Times New Roman" w:eastAsia="Times New Roman" w:hAnsi="Times New Roman" w:cs="Times New Roman"/>
          <w:b/>
          <w:bCs/>
          <w:color w:val="000000"/>
          <w:sz w:val="26"/>
          <w:szCs w:val="26"/>
        </w:rPr>
        <w:t>Воспитательные задачи:</w:t>
      </w:r>
    </w:p>
    <w:p w:rsidR="006D1AFB" w:rsidRPr="00E70762" w:rsidRDefault="006D1AFB" w:rsidP="006D1AFB">
      <w:pPr>
        <w:widowControl w:val="0"/>
        <w:spacing w:line="239" w:lineRule="auto"/>
        <w:ind w:left="115" w:right="-18"/>
        <w:jc w:val="both"/>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1.формирование интереса и потребности в занятиях физкультурой</w:t>
      </w:r>
    </w:p>
    <w:p w:rsidR="006D1AFB" w:rsidRPr="00E70762" w:rsidRDefault="006D1AFB" w:rsidP="006D1AFB">
      <w:pPr>
        <w:widowControl w:val="0"/>
        <w:tabs>
          <w:tab w:val="left" w:pos="1161"/>
          <w:tab w:val="left" w:pos="1986"/>
        </w:tabs>
        <w:spacing w:line="240" w:lineRule="auto"/>
        <w:ind w:left="115" w:right="-17"/>
        <w:jc w:val="both"/>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2.</w:t>
      </w:r>
      <w:r w:rsidRPr="00E70762">
        <w:rPr>
          <w:rFonts w:ascii="Times New Roman" w:eastAsia="Times New Roman" w:hAnsi="Times New Roman" w:cs="Times New Roman"/>
          <w:color w:val="000000"/>
          <w:sz w:val="26"/>
          <w:szCs w:val="26"/>
        </w:rPr>
        <w:tab/>
        <w:t>разностороннее, гармоничное</w:t>
      </w:r>
      <w:r w:rsidRPr="00E70762">
        <w:rPr>
          <w:rFonts w:ascii="Times New Roman" w:eastAsia="Times New Roman" w:hAnsi="Times New Roman" w:cs="Times New Roman"/>
          <w:color w:val="000000"/>
          <w:sz w:val="26"/>
          <w:szCs w:val="26"/>
        </w:rPr>
        <w:tab/>
        <w:t>развитие ребёнка</w:t>
      </w:r>
    </w:p>
    <w:p w:rsidR="006D1AFB" w:rsidRPr="00E70762" w:rsidRDefault="006D1AFB" w:rsidP="006D1AFB">
      <w:pPr>
        <w:widowControl w:val="0"/>
        <w:tabs>
          <w:tab w:val="left" w:pos="1612"/>
        </w:tabs>
        <w:spacing w:line="239" w:lineRule="auto"/>
        <w:ind w:right="-60"/>
        <w:rPr>
          <w:rFonts w:ascii="Times New Roman" w:eastAsia="Times New Roman" w:hAnsi="Times New Roman" w:cs="Times New Roman"/>
          <w:b/>
          <w:bCs/>
          <w:color w:val="000000"/>
          <w:sz w:val="26"/>
          <w:szCs w:val="26"/>
        </w:rPr>
      </w:pPr>
      <w:r w:rsidRPr="00E70762">
        <w:br w:type="column"/>
      </w:r>
      <w:r w:rsidRPr="00E70762">
        <w:rPr>
          <w:rFonts w:ascii="Times New Roman" w:eastAsia="Times New Roman" w:hAnsi="Times New Roman" w:cs="Times New Roman"/>
          <w:b/>
          <w:bCs/>
          <w:color w:val="000000"/>
          <w:sz w:val="26"/>
          <w:szCs w:val="26"/>
        </w:rPr>
        <w:t>Методы</w:t>
      </w:r>
      <w:r w:rsidRPr="00E70762">
        <w:rPr>
          <w:rFonts w:ascii="Times New Roman" w:eastAsia="Times New Roman" w:hAnsi="Times New Roman" w:cs="Times New Roman"/>
          <w:color w:val="000000"/>
          <w:sz w:val="26"/>
          <w:szCs w:val="26"/>
        </w:rPr>
        <w:tab/>
      </w:r>
      <w:r w:rsidRPr="00E70762">
        <w:rPr>
          <w:rFonts w:ascii="Times New Roman" w:eastAsia="Times New Roman" w:hAnsi="Times New Roman" w:cs="Times New Roman"/>
          <w:b/>
          <w:bCs/>
          <w:color w:val="000000"/>
          <w:sz w:val="26"/>
          <w:szCs w:val="26"/>
        </w:rPr>
        <w:t>физического воспитания</w:t>
      </w:r>
    </w:p>
    <w:p w:rsidR="006D1AFB" w:rsidRPr="00E70762" w:rsidRDefault="006D1AFB" w:rsidP="006D1AFB">
      <w:pPr>
        <w:widowControl w:val="0"/>
        <w:spacing w:before="14" w:line="235"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u w:val="single"/>
        </w:rPr>
        <w:t>Наглядные:</w:t>
      </w:r>
    </w:p>
    <w:p w:rsidR="006D1AFB" w:rsidRPr="00E70762" w:rsidRDefault="006D1AFB" w:rsidP="006D1AFB">
      <w:pPr>
        <w:widowControl w:val="0"/>
        <w:tabs>
          <w:tab w:val="left" w:pos="1795"/>
        </w:tabs>
        <w:spacing w:line="239" w:lineRule="auto"/>
        <w:ind w:right="-57"/>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*показ</w:t>
      </w:r>
      <w:r w:rsidRPr="00E70762">
        <w:rPr>
          <w:rFonts w:ascii="Times New Roman" w:eastAsia="Times New Roman" w:hAnsi="Times New Roman" w:cs="Times New Roman"/>
          <w:color w:val="000000"/>
          <w:sz w:val="26"/>
          <w:szCs w:val="26"/>
        </w:rPr>
        <w:tab/>
        <w:t>физических упражнений *использование наглядных пособий, ориентиры *имитация</w:t>
      </w:r>
    </w:p>
    <w:p w:rsidR="006D1AFB" w:rsidRPr="00E70762" w:rsidRDefault="006D1AFB" w:rsidP="006D1AFB">
      <w:pPr>
        <w:widowControl w:val="0"/>
        <w:tabs>
          <w:tab w:val="left" w:pos="2131"/>
          <w:tab w:val="left" w:pos="2980"/>
        </w:tabs>
        <w:spacing w:before="4" w:line="239" w:lineRule="auto"/>
        <w:ind w:right="-64"/>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*наглядно-слуховые (песни, музыка, счет) *тактильно-мышечные приемы</w:t>
      </w:r>
      <w:r w:rsidRPr="00E70762">
        <w:rPr>
          <w:rFonts w:ascii="Times New Roman" w:eastAsia="Times New Roman" w:hAnsi="Times New Roman" w:cs="Times New Roman"/>
          <w:color w:val="000000"/>
          <w:sz w:val="26"/>
          <w:szCs w:val="26"/>
        </w:rPr>
        <w:tab/>
        <w:t xml:space="preserve">(помощь воспитателя) </w:t>
      </w:r>
      <w:r w:rsidRPr="00E70762">
        <w:rPr>
          <w:rFonts w:ascii="Times New Roman" w:eastAsia="Times New Roman" w:hAnsi="Times New Roman" w:cs="Times New Roman"/>
          <w:b/>
          <w:bCs/>
          <w:color w:val="000000"/>
          <w:sz w:val="26"/>
          <w:szCs w:val="26"/>
          <w:u w:val="single"/>
        </w:rPr>
        <w:t>Практические:</w:t>
      </w:r>
      <w:r w:rsidRPr="00E70762">
        <w:rPr>
          <w:rFonts w:ascii="Times New Roman" w:eastAsia="Times New Roman" w:hAnsi="Times New Roman" w:cs="Times New Roman"/>
          <w:b/>
          <w:bCs/>
          <w:color w:val="000000"/>
          <w:sz w:val="26"/>
          <w:szCs w:val="26"/>
        </w:rPr>
        <w:t xml:space="preserve"> </w:t>
      </w:r>
      <w:r w:rsidRPr="00E70762">
        <w:rPr>
          <w:rFonts w:ascii="Times New Roman" w:eastAsia="Times New Roman" w:hAnsi="Times New Roman" w:cs="Times New Roman"/>
          <w:color w:val="000000"/>
          <w:sz w:val="26"/>
          <w:szCs w:val="26"/>
        </w:rPr>
        <w:t>*повторение упражнений *демонстрация выполнения отдельных элементов *выполнение       ролей</w:t>
      </w:r>
      <w:r w:rsidRPr="00E70762">
        <w:rPr>
          <w:rFonts w:ascii="Times New Roman" w:eastAsia="Times New Roman" w:hAnsi="Times New Roman" w:cs="Times New Roman"/>
          <w:color w:val="000000"/>
          <w:sz w:val="26"/>
          <w:szCs w:val="26"/>
        </w:rPr>
        <w:tab/>
        <w:t>в подвижных играх</w:t>
      </w:r>
    </w:p>
    <w:p w:rsidR="006D1AFB" w:rsidRPr="00E70762" w:rsidRDefault="006D1AFB" w:rsidP="006D1AFB">
      <w:pPr>
        <w:widowControl w:val="0"/>
        <w:tabs>
          <w:tab w:val="left" w:pos="1747"/>
        </w:tabs>
        <w:spacing w:before="4" w:line="238" w:lineRule="auto"/>
        <w:ind w:right="-55"/>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*образец</w:t>
      </w:r>
      <w:r w:rsidRPr="00E70762">
        <w:rPr>
          <w:rFonts w:ascii="Times New Roman" w:eastAsia="Times New Roman" w:hAnsi="Times New Roman" w:cs="Times New Roman"/>
          <w:color w:val="000000"/>
          <w:sz w:val="26"/>
          <w:szCs w:val="26"/>
        </w:rPr>
        <w:tab/>
        <w:t>выполнения воспитателем</w:t>
      </w:r>
    </w:p>
    <w:p w:rsidR="006D1AFB" w:rsidRPr="00E70762" w:rsidRDefault="006D1AFB" w:rsidP="006D1AFB">
      <w:pPr>
        <w:widowControl w:val="0"/>
        <w:spacing w:before="5" w:line="238"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u w:val="single"/>
        </w:rPr>
        <w:t>Словесные:</w:t>
      </w:r>
    </w:p>
    <w:p w:rsidR="006D1AFB" w:rsidRPr="00E70762" w:rsidRDefault="006D1AFB" w:rsidP="006D1AFB">
      <w:pPr>
        <w:widowControl w:val="0"/>
        <w:tabs>
          <w:tab w:val="left" w:pos="1880"/>
        </w:tabs>
        <w:spacing w:line="238" w:lineRule="auto"/>
        <w:ind w:right="-62"/>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*объяснения,</w:t>
      </w:r>
      <w:r w:rsidRPr="00E70762">
        <w:rPr>
          <w:rFonts w:ascii="Times New Roman" w:eastAsia="Times New Roman" w:hAnsi="Times New Roman" w:cs="Times New Roman"/>
          <w:color w:val="000000"/>
          <w:sz w:val="26"/>
          <w:szCs w:val="26"/>
        </w:rPr>
        <w:tab/>
        <w:t>пояснения, указания</w:t>
      </w:r>
    </w:p>
    <w:p w:rsidR="006D1AFB" w:rsidRPr="00E70762" w:rsidRDefault="006D1AFB" w:rsidP="006D1AFB">
      <w:pPr>
        <w:widowControl w:val="0"/>
        <w:tabs>
          <w:tab w:val="left" w:pos="2227"/>
        </w:tabs>
        <w:spacing w:line="240" w:lineRule="auto"/>
        <w:ind w:right="-59"/>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*подача</w:t>
      </w:r>
      <w:r w:rsidRPr="00E70762">
        <w:rPr>
          <w:rFonts w:ascii="Times New Roman" w:eastAsia="Times New Roman" w:hAnsi="Times New Roman" w:cs="Times New Roman"/>
          <w:color w:val="000000"/>
          <w:sz w:val="26"/>
          <w:szCs w:val="26"/>
        </w:rPr>
        <w:tab/>
        <w:t>команд, распоряжения, указаний *вопросы к детям</w:t>
      </w:r>
    </w:p>
    <w:p w:rsidR="006D1AFB" w:rsidRPr="00E70762" w:rsidRDefault="006D1AFB" w:rsidP="006D1AFB">
      <w:pPr>
        <w:widowControl w:val="0"/>
        <w:spacing w:line="238" w:lineRule="auto"/>
        <w:ind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*беседа</w:t>
      </w:r>
    </w:p>
    <w:p w:rsidR="006D1AFB" w:rsidRPr="00E70762" w:rsidRDefault="006D1AFB" w:rsidP="006D1AFB">
      <w:pPr>
        <w:widowControl w:val="0"/>
        <w:spacing w:line="240" w:lineRule="auto"/>
        <w:ind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*словесная инструкция</w:t>
      </w:r>
    </w:p>
    <w:p w:rsidR="006D1AFB" w:rsidRPr="00E70762" w:rsidRDefault="006D1AFB" w:rsidP="006D1AFB">
      <w:pPr>
        <w:widowControl w:val="0"/>
        <w:spacing w:line="240" w:lineRule="auto"/>
        <w:ind w:right="-20"/>
        <w:rPr>
          <w:rFonts w:ascii="Times New Roman" w:eastAsia="Times New Roman" w:hAnsi="Times New Roman" w:cs="Times New Roman"/>
          <w:b/>
          <w:bCs/>
          <w:color w:val="000000"/>
          <w:sz w:val="26"/>
          <w:szCs w:val="26"/>
        </w:rPr>
      </w:pPr>
      <w:r w:rsidRPr="00E70762">
        <w:br w:type="column"/>
      </w:r>
      <w:r w:rsidRPr="00E70762">
        <w:rPr>
          <w:rFonts w:ascii="Times New Roman" w:eastAsia="Times New Roman" w:hAnsi="Times New Roman" w:cs="Times New Roman"/>
          <w:b/>
          <w:bCs/>
          <w:color w:val="000000"/>
          <w:sz w:val="26"/>
          <w:szCs w:val="26"/>
        </w:rPr>
        <w:t>Содержание работы</w:t>
      </w:r>
    </w:p>
    <w:p w:rsidR="006D1AFB" w:rsidRPr="00E70762" w:rsidRDefault="006D1AFB" w:rsidP="006D1AFB">
      <w:pPr>
        <w:spacing w:after="67" w:line="240" w:lineRule="exact"/>
        <w:rPr>
          <w:rFonts w:ascii="Times New Roman" w:eastAsia="Times New Roman" w:hAnsi="Times New Roman" w:cs="Times New Roman"/>
          <w:sz w:val="24"/>
          <w:szCs w:val="24"/>
        </w:rPr>
      </w:pPr>
    </w:p>
    <w:p w:rsidR="006D1AFB" w:rsidRPr="00E70762" w:rsidRDefault="006D1AFB" w:rsidP="006D1AFB">
      <w:pPr>
        <w:widowControl w:val="0"/>
        <w:tabs>
          <w:tab w:val="left" w:pos="2586"/>
          <w:tab w:val="left" w:pos="3704"/>
        </w:tabs>
        <w:spacing w:line="238" w:lineRule="auto"/>
        <w:ind w:left="720" w:right="-58" w:hanging="36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Образовательная деятельность,</w:t>
      </w:r>
      <w:r w:rsidRPr="00E70762">
        <w:rPr>
          <w:rFonts w:ascii="Times New Roman" w:eastAsia="Times New Roman" w:hAnsi="Times New Roman" w:cs="Times New Roman"/>
          <w:color w:val="000000"/>
          <w:sz w:val="26"/>
          <w:szCs w:val="26"/>
        </w:rPr>
        <w:tab/>
        <w:t>беседы</w:t>
      </w:r>
      <w:r w:rsidRPr="00E70762">
        <w:rPr>
          <w:rFonts w:ascii="Times New Roman" w:eastAsia="Times New Roman" w:hAnsi="Times New Roman" w:cs="Times New Roman"/>
          <w:color w:val="000000"/>
          <w:sz w:val="26"/>
          <w:szCs w:val="26"/>
        </w:rPr>
        <w:tab/>
        <w:t>с детьми</w:t>
      </w:r>
    </w:p>
    <w:p w:rsidR="006D1AFB" w:rsidRPr="00E70762" w:rsidRDefault="006D1AFB" w:rsidP="006D1AFB">
      <w:pPr>
        <w:widowControl w:val="0"/>
        <w:spacing w:before="6" w:line="239" w:lineRule="auto"/>
        <w:ind w:left="360" w:right="-2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Праздники,развлечения</w:t>
      </w:r>
    </w:p>
    <w:p w:rsidR="006D1AFB" w:rsidRPr="00E70762" w:rsidRDefault="006D1AFB" w:rsidP="006D1AFB">
      <w:pPr>
        <w:widowControl w:val="0"/>
        <w:spacing w:line="238" w:lineRule="auto"/>
        <w:ind w:left="360" w:right="-64"/>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 xml:space="preserve">Закаливающие процедуры </w:t>
      </w: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Прогулки, игры на свежем</w:t>
      </w:r>
    </w:p>
    <w:p w:rsidR="006D1AFB" w:rsidRPr="00E70762" w:rsidRDefault="006D1AFB" w:rsidP="006D1AFB">
      <w:pPr>
        <w:widowControl w:val="0"/>
        <w:spacing w:line="239" w:lineRule="auto"/>
        <w:ind w:left="720"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воздухе</w:t>
      </w:r>
    </w:p>
    <w:p w:rsidR="006D1AFB" w:rsidRPr="00E70762" w:rsidRDefault="006D1AFB" w:rsidP="006D1AFB">
      <w:pPr>
        <w:widowControl w:val="0"/>
        <w:spacing w:line="242" w:lineRule="auto"/>
        <w:ind w:left="360" w:right="-2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Режимные процессы</w:t>
      </w:r>
    </w:p>
    <w:p w:rsidR="006D1AFB" w:rsidRPr="00E70762" w:rsidRDefault="006D1AFB" w:rsidP="006D1AFB">
      <w:pPr>
        <w:widowControl w:val="0"/>
        <w:tabs>
          <w:tab w:val="left" w:pos="2236"/>
          <w:tab w:val="left" w:pos="3709"/>
        </w:tabs>
        <w:spacing w:line="238" w:lineRule="auto"/>
        <w:ind w:left="720" w:right="-63" w:hanging="36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Тренинги,</w:t>
      </w:r>
      <w:r w:rsidRPr="00E70762">
        <w:rPr>
          <w:rFonts w:ascii="Times New Roman" w:eastAsia="Times New Roman" w:hAnsi="Times New Roman" w:cs="Times New Roman"/>
          <w:color w:val="000000"/>
          <w:sz w:val="26"/>
          <w:szCs w:val="26"/>
        </w:rPr>
        <w:tab/>
        <w:t>семинары</w:t>
      </w:r>
      <w:r w:rsidRPr="00E70762">
        <w:rPr>
          <w:rFonts w:ascii="Times New Roman" w:eastAsia="Times New Roman" w:hAnsi="Times New Roman" w:cs="Times New Roman"/>
          <w:color w:val="000000"/>
          <w:sz w:val="26"/>
          <w:szCs w:val="26"/>
        </w:rPr>
        <w:tab/>
        <w:t>с воспитателями</w:t>
      </w:r>
    </w:p>
    <w:p w:rsidR="006D1AFB" w:rsidRPr="00E70762" w:rsidRDefault="006D1AFB" w:rsidP="006D1AFB">
      <w:pPr>
        <w:widowControl w:val="0"/>
        <w:tabs>
          <w:tab w:val="left" w:pos="1424"/>
          <w:tab w:val="left" w:pos="2384"/>
        </w:tabs>
        <w:spacing w:before="2" w:line="238" w:lineRule="auto"/>
        <w:ind w:left="720" w:right="-62" w:hanging="360"/>
        <w:rPr>
          <w:rFonts w:ascii="Times New Roman" w:eastAsia="Times New Roman" w:hAnsi="Times New Roman" w:cs="Times New Roman"/>
          <w:color w:val="000000"/>
          <w:sz w:val="26"/>
          <w:szCs w:val="26"/>
        </w:rPr>
      </w:pPr>
      <w:r w:rsidRPr="00E70762">
        <w:rPr>
          <w:rFonts w:ascii="Symbol" w:eastAsia="Symbol" w:hAnsi="Symbol" w:cs="Symbol"/>
          <w:color w:val="000000"/>
          <w:sz w:val="26"/>
          <w:szCs w:val="26"/>
        </w:rPr>
        <w:t></w:t>
      </w:r>
      <w:r w:rsidRPr="00E70762">
        <w:rPr>
          <w:rFonts w:ascii="Symbol" w:eastAsia="Symbol" w:hAnsi="Symbol" w:cs="Symbol"/>
          <w:color w:val="000000"/>
          <w:sz w:val="26"/>
          <w:szCs w:val="26"/>
        </w:rPr>
        <w:t></w:t>
      </w:r>
      <w:r w:rsidRPr="00E70762">
        <w:rPr>
          <w:rFonts w:ascii="Times New Roman" w:eastAsia="Times New Roman" w:hAnsi="Times New Roman" w:cs="Times New Roman"/>
          <w:color w:val="000000"/>
          <w:sz w:val="26"/>
          <w:szCs w:val="26"/>
        </w:rPr>
        <w:t>Совместные</w:t>
      </w:r>
      <w:r w:rsidRPr="00E70762">
        <w:rPr>
          <w:rFonts w:ascii="Times New Roman" w:eastAsia="Times New Roman" w:hAnsi="Times New Roman" w:cs="Times New Roman"/>
          <w:color w:val="000000"/>
          <w:sz w:val="26"/>
          <w:szCs w:val="26"/>
        </w:rPr>
        <w:tab/>
        <w:t>мероприятия с</w:t>
      </w:r>
      <w:r w:rsidRPr="00E70762">
        <w:rPr>
          <w:rFonts w:ascii="Times New Roman" w:eastAsia="Times New Roman" w:hAnsi="Times New Roman" w:cs="Times New Roman"/>
          <w:color w:val="000000"/>
          <w:sz w:val="26"/>
          <w:szCs w:val="26"/>
        </w:rPr>
        <w:tab/>
        <w:t>родителями</w:t>
      </w:r>
    </w:p>
    <w:p w:rsidR="006D1AFB" w:rsidRPr="00E70762" w:rsidRDefault="006D1AFB" w:rsidP="006D1AFB">
      <w:pPr>
        <w:sectPr w:rsidR="006D1AFB" w:rsidRPr="00E70762">
          <w:type w:val="continuous"/>
          <w:pgSz w:w="11908" w:h="16838"/>
          <w:pgMar w:top="843" w:right="443" w:bottom="0" w:left="1133" w:header="0" w:footer="0" w:gutter="0"/>
          <w:cols w:num="3" w:space="708" w:equalWidth="0">
            <w:col w:w="2970" w:space="218"/>
            <w:col w:w="3103" w:space="213"/>
            <w:col w:w="3826" w:space="0"/>
          </w:cols>
        </w:sectPr>
      </w:pPr>
    </w:p>
    <w:p w:rsidR="006D1AFB" w:rsidRPr="00E70762" w:rsidRDefault="006D1AFB" w:rsidP="006D1AFB">
      <w:pPr>
        <w:spacing w:line="240" w:lineRule="exact"/>
        <w:rPr>
          <w:sz w:val="24"/>
          <w:szCs w:val="24"/>
        </w:rPr>
      </w:pPr>
    </w:p>
    <w:p w:rsidR="006D1AFB" w:rsidRPr="00E70762" w:rsidRDefault="006D1AFB" w:rsidP="006D1AFB">
      <w:pPr>
        <w:spacing w:after="116" w:line="240" w:lineRule="exact"/>
        <w:rPr>
          <w:sz w:val="24"/>
          <w:szCs w:val="24"/>
        </w:rPr>
      </w:pPr>
    </w:p>
    <w:p w:rsidR="006D1AFB" w:rsidRDefault="006D1AFB" w:rsidP="006D1AFB">
      <w:pPr>
        <w:widowControl w:val="0"/>
        <w:spacing w:line="240" w:lineRule="auto"/>
        <w:ind w:right="-20"/>
        <w:rPr>
          <w:rFonts w:ascii="Times New Roman" w:eastAsia="Times New Roman" w:hAnsi="Times New Roman" w:cs="Times New Roman"/>
          <w:b/>
          <w:bCs/>
          <w:color w:val="000000"/>
          <w:sz w:val="26"/>
          <w:szCs w:val="26"/>
        </w:rPr>
      </w:pPr>
    </w:p>
    <w:p w:rsidR="006D1AFB" w:rsidRPr="00E70762" w:rsidRDefault="006D1AFB" w:rsidP="006D1AFB">
      <w:pPr>
        <w:widowControl w:val="0"/>
        <w:spacing w:line="240"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ДВИГАТЕЛЬНЫЙ РЕЖИМ ДЕТЕЙ ДОШКОЛЬНОГО ВОЗРАСТА</w:t>
      </w:r>
    </w:p>
    <w:p w:rsidR="006D1AFB" w:rsidRPr="00E70762" w:rsidRDefault="006D1AFB" w:rsidP="006D1AFB">
      <w:pPr>
        <w:spacing w:after="56" w:line="240" w:lineRule="exact"/>
        <w:rPr>
          <w:rFonts w:ascii="Times New Roman" w:eastAsia="Times New Roman" w:hAnsi="Times New Roman" w:cs="Times New Roman"/>
          <w:sz w:val="24"/>
          <w:szCs w:val="24"/>
        </w:rPr>
      </w:pPr>
    </w:p>
    <w:p w:rsidR="006D1AFB" w:rsidRPr="00E70762" w:rsidRDefault="006D1AFB" w:rsidP="006D1AFB">
      <w:pPr>
        <w:widowControl w:val="0"/>
        <w:spacing w:line="240"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ВИДЫ ДЕЯТЕЛЬНОСТИ, ОРГАНИЗУЕМЫЕ ВОСПИТАТЕЛЕМ:</w:t>
      </w:r>
    </w:p>
    <w:p w:rsidR="006D1AFB" w:rsidRPr="00E70762" w:rsidRDefault="006D1AFB" w:rsidP="006D1AFB">
      <w:pPr>
        <w:spacing w:after="105" w:line="240" w:lineRule="exact"/>
        <w:rPr>
          <w:rFonts w:ascii="Times New Roman" w:eastAsia="Times New Roman" w:hAnsi="Times New Roman" w:cs="Times New Roman"/>
          <w:sz w:val="24"/>
          <w:szCs w:val="24"/>
        </w:rPr>
      </w:pPr>
    </w:p>
    <w:p w:rsidR="006D1AFB" w:rsidRPr="00E70762" w:rsidRDefault="006D1AFB" w:rsidP="006D1AFB">
      <w:pPr>
        <w:widowControl w:val="0"/>
        <w:spacing w:line="276" w:lineRule="auto"/>
        <w:ind w:left="360" w:right="338"/>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1. Занятия по физическому развитию в помещении ( 3 раза в неделю) – по 10-30 мин 2. Занятия по физическому развитию на воздухе ( 1 раз в неделю) – по 10-30 мин</w:t>
      </w:r>
    </w:p>
    <w:p w:rsidR="006D1AFB" w:rsidRPr="00E70762" w:rsidRDefault="006D1AFB" w:rsidP="006D1AFB">
      <w:pPr>
        <w:widowControl w:val="0"/>
        <w:spacing w:line="240" w:lineRule="auto"/>
        <w:ind w:left="360"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3. Утренняя гимнастика ( ежедневно) - 5-12 мин</w:t>
      </w:r>
    </w:p>
    <w:p w:rsidR="006D1AFB" w:rsidRPr="00E70762" w:rsidRDefault="006D1AFB" w:rsidP="006D1AFB">
      <w:pPr>
        <w:widowControl w:val="0"/>
        <w:spacing w:before="43" w:line="240" w:lineRule="auto"/>
        <w:ind w:left="360"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4. Подвижные игры и физические упражнения ( ежедневно) – 10-20 мин</w:t>
      </w:r>
    </w:p>
    <w:p w:rsidR="006D1AFB" w:rsidRPr="00E70762" w:rsidRDefault="006D1AFB" w:rsidP="006D1AFB">
      <w:pPr>
        <w:widowControl w:val="0"/>
        <w:tabs>
          <w:tab w:val="left" w:pos="9594"/>
        </w:tabs>
        <w:spacing w:before="47" w:line="240" w:lineRule="auto"/>
        <w:ind w:left="360" w:right="-20"/>
        <w:rPr>
          <w:color w:val="000000"/>
          <w:position w:val="-18"/>
        </w:rPr>
        <w:sectPr w:rsidR="006D1AFB" w:rsidRPr="00E70762">
          <w:type w:val="continuous"/>
          <w:pgSz w:w="11908" w:h="16838"/>
          <w:pgMar w:top="843" w:right="443" w:bottom="0" w:left="1133" w:header="0" w:footer="0" w:gutter="0"/>
          <w:cols w:space="708"/>
        </w:sectPr>
      </w:pPr>
      <w:r w:rsidRPr="00E70762">
        <w:rPr>
          <w:rFonts w:ascii="Times New Roman" w:eastAsia="Times New Roman" w:hAnsi="Times New Roman" w:cs="Times New Roman"/>
          <w:color w:val="000000"/>
          <w:sz w:val="26"/>
          <w:szCs w:val="26"/>
        </w:rPr>
        <w:t>5. Физкультминутки ( ежедневно) – 2-3 мин</w:t>
      </w:r>
      <w:bookmarkEnd w:id="13"/>
    </w:p>
    <w:p w:rsidR="006D1AFB" w:rsidRDefault="006D1AFB" w:rsidP="006D1AFB">
      <w:pPr>
        <w:widowControl w:val="0"/>
        <w:spacing w:line="240" w:lineRule="auto"/>
        <w:ind w:left="360"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6. Динамические паузы (ежедневно) – 10 мин</w:t>
      </w:r>
    </w:p>
    <w:p w:rsidR="006D1AFB" w:rsidRDefault="006D1AFB" w:rsidP="006D1AFB">
      <w:pPr>
        <w:widowControl w:val="0"/>
        <w:spacing w:line="240" w:lineRule="auto"/>
        <w:ind w:left="360" w:right="-20"/>
        <w:rPr>
          <w:rFonts w:ascii="Times New Roman" w:eastAsia="Times New Roman" w:hAnsi="Times New Roman" w:cs="Times New Roman"/>
          <w:color w:val="000000"/>
          <w:sz w:val="26"/>
          <w:szCs w:val="26"/>
        </w:rPr>
      </w:pPr>
    </w:p>
    <w:p w:rsidR="006D1AFB" w:rsidRPr="00E70762" w:rsidRDefault="006D1AFB" w:rsidP="006D1AFB">
      <w:pPr>
        <w:widowControl w:val="0"/>
        <w:spacing w:line="240" w:lineRule="auto"/>
        <w:ind w:left="360" w:right="-20"/>
        <w:rPr>
          <w:rFonts w:ascii="Times New Roman" w:eastAsia="Times New Roman" w:hAnsi="Times New Roman" w:cs="Times New Roman"/>
          <w:color w:val="000000"/>
          <w:sz w:val="26"/>
          <w:szCs w:val="26"/>
        </w:rPr>
      </w:pPr>
    </w:p>
    <w:p w:rsidR="006D1AFB" w:rsidRDefault="006D1AFB" w:rsidP="006D1AFB">
      <w:pPr>
        <w:widowControl w:val="0"/>
        <w:spacing w:before="46" w:line="276" w:lineRule="auto"/>
        <w:ind w:left="360" w:right="3782"/>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7. Физкультурные досуги ( 1 р</w:t>
      </w:r>
      <w:r>
        <w:rPr>
          <w:rFonts w:ascii="Times New Roman" w:eastAsia="Times New Roman" w:hAnsi="Times New Roman" w:cs="Times New Roman"/>
          <w:color w:val="000000"/>
          <w:sz w:val="26"/>
          <w:szCs w:val="26"/>
        </w:rPr>
        <w:t xml:space="preserve">аз в месяц) – 20-50  </w:t>
      </w:r>
      <w:r w:rsidRPr="00E70762">
        <w:rPr>
          <w:rFonts w:ascii="Times New Roman" w:eastAsia="Times New Roman" w:hAnsi="Times New Roman" w:cs="Times New Roman"/>
          <w:color w:val="000000"/>
          <w:sz w:val="26"/>
          <w:szCs w:val="26"/>
        </w:rPr>
        <w:t xml:space="preserve">мин </w:t>
      </w:r>
    </w:p>
    <w:p w:rsidR="006D1AFB" w:rsidRPr="00E70762" w:rsidRDefault="006D1AFB" w:rsidP="006D1AFB">
      <w:pPr>
        <w:widowControl w:val="0"/>
        <w:spacing w:before="46" w:line="276" w:lineRule="auto"/>
        <w:ind w:left="360" w:right="3782"/>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8. Физкультурные</w:t>
      </w:r>
      <w:r>
        <w:rPr>
          <w:rFonts w:ascii="Times New Roman" w:eastAsia="Times New Roman" w:hAnsi="Times New Roman" w:cs="Times New Roman"/>
          <w:color w:val="000000"/>
          <w:sz w:val="26"/>
          <w:szCs w:val="26"/>
        </w:rPr>
        <w:t xml:space="preserve"> праздники ( 2 раза в год) – до </w:t>
      </w:r>
      <w:r w:rsidRPr="00E70762">
        <w:rPr>
          <w:rFonts w:ascii="Times New Roman" w:eastAsia="Times New Roman" w:hAnsi="Times New Roman" w:cs="Times New Roman"/>
          <w:color w:val="000000"/>
          <w:sz w:val="26"/>
          <w:szCs w:val="26"/>
        </w:rPr>
        <w:t>1часа</w:t>
      </w:r>
    </w:p>
    <w:p w:rsidR="006D1AFB" w:rsidRPr="00E70762" w:rsidRDefault="006D1AFB" w:rsidP="006D1AFB">
      <w:pPr>
        <w:spacing w:after="51" w:line="240" w:lineRule="exact"/>
        <w:rPr>
          <w:rFonts w:ascii="Times New Roman" w:eastAsia="Times New Roman" w:hAnsi="Times New Roman" w:cs="Times New Roman"/>
          <w:sz w:val="24"/>
          <w:szCs w:val="24"/>
        </w:rPr>
      </w:pPr>
    </w:p>
    <w:p w:rsidR="006D1AFB" w:rsidRPr="00E70762" w:rsidRDefault="006D1AFB" w:rsidP="006D1AFB">
      <w:pPr>
        <w:widowControl w:val="0"/>
        <w:spacing w:line="238" w:lineRule="auto"/>
        <w:ind w:right="34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Самостоятельная двигательная активность -в 1 половину дня до завтрака, на дневной прогулке, во 2 половину дня до прогулки и на вечерней прогулке</w:t>
      </w:r>
      <w:r>
        <w:rPr>
          <w:rFonts w:ascii="Times New Roman" w:eastAsia="Times New Roman" w:hAnsi="Times New Roman" w:cs="Times New Roman"/>
          <w:color w:val="000000"/>
          <w:sz w:val="26"/>
          <w:szCs w:val="26"/>
        </w:rPr>
        <w:t>.</w:t>
      </w:r>
    </w:p>
    <w:p w:rsidR="006D1AFB" w:rsidRPr="00E70762" w:rsidRDefault="006D1AFB" w:rsidP="006D1AFB">
      <w:pPr>
        <w:spacing w:line="240" w:lineRule="exact"/>
        <w:rPr>
          <w:sz w:val="24"/>
          <w:szCs w:val="24"/>
        </w:rPr>
      </w:pPr>
    </w:p>
    <w:p w:rsidR="006D1AFB" w:rsidRDefault="006D1AFB" w:rsidP="006D1AFB">
      <w:pPr>
        <w:widowControl w:val="0"/>
        <w:spacing w:after="9" w:line="273" w:lineRule="auto"/>
        <w:ind w:left="3918" w:right="1512" w:hanging="2741"/>
        <w:rPr>
          <w:rFonts w:ascii="Times New Roman" w:eastAsia="Times New Roman" w:hAnsi="Times New Roman" w:cs="Times New Roman"/>
          <w:b/>
          <w:bCs/>
          <w:color w:val="000000"/>
          <w:sz w:val="26"/>
          <w:szCs w:val="26"/>
        </w:rPr>
      </w:pPr>
      <w:r w:rsidRPr="00AF18A2">
        <w:rPr>
          <w:rFonts w:ascii="Times New Roman" w:eastAsia="Times New Roman" w:hAnsi="Times New Roman" w:cs="Times New Roman"/>
          <w:b/>
          <w:bCs/>
          <w:color w:val="000000"/>
          <w:sz w:val="26"/>
          <w:szCs w:val="26"/>
        </w:rPr>
        <w:t>ЛЕЧЕБНО-ПРОФИЛАКТИЧЕСКИЕ И ОЗДОРОВИТЕЛЬНЫЕ МЕРОПРИЯТИЯ</w:t>
      </w:r>
    </w:p>
    <w:p w:rsidR="00742CB4" w:rsidRDefault="00742CB4" w:rsidP="006D1AFB">
      <w:pPr>
        <w:widowControl w:val="0"/>
        <w:spacing w:after="9" w:line="273" w:lineRule="auto"/>
        <w:ind w:left="3918" w:right="1512" w:hanging="2741"/>
        <w:rPr>
          <w:rFonts w:ascii="Times New Roman" w:eastAsia="Times New Roman" w:hAnsi="Times New Roman" w:cs="Times New Roman"/>
          <w:b/>
          <w:bCs/>
          <w:color w:val="000000"/>
          <w:sz w:val="26"/>
          <w:szCs w:val="26"/>
        </w:rPr>
      </w:pPr>
    </w:p>
    <w:tbl>
      <w:tblPr>
        <w:tblStyle w:val="7"/>
        <w:tblW w:w="0" w:type="auto"/>
        <w:tblInd w:w="-176" w:type="dxa"/>
        <w:tblLayout w:type="fixed"/>
        <w:tblLook w:val="0000" w:firstRow="0" w:lastRow="0" w:firstColumn="0" w:lastColumn="0" w:noHBand="0" w:noVBand="0"/>
      </w:tblPr>
      <w:tblGrid>
        <w:gridCol w:w="2411"/>
        <w:gridCol w:w="1842"/>
        <w:gridCol w:w="1789"/>
        <w:gridCol w:w="1558"/>
        <w:gridCol w:w="1558"/>
        <w:gridCol w:w="1558"/>
      </w:tblGrid>
      <w:tr w:rsidR="00742CB4" w:rsidTr="00742CB4">
        <w:trPr>
          <w:trHeight w:val="469"/>
        </w:trPr>
        <w:tc>
          <w:tcPr>
            <w:tcW w:w="2411" w:type="dxa"/>
          </w:tcPr>
          <w:p w:rsidR="00742CB4" w:rsidRPr="00742CB4" w:rsidRDefault="00742CB4" w:rsidP="00742CB4">
            <w:pPr>
              <w:widowControl w:val="0"/>
              <w:spacing w:line="240" w:lineRule="auto"/>
              <w:ind w:left="163" w:right="-20"/>
              <w:rPr>
                <w:rFonts w:ascii="Times New Roman" w:eastAsia="Times New Roman" w:hAnsi="Times New Roman" w:cs="Times New Roman"/>
                <w:b/>
                <w:bCs/>
                <w:i/>
                <w:iCs/>
                <w:color w:val="000000"/>
                <w:sz w:val="24"/>
                <w:szCs w:val="24"/>
              </w:rPr>
            </w:pPr>
            <w:r w:rsidRPr="00742CB4">
              <w:rPr>
                <w:rFonts w:ascii="Times New Roman" w:eastAsia="Times New Roman" w:hAnsi="Times New Roman" w:cs="Times New Roman"/>
                <w:b/>
                <w:bCs/>
                <w:i/>
                <w:iCs/>
                <w:color w:val="000000"/>
                <w:sz w:val="24"/>
                <w:szCs w:val="24"/>
              </w:rPr>
              <w:t>Мероприятие</w:t>
            </w:r>
          </w:p>
          <w:p w:rsidR="00742CB4" w:rsidRPr="00742CB4" w:rsidRDefault="00742CB4" w:rsidP="00742CB4">
            <w:pPr>
              <w:spacing w:line="240" w:lineRule="exact"/>
              <w:rPr>
                <w:rFonts w:ascii="Times New Roman" w:eastAsia="Times New Roman" w:hAnsi="Times New Roman" w:cs="Times New Roman"/>
                <w:sz w:val="24"/>
                <w:szCs w:val="24"/>
              </w:rPr>
            </w:pPr>
          </w:p>
          <w:p w:rsidR="00742CB4" w:rsidRPr="00AF18A2" w:rsidRDefault="00742CB4" w:rsidP="00742CB4">
            <w:pPr>
              <w:widowControl w:val="0"/>
              <w:spacing w:after="9" w:line="273" w:lineRule="auto"/>
              <w:ind w:left="4202" w:right="1512" w:hanging="2741"/>
              <w:rPr>
                <w:rFonts w:ascii="Times New Roman" w:eastAsia="Times New Roman" w:hAnsi="Times New Roman" w:cs="Times New Roman"/>
                <w:b/>
                <w:bCs/>
                <w:color w:val="000000"/>
                <w:sz w:val="26"/>
                <w:szCs w:val="26"/>
              </w:rPr>
            </w:pPr>
          </w:p>
          <w:p w:rsidR="00742CB4" w:rsidRDefault="00742CB4" w:rsidP="00742CB4">
            <w:pPr>
              <w:spacing w:after="25" w:line="240" w:lineRule="exact"/>
              <w:ind w:left="284"/>
              <w:rPr>
                <w:rFonts w:ascii="Times New Roman" w:eastAsia="Times New Roman" w:hAnsi="Times New Roman" w:cs="Times New Roman"/>
                <w:b/>
                <w:bCs/>
                <w:color w:val="000000"/>
                <w:sz w:val="26"/>
                <w:szCs w:val="26"/>
              </w:rPr>
            </w:pPr>
          </w:p>
        </w:tc>
        <w:tc>
          <w:tcPr>
            <w:tcW w:w="1842" w:type="dxa"/>
          </w:tcPr>
          <w:p w:rsidR="00742CB4" w:rsidRDefault="00742CB4">
            <w:pPr>
              <w:spacing w:after="200" w:line="276"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Ранний возраст</w:t>
            </w:r>
          </w:p>
          <w:p w:rsidR="00742CB4" w:rsidRDefault="00742CB4" w:rsidP="00742CB4">
            <w:pPr>
              <w:spacing w:after="200" w:line="276"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i/>
                <w:iCs/>
                <w:color w:val="000000"/>
                <w:sz w:val="24"/>
                <w:szCs w:val="24"/>
              </w:rPr>
              <w:t xml:space="preserve"> (1,6-3 года)</w:t>
            </w:r>
          </w:p>
        </w:tc>
        <w:tc>
          <w:tcPr>
            <w:tcW w:w="1789" w:type="dxa"/>
          </w:tcPr>
          <w:p w:rsidR="00742CB4" w:rsidRDefault="00742CB4">
            <w:pPr>
              <w:spacing w:after="200" w:line="276"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Младший возраст </w:t>
            </w:r>
          </w:p>
          <w:p w:rsidR="00742CB4" w:rsidRDefault="00742CB4" w:rsidP="00742CB4">
            <w:pPr>
              <w:spacing w:after="200" w:line="276"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i/>
                <w:iCs/>
                <w:color w:val="000000"/>
                <w:sz w:val="24"/>
                <w:szCs w:val="24"/>
              </w:rPr>
              <w:t>(3-4 года)</w:t>
            </w:r>
          </w:p>
        </w:tc>
        <w:tc>
          <w:tcPr>
            <w:tcW w:w="1558" w:type="dxa"/>
          </w:tcPr>
          <w:p w:rsidR="00742CB4" w:rsidRDefault="00742CB4">
            <w:pPr>
              <w:spacing w:after="200" w:line="276"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Средний возраст</w:t>
            </w:r>
          </w:p>
          <w:p w:rsidR="00742CB4" w:rsidRDefault="00742CB4" w:rsidP="00742CB4">
            <w:pPr>
              <w:spacing w:after="200" w:line="276"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i/>
                <w:iCs/>
                <w:color w:val="000000"/>
                <w:sz w:val="24"/>
                <w:szCs w:val="24"/>
              </w:rPr>
              <w:t xml:space="preserve"> (4- 5 лет)</w:t>
            </w:r>
          </w:p>
        </w:tc>
        <w:tc>
          <w:tcPr>
            <w:tcW w:w="1558" w:type="dxa"/>
          </w:tcPr>
          <w:p w:rsidR="00742CB4" w:rsidRDefault="00742CB4">
            <w:pPr>
              <w:spacing w:after="200" w:line="276"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Старший возраст </w:t>
            </w:r>
          </w:p>
          <w:p w:rsidR="00742CB4" w:rsidRDefault="00742CB4" w:rsidP="00742CB4">
            <w:pPr>
              <w:spacing w:after="200" w:line="276"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i/>
                <w:iCs/>
                <w:color w:val="000000"/>
                <w:sz w:val="24"/>
                <w:szCs w:val="24"/>
              </w:rPr>
              <w:t>(5-6 лет)</w:t>
            </w:r>
          </w:p>
        </w:tc>
        <w:tc>
          <w:tcPr>
            <w:tcW w:w="1558" w:type="dxa"/>
          </w:tcPr>
          <w:p w:rsidR="00742CB4" w:rsidRDefault="00742CB4">
            <w:pPr>
              <w:spacing w:after="200" w:line="276"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Подготовите льные к школе группы </w:t>
            </w:r>
          </w:p>
          <w:p w:rsidR="00742CB4" w:rsidRDefault="00742CB4" w:rsidP="00742CB4">
            <w:pPr>
              <w:spacing w:after="200" w:line="276"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i/>
                <w:iCs/>
                <w:color w:val="000000"/>
                <w:sz w:val="24"/>
                <w:szCs w:val="24"/>
              </w:rPr>
              <w:t>(5-6 лет)</w:t>
            </w:r>
          </w:p>
        </w:tc>
      </w:tr>
      <w:tr w:rsidR="00742CB4" w:rsidRPr="00742CB4" w:rsidTr="00742CB4">
        <w:tblPrEx>
          <w:tblLook w:val="04A0" w:firstRow="1" w:lastRow="0" w:firstColumn="1" w:lastColumn="0" w:noHBand="0" w:noVBand="1"/>
        </w:tblPrEx>
        <w:trPr>
          <w:trHeight w:val="300"/>
        </w:trPr>
        <w:tc>
          <w:tcPr>
            <w:tcW w:w="2411" w:type="dxa"/>
          </w:tcPr>
          <w:p w:rsidR="00742CB4" w:rsidRPr="00742CB4" w:rsidRDefault="00742CB4" w:rsidP="00742CB4">
            <w:pPr>
              <w:widowControl w:val="0"/>
              <w:spacing w:line="238" w:lineRule="auto"/>
              <w:ind w:left="115" w:right="428"/>
              <w:rPr>
                <w:rFonts w:ascii="Times New Roman" w:eastAsia="Times New Roman" w:hAnsi="Times New Roman" w:cs="Times New Roman"/>
                <w:b/>
                <w:bCs/>
                <w:i/>
                <w:iCs/>
                <w:color w:val="000000"/>
                <w:sz w:val="24"/>
                <w:szCs w:val="24"/>
              </w:rPr>
            </w:pPr>
            <w:r w:rsidRPr="00742CB4">
              <w:rPr>
                <w:rFonts w:ascii="Times New Roman" w:eastAsia="Times New Roman" w:hAnsi="Times New Roman" w:cs="Times New Roman"/>
                <w:b/>
                <w:bCs/>
                <w:i/>
                <w:iCs/>
                <w:color w:val="000000"/>
                <w:sz w:val="24"/>
                <w:szCs w:val="24"/>
              </w:rPr>
              <w:t>Обширное умывание</w:t>
            </w:r>
          </w:p>
          <w:p w:rsidR="00742CB4" w:rsidRPr="00742CB4" w:rsidRDefault="00742CB4" w:rsidP="00742CB4">
            <w:pPr>
              <w:spacing w:after="52" w:line="240" w:lineRule="exact"/>
              <w:rPr>
                <w:rFonts w:ascii="Times New Roman" w:eastAsia="Times New Roman" w:hAnsi="Times New Roman" w:cs="Times New Roman"/>
                <w:sz w:val="24"/>
                <w:szCs w:val="24"/>
              </w:rPr>
            </w:pPr>
          </w:p>
          <w:p w:rsidR="00742CB4" w:rsidRPr="00742CB4" w:rsidRDefault="00742CB4" w:rsidP="00742CB4">
            <w:pPr>
              <w:spacing w:after="25" w:line="240" w:lineRule="exact"/>
              <w:rPr>
                <w:sz w:val="24"/>
                <w:szCs w:val="24"/>
              </w:rPr>
            </w:pPr>
          </w:p>
        </w:tc>
        <w:tc>
          <w:tcPr>
            <w:tcW w:w="1842"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во время умывания.</w:t>
            </w:r>
          </w:p>
        </w:tc>
        <w:tc>
          <w:tcPr>
            <w:tcW w:w="1789"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во время умывания.</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во время умывания.</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во время умывания.</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во время умывания.</w:t>
            </w:r>
          </w:p>
        </w:tc>
      </w:tr>
      <w:tr w:rsidR="00742CB4" w:rsidRPr="00742CB4" w:rsidTr="00742CB4">
        <w:tblPrEx>
          <w:tblLook w:val="04A0" w:firstRow="1" w:lastRow="0" w:firstColumn="1" w:lastColumn="0" w:noHBand="0" w:noVBand="1"/>
        </w:tblPrEx>
        <w:trPr>
          <w:trHeight w:val="225"/>
        </w:trPr>
        <w:tc>
          <w:tcPr>
            <w:tcW w:w="2411"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b/>
                <w:bCs/>
                <w:i/>
                <w:iCs/>
                <w:color w:val="000000"/>
                <w:sz w:val="24"/>
                <w:szCs w:val="24"/>
              </w:rPr>
              <w:t>Хождение по корригирующим дорожкам</w:t>
            </w:r>
          </w:p>
        </w:tc>
        <w:tc>
          <w:tcPr>
            <w:tcW w:w="1842"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c>
          <w:tcPr>
            <w:tcW w:w="1789" w:type="dxa"/>
          </w:tcPr>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Ежедневно после дневного сна.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r>
      <w:tr w:rsidR="00742CB4" w:rsidRPr="00742CB4" w:rsidTr="00742CB4">
        <w:tblPrEx>
          <w:tblLook w:val="04A0" w:firstRow="1" w:lastRow="0" w:firstColumn="1" w:lastColumn="0" w:noHBand="0" w:noVBand="1"/>
        </w:tblPrEx>
        <w:trPr>
          <w:trHeight w:val="240"/>
        </w:trPr>
        <w:tc>
          <w:tcPr>
            <w:tcW w:w="2411"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b/>
                <w:bCs/>
                <w:i/>
                <w:iCs/>
                <w:color w:val="000000"/>
                <w:sz w:val="24"/>
                <w:szCs w:val="24"/>
              </w:rPr>
              <w:t>Точечный массаж</w:t>
            </w:r>
          </w:p>
        </w:tc>
        <w:tc>
          <w:tcPr>
            <w:tcW w:w="1842" w:type="dxa"/>
          </w:tcPr>
          <w:p w:rsidR="00742CB4" w:rsidRPr="00742CB4" w:rsidRDefault="00742CB4" w:rsidP="00742CB4">
            <w:pPr>
              <w:widowControl w:val="0"/>
              <w:spacing w:line="241" w:lineRule="auto"/>
              <w:ind w:right="-55"/>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Точечный массаж ладошек проводится в удобное для детей время в игровой форме во время эпидемии гриппа</w:t>
            </w:r>
          </w:p>
        </w:tc>
        <w:tc>
          <w:tcPr>
            <w:tcW w:w="1789" w:type="dxa"/>
          </w:tcPr>
          <w:p w:rsidR="00742CB4" w:rsidRPr="00742CB4" w:rsidRDefault="00742CB4" w:rsidP="00742CB4">
            <w:pPr>
              <w:widowControl w:val="0"/>
              <w:spacing w:line="241" w:lineRule="auto"/>
              <w:ind w:right="-55"/>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Точечный массаж ладошек и активных зон проводится в удобное для детей время в игровой форме во время эпидемии гриппа</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p>
        </w:tc>
        <w:tc>
          <w:tcPr>
            <w:tcW w:w="1558" w:type="dxa"/>
          </w:tcPr>
          <w:p w:rsidR="00742CB4" w:rsidRPr="00742CB4" w:rsidRDefault="00742CB4" w:rsidP="00742CB4">
            <w:pPr>
              <w:widowControl w:val="0"/>
              <w:spacing w:line="241" w:lineRule="auto"/>
              <w:ind w:right="-55"/>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Точечный массаж ладошек и активных зон проводится в удобное для детей время в игровой форме во время эпидемии гриппа</w:t>
            </w:r>
          </w:p>
          <w:p w:rsidR="00742CB4" w:rsidRPr="00742CB4" w:rsidRDefault="00742CB4" w:rsidP="00742CB4">
            <w:pPr>
              <w:spacing w:after="25" w:line="240" w:lineRule="exact"/>
              <w:rPr>
                <w:sz w:val="24"/>
                <w:szCs w:val="24"/>
              </w:rPr>
            </w:pP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Точечный массаж лица, шеи, мочек уха, а также ладошек проводится в осенний и весенний периоды в любое удобное для детей время со старшего возраста( во время эпидемии гриппа)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Точечный массаж лица, шеи, мочек уха, а также ладошек проводится в осенний и весенний периоды в любое удобное для детей время со старшего возраста( во время эпидемии гриппа)</w:t>
            </w:r>
          </w:p>
        </w:tc>
      </w:tr>
      <w:tr w:rsidR="00742CB4" w:rsidRPr="00742CB4" w:rsidTr="00742CB4">
        <w:tblPrEx>
          <w:tblLook w:val="04A0" w:firstRow="1" w:lastRow="0" w:firstColumn="1" w:lastColumn="0" w:noHBand="0" w:noVBand="1"/>
        </w:tblPrEx>
        <w:trPr>
          <w:trHeight w:val="270"/>
        </w:trPr>
        <w:tc>
          <w:tcPr>
            <w:tcW w:w="2411" w:type="dxa"/>
          </w:tcPr>
          <w:p w:rsidR="00742CB4" w:rsidRPr="00742CB4" w:rsidRDefault="00742CB4" w:rsidP="00742CB4">
            <w:pPr>
              <w:widowControl w:val="0"/>
              <w:spacing w:line="240" w:lineRule="auto"/>
              <w:ind w:left="115" w:right="-20"/>
              <w:rPr>
                <w:rFonts w:ascii="Times New Roman" w:eastAsia="Times New Roman" w:hAnsi="Times New Roman" w:cs="Times New Roman"/>
                <w:b/>
                <w:bCs/>
                <w:i/>
                <w:iCs/>
                <w:color w:val="000000"/>
                <w:sz w:val="24"/>
                <w:szCs w:val="24"/>
              </w:rPr>
            </w:pPr>
            <w:r w:rsidRPr="00742CB4">
              <w:rPr>
                <w:rFonts w:ascii="Times New Roman" w:eastAsia="Times New Roman" w:hAnsi="Times New Roman" w:cs="Times New Roman"/>
                <w:b/>
                <w:bCs/>
                <w:i/>
                <w:iCs/>
                <w:color w:val="000000"/>
                <w:sz w:val="24"/>
                <w:szCs w:val="24"/>
              </w:rPr>
              <w:t>Прогулки</w:t>
            </w:r>
          </w:p>
          <w:p w:rsidR="00742CB4" w:rsidRPr="00742CB4" w:rsidRDefault="00742CB4" w:rsidP="00742CB4">
            <w:pPr>
              <w:spacing w:after="25" w:line="240" w:lineRule="exact"/>
              <w:rPr>
                <w:sz w:val="24"/>
                <w:szCs w:val="24"/>
              </w:rPr>
            </w:pPr>
          </w:p>
        </w:tc>
        <w:tc>
          <w:tcPr>
            <w:tcW w:w="1842" w:type="dxa"/>
          </w:tcPr>
          <w:p w:rsidR="00742CB4" w:rsidRPr="00742CB4" w:rsidRDefault="00742CB4" w:rsidP="00742CB4">
            <w:pPr>
              <w:widowControl w:val="0"/>
              <w:tabs>
                <w:tab w:val="left" w:pos="849"/>
                <w:tab w:val="left" w:pos="1251"/>
              </w:tabs>
              <w:spacing w:line="239"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Прогулку организуют 2 раза в день в первую половину – до обеда</w:t>
            </w:r>
            <w:r w:rsidRPr="00742CB4">
              <w:rPr>
                <w:rFonts w:ascii="Times New Roman" w:eastAsia="Times New Roman" w:hAnsi="Times New Roman" w:cs="Times New Roman"/>
                <w:color w:val="000000"/>
                <w:sz w:val="24"/>
                <w:szCs w:val="24"/>
              </w:rPr>
              <w:tab/>
              <w:t>и</w:t>
            </w:r>
            <w:r w:rsidRPr="00742CB4">
              <w:rPr>
                <w:rFonts w:ascii="Times New Roman" w:eastAsia="Times New Roman" w:hAnsi="Times New Roman" w:cs="Times New Roman"/>
                <w:color w:val="000000"/>
                <w:sz w:val="24"/>
                <w:szCs w:val="24"/>
              </w:rPr>
              <w:tab/>
              <w:t>во вторую половину дня –              перед уходом детей домой.</w:t>
            </w:r>
          </w:p>
          <w:p w:rsidR="00742CB4" w:rsidRPr="00742CB4" w:rsidRDefault="00742CB4" w:rsidP="00742CB4">
            <w:pPr>
              <w:spacing w:after="25" w:line="240" w:lineRule="exact"/>
              <w:rPr>
                <w:sz w:val="24"/>
                <w:szCs w:val="24"/>
              </w:rPr>
            </w:pPr>
          </w:p>
        </w:tc>
        <w:tc>
          <w:tcPr>
            <w:tcW w:w="1789" w:type="dxa"/>
          </w:tcPr>
          <w:p w:rsidR="00742CB4" w:rsidRPr="00742CB4" w:rsidRDefault="00742CB4" w:rsidP="00742CB4">
            <w:pPr>
              <w:widowControl w:val="0"/>
              <w:tabs>
                <w:tab w:val="left" w:pos="849"/>
                <w:tab w:val="left" w:pos="1251"/>
              </w:tabs>
              <w:spacing w:line="239"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Прогулку организуют 2 раза в день в первую половину – до обеда</w:t>
            </w:r>
            <w:r w:rsidRPr="00742CB4">
              <w:rPr>
                <w:rFonts w:ascii="Times New Roman" w:eastAsia="Times New Roman" w:hAnsi="Times New Roman" w:cs="Times New Roman"/>
                <w:color w:val="000000"/>
                <w:sz w:val="24"/>
                <w:szCs w:val="24"/>
              </w:rPr>
              <w:tab/>
              <w:t>и</w:t>
            </w:r>
            <w:r w:rsidRPr="00742CB4">
              <w:rPr>
                <w:rFonts w:ascii="Times New Roman" w:eastAsia="Times New Roman" w:hAnsi="Times New Roman" w:cs="Times New Roman"/>
                <w:color w:val="000000"/>
                <w:sz w:val="24"/>
                <w:szCs w:val="24"/>
              </w:rPr>
              <w:tab/>
              <w:t>во вторую половину дня –              перед уходом детей домой.</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p>
        </w:tc>
        <w:tc>
          <w:tcPr>
            <w:tcW w:w="1558" w:type="dxa"/>
          </w:tcPr>
          <w:p w:rsidR="00742CB4" w:rsidRPr="00742CB4" w:rsidRDefault="00742CB4" w:rsidP="00742CB4">
            <w:pPr>
              <w:widowControl w:val="0"/>
              <w:tabs>
                <w:tab w:val="left" w:pos="849"/>
                <w:tab w:val="left" w:pos="1251"/>
              </w:tabs>
              <w:spacing w:line="239"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Прогулку организуют 2 раза в день в первую половину – до обеда</w:t>
            </w:r>
            <w:r w:rsidRPr="00742CB4">
              <w:rPr>
                <w:rFonts w:ascii="Times New Roman" w:eastAsia="Times New Roman" w:hAnsi="Times New Roman" w:cs="Times New Roman"/>
                <w:color w:val="000000"/>
                <w:sz w:val="24"/>
                <w:szCs w:val="24"/>
              </w:rPr>
              <w:tab/>
              <w:t>и</w:t>
            </w:r>
            <w:r w:rsidRPr="00742CB4">
              <w:rPr>
                <w:rFonts w:ascii="Times New Roman" w:eastAsia="Times New Roman" w:hAnsi="Times New Roman" w:cs="Times New Roman"/>
                <w:color w:val="000000"/>
                <w:sz w:val="24"/>
                <w:szCs w:val="24"/>
              </w:rPr>
              <w:tab/>
              <w:t>во вторую половину дня –              перед уходом детей домой.</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p>
        </w:tc>
        <w:tc>
          <w:tcPr>
            <w:tcW w:w="1558" w:type="dxa"/>
          </w:tcPr>
          <w:p w:rsidR="00742CB4" w:rsidRPr="00742CB4" w:rsidRDefault="00742CB4" w:rsidP="00742CB4">
            <w:pPr>
              <w:widowControl w:val="0"/>
              <w:tabs>
                <w:tab w:val="left" w:pos="849"/>
                <w:tab w:val="left" w:pos="1251"/>
              </w:tabs>
              <w:spacing w:line="239"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Прогулку организуют 2 раза в день в первую половину – до обеда</w:t>
            </w:r>
            <w:r w:rsidRPr="00742CB4">
              <w:rPr>
                <w:rFonts w:ascii="Times New Roman" w:eastAsia="Times New Roman" w:hAnsi="Times New Roman" w:cs="Times New Roman"/>
                <w:color w:val="000000"/>
                <w:sz w:val="24"/>
                <w:szCs w:val="24"/>
              </w:rPr>
              <w:tab/>
              <w:t>и</w:t>
            </w:r>
            <w:r w:rsidRPr="00742CB4">
              <w:rPr>
                <w:rFonts w:ascii="Times New Roman" w:eastAsia="Times New Roman" w:hAnsi="Times New Roman" w:cs="Times New Roman"/>
                <w:color w:val="000000"/>
                <w:sz w:val="24"/>
                <w:szCs w:val="24"/>
              </w:rPr>
              <w:tab/>
              <w:t>во вторую половину дня –              перед уходом детей домой.</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p>
        </w:tc>
        <w:tc>
          <w:tcPr>
            <w:tcW w:w="1558" w:type="dxa"/>
          </w:tcPr>
          <w:p w:rsidR="00742CB4" w:rsidRPr="00742CB4" w:rsidRDefault="00742CB4" w:rsidP="00742CB4">
            <w:pPr>
              <w:widowControl w:val="0"/>
              <w:tabs>
                <w:tab w:val="left" w:pos="849"/>
                <w:tab w:val="left" w:pos="1251"/>
              </w:tabs>
              <w:spacing w:line="239"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Прогулку организуют 2 раза в день в первую половину – до обеда</w:t>
            </w:r>
            <w:r w:rsidRPr="00742CB4">
              <w:rPr>
                <w:rFonts w:ascii="Times New Roman" w:eastAsia="Times New Roman" w:hAnsi="Times New Roman" w:cs="Times New Roman"/>
                <w:color w:val="000000"/>
                <w:sz w:val="24"/>
                <w:szCs w:val="24"/>
              </w:rPr>
              <w:tab/>
              <w:t>и</w:t>
            </w:r>
            <w:r w:rsidRPr="00742CB4">
              <w:rPr>
                <w:rFonts w:ascii="Times New Roman" w:eastAsia="Times New Roman" w:hAnsi="Times New Roman" w:cs="Times New Roman"/>
                <w:color w:val="000000"/>
                <w:sz w:val="24"/>
                <w:szCs w:val="24"/>
              </w:rPr>
              <w:tab/>
              <w:t>во вторую половину дня –              перед уходом детей домой.</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p>
        </w:tc>
      </w:tr>
      <w:tr w:rsidR="00742CB4" w:rsidRPr="00742CB4" w:rsidTr="00742CB4">
        <w:tblPrEx>
          <w:tblLook w:val="04A0" w:firstRow="1" w:lastRow="0" w:firstColumn="1" w:lastColumn="0" w:noHBand="0" w:noVBand="1"/>
        </w:tblPrEx>
        <w:trPr>
          <w:trHeight w:val="105"/>
        </w:trPr>
        <w:tc>
          <w:tcPr>
            <w:tcW w:w="2411" w:type="dxa"/>
          </w:tcPr>
          <w:p w:rsidR="00742CB4" w:rsidRPr="00742CB4" w:rsidRDefault="00742CB4" w:rsidP="00742CB4">
            <w:pPr>
              <w:widowControl w:val="0"/>
              <w:spacing w:line="237" w:lineRule="auto"/>
              <w:ind w:left="115" w:right="-7"/>
              <w:rPr>
                <w:rFonts w:ascii="Times New Roman" w:eastAsia="Times New Roman" w:hAnsi="Times New Roman" w:cs="Times New Roman"/>
                <w:b/>
                <w:bCs/>
                <w:i/>
                <w:iCs/>
                <w:color w:val="000000"/>
                <w:sz w:val="24"/>
                <w:szCs w:val="24"/>
              </w:rPr>
            </w:pPr>
            <w:r w:rsidRPr="00742CB4">
              <w:rPr>
                <w:rFonts w:ascii="Times New Roman" w:eastAsia="Times New Roman" w:hAnsi="Times New Roman" w:cs="Times New Roman"/>
                <w:b/>
                <w:bCs/>
                <w:i/>
                <w:iCs/>
                <w:color w:val="000000"/>
                <w:sz w:val="24"/>
                <w:szCs w:val="24"/>
              </w:rPr>
              <w:t>Контрастные воздушные ванны</w:t>
            </w:r>
          </w:p>
          <w:p w:rsidR="00742CB4" w:rsidRPr="00742CB4" w:rsidRDefault="00742CB4" w:rsidP="00742CB4">
            <w:pPr>
              <w:spacing w:after="25" w:line="240" w:lineRule="exact"/>
              <w:rPr>
                <w:sz w:val="24"/>
                <w:szCs w:val="24"/>
              </w:rPr>
            </w:pPr>
          </w:p>
        </w:tc>
        <w:tc>
          <w:tcPr>
            <w:tcW w:w="1842" w:type="dxa"/>
          </w:tcPr>
          <w:p w:rsidR="00742CB4" w:rsidRPr="00742CB4" w:rsidRDefault="00742CB4" w:rsidP="00742CB4">
            <w:pPr>
              <w:widowControl w:val="0"/>
              <w:spacing w:before="12" w:line="237"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После дневного сна.</w:t>
            </w:r>
          </w:p>
          <w:p w:rsidR="00742CB4" w:rsidRPr="00742CB4" w:rsidRDefault="00742CB4" w:rsidP="00742CB4">
            <w:pPr>
              <w:widowControl w:val="0"/>
              <w:tabs>
                <w:tab w:val="left" w:pos="805"/>
              </w:tabs>
              <w:spacing w:line="240" w:lineRule="auto"/>
              <w:ind w:right="-54"/>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 помещении при температуре ниже</w:t>
            </w:r>
            <w:r w:rsidRPr="00742CB4">
              <w:rPr>
                <w:rFonts w:ascii="Times New Roman" w:eastAsia="Times New Roman" w:hAnsi="Times New Roman" w:cs="Times New Roman"/>
                <w:color w:val="000000"/>
                <w:sz w:val="24"/>
                <w:szCs w:val="24"/>
              </w:rPr>
              <w:tab/>
              <w:t>нормы на 2-4 градуса (короткие пробежки).</w:t>
            </w:r>
          </w:p>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В</w:t>
            </w:r>
            <w:r w:rsidRPr="00742CB4">
              <w:rPr>
                <w:rFonts w:ascii="Times New Roman" w:eastAsia="Times New Roman" w:hAnsi="Times New Roman" w:cs="Times New Roman"/>
                <w:color w:val="000000"/>
                <w:sz w:val="24"/>
                <w:szCs w:val="24"/>
              </w:rPr>
              <w:tab/>
              <w:t>теплое время года на прогулке проводить процедуру</w:t>
            </w:r>
            <w:r w:rsidRPr="00742CB4">
              <w:rPr>
                <w:rFonts w:ascii="Times New Roman" w:eastAsia="Times New Roman" w:hAnsi="Times New Roman" w:cs="Times New Roman"/>
                <w:color w:val="000000"/>
                <w:sz w:val="24"/>
                <w:szCs w:val="24"/>
              </w:rPr>
              <w:tab/>
              <w:t>в тени деревьев или             под навесом с 8 до 12 часов дня.</w:t>
            </w:r>
          </w:p>
        </w:tc>
        <w:tc>
          <w:tcPr>
            <w:tcW w:w="1789" w:type="dxa"/>
          </w:tcPr>
          <w:p w:rsidR="00742CB4" w:rsidRPr="00742CB4" w:rsidRDefault="00742CB4" w:rsidP="00742CB4">
            <w:pPr>
              <w:widowControl w:val="0"/>
              <w:spacing w:before="12" w:line="237"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После дневного сна.</w:t>
            </w:r>
          </w:p>
          <w:p w:rsidR="00742CB4" w:rsidRPr="00742CB4" w:rsidRDefault="00742CB4" w:rsidP="00742CB4">
            <w:pPr>
              <w:widowControl w:val="0"/>
              <w:tabs>
                <w:tab w:val="left" w:pos="805"/>
              </w:tabs>
              <w:spacing w:line="240" w:lineRule="auto"/>
              <w:ind w:right="-54"/>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 помещении при температуре ниже</w:t>
            </w:r>
            <w:r w:rsidRPr="00742CB4">
              <w:rPr>
                <w:rFonts w:ascii="Times New Roman" w:eastAsia="Times New Roman" w:hAnsi="Times New Roman" w:cs="Times New Roman"/>
                <w:color w:val="000000"/>
                <w:sz w:val="24"/>
                <w:szCs w:val="24"/>
              </w:rPr>
              <w:tab/>
              <w:t>нормы на 2-4 градуса (короткие пробежки).</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w:t>
            </w:r>
            <w:r w:rsidRPr="00742CB4">
              <w:rPr>
                <w:rFonts w:ascii="Times New Roman" w:eastAsia="Times New Roman" w:hAnsi="Times New Roman" w:cs="Times New Roman"/>
                <w:color w:val="000000"/>
                <w:sz w:val="24"/>
                <w:szCs w:val="24"/>
              </w:rPr>
              <w:tab/>
              <w:t>теплое время года на прогулке проводить процедуру</w:t>
            </w:r>
            <w:r w:rsidRPr="00742CB4">
              <w:rPr>
                <w:rFonts w:ascii="Times New Roman" w:eastAsia="Times New Roman" w:hAnsi="Times New Roman" w:cs="Times New Roman"/>
                <w:color w:val="000000"/>
                <w:sz w:val="24"/>
                <w:szCs w:val="24"/>
              </w:rPr>
              <w:tab/>
              <w:t>в тени деревьев или             под навесом с 8 до 12 часов дня.</w:t>
            </w:r>
          </w:p>
        </w:tc>
        <w:tc>
          <w:tcPr>
            <w:tcW w:w="1558" w:type="dxa"/>
          </w:tcPr>
          <w:p w:rsidR="00742CB4" w:rsidRPr="00742CB4" w:rsidRDefault="00742CB4" w:rsidP="00742CB4">
            <w:pPr>
              <w:widowControl w:val="0"/>
              <w:spacing w:before="12" w:line="237"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После дневного сна.</w:t>
            </w:r>
          </w:p>
          <w:p w:rsidR="00742CB4" w:rsidRPr="00742CB4" w:rsidRDefault="00742CB4" w:rsidP="00742CB4">
            <w:pPr>
              <w:widowControl w:val="0"/>
              <w:tabs>
                <w:tab w:val="left" w:pos="805"/>
              </w:tabs>
              <w:spacing w:line="240" w:lineRule="auto"/>
              <w:ind w:right="-54"/>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 помещении при температуре ниже</w:t>
            </w:r>
            <w:r w:rsidRPr="00742CB4">
              <w:rPr>
                <w:rFonts w:ascii="Times New Roman" w:eastAsia="Times New Roman" w:hAnsi="Times New Roman" w:cs="Times New Roman"/>
                <w:color w:val="000000"/>
                <w:sz w:val="24"/>
                <w:szCs w:val="24"/>
              </w:rPr>
              <w:tab/>
              <w:t>нормы на 2-4 градуса (короткие пробежки).</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w:t>
            </w:r>
            <w:r w:rsidRPr="00742CB4">
              <w:rPr>
                <w:rFonts w:ascii="Times New Roman" w:eastAsia="Times New Roman" w:hAnsi="Times New Roman" w:cs="Times New Roman"/>
                <w:color w:val="000000"/>
                <w:sz w:val="24"/>
                <w:szCs w:val="24"/>
              </w:rPr>
              <w:tab/>
              <w:t>теплое время года на прогулке проводить процедуру</w:t>
            </w:r>
            <w:r w:rsidRPr="00742CB4">
              <w:rPr>
                <w:rFonts w:ascii="Times New Roman" w:eastAsia="Times New Roman" w:hAnsi="Times New Roman" w:cs="Times New Roman"/>
                <w:color w:val="000000"/>
                <w:sz w:val="24"/>
                <w:szCs w:val="24"/>
              </w:rPr>
              <w:tab/>
              <w:t>в тени деревьев или             под навесом с 8 до 12 часов дня.</w:t>
            </w:r>
          </w:p>
        </w:tc>
        <w:tc>
          <w:tcPr>
            <w:tcW w:w="1558" w:type="dxa"/>
          </w:tcPr>
          <w:p w:rsidR="00742CB4" w:rsidRPr="00742CB4" w:rsidRDefault="00742CB4" w:rsidP="00742CB4">
            <w:pPr>
              <w:widowControl w:val="0"/>
              <w:spacing w:before="12" w:line="237"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После дневного сна.</w:t>
            </w:r>
          </w:p>
          <w:p w:rsidR="00742CB4" w:rsidRPr="00742CB4" w:rsidRDefault="00742CB4" w:rsidP="00742CB4">
            <w:pPr>
              <w:widowControl w:val="0"/>
              <w:tabs>
                <w:tab w:val="left" w:pos="805"/>
              </w:tabs>
              <w:spacing w:line="240" w:lineRule="auto"/>
              <w:ind w:right="-54"/>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 помещении при температуре ниже</w:t>
            </w:r>
            <w:r w:rsidRPr="00742CB4">
              <w:rPr>
                <w:rFonts w:ascii="Times New Roman" w:eastAsia="Times New Roman" w:hAnsi="Times New Roman" w:cs="Times New Roman"/>
                <w:color w:val="000000"/>
                <w:sz w:val="24"/>
                <w:szCs w:val="24"/>
              </w:rPr>
              <w:tab/>
              <w:t>нормы на 2-4 градуса (короткие пробежки).</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w:t>
            </w:r>
            <w:r w:rsidRPr="00742CB4">
              <w:rPr>
                <w:rFonts w:ascii="Times New Roman" w:eastAsia="Times New Roman" w:hAnsi="Times New Roman" w:cs="Times New Roman"/>
                <w:color w:val="000000"/>
                <w:sz w:val="24"/>
                <w:szCs w:val="24"/>
              </w:rPr>
              <w:tab/>
              <w:t>теплое время года на прогулке проводить процедуру</w:t>
            </w:r>
            <w:r w:rsidRPr="00742CB4">
              <w:rPr>
                <w:rFonts w:ascii="Times New Roman" w:eastAsia="Times New Roman" w:hAnsi="Times New Roman" w:cs="Times New Roman"/>
                <w:color w:val="000000"/>
                <w:sz w:val="24"/>
                <w:szCs w:val="24"/>
              </w:rPr>
              <w:tab/>
              <w:t>в тени деревьев или             под навесом с 8 до 12 часов дня.</w:t>
            </w:r>
          </w:p>
        </w:tc>
        <w:tc>
          <w:tcPr>
            <w:tcW w:w="1558" w:type="dxa"/>
          </w:tcPr>
          <w:p w:rsidR="00742CB4" w:rsidRPr="00742CB4" w:rsidRDefault="00742CB4" w:rsidP="00742CB4">
            <w:pPr>
              <w:widowControl w:val="0"/>
              <w:spacing w:before="12" w:line="237" w:lineRule="auto"/>
              <w:ind w:right="-58"/>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После дневного сна.</w:t>
            </w:r>
          </w:p>
          <w:p w:rsidR="00742CB4" w:rsidRPr="00742CB4" w:rsidRDefault="00742CB4" w:rsidP="00742CB4">
            <w:pPr>
              <w:widowControl w:val="0"/>
              <w:tabs>
                <w:tab w:val="left" w:pos="805"/>
              </w:tabs>
              <w:spacing w:line="240" w:lineRule="auto"/>
              <w:ind w:right="-54"/>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 помещении при температуре ниже</w:t>
            </w:r>
            <w:r w:rsidRPr="00742CB4">
              <w:rPr>
                <w:rFonts w:ascii="Times New Roman" w:eastAsia="Times New Roman" w:hAnsi="Times New Roman" w:cs="Times New Roman"/>
                <w:color w:val="000000"/>
                <w:sz w:val="24"/>
                <w:szCs w:val="24"/>
              </w:rPr>
              <w:tab/>
              <w:t>нормы на 2-4 градуса (короткие пробежки).</w:t>
            </w:r>
          </w:p>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В</w:t>
            </w:r>
            <w:r w:rsidRPr="00742CB4">
              <w:rPr>
                <w:rFonts w:ascii="Times New Roman" w:eastAsia="Times New Roman" w:hAnsi="Times New Roman" w:cs="Times New Roman"/>
                <w:color w:val="000000"/>
                <w:sz w:val="24"/>
                <w:szCs w:val="24"/>
              </w:rPr>
              <w:tab/>
              <w:t>теплое время года на прогулке проводить процедуру</w:t>
            </w:r>
            <w:r w:rsidRPr="00742CB4">
              <w:rPr>
                <w:rFonts w:ascii="Times New Roman" w:eastAsia="Times New Roman" w:hAnsi="Times New Roman" w:cs="Times New Roman"/>
                <w:color w:val="000000"/>
                <w:sz w:val="24"/>
                <w:szCs w:val="24"/>
              </w:rPr>
              <w:tab/>
              <w:t>в тени деревьев или             под навесом с 8 до 12 часов дня.</w:t>
            </w:r>
          </w:p>
        </w:tc>
      </w:tr>
      <w:tr w:rsidR="00742CB4" w:rsidRPr="00742CB4" w:rsidTr="00742CB4">
        <w:tblPrEx>
          <w:tblLook w:val="04A0" w:firstRow="1" w:lastRow="0" w:firstColumn="1" w:lastColumn="0" w:noHBand="0" w:noVBand="1"/>
        </w:tblPrEx>
        <w:trPr>
          <w:trHeight w:val="3525"/>
        </w:trPr>
        <w:tc>
          <w:tcPr>
            <w:tcW w:w="2411"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b/>
                <w:bCs/>
                <w:i/>
                <w:iCs/>
                <w:color w:val="000000"/>
                <w:sz w:val="24"/>
                <w:szCs w:val="24"/>
              </w:rPr>
              <w:t>Дыхательная гимнастика</w:t>
            </w:r>
          </w:p>
        </w:tc>
        <w:tc>
          <w:tcPr>
            <w:tcW w:w="1842" w:type="dxa"/>
          </w:tcPr>
          <w:p w:rsidR="00742CB4" w:rsidRPr="00742CB4" w:rsidRDefault="00742CB4" w:rsidP="00742CB4">
            <w:pPr>
              <w:spacing w:after="25" w:line="240" w:lineRule="exact"/>
              <w:rPr>
                <w:rFonts w:ascii="Andalus" w:hAnsi="Andalus" w:cs="Andalus"/>
                <w:sz w:val="24"/>
                <w:szCs w:val="24"/>
              </w:rPr>
            </w:pPr>
            <w:r w:rsidRPr="00742CB4">
              <w:rPr>
                <w:rFonts w:ascii="Times New Roman" w:hAnsi="Times New Roman" w:cs="Times New Roman"/>
                <w:sz w:val="24"/>
                <w:szCs w:val="24"/>
              </w:rPr>
              <w:t>Используется</w:t>
            </w:r>
            <w:r w:rsidRPr="00742CB4">
              <w:rPr>
                <w:rFonts w:ascii="Andalus" w:hAnsi="Andalus" w:cs="Andalus"/>
                <w:sz w:val="24"/>
                <w:szCs w:val="24"/>
              </w:rPr>
              <w:t xml:space="preserve"> </w:t>
            </w:r>
            <w:r w:rsidRPr="00742CB4">
              <w:rPr>
                <w:rFonts w:ascii="Times New Roman" w:hAnsi="Times New Roman" w:cs="Times New Roman"/>
                <w:sz w:val="24"/>
                <w:szCs w:val="24"/>
              </w:rPr>
              <w:t>в</w:t>
            </w:r>
            <w:r w:rsidRPr="00742CB4">
              <w:rPr>
                <w:rFonts w:ascii="Andalus" w:hAnsi="Andalus" w:cs="Andalus"/>
                <w:sz w:val="24"/>
                <w:szCs w:val="24"/>
              </w:rPr>
              <w:t xml:space="preserve">     </w:t>
            </w:r>
            <w:r w:rsidRPr="00742CB4">
              <w:rPr>
                <w:rFonts w:ascii="Times New Roman" w:hAnsi="Times New Roman" w:cs="Times New Roman"/>
                <w:sz w:val="24"/>
                <w:szCs w:val="24"/>
              </w:rPr>
              <w:t>режимных</w:t>
            </w:r>
            <w:r w:rsidRPr="00742CB4">
              <w:rPr>
                <w:rFonts w:ascii="Andalus" w:hAnsi="Andalus" w:cs="Andalus"/>
                <w:sz w:val="24"/>
                <w:szCs w:val="24"/>
              </w:rPr>
              <w:t xml:space="preserve"> </w:t>
            </w:r>
            <w:r w:rsidRPr="00742CB4">
              <w:rPr>
                <w:rFonts w:ascii="Times New Roman" w:hAnsi="Times New Roman" w:cs="Times New Roman"/>
                <w:sz w:val="24"/>
                <w:szCs w:val="24"/>
              </w:rPr>
              <w:t>моментах</w:t>
            </w:r>
            <w:r w:rsidRPr="00742CB4">
              <w:rPr>
                <w:rFonts w:ascii="Andalus" w:hAnsi="Andalus" w:cs="Andalus"/>
                <w:sz w:val="24"/>
                <w:szCs w:val="24"/>
              </w:rPr>
              <w:t xml:space="preserve"> </w:t>
            </w:r>
            <w:r w:rsidRPr="00742CB4">
              <w:rPr>
                <w:rFonts w:ascii="Times New Roman" w:hAnsi="Times New Roman" w:cs="Times New Roman"/>
                <w:sz w:val="24"/>
                <w:szCs w:val="24"/>
              </w:rPr>
              <w:t>после</w:t>
            </w:r>
            <w:r w:rsidRPr="00742CB4">
              <w:rPr>
                <w:rFonts w:ascii="Andalus" w:hAnsi="Andalus" w:cs="Andalus"/>
                <w:sz w:val="24"/>
                <w:szCs w:val="24"/>
              </w:rPr>
              <w:t xml:space="preserve"> </w:t>
            </w:r>
            <w:r w:rsidRPr="00742CB4">
              <w:rPr>
                <w:rFonts w:ascii="Times New Roman" w:hAnsi="Times New Roman" w:cs="Times New Roman"/>
                <w:sz w:val="24"/>
                <w:szCs w:val="24"/>
              </w:rPr>
              <w:t>проветривани</w:t>
            </w:r>
            <w:r w:rsidRPr="00742CB4">
              <w:rPr>
                <w:rFonts w:ascii="Andalus" w:hAnsi="Andalus" w:cs="Andalus"/>
                <w:sz w:val="24"/>
                <w:szCs w:val="24"/>
              </w:rPr>
              <w:t xml:space="preserve"> </w:t>
            </w:r>
            <w:r w:rsidRPr="00742CB4">
              <w:rPr>
                <w:rFonts w:ascii="Times New Roman" w:hAnsi="Times New Roman" w:cs="Times New Roman"/>
                <w:sz w:val="24"/>
                <w:szCs w:val="24"/>
              </w:rPr>
              <w:t>я</w:t>
            </w:r>
            <w:r w:rsidRPr="00742CB4">
              <w:rPr>
                <w:rFonts w:ascii="Andalus" w:hAnsi="Andalus" w:cs="Andalus"/>
                <w:sz w:val="24"/>
                <w:szCs w:val="24"/>
              </w:rPr>
              <w:t xml:space="preserve"> </w:t>
            </w:r>
            <w:r w:rsidRPr="00742CB4">
              <w:rPr>
                <w:rFonts w:ascii="Times New Roman" w:hAnsi="Times New Roman" w:cs="Times New Roman"/>
                <w:sz w:val="24"/>
                <w:szCs w:val="24"/>
              </w:rPr>
              <w:t>помещения</w:t>
            </w:r>
            <w:r w:rsidRPr="00742CB4">
              <w:rPr>
                <w:rFonts w:ascii="Andalus" w:hAnsi="Andalus" w:cs="Andalus"/>
                <w:sz w:val="24"/>
                <w:szCs w:val="24"/>
              </w:rPr>
              <w:t>.</w:t>
            </w:r>
          </w:p>
        </w:tc>
        <w:tc>
          <w:tcPr>
            <w:tcW w:w="1789" w:type="dxa"/>
          </w:tcPr>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Используется в     режимных моментах после проветривани я помещения. Педагогом даётся инструкция об обязательной гигиене полости носа перед проведением процедуры.</w:t>
            </w:r>
          </w:p>
        </w:tc>
        <w:tc>
          <w:tcPr>
            <w:tcW w:w="1558" w:type="dxa"/>
          </w:tcPr>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Используется в     режимных моментах после проветривани я помещения. Педагогом даётся инструкция об обязательной гигиене полости носа перед проведением процедуры.</w:t>
            </w:r>
          </w:p>
        </w:tc>
        <w:tc>
          <w:tcPr>
            <w:tcW w:w="1558" w:type="dxa"/>
          </w:tcPr>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Используется в     режимных моментах после проветривани я помещения. Педагогом даётся инструкция об обязательной гигиене полости носа перед проведением процедуры.</w:t>
            </w:r>
          </w:p>
        </w:tc>
        <w:tc>
          <w:tcPr>
            <w:tcW w:w="1558" w:type="dxa"/>
          </w:tcPr>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Используется в     режимных моментах после проветривани я помещения. Педагогом даётся инструкция об обязательной гигиене полости носа перед проведением процедуры.</w:t>
            </w:r>
          </w:p>
        </w:tc>
      </w:tr>
      <w:tr w:rsidR="00742CB4" w:rsidRPr="00742CB4" w:rsidTr="00742CB4">
        <w:tblPrEx>
          <w:tblLook w:val="04A0" w:firstRow="1" w:lastRow="0" w:firstColumn="1" w:lastColumn="0" w:noHBand="0" w:noVBand="1"/>
        </w:tblPrEx>
        <w:tc>
          <w:tcPr>
            <w:tcW w:w="2411" w:type="dxa"/>
          </w:tcPr>
          <w:p w:rsidR="00742CB4" w:rsidRPr="00742CB4" w:rsidRDefault="00742CB4" w:rsidP="00742CB4">
            <w:pPr>
              <w:widowControl w:val="0"/>
              <w:spacing w:line="237" w:lineRule="auto"/>
              <w:ind w:right="227"/>
              <w:rPr>
                <w:rFonts w:ascii="Times New Roman" w:eastAsia="Times New Roman" w:hAnsi="Times New Roman" w:cs="Times New Roman"/>
                <w:b/>
                <w:bCs/>
                <w:i/>
                <w:iCs/>
                <w:color w:val="000000"/>
                <w:sz w:val="24"/>
                <w:szCs w:val="24"/>
              </w:rPr>
            </w:pPr>
            <w:r w:rsidRPr="00742CB4">
              <w:rPr>
                <w:rFonts w:ascii="Times New Roman" w:eastAsia="Times New Roman" w:hAnsi="Times New Roman" w:cs="Times New Roman"/>
                <w:b/>
                <w:bCs/>
                <w:i/>
                <w:iCs/>
                <w:color w:val="000000"/>
                <w:sz w:val="24"/>
                <w:szCs w:val="24"/>
              </w:rPr>
              <w:t>Зрительная гимнастика</w:t>
            </w:r>
          </w:p>
          <w:p w:rsidR="00742CB4" w:rsidRPr="00742CB4" w:rsidRDefault="00742CB4" w:rsidP="00742CB4">
            <w:pPr>
              <w:spacing w:line="240" w:lineRule="exact"/>
              <w:rPr>
                <w:rFonts w:ascii="Times New Roman" w:eastAsia="Times New Roman" w:hAnsi="Times New Roman" w:cs="Times New Roman"/>
                <w:sz w:val="24"/>
                <w:szCs w:val="24"/>
              </w:rPr>
            </w:pPr>
          </w:p>
          <w:p w:rsidR="00742CB4" w:rsidRPr="00742CB4" w:rsidRDefault="00742CB4" w:rsidP="00742CB4">
            <w:pPr>
              <w:spacing w:after="25" w:line="240" w:lineRule="exact"/>
              <w:rPr>
                <w:sz w:val="24"/>
                <w:szCs w:val="24"/>
              </w:rPr>
            </w:pPr>
          </w:p>
        </w:tc>
        <w:tc>
          <w:tcPr>
            <w:tcW w:w="1842" w:type="dxa"/>
          </w:tcPr>
          <w:p w:rsidR="00742CB4" w:rsidRPr="00742CB4" w:rsidRDefault="00742CB4" w:rsidP="00742CB4">
            <w:pPr>
              <w:spacing w:after="25" w:line="240" w:lineRule="exact"/>
              <w:rPr>
                <w:sz w:val="24"/>
                <w:szCs w:val="24"/>
              </w:rPr>
            </w:pPr>
          </w:p>
        </w:tc>
        <w:tc>
          <w:tcPr>
            <w:tcW w:w="1789"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 1-3 минут в любое свободное время;            в зависимости от интенсивност и зрительной нагрузки.</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 1-3 минут в любое свободное время;            в зависимости от интенсивност и зрительной нагрузки.</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 1-3 минут в любое свободное время;            в зависимости от интенсивност и зрительной нагрузки.</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 1-3 минут в любое свободное время;            в зависимости от интенсивност и зрительной нагрузки.</w:t>
            </w:r>
          </w:p>
        </w:tc>
      </w:tr>
      <w:tr w:rsidR="00742CB4" w:rsidRPr="00742CB4" w:rsidTr="00742CB4">
        <w:tblPrEx>
          <w:tblLook w:val="04A0" w:firstRow="1" w:lastRow="0" w:firstColumn="1" w:lastColumn="0" w:noHBand="0" w:noVBand="1"/>
        </w:tblPrEx>
        <w:tc>
          <w:tcPr>
            <w:tcW w:w="2411" w:type="dxa"/>
          </w:tcPr>
          <w:p w:rsidR="00742CB4" w:rsidRPr="00742CB4" w:rsidRDefault="00742CB4" w:rsidP="00742CB4">
            <w:pPr>
              <w:widowControl w:val="0"/>
              <w:spacing w:line="238" w:lineRule="auto"/>
              <w:ind w:right="-58"/>
              <w:rPr>
                <w:rFonts w:ascii="Times New Roman" w:eastAsia="Times New Roman" w:hAnsi="Times New Roman" w:cs="Times New Roman"/>
                <w:b/>
                <w:bCs/>
                <w:i/>
                <w:iCs/>
                <w:color w:val="000000"/>
                <w:sz w:val="24"/>
                <w:szCs w:val="24"/>
              </w:rPr>
            </w:pPr>
            <w:r w:rsidRPr="00742CB4">
              <w:rPr>
                <w:rFonts w:ascii="Times New Roman" w:eastAsia="Times New Roman" w:hAnsi="Times New Roman" w:cs="Times New Roman"/>
                <w:b/>
                <w:bCs/>
                <w:i/>
                <w:iCs/>
                <w:color w:val="000000"/>
                <w:sz w:val="24"/>
                <w:szCs w:val="24"/>
              </w:rPr>
              <w:t>Использование технологий музыкального воздействия</w:t>
            </w:r>
          </w:p>
          <w:p w:rsidR="00742CB4" w:rsidRPr="00742CB4" w:rsidRDefault="00742CB4" w:rsidP="00742CB4">
            <w:pPr>
              <w:widowControl w:val="0"/>
              <w:spacing w:line="237" w:lineRule="auto"/>
              <w:ind w:right="227"/>
              <w:rPr>
                <w:sz w:val="24"/>
                <w:szCs w:val="24"/>
              </w:rPr>
            </w:pPr>
          </w:p>
        </w:tc>
        <w:tc>
          <w:tcPr>
            <w:tcW w:w="1842"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В различных формах образовательн ой</w:t>
            </w:r>
            <w:r w:rsidRPr="00742CB4">
              <w:rPr>
                <w:rFonts w:ascii="Times New Roman" w:eastAsia="Times New Roman" w:hAnsi="Times New Roman" w:cs="Times New Roman"/>
                <w:color w:val="000000"/>
                <w:sz w:val="24"/>
                <w:szCs w:val="24"/>
              </w:rPr>
              <w:tab/>
              <w:t>и оздоровитель ной работы.</w:t>
            </w:r>
          </w:p>
        </w:tc>
        <w:tc>
          <w:tcPr>
            <w:tcW w:w="1789"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В различных формах образовательн ой</w:t>
            </w:r>
            <w:r w:rsidRPr="00742CB4">
              <w:rPr>
                <w:rFonts w:ascii="Times New Roman" w:eastAsia="Times New Roman" w:hAnsi="Times New Roman" w:cs="Times New Roman"/>
                <w:color w:val="000000"/>
                <w:sz w:val="24"/>
                <w:szCs w:val="24"/>
              </w:rPr>
              <w:tab/>
              <w:t>и оздоровитель ной работы.</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В различных формах образовательн ой</w:t>
            </w:r>
            <w:r w:rsidRPr="00742CB4">
              <w:rPr>
                <w:rFonts w:ascii="Times New Roman" w:eastAsia="Times New Roman" w:hAnsi="Times New Roman" w:cs="Times New Roman"/>
                <w:color w:val="000000"/>
                <w:sz w:val="24"/>
                <w:szCs w:val="24"/>
              </w:rPr>
              <w:tab/>
              <w:t>и оздоровитель ной работы.</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В различных формах образовательн ой</w:t>
            </w:r>
            <w:r w:rsidRPr="00742CB4">
              <w:rPr>
                <w:rFonts w:ascii="Times New Roman" w:eastAsia="Times New Roman" w:hAnsi="Times New Roman" w:cs="Times New Roman"/>
                <w:color w:val="000000"/>
                <w:sz w:val="24"/>
                <w:szCs w:val="24"/>
              </w:rPr>
              <w:tab/>
              <w:t>и оздоровитель ной работы.</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В различных формах образовательн ой</w:t>
            </w:r>
            <w:r w:rsidRPr="00742CB4">
              <w:rPr>
                <w:rFonts w:ascii="Times New Roman" w:eastAsia="Times New Roman" w:hAnsi="Times New Roman" w:cs="Times New Roman"/>
                <w:color w:val="000000"/>
                <w:sz w:val="24"/>
                <w:szCs w:val="24"/>
              </w:rPr>
              <w:tab/>
              <w:t>и оздоровитель ной работы.</w:t>
            </w:r>
          </w:p>
        </w:tc>
      </w:tr>
      <w:tr w:rsidR="00742CB4" w:rsidRPr="00742CB4" w:rsidTr="00742CB4">
        <w:tblPrEx>
          <w:tblLook w:val="04A0" w:firstRow="1" w:lastRow="0" w:firstColumn="1" w:lastColumn="0" w:noHBand="0" w:noVBand="1"/>
        </w:tblPrEx>
        <w:tc>
          <w:tcPr>
            <w:tcW w:w="2411" w:type="dxa"/>
          </w:tcPr>
          <w:p w:rsidR="00742CB4" w:rsidRPr="00742CB4" w:rsidRDefault="00742CB4" w:rsidP="00742CB4">
            <w:pPr>
              <w:widowControl w:val="0"/>
              <w:spacing w:line="238" w:lineRule="auto"/>
              <w:ind w:left="-59" w:right="230"/>
              <w:jc w:val="right"/>
              <w:rPr>
                <w:rFonts w:ascii="Times New Roman" w:eastAsia="Times New Roman" w:hAnsi="Times New Roman" w:cs="Times New Roman"/>
                <w:b/>
                <w:bCs/>
                <w:i/>
                <w:iCs/>
                <w:color w:val="000000"/>
                <w:sz w:val="24"/>
                <w:szCs w:val="24"/>
              </w:rPr>
            </w:pPr>
            <w:r w:rsidRPr="00742CB4">
              <w:rPr>
                <w:rFonts w:ascii="Times New Roman" w:eastAsia="Times New Roman" w:hAnsi="Times New Roman" w:cs="Times New Roman"/>
                <w:b/>
                <w:bCs/>
                <w:i/>
                <w:iCs/>
                <w:color w:val="000000"/>
                <w:sz w:val="24"/>
                <w:szCs w:val="24"/>
              </w:rPr>
              <w:t>Гимнастика пальчиковая</w:t>
            </w:r>
          </w:p>
          <w:p w:rsidR="00742CB4" w:rsidRPr="00742CB4" w:rsidRDefault="00742CB4" w:rsidP="00742CB4">
            <w:pPr>
              <w:spacing w:after="25" w:line="240" w:lineRule="exact"/>
              <w:rPr>
                <w:sz w:val="24"/>
                <w:szCs w:val="24"/>
              </w:rPr>
            </w:pPr>
          </w:p>
        </w:tc>
        <w:tc>
          <w:tcPr>
            <w:tcW w:w="1842" w:type="dxa"/>
          </w:tcPr>
          <w:p w:rsidR="00742CB4" w:rsidRPr="00742CB4" w:rsidRDefault="00742CB4" w:rsidP="00742CB4">
            <w:pPr>
              <w:spacing w:after="25" w:line="240" w:lineRule="exact"/>
              <w:rPr>
                <w:rFonts w:ascii="Times New Roman" w:eastAsia="Times New Roman" w:hAnsi="Times New Roman" w:cs="Times New Roman"/>
                <w:color w:val="000000"/>
                <w:sz w:val="24"/>
                <w:szCs w:val="24"/>
              </w:rPr>
            </w:pPr>
            <w:r w:rsidRPr="00742CB4">
              <w:rPr>
                <w:rFonts w:ascii="Times New Roman" w:eastAsia="Times New Roman" w:hAnsi="Times New Roman" w:cs="Times New Roman"/>
                <w:color w:val="000000"/>
                <w:sz w:val="24"/>
                <w:szCs w:val="24"/>
              </w:rPr>
              <w:t>Индивидуаль но либо с подгруппой детей ежедневно в удобное     для детей время, в игровой форме</w:t>
            </w:r>
          </w:p>
        </w:tc>
        <w:tc>
          <w:tcPr>
            <w:tcW w:w="1789"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Индивидуаль но либо с подгруппой детей ежедневно в удобное     для детей время, в игровой форме</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Индивидуаль но либо с подгруппой детей ежедневно в удобное     для детей время, в игровой форме</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Индивидуаль но либо с подгруппой детей ежедневно в удобное     для детей время, в игровой форме</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Индивидуаль но либо с подгруппой детей ежедневно в удобное     для детей время, в игровой форме</w:t>
            </w:r>
          </w:p>
        </w:tc>
      </w:tr>
      <w:tr w:rsidR="00742CB4" w:rsidRPr="00742CB4" w:rsidTr="00742CB4">
        <w:tblPrEx>
          <w:tblLook w:val="04A0" w:firstRow="1" w:lastRow="0" w:firstColumn="1" w:lastColumn="0" w:noHBand="0" w:noVBand="1"/>
        </w:tblPrEx>
        <w:tc>
          <w:tcPr>
            <w:tcW w:w="2411"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b/>
                <w:bCs/>
                <w:i/>
                <w:iCs/>
                <w:color w:val="000000"/>
                <w:sz w:val="24"/>
                <w:szCs w:val="24"/>
              </w:rPr>
              <w:t>Корригирующая гимнастики</w:t>
            </w:r>
          </w:p>
        </w:tc>
        <w:tc>
          <w:tcPr>
            <w:tcW w:w="1842"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c>
          <w:tcPr>
            <w:tcW w:w="1789"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после дневного сна.</w:t>
            </w:r>
          </w:p>
        </w:tc>
      </w:tr>
      <w:tr w:rsidR="00742CB4" w:rsidRPr="00742CB4" w:rsidTr="00742CB4">
        <w:tblPrEx>
          <w:tblLook w:val="04A0" w:firstRow="1" w:lastRow="0" w:firstColumn="1" w:lastColumn="0" w:noHBand="0" w:noVBand="1"/>
        </w:tblPrEx>
        <w:tc>
          <w:tcPr>
            <w:tcW w:w="2411"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b/>
                <w:bCs/>
                <w:i/>
                <w:iCs/>
                <w:color w:val="000000"/>
                <w:sz w:val="24"/>
                <w:szCs w:val="24"/>
              </w:rPr>
              <w:t>Витаминизация пищи</w:t>
            </w:r>
          </w:p>
        </w:tc>
        <w:tc>
          <w:tcPr>
            <w:tcW w:w="1842"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салат, аскорбиновая кислота</w:t>
            </w:r>
            <w:r w:rsidRPr="00742CB4">
              <w:rPr>
                <w:rFonts w:ascii="Times New Roman" w:eastAsia="Times New Roman" w:hAnsi="Times New Roman" w:cs="Times New Roman"/>
                <w:color w:val="000000"/>
                <w:sz w:val="24"/>
                <w:szCs w:val="24"/>
              </w:rPr>
              <w:tab/>
              <w:t>в третьи блюда</w:t>
            </w:r>
          </w:p>
        </w:tc>
        <w:tc>
          <w:tcPr>
            <w:tcW w:w="1789"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салат, аскорбиновая кислота</w:t>
            </w:r>
            <w:r w:rsidRPr="00742CB4">
              <w:rPr>
                <w:rFonts w:ascii="Times New Roman" w:eastAsia="Times New Roman" w:hAnsi="Times New Roman" w:cs="Times New Roman"/>
                <w:color w:val="000000"/>
                <w:sz w:val="24"/>
                <w:szCs w:val="24"/>
              </w:rPr>
              <w:tab/>
              <w:t>в третьи блюда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салат, аскорбиновая кислота</w:t>
            </w:r>
            <w:r w:rsidRPr="00742CB4">
              <w:rPr>
                <w:rFonts w:ascii="Times New Roman" w:eastAsia="Times New Roman" w:hAnsi="Times New Roman" w:cs="Times New Roman"/>
                <w:color w:val="000000"/>
                <w:sz w:val="24"/>
                <w:szCs w:val="24"/>
              </w:rPr>
              <w:tab/>
              <w:t>в третьи блюда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салат, аскорбиновая кислота</w:t>
            </w:r>
            <w:r w:rsidRPr="00742CB4">
              <w:rPr>
                <w:rFonts w:ascii="Times New Roman" w:eastAsia="Times New Roman" w:hAnsi="Times New Roman" w:cs="Times New Roman"/>
                <w:color w:val="000000"/>
                <w:sz w:val="24"/>
                <w:szCs w:val="24"/>
              </w:rPr>
              <w:tab/>
              <w:t>в третьи блюда</w:t>
            </w:r>
          </w:p>
        </w:tc>
        <w:tc>
          <w:tcPr>
            <w:tcW w:w="1558" w:type="dxa"/>
          </w:tcPr>
          <w:p w:rsidR="00742CB4" w:rsidRPr="00742CB4" w:rsidRDefault="00742CB4" w:rsidP="00742CB4">
            <w:pPr>
              <w:spacing w:after="25" w:line="240" w:lineRule="exact"/>
              <w:rPr>
                <w:sz w:val="24"/>
                <w:szCs w:val="24"/>
              </w:rPr>
            </w:pPr>
            <w:r w:rsidRPr="00742CB4">
              <w:rPr>
                <w:rFonts w:ascii="Times New Roman" w:eastAsia="Times New Roman" w:hAnsi="Times New Roman" w:cs="Times New Roman"/>
                <w:color w:val="000000"/>
                <w:sz w:val="24"/>
                <w:szCs w:val="24"/>
              </w:rPr>
              <w:t>Ежедневно салат, аскорбиновая кислота</w:t>
            </w:r>
            <w:r w:rsidRPr="00742CB4">
              <w:rPr>
                <w:rFonts w:ascii="Times New Roman" w:eastAsia="Times New Roman" w:hAnsi="Times New Roman" w:cs="Times New Roman"/>
                <w:color w:val="000000"/>
                <w:sz w:val="24"/>
                <w:szCs w:val="24"/>
              </w:rPr>
              <w:tab/>
              <w:t>в третьи блюда</w:t>
            </w:r>
          </w:p>
        </w:tc>
      </w:tr>
    </w:tbl>
    <w:p w:rsidR="006D1AFB" w:rsidRDefault="006D1AFB" w:rsidP="006D1AFB"/>
    <w:p w:rsidR="00742CB4" w:rsidRPr="00AF18A2" w:rsidRDefault="00742CB4" w:rsidP="006D1AFB">
      <w:pPr>
        <w:sectPr w:rsidR="00742CB4" w:rsidRPr="00AF18A2" w:rsidSect="00AF18A2">
          <w:type w:val="continuous"/>
          <w:pgSz w:w="11908" w:h="16838"/>
          <w:pgMar w:top="847" w:right="451" w:bottom="0" w:left="1133" w:header="0" w:footer="0" w:gutter="0"/>
          <w:cols w:space="708"/>
        </w:sectPr>
      </w:pPr>
    </w:p>
    <w:p w:rsidR="006D1AFB" w:rsidRPr="00E70762" w:rsidRDefault="006D1AFB" w:rsidP="006D1AFB">
      <w:pPr>
        <w:spacing w:line="240" w:lineRule="exact"/>
        <w:rPr>
          <w:sz w:val="24"/>
          <w:szCs w:val="24"/>
        </w:rPr>
      </w:pPr>
    </w:p>
    <w:p w:rsidR="006D1AFB" w:rsidRPr="00E70762" w:rsidRDefault="006D1AFB" w:rsidP="006D1AFB">
      <w:pPr>
        <w:spacing w:line="240" w:lineRule="exact"/>
        <w:rPr>
          <w:sz w:val="24"/>
          <w:szCs w:val="24"/>
        </w:rPr>
      </w:pPr>
    </w:p>
    <w:p w:rsidR="006D1AFB" w:rsidRPr="00E70762" w:rsidRDefault="006D1AFB" w:rsidP="006D1AFB">
      <w:pPr>
        <w:spacing w:line="240" w:lineRule="exact"/>
        <w:rPr>
          <w:sz w:val="24"/>
          <w:szCs w:val="24"/>
        </w:rPr>
      </w:pPr>
    </w:p>
    <w:p w:rsidR="006D1AFB" w:rsidRPr="00076BDB" w:rsidRDefault="006D1AFB" w:rsidP="006D1AFB">
      <w:pPr>
        <w:widowControl w:val="0"/>
        <w:spacing w:before="11" w:line="244" w:lineRule="auto"/>
        <w:ind w:right="-20"/>
        <w:rPr>
          <w:rFonts w:ascii="Times New Roman" w:eastAsia="Times New Roman" w:hAnsi="Times New Roman" w:cs="Times New Roman"/>
          <w:b/>
          <w:bCs/>
          <w:color w:val="000000"/>
          <w:sz w:val="26"/>
          <w:szCs w:val="26"/>
        </w:rPr>
      </w:pPr>
      <w:r w:rsidRPr="00A22883">
        <w:rPr>
          <w:rFonts w:ascii="Times New Roman" w:eastAsia="Times New Roman" w:hAnsi="Times New Roman" w:cs="Times New Roman"/>
          <w:b/>
          <w:bCs/>
          <w:color w:val="000000"/>
          <w:sz w:val="26"/>
          <w:szCs w:val="26"/>
        </w:rPr>
        <w:t>Культурные практики, организуемые в дошкольной группе</w:t>
      </w:r>
    </w:p>
    <w:p w:rsidR="006D1AFB" w:rsidRPr="00076BDB" w:rsidRDefault="006D1AFB" w:rsidP="006D1AFB">
      <w:pPr>
        <w:widowControl w:val="0"/>
        <w:tabs>
          <w:tab w:val="left" w:pos="2161"/>
          <w:tab w:val="left" w:pos="4322"/>
          <w:tab w:val="left" w:pos="5762"/>
          <w:tab w:val="left" w:pos="7203"/>
          <w:tab w:val="left" w:pos="8643"/>
        </w:tabs>
        <w:spacing w:line="238" w:lineRule="auto"/>
        <w:ind w:right="-64"/>
        <w:rPr>
          <w:rFonts w:ascii="Times New Roman" w:eastAsia="Times New Roman" w:hAnsi="Times New Roman" w:cs="Times New Roman"/>
          <w:color w:val="000000"/>
          <w:sz w:val="26"/>
          <w:szCs w:val="26"/>
        </w:rPr>
      </w:pPr>
      <w:r w:rsidRPr="00076BDB">
        <w:rPr>
          <w:rFonts w:ascii="Times New Roman" w:eastAsia="Times New Roman" w:hAnsi="Times New Roman" w:cs="Times New Roman"/>
          <w:color w:val="000000"/>
          <w:sz w:val="26"/>
          <w:szCs w:val="26"/>
        </w:rPr>
        <w:t>Игра занимает</w:t>
      </w:r>
      <w:r w:rsidRPr="00076BDB">
        <w:rPr>
          <w:rFonts w:ascii="Times New Roman" w:eastAsia="Times New Roman" w:hAnsi="Times New Roman" w:cs="Times New Roman"/>
          <w:color w:val="000000"/>
          <w:sz w:val="26"/>
          <w:szCs w:val="26"/>
        </w:rPr>
        <w:tab/>
        <w:t>центральное</w:t>
      </w:r>
      <w:r w:rsidRPr="00076BDB">
        <w:rPr>
          <w:rFonts w:ascii="Times New Roman" w:eastAsia="Times New Roman" w:hAnsi="Times New Roman" w:cs="Times New Roman"/>
          <w:color w:val="000000"/>
          <w:sz w:val="26"/>
          <w:szCs w:val="26"/>
        </w:rPr>
        <w:tab/>
        <w:t>место в</w:t>
      </w:r>
      <w:r w:rsidRPr="00076BDB">
        <w:rPr>
          <w:rFonts w:ascii="Times New Roman" w:eastAsia="Times New Roman" w:hAnsi="Times New Roman" w:cs="Times New Roman"/>
          <w:color w:val="000000"/>
          <w:sz w:val="26"/>
          <w:szCs w:val="26"/>
        </w:rPr>
        <w:tab/>
        <w:t>жизни</w:t>
      </w:r>
      <w:r w:rsidRPr="00076BDB">
        <w:rPr>
          <w:rFonts w:ascii="Times New Roman" w:eastAsia="Times New Roman" w:hAnsi="Times New Roman" w:cs="Times New Roman"/>
          <w:color w:val="000000"/>
          <w:sz w:val="26"/>
          <w:szCs w:val="26"/>
        </w:rPr>
        <w:tab/>
        <w:t>ребенка,</w:t>
      </w:r>
      <w:r w:rsidRPr="00076BDB">
        <w:rPr>
          <w:rFonts w:ascii="Times New Roman" w:eastAsia="Times New Roman" w:hAnsi="Times New Roman" w:cs="Times New Roman"/>
          <w:color w:val="000000"/>
          <w:sz w:val="26"/>
          <w:szCs w:val="26"/>
        </w:rPr>
        <w:tab/>
        <w:t>являясь преобладающим видом ег</w:t>
      </w:r>
      <w:r>
        <w:rPr>
          <w:rFonts w:ascii="Times New Roman" w:eastAsia="Times New Roman" w:hAnsi="Times New Roman" w:cs="Times New Roman"/>
          <w:color w:val="000000"/>
          <w:sz w:val="26"/>
          <w:szCs w:val="26"/>
        </w:rPr>
        <w:t xml:space="preserve">о самостоятельной деятельности. </w:t>
      </w:r>
      <w:r w:rsidRPr="00076BDB">
        <w:rPr>
          <w:rFonts w:ascii="Times New Roman" w:eastAsia="Times New Roman" w:hAnsi="Times New Roman" w:cs="Times New Roman"/>
          <w:color w:val="000000"/>
          <w:sz w:val="26"/>
          <w:szCs w:val="26"/>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w:t>
      </w:r>
    </w:p>
    <w:p w:rsidR="006D1AFB" w:rsidRPr="002B6F16" w:rsidRDefault="006D1AFB" w:rsidP="006D1AFB">
      <w:pPr>
        <w:widowControl w:val="0"/>
        <w:spacing w:before="6" w:line="239" w:lineRule="auto"/>
        <w:ind w:right="-54"/>
        <w:rPr>
          <w:rFonts w:ascii="Times New Roman" w:eastAsia="Times New Roman" w:hAnsi="Times New Roman" w:cs="Times New Roman"/>
          <w:color w:val="000000"/>
          <w:sz w:val="26"/>
          <w:szCs w:val="26"/>
        </w:rPr>
      </w:pPr>
      <w:r w:rsidRPr="00076BDB">
        <w:rPr>
          <w:rFonts w:ascii="Times New Roman" w:eastAsia="Times New Roman" w:hAnsi="Times New Roman" w:cs="Times New Roman"/>
          <w:color w:val="000000"/>
          <w:sz w:val="26"/>
          <w:szCs w:val="26"/>
        </w:rPr>
        <w:t>Учитывая потенциал игры для разностороннего развития ребенка и становления его личности, педагоги максимально использует все варианты ее применения в группах.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w:t>
      </w:r>
      <w:r>
        <w:rPr>
          <w:rFonts w:ascii="Times New Roman" w:eastAsia="Times New Roman" w:hAnsi="Times New Roman" w:cs="Times New Roman"/>
          <w:color w:val="000000"/>
          <w:sz w:val="26"/>
          <w:szCs w:val="26"/>
        </w:rPr>
        <w:t>я, обучения и развития ребенка.</w:t>
      </w:r>
    </w:p>
    <w:p w:rsidR="006D1AFB" w:rsidRPr="002B6F16" w:rsidRDefault="006D1AFB" w:rsidP="006D1AFB">
      <w:pPr>
        <w:widowControl w:val="0"/>
        <w:spacing w:before="6" w:line="239" w:lineRule="auto"/>
        <w:ind w:right="-54"/>
        <w:rPr>
          <w:rFonts w:ascii="Times New Roman" w:eastAsia="Times New Roman" w:hAnsi="Times New Roman" w:cs="Times New Roman"/>
          <w:color w:val="000000"/>
          <w:sz w:val="26"/>
          <w:szCs w:val="26"/>
        </w:rPr>
      </w:pPr>
    </w:p>
    <w:p w:rsidR="006D1AFB" w:rsidRPr="006D1AFB" w:rsidRDefault="006D1AFB" w:rsidP="006D1AFB">
      <w:pPr>
        <w:widowControl w:val="0"/>
        <w:spacing w:before="6" w:line="239" w:lineRule="auto"/>
        <w:ind w:right="-54"/>
        <w:rPr>
          <w:rFonts w:ascii="Times New Roman" w:eastAsia="Times New Roman" w:hAnsi="Times New Roman" w:cs="Times New Roman"/>
          <w:color w:val="000000"/>
          <w:sz w:val="26"/>
          <w:szCs w:val="26"/>
        </w:rPr>
        <w:sectPr w:rsidR="006D1AFB" w:rsidRPr="006D1AFB" w:rsidSect="00076BDB">
          <w:type w:val="continuous"/>
          <w:pgSz w:w="11908" w:h="16838"/>
          <w:pgMar w:top="852" w:right="848" w:bottom="0" w:left="1133" w:header="0" w:footer="0" w:gutter="0"/>
          <w:cols w:space="708"/>
        </w:sectPr>
      </w:pPr>
    </w:p>
    <w:tbl>
      <w:tblPr>
        <w:tblStyle w:val="6"/>
        <w:tblW w:w="0" w:type="auto"/>
        <w:tblLook w:val="04A0" w:firstRow="1" w:lastRow="0" w:firstColumn="1" w:lastColumn="0" w:noHBand="0" w:noVBand="1"/>
      </w:tblPr>
      <w:tblGrid>
        <w:gridCol w:w="5013"/>
        <w:gridCol w:w="5013"/>
      </w:tblGrid>
      <w:tr w:rsidR="00CD131F" w:rsidRPr="00CD131F" w:rsidTr="006033F5">
        <w:tc>
          <w:tcPr>
            <w:tcW w:w="5013" w:type="dxa"/>
          </w:tcPr>
          <w:p w:rsidR="00CD131F" w:rsidRPr="00CD131F" w:rsidRDefault="00CD131F" w:rsidP="00CD131F">
            <w:pPr>
              <w:spacing w:after="113" w:line="240" w:lineRule="exact"/>
              <w:jc w:val="center"/>
              <w:rPr>
                <w:rFonts w:ascii="Times New Roman" w:eastAsia="Times New Roman" w:hAnsi="Times New Roman" w:cs="Times New Roman"/>
                <w:b/>
                <w:sz w:val="28"/>
                <w:szCs w:val="28"/>
              </w:rPr>
            </w:pPr>
            <w:bookmarkStart w:id="14" w:name="_page_43_0"/>
            <w:r w:rsidRPr="00CD131F">
              <w:rPr>
                <w:rFonts w:ascii="Times New Roman" w:eastAsia="Times New Roman" w:hAnsi="Times New Roman" w:cs="Times New Roman"/>
                <w:b/>
                <w:sz w:val="28"/>
                <w:szCs w:val="28"/>
              </w:rPr>
              <w:t>Режимный момент</w:t>
            </w:r>
          </w:p>
        </w:tc>
        <w:tc>
          <w:tcPr>
            <w:tcW w:w="5013" w:type="dxa"/>
          </w:tcPr>
          <w:p w:rsidR="00CD131F" w:rsidRPr="00CD131F" w:rsidRDefault="00CD131F" w:rsidP="00CD131F">
            <w:pPr>
              <w:spacing w:line="240" w:lineRule="auto"/>
              <w:jc w:val="center"/>
              <w:rPr>
                <w:rFonts w:ascii="Times New Roman" w:eastAsia="Times New Roman" w:hAnsi="Times New Roman" w:cs="Times New Roman"/>
                <w:b/>
                <w:sz w:val="28"/>
                <w:szCs w:val="28"/>
              </w:rPr>
            </w:pPr>
            <w:r w:rsidRPr="00CD131F">
              <w:rPr>
                <w:rFonts w:ascii="Times New Roman" w:eastAsia="Times New Roman" w:hAnsi="Times New Roman" w:cs="Times New Roman"/>
                <w:b/>
                <w:sz w:val="28"/>
                <w:szCs w:val="28"/>
              </w:rPr>
              <w:t>Образовательная деятельность</w:t>
            </w:r>
          </w:p>
          <w:p w:rsidR="00CD131F" w:rsidRPr="00CD131F" w:rsidRDefault="00742CB4" w:rsidP="00742CB4">
            <w:pPr>
              <w:tabs>
                <w:tab w:val="left" w:pos="3985"/>
              </w:tabs>
              <w:spacing w:after="113" w:line="240" w:lineRule="exact"/>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tc>
      </w:tr>
      <w:tr w:rsidR="00CD131F" w:rsidRPr="00CD131F" w:rsidTr="006033F5">
        <w:tc>
          <w:tcPr>
            <w:tcW w:w="5013" w:type="dxa"/>
          </w:tcPr>
          <w:p w:rsidR="00CD131F" w:rsidRPr="00CD131F" w:rsidRDefault="00CD131F" w:rsidP="00CD131F">
            <w:pPr>
              <w:spacing w:after="113" w:line="240" w:lineRule="exact"/>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tc>
        <w:tc>
          <w:tcPr>
            <w:tcW w:w="5013" w:type="dxa"/>
          </w:tcPr>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w:t>
            </w:r>
          </w:p>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рассматривание картин, иллюстраций</w:t>
            </w:r>
          </w:p>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практические, проблемные</w:t>
            </w:r>
            <w:r w:rsidRPr="00CD131F">
              <w:rPr>
                <w:rFonts w:ascii="Times New Roman" w:eastAsia="Times New Roman" w:hAnsi="Times New Roman" w:cs="Times New Roman"/>
                <w:sz w:val="24"/>
                <w:szCs w:val="24"/>
              </w:rPr>
              <w:tab/>
              <w:t>ситуации,</w:t>
            </w:r>
            <w:r w:rsidRPr="00CD131F">
              <w:rPr>
                <w:rFonts w:ascii="Times New Roman" w:eastAsia="Times New Roman" w:hAnsi="Times New Roman" w:cs="Times New Roman"/>
                <w:sz w:val="24"/>
                <w:szCs w:val="24"/>
              </w:rPr>
              <w:tab/>
              <w:t>упражнения</w:t>
            </w:r>
            <w:r w:rsidRPr="00CD131F">
              <w:rPr>
                <w:rFonts w:ascii="Times New Roman" w:eastAsia="Times New Roman" w:hAnsi="Times New Roman" w:cs="Times New Roman"/>
                <w:sz w:val="24"/>
                <w:szCs w:val="24"/>
              </w:rPr>
              <w:tab/>
              <w:t>(по освоению</w:t>
            </w:r>
            <w:r w:rsidRPr="00CD131F">
              <w:rPr>
                <w:rFonts w:ascii="Times New Roman" w:eastAsia="Times New Roman" w:hAnsi="Times New Roman" w:cs="Times New Roman"/>
                <w:sz w:val="24"/>
                <w:szCs w:val="24"/>
              </w:rPr>
              <w:tab/>
              <w:t>культурно-гигиенических     навыков</w:t>
            </w:r>
            <w:r w:rsidRPr="00CD131F">
              <w:rPr>
                <w:rFonts w:ascii="Times New Roman" w:eastAsia="Times New Roman" w:hAnsi="Times New Roman" w:cs="Times New Roman"/>
                <w:sz w:val="24"/>
                <w:szCs w:val="24"/>
              </w:rPr>
              <w:tab/>
              <w:t>и</w:t>
            </w:r>
            <w:r w:rsidRPr="00CD131F">
              <w:rPr>
                <w:rFonts w:ascii="Times New Roman" w:eastAsia="Times New Roman" w:hAnsi="Times New Roman" w:cs="Times New Roman"/>
                <w:sz w:val="24"/>
                <w:szCs w:val="24"/>
              </w:rPr>
              <w:tab/>
              <w:t>культуры здоровья, правил и норм поведения и другие)</w:t>
            </w:r>
          </w:p>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наблюдения за объектами и явлениями природы, трудом взрослых;</w:t>
            </w:r>
          </w:p>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индивидуальную работу</w:t>
            </w:r>
            <w:r w:rsidRPr="00CD131F">
              <w:rPr>
                <w:rFonts w:ascii="Times New Roman" w:eastAsia="Times New Roman" w:hAnsi="Times New Roman" w:cs="Times New Roman"/>
                <w:sz w:val="24"/>
                <w:szCs w:val="24"/>
              </w:rPr>
              <w:tab/>
              <w:t>в соответствии с</w:t>
            </w:r>
            <w:r w:rsidRPr="00CD131F">
              <w:rPr>
                <w:rFonts w:ascii="Times New Roman" w:eastAsia="Times New Roman" w:hAnsi="Times New Roman" w:cs="Times New Roman"/>
                <w:sz w:val="24"/>
                <w:szCs w:val="24"/>
              </w:rPr>
              <w:tab/>
              <w:t>задачами разных образовательных областей</w:t>
            </w:r>
          </w:p>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продуктивную</w:t>
            </w:r>
            <w:r w:rsidRPr="00CD131F">
              <w:rPr>
                <w:rFonts w:ascii="Times New Roman" w:eastAsia="Times New Roman" w:hAnsi="Times New Roman" w:cs="Times New Roman"/>
                <w:sz w:val="24"/>
                <w:szCs w:val="24"/>
              </w:rPr>
              <w:tab/>
              <w:t>деятельность по интересам детей( рисование, аппликация, конструирование, лепка и другое)</w:t>
            </w:r>
          </w:p>
          <w:p w:rsidR="00CD131F" w:rsidRPr="00CD131F" w:rsidRDefault="00CD131F" w:rsidP="00CD131F">
            <w:pPr>
              <w:numPr>
                <w:ilvl w:val="0"/>
                <w:numId w:val="36"/>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оздоровительные</w:t>
            </w:r>
            <w:r w:rsidRPr="00CD131F">
              <w:rPr>
                <w:rFonts w:ascii="Times New Roman" w:eastAsia="Times New Roman" w:hAnsi="Times New Roman" w:cs="Times New Roman"/>
                <w:sz w:val="24"/>
                <w:szCs w:val="24"/>
              </w:rPr>
              <w:tab/>
              <w:t>и</w:t>
            </w:r>
            <w:r w:rsidRPr="00CD131F">
              <w:rPr>
                <w:rFonts w:ascii="Times New Roman" w:eastAsia="Times New Roman" w:hAnsi="Times New Roman" w:cs="Times New Roman"/>
                <w:sz w:val="24"/>
                <w:szCs w:val="24"/>
              </w:rPr>
              <w:tab/>
              <w:t>закаливающие</w:t>
            </w:r>
            <w:r w:rsidRPr="00CD131F">
              <w:rPr>
                <w:rFonts w:ascii="Times New Roman" w:eastAsia="Times New Roman" w:hAnsi="Times New Roman" w:cs="Times New Roman"/>
                <w:sz w:val="24"/>
                <w:szCs w:val="24"/>
              </w:rPr>
              <w:tab/>
              <w:t>процедуры, здоровьесберегающие         мероприятия,          двигательную деятельность (подвижные игры, гимнастика и</w:t>
            </w:r>
            <w:r w:rsidRPr="00CD131F">
              <w:t xml:space="preserve"> </w:t>
            </w:r>
            <w:r w:rsidRPr="00CD131F">
              <w:rPr>
                <w:rFonts w:ascii="Times New Roman" w:eastAsia="Times New Roman" w:hAnsi="Times New Roman" w:cs="Times New Roman"/>
                <w:sz w:val="24"/>
                <w:szCs w:val="24"/>
              </w:rPr>
              <w:t>другое)</w:t>
            </w:r>
          </w:p>
        </w:tc>
      </w:tr>
      <w:tr w:rsidR="00CD131F" w:rsidRPr="00CD131F" w:rsidTr="006033F5">
        <w:tc>
          <w:tcPr>
            <w:tcW w:w="5013" w:type="dxa"/>
          </w:tcPr>
          <w:p w:rsidR="00CD131F" w:rsidRPr="00CD131F" w:rsidRDefault="00CD131F" w:rsidP="00CD131F">
            <w:pPr>
              <w:spacing w:after="113" w:line="240" w:lineRule="exact"/>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Занятия</w:t>
            </w:r>
          </w:p>
        </w:tc>
        <w:tc>
          <w:tcPr>
            <w:tcW w:w="5013" w:type="dxa"/>
          </w:tcPr>
          <w:p w:rsidR="00CD131F" w:rsidRPr="00CD131F" w:rsidRDefault="00CD131F" w:rsidP="00CD131F">
            <w:pPr>
              <w:spacing w:after="113" w:line="240" w:lineRule="exact"/>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w:t>
            </w:r>
            <w:r w:rsidRPr="00CD131F">
              <w:t xml:space="preserve"> </w:t>
            </w:r>
            <w:r w:rsidRPr="00CD131F">
              <w:rPr>
                <w:rFonts w:ascii="Times New Roman" w:eastAsia="Times New Roman" w:hAnsi="Times New Roman" w:cs="Times New Roman"/>
                <w:sz w:val="24"/>
                <w:szCs w:val="24"/>
              </w:rPr>
              <w:t>осуществляется педагогам самостоятельно</w:t>
            </w:r>
          </w:p>
        </w:tc>
      </w:tr>
      <w:tr w:rsidR="00CD131F" w:rsidRPr="00CD131F" w:rsidTr="006033F5">
        <w:tc>
          <w:tcPr>
            <w:tcW w:w="5013" w:type="dxa"/>
          </w:tcPr>
          <w:p w:rsidR="00CD131F" w:rsidRPr="00CD131F" w:rsidRDefault="00CD131F" w:rsidP="00CD131F">
            <w:pPr>
              <w:spacing w:after="113" w:line="240" w:lineRule="exact"/>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Образовательная деятельность осуществляемая на прогулке может включать:</w:t>
            </w:r>
          </w:p>
        </w:tc>
        <w:tc>
          <w:tcPr>
            <w:tcW w:w="5013" w:type="dxa"/>
          </w:tcPr>
          <w:p w:rsidR="00CD131F" w:rsidRPr="00CD131F" w:rsidRDefault="00CD131F" w:rsidP="00CD131F">
            <w:pPr>
              <w:numPr>
                <w:ilvl w:val="0"/>
                <w:numId w:val="34"/>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наблюдения</w:t>
            </w:r>
            <w:r w:rsidRPr="00CD131F">
              <w:rPr>
                <w:rFonts w:ascii="Times New Roman" w:eastAsia="Times New Roman" w:hAnsi="Times New Roman" w:cs="Times New Roman"/>
                <w:sz w:val="24"/>
                <w:szCs w:val="24"/>
              </w:rPr>
              <w:tab/>
              <w:t xml:space="preserve"> за</w:t>
            </w:r>
            <w:r w:rsidRPr="00CD131F">
              <w:rPr>
                <w:rFonts w:ascii="Times New Roman" w:eastAsia="Times New Roman" w:hAnsi="Times New Roman" w:cs="Times New Roman"/>
                <w:sz w:val="24"/>
                <w:szCs w:val="24"/>
              </w:rPr>
              <w:tab/>
              <w:t>объектами и явлениями</w:t>
            </w:r>
            <w:r w:rsidRPr="00CD131F">
              <w:rPr>
                <w:rFonts w:ascii="Times New Roman" w:eastAsia="Times New Roman" w:hAnsi="Times New Roman" w:cs="Times New Roman"/>
                <w:sz w:val="24"/>
                <w:szCs w:val="24"/>
              </w:rPr>
              <w:tab/>
              <w:t>природы, направленные на установление разнообразных связей и зависимостей в природе, воспитание отношения к ней;</w:t>
            </w:r>
          </w:p>
          <w:p w:rsidR="00CD131F" w:rsidRPr="00CD131F" w:rsidRDefault="00CD131F" w:rsidP="00CD131F">
            <w:pPr>
              <w:numPr>
                <w:ilvl w:val="0"/>
                <w:numId w:val="34"/>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подвижные игры и спортивные упражнения, направленные включать                                           на оптимизацию режима двигательной активности и укрепление здоровья детей;</w:t>
            </w:r>
          </w:p>
          <w:p w:rsidR="00CD131F" w:rsidRPr="00CD131F" w:rsidRDefault="00CD131F" w:rsidP="00CD131F">
            <w:pPr>
              <w:numPr>
                <w:ilvl w:val="0"/>
                <w:numId w:val="35"/>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 xml:space="preserve">экспериментирование с объектами неживой природы; </w:t>
            </w:r>
          </w:p>
          <w:p w:rsidR="00CD131F" w:rsidRPr="00CD131F" w:rsidRDefault="00CD131F" w:rsidP="00CD131F">
            <w:pPr>
              <w:numPr>
                <w:ilvl w:val="0"/>
                <w:numId w:val="35"/>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CD131F" w:rsidRPr="00CD131F" w:rsidRDefault="00CD131F" w:rsidP="00CD131F">
            <w:pPr>
              <w:numPr>
                <w:ilvl w:val="0"/>
                <w:numId w:val="35"/>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элементарную трудовую деятельность детей на участке;</w:t>
            </w:r>
          </w:p>
          <w:p w:rsidR="00CD131F" w:rsidRPr="00CD131F" w:rsidRDefault="00CD131F" w:rsidP="00CD131F">
            <w:pPr>
              <w:numPr>
                <w:ilvl w:val="0"/>
                <w:numId w:val="35"/>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свободное</w:t>
            </w:r>
            <w:r w:rsidRPr="00CD131F">
              <w:rPr>
                <w:rFonts w:ascii="Times New Roman" w:eastAsia="Times New Roman" w:hAnsi="Times New Roman" w:cs="Times New Roman"/>
                <w:sz w:val="24"/>
                <w:szCs w:val="24"/>
              </w:rPr>
              <w:tab/>
              <w:t>общение</w:t>
            </w:r>
            <w:r w:rsidRPr="00CD131F">
              <w:rPr>
                <w:rFonts w:ascii="Times New Roman" w:eastAsia="Times New Roman" w:hAnsi="Times New Roman" w:cs="Times New Roman"/>
                <w:sz w:val="24"/>
                <w:szCs w:val="24"/>
              </w:rPr>
              <w:tab/>
              <w:t xml:space="preserve">педагога </w:t>
            </w:r>
          </w:p>
          <w:p w:rsidR="00CD131F" w:rsidRPr="00CD131F" w:rsidRDefault="00CD131F" w:rsidP="00CD131F">
            <w:pPr>
              <w:spacing w:after="113" w:line="240" w:lineRule="exact"/>
              <w:ind w:left="720"/>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с</w:t>
            </w:r>
            <w:r w:rsidRPr="00CD131F">
              <w:rPr>
                <w:rFonts w:ascii="Times New Roman" w:eastAsia="Times New Roman" w:hAnsi="Times New Roman" w:cs="Times New Roman"/>
                <w:sz w:val="24"/>
                <w:szCs w:val="24"/>
              </w:rPr>
              <w:tab/>
              <w:t>детьми, индивидуальную работу;</w:t>
            </w:r>
          </w:p>
          <w:p w:rsidR="00CD131F" w:rsidRPr="00CD131F" w:rsidRDefault="00CD131F" w:rsidP="00CD131F">
            <w:pPr>
              <w:numPr>
                <w:ilvl w:val="0"/>
                <w:numId w:val="35"/>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проведение</w:t>
            </w:r>
            <w:r w:rsidRPr="00CD131F">
              <w:rPr>
                <w:rFonts w:ascii="Times New Roman" w:eastAsia="Times New Roman" w:hAnsi="Times New Roman" w:cs="Times New Roman"/>
                <w:sz w:val="24"/>
                <w:szCs w:val="24"/>
              </w:rPr>
              <w:tab/>
              <w:t>спортивных праздников</w:t>
            </w:r>
            <w:r w:rsidRPr="00CD131F">
              <w:rPr>
                <w:rFonts w:ascii="Times New Roman" w:eastAsia="Times New Roman" w:hAnsi="Times New Roman" w:cs="Times New Roman"/>
                <w:sz w:val="24"/>
                <w:szCs w:val="24"/>
              </w:rPr>
              <w:tab/>
              <w:t>(при необходимости)</w:t>
            </w:r>
          </w:p>
        </w:tc>
      </w:tr>
      <w:tr w:rsidR="00CD131F" w:rsidRPr="00CD131F" w:rsidTr="006033F5">
        <w:tc>
          <w:tcPr>
            <w:tcW w:w="5013" w:type="dxa"/>
          </w:tcPr>
          <w:p w:rsidR="00CD131F" w:rsidRPr="00CD131F" w:rsidRDefault="00CD131F" w:rsidP="00CD131F">
            <w:pPr>
              <w:spacing w:after="113" w:line="240" w:lineRule="exact"/>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tc>
        <w:tc>
          <w:tcPr>
            <w:tcW w:w="5013" w:type="dxa"/>
          </w:tcPr>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элементарную трудовую деятельность детей (уборка</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групповой комнаты; ремонт книг,             настольно- печатных игр; стирка кукольного белья; изготовление игрушек-самоделок для игр малышей);</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проведение</w:t>
            </w:r>
            <w:r w:rsidRPr="00CD131F">
              <w:rPr>
                <w:rFonts w:ascii="Times New Roman" w:eastAsia="Times New Roman" w:hAnsi="Times New Roman" w:cs="Times New Roman"/>
                <w:sz w:val="24"/>
                <w:szCs w:val="24"/>
              </w:rPr>
              <w:tab/>
              <w:t>зрелищных</w:t>
            </w:r>
            <w:r w:rsidRPr="00CD131F">
              <w:rPr>
                <w:rFonts w:ascii="Times New Roman" w:eastAsia="Times New Roman" w:hAnsi="Times New Roman" w:cs="Times New Roman"/>
                <w:sz w:val="24"/>
                <w:szCs w:val="24"/>
              </w:rPr>
              <w:tab/>
              <w:t>мероприятий, развлечений, праздников (кукольный, настольный, теневой театры,игры-драматизации; концерты; спортивные, музыкальные</w:t>
            </w:r>
            <w:r w:rsidRPr="00CD131F">
              <w:rPr>
                <w:rFonts w:ascii="Times New Roman" w:eastAsia="Times New Roman" w:hAnsi="Times New Roman" w:cs="Times New Roman"/>
                <w:sz w:val="24"/>
                <w:szCs w:val="24"/>
              </w:rPr>
              <w:tab/>
              <w:t>и литературные досуги и другое);</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игровые</w:t>
            </w:r>
            <w:r w:rsidRPr="00CD131F">
              <w:rPr>
                <w:rFonts w:ascii="Times New Roman" w:eastAsia="Times New Roman" w:hAnsi="Times New Roman" w:cs="Times New Roman"/>
                <w:sz w:val="24"/>
                <w:szCs w:val="24"/>
              </w:rPr>
              <w:tab/>
              <w:t>ситуации,</w:t>
            </w:r>
            <w:r w:rsidRPr="00CD131F">
              <w:rPr>
                <w:rFonts w:ascii="Times New Roman" w:eastAsia="Times New Roman" w:hAnsi="Times New Roman" w:cs="Times New Roman"/>
                <w:sz w:val="24"/>
                <w:szCs w:val="24"/>
              </w:rPr>
              <w:tab/>
              <w:t>индивидуальные игры</w:t>
            </w:r>
            <w:r w:rsidRPr="00CD131F">
              <w:rPr>
                <w:rFonts w:ascii="Times New Roman" w:eastAsia="Times New Roman" w:hAnsi="Times New Roman" w:cs="Times New Roman"/>
                <w:sz w:val="24"/>
                <w:szCs w:val="24"/>
              </w:rPr>
              <w:tab/>
              <w:t>и</w:t>
            </w:r>
            <w:r w:rsidRPr="00CD131F">
              <w:rPr>
                <w:rFonts w:ascii="Times New Roman" w:eastAsia="Times New Roman" w:hAnsi="Times New Roman" w:cs="Times New Roman"/>
                <w:sz w:val="24"/>
                <w:szCs w:val="24"/>
              </w:rPr>
              <w:tab/>
              <w:t>игры небольшими подгруппами</w:t>
            </w:r>
            <w:r w:rsidRPr="00CD131F">
              <w:rPr>
                <w:rFonts w:ascii="Times New Roman" w:eastAsia="Times New Roman" w:hAnsi="Times New Roman" w:cs="Times New Roman"/>
                <w:sz w:val="24"/>
                <w:szCs w:val="24"/>
              </w:rPr>
              <w:tab/>
              <w:t>(сюжетно-ролевые, режиссерские, дидактические, подвижные, музыкальные и другие);</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опыты</w:t>
            </w:r>
            <w:r w:rsidRPr="00CD131F">
              <w:rPr>
                <w:rFonts w:ascii="Times New Roman" w:eastAsia="Times New Roman" w:hAnsi="Times New Roman" w:cs="Times New Roman"/>
                <w:sz w:val="24"/>
                <w:szCs w:val="24"/>
              </w:rPr>
              <w:tab/>
              <w:t>и</w:t>
            </w:r>
            <w:r w:rsidRPr="00CD131F">
              <w:rPr>
                <w:rFonts w:ascii="Times New Roman" w:eastAsia="Times New Roman" w:hAnsi="Times New Roman" w:cs="Times New Roman"/>
                <w:sz w:val="24"/>
                <w:szCs w:val="24"/>
              </w:rPr>
              <w:tab/>
              <w:t>эксперименты,</w:t>
            </w:r>
            <w:r w:rsidRPr="00CD131F">
              <w:rPr>
                <w:rFonts w:ascii="Times New Roman" w:eastAsia="Times New Roman" w:hAnsi="Times New Roman" w:cs="Times New Roman"/>
                <w:sz w:val="24"/>
                <w:szCs w:val="24"/>
              </w:rPr>
              <w:tab/>
              <w:t>практико-ориентированные проекты, коллекционирование и другое;</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чтение</w:t>
            </w:r>
            <w:r w:rsidRPr="00CD131F">
              <w:rPr>
                <w:rFonts w:ascii="Times New Roman" w:eastAsia="Times New Roman" w:hAnsi="Times New Roman" w:cs="Times New Roman"/>
                <w:sz w:val="24"/>
                <w:szCs w:val="24"/>
              </w:rPr>
              <w:tab/>
              <w:t>художественной</w:t>
            </w:r>
            <w:r w:rsidRPr="00CD131F">
              <w:rPr>
                <w:rFonts w:ascii="Times New Roman" w:eastAsia="Times New Roman" w:hAnsi="Times New Roman" w:cs="Times New Roman"/>
                <w:sz w:val="24"/>
                <w:szCs w:val="24"/>
              </w:rPr>
              <w:tab/>
              <w:t>литературы, прослушивание аудиозаписей лучших образов чтения, рассматривание иллюстраций, просмотр мультфильмов и так далее;</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слушание</w:t>
            </w:r>
            <w:r w:rsidRPr="00CD131F">
              <w:rPr>
                <w:rFonts w:ascii="Times New Roman" w:eastAsia="Times New Roman" w:hAnsi="Times New Roman" w:cs="Times New Roman"/>
                <w:sz w:val="24"/>
                <w:szCs w:val="24"/>
              </w:rPr>
              <w:tab/>
              <w:t>и</w:t>
            </w:r>
            <w:r w:rsidRPr="00CD131F">
              <w:rPr>
                <w:rFonts w:ascii="Times New Roman" w:eastAsia="Times New Roman" w:hAnsi="Times New Roman" w:cs="Times New Roman"/>
                <w:sz w:val="24"/>
                <w:szCs w:val="24"/>
              </w:rPr>
              <w:tab/>
              <w:t>исполнение</w:t>
            </w:r>
            <w:r w:rsidRPr="00CD131F">
              <w:rPr>
                <w:rFonts w:ascii="Times New Roman" w:eastAsia="Times New Roman" w:hAnsi="Times New Roman" w:cs="Times New Roman"/>
                <w:sz w:val="24"/>
                <w:szCs w:val="24"/>
              </w:rPr>
              <w:tab/>
              <w:t>музыкальных</w:t>
            </w:r>
            <w:r w:rsidRPr="00CD131F">
              <w:rPr>
                <w:rFonts w:ascii="Times New Roman" w:eastAsia="Times New Roman" w:hAnsi="Times New Roman" w:cs="Times New Roman"/>
                <w:sz w:val="24"/>
                <w:szCs w:val="24"/>
              </w:rPr>
              <w:tab/>
              <w:t>произведений, музыкально-ритмические движения, музыкальные игры и импровизации;</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организация</w:t>
            </w:r>
            <w:r w:rsidRPr="00CD131F">
              <w:rPr>
                <w:rFonts w:ascii="Times New Roman" w:eastAsia="Times New Roman" w:hAnsi="Times New Roman" w:cs="Times New Roman"/>
                <w:sz w:val="24"/>
                <w:szCs w:val="24"/>
              </w:rPr>
              <w:tab/>
              <w:t>и</w:t>
            </w:r>
            <w:r w:rsidRPr="00CD131F">
              <w:rPr>
                <w:rFonts w:ascii="Times New Roman" w:eastAsia="Times New Roman" w:hAnsi="Times New Roman" w:cs="Times New Roman"/>
                <w:sz w:val="24"/>
                <w:szCs w:val="24"/>
              </w:rPr>
              <w:tab/>
              <w:t>(или)</w:t>
            </w:r>
            <w:r w:rsidRPr="00CD131F">
              <w:rPr>
                <w:rFonts w:ascii="Times New Roman" w:eastAsia="Times New Roman" w:hAnsi="Times New Roman" w:cs="Times New Roman"/>
                <w:sz w:val="24"/>
                <w:szCs w:val="24"/>
              </w:rPr>
              <w:tab/>
              <w:t>посещение</w:t>
            </w:r>
            <w:r w:rsidRPr="00CD131F">
              <w:rPr>
                <w:rFonts w:ascii="Times New Roman" w:eastAsia="Times New Roman" w:hAnsi="Times New Roman" w:cs="Times New Roman"/>
                <w:sz w:val="24"/>
                <w:szCs w:val="24"/>
              </w:rPr>
              <w:tab/>
              <w:t>выставок</w:t>
            </w:r>
            <w:r w:rsidRPr="00CD131F">
              <w:rPr>
                <w:rFonts w:ascii="Times New Roman" w:eastAsia="Times New Roman" w:hAnsi="Times New Roman" w:cs="Times New Roman"/>
                <w:sz w:val="24"/>
                <w:szCs w:val="24"/>
              </w:rPr>
              <w:tab/>
              <w:t>детского творчества,     изобразительного</w:t>
            </w:r>
            <w:r w:rsidRPr="00CD131F">
              <w:rPr>
                <w:rFonts w:ascii="Times New Roman" w:eastAsia="Times New Roman" w:hAnsi="Times New Roman" w:cs="Times New Roman"/>
                <w:sz w:val="24"/>
                <w:szCs w:val="24"/>
              </w:rPr>
              <w:tab/>
              <w:t>искусства,</w:t>
            </w:r>
            <w:r w:rsidRPr="00CD131F">
              <w:rPr>
                <w:rFonts w:ascii="Times New Roman" w:eastAsia="Times New Roman" w:hAnsi="Times New Roman" w:cs="Times New Roman"/>
                <w:sz w:val="24"/>
                <w:szCs w:val="24"/>
              </w:rPr>
              <w:tab/>
              <w:t>мастерских; просмотр репродукций картин классиков и современных художников и другого;</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дополнительное образование</w:t>
            </w:r>
          </w:p>
          <w:p w:rsidR="00CD131F" w:rsidRPr="00CD131F" w:rsidRDefault="00CD131F" w:rsidP="00CD131F">
            <w:pPr>
              <w:numPr>
                <w:ilvl w:val="0"/>
                <w:numId w:val="33"/>
              </w:numPr>
              <w:spacing w:after="113" w:line="240" w:lineRule="exact"/>
              <w:contextualSpacing/>
              <w:rPr>
                <w:rFonts w:ascii="Times New Roman" w:eastAsia="Times New Roman" w:hAnsi="Times New Roman" w:cs="Times New Roman"/>
                <w:sz w:val="24"/>
                <w:szCs w:val="24"/>
              </w:rPr>
            </w:pPr>
            <w:r w:rsidRPr="00CD131F">
              <w:rPr>
                <w:rFonts w:ascii="Times New Roman" w:eastAsia="Times New Roman" w:hAnsi="Times New Roman" w:cs="Times New Roman"/>
                <w:sz w:val="24"/>
                <w:szCs w:val="24"/>
              </w:rPr>
              <w:t>работу с родителями (законными представителями)</w:t>
            </w:r>
          </w:p>
        </w:tc>
      </w:tr>
      <w:tr w:rsidR="00CD131F" w:rsidRPr="00CD131F" w:rsidTr="006033F5">
        <w:tc>
          <w:tcPr>
            <w:tcW w:w="10026" w:type="dxa"/>
            <w:gridSpan w:val="2"/>
          </w:tcPr>
          <w:p w:rsidR="00CD131F" w:rsidRPr="00CD131F" w:rsidRDefault="00CD131F" w:rsidP="00CD131F">
            <w:pPr>
              <w:widowControl w:val="0"/>
              <w:spacing w:line="240" w:lineRule="auto"/>
              <w:ind w:left="720" w:right="132" w:firstLine="2261"/>
              <w:rPr>
                <w:rFonts w:ascii="Times New Roman" w:eastAsia="Times New Roman" w:hAnsi="Times New Roman" w:cs="Times New Roman"/>
                <w:color w:val="000000"/>
                <w:sz w:val="24"/>
                <w:szCs w:val="24"/>
              </w:rPr>
            </w:pPr>
            <w:r w:rsidRPr="00CD131F">
              <w:rPr>
                <w:rFonts w:ascii="Times New Roman" w:eastAsia="Times New Roman" w:hAnsi="Times New Roman" w:cs="Times New Roman"/>
                <w:b/>
                <w:bCs/>
                <w:i/>
                <w:iCs/>
                <w:color w:val="000000"/>
                <w:sz w:val="24"/>
                <w:szCs w:val="24"/>
              </w:rPr>
              <w:t xml:space="preserve">Самостоятельная деятельность </w:t>
            </w:r>
            <w:r w:rsidRPr="00CD131F">
              <w:rPr>
                <w:rFonts w:ascii="Times New Roman" w:eastAsia="Times New Roman" w:hAnsi="Times New Roman" w:cs="Times New Roman"/>
                <w:color w:val="000000"/>
                <w:sz w:val="24"/>
                <w:szCs w:val="24"/>
              </w:rPr>
              <w:t>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 развивающую среду и другое)</w:t>
            </w:r>
          </w:p>
          <w:p w:rsidR="00CD131F" w:rsidRPr="00CD131F" w:rsidRDefault="00CD131F" w:rsidP="00CD131F">
            <w:pPr>
              <w:spacing w:after="113" w:line="240" w:lineRule="exact"/>
              <w:rPr>
                <w:rFonts w:ascii="Times New Roman" w:eastAsia="Times New Roman" w:hAnsi="Times New Roman" w:cs="Times New Roman"/>
                <w:sz w:val="24"/>
                <w:szCs w:val="24"/>
              </w:rPr>
            </w:pPr>
          </w:p>
        </w:tc>
      </w:tr>
      <w:tr w:rsidR="00CD131F" w:rsidRPr="00CD131F" w:rsidTr="006033F5">
        <w:tc>
          <w:tcPr>
            <w:tcW w:w="5013" w:type="dxa"/>
          </w:tcPr>
          <w:p w:rsidR="00CD131F" w:rsidRPr="00CD131F" w:rsidRDefault="00CD131F" w:rsidP="00CD131F">
            <w:pPr>
              <w:widowControl w:val="0"/>
              <w:tabs>
                <w:tab w:val="left" w:pos="1718"/>
                <w:tab w:val="left" w:pos="3122"/>
              </w:tabs>
              <w:spacing w:line="236" w:lineRule="auto"/>
              <w:ind w:right="-20"/>
              <w:rPr>
                <w:rFonts w:ascii="Times New Roman" w:eastAsia="Times New Roman" w:hAnsi="Times New Roman" w:cs="Times New Roman"/>
                <w:color w:val="000000"/>
                <w:position w:val="9"/>
              </w:rPr>
            </w:pPr>
            <w:r w:rsidRPr="00CD131F">
              <w:rPr>
                <w:rFonts w:ascii="Times New Roman" w:eastAsia="Times New Roman" w:hAnsi="Times New Roman" w:cs="Times New Roman"/>
                <w:color w:val="000000"/>
                <w:position w:val="2"/>
              </w:rPr>
              <w:t>Для организации самостоятельной деятельности в группе создаются различные центры активности</w:t>
            </w:r>
            <w:r w:rsidRPr="00CD131F">
              <w:rPr>
                <w:rFonts w:ascii="Times New Roman" w:eastAsia="Times New Roman" w:hAnsi="Times New Roman" w:cs="Times New Roman"/>
                <w:color w:val="000000"/>
                <w:position w:val="9"/>
              </w:rPr>
              <w:tab/>
            </w:r>
          </w:p>
          <w:p w:rsidR="00CD131F" w:rsidRPr="00CD131F" w:rsidRDefault="00CD131F" w:rsidP="00CD131F">
            <w:pPr>
              <w:spacing w:line="240" w:lineRule="exact"/>
              <w:rPr>
                <w:rFonts w:ascii="Times New Roman" w:eastAsia="Times New Roman" w:hAnsi="Times New Roman" w:cs="Times New Roman"/>
                <w:sz w:val="24"/>
                <w:szCs w:val="24"/>
              </w:rPr>
            </w:pPr>
          </w:p>
          <w:p w:rsidR="00CD131F" w:rsidRPr="00CD131F" w:rsidRDefault="00CD131F" w:rsidP="00CD131F">
            <w:pPr>
              <w:spacing w:after="113" w:line="240" w:lineRule="exact"/>
              <w:rPr>
                <w:rFonts w:ascii="Times New Roman" w:eastAsia="Times New Roman" w:hAnsi="Times New Roman" w:cs="Times New Roman"/>
                <w:sz w:val="24"/>
                <w:szCs w:val="24"/>
              </w:rPr>
            </w:pPr>
          </w:p>
        </w:tc>
        <w:tc>
          <w:tcPr>
            <w:tcW w:w="5013" w:type="dxa"/>
          </w:tcPr>
          <w:p w:rsidR="00CD131F" w:rsidRPr="00CD131F" w:rsidRDefault="00CD131F" w:rsidP="00CD131F">
            <w:pPr>
              <w:widowControl w:val="0"/>
              <w:tabs>
                <w:tab w:val="left" w:pos="3122"/>
              </w:tabs>
              <w:spacing w:line="255" w:lineRule="exact"/>
              <w:ind w:right="-20"/>
              <w:rPr>
                <w:rFonts w:ascii="Times New Roman" w:eastAsia="Wingdings" w:hAnsi="Times New Roman" w:cs="Times New Roman"/>
                <w:color w:val="000000"/>
                <w:sz w:val="24"/>
                <w:szCs w:val="24"/>
              </w:rPr>
            </w:pPr>
            <w:r w:rsidRPr="00CD131F">
              <w:rPr>
                <w:rFonts w:ascii="Wingdings" w:eastAsia="Wingdings" w:hAnsi="Wingdings" w:cs="Wingdings"/>
                <w:color w:val="000000"/>
                <w:sz w:val="24"/>
                <w:szCs w:val="24"/>
              </w:rPr>
              <w:t></w:t>
            </w:r>
            <w:r w:rsidRPr="00CD131F">
              <w:rPr>
                <w:rFonts w:ascii="Times New Roman" w:eastAsia="Wingdings" w:hAnsi="Times New Roman" w:cs="Times New Roman"/>
                <w:color w:val="000000"/>
                <w:sz w:val="24"/>
                <w:szCs w:val="24"/>
              </w:rPr>
              <w:t xml:space="preserve">творчества </w:t>
            </w:r>
          </w:p>
          <w:p w:rsidR="00CD131F" w:rsidRPr="00CD131F" w:rsidRDefault="00CD131F" w:rsidP="00CD131F">
            <w:pPr>
              <w:widowControl w:val="0"/>
              <w:tabs>
                <w:tab w:val="left" w:pos="3122"/>
              </w:tabs>
              <w:spacing w:line="255" w:lineRule="exact"/>
              <w:ind w:right="-20"/>
              <w:rPr>
                <w:rFonts w:ascii="Wingdings" w:eastAsia="Wingdings" w:hAnsi="Wingdings" w:cs="Wingdings"/>
                <w:color w:val="000000"/>
                <w:sz w:val="24"/>
                <w:szCs w:val="24"/>
              </w:rPr>
            </w:pPr>
            <w:r w:rsidRPr="00CD131F">
              <w:rPr>
                <w:rFonts w:ascii="Wingdings" w:eastAsia="Wingdings" w:hAnsi="Wingdings" w:cs="Wingdings"/>
                <w:color w:val="000000"/>
                <w:sz w:val="24"/>
                <w:szCs w:val="24"/>
              </w:rPr>
              <w:t></w:t>
            </w:r>
            <w:r w:rsidRPr="00CD131F">
              <w:rPr>
                <w:rFonts w:ascii="Times New Roman" w:eastAsia="Times New Roman" w:hAnsi="Times New Roman" w:cs="Times New Roman"/>
                <w:color w:val="000000"/>
                <w:sz w:val="24"/>
                <w:szCs w:val="24"/>
              </w:rPr>
              <w:t>литературный,</w:t>
            </w:r>
            <w:r w:rsidRPr="00CD131F">
              <w:rPr>
                <w:rFonts w:ascii="Wingdings" w:eastAsia="Wingdings" w:hAnsi="Wingdings" w:cs="Wingdings"/>
                <w:color w:val="000000"/>
                <w:sz w:val="24"/>
                <w:szCs w:val="24"/>
              </w:rPr>
              <w:t></w:t>
            </w:r>
          </w:p>
          <w:p w:rsidR="00CD131F" w:rsidRPr="00CD131F" w:rsidRDefault="00CD131F" w:rsidP="00CD131F">
            <w:pPr>
              <w:widowControl w:val="0"/>
              <w:tabs>
                <w:tab w:val="left" w:pos="3122"/>
              </w:tabs>
              <w:spacing w:line="255" w:lineRule="exact"/>
              <w:ind w:right="-20"/>
              <w:rPr>
                <w:rFonts w:ascii="Times New Roman" w:eastAsia="Times New Roman" w:hAnsi="Times New Roman" w:cs="Times New Roman"/>
                <w:color w:val="000000"/>
                <w:sz w:val="24"/>
                <w:szCs w:val="24"/>
              </w:rPr>
            </w:pPr>
            <w:r w:rsidRPr="00CD131F">
              <w:rPr>
                <w:rFonts w:ascii="Wingdings" w:eastAsia="Wingdings" w:hAnsi="Wingdings" w:cs="Wingdings"/>
                <w:color w:val="000000"/>
                <w:sz w:val="24"/>
                <w:szCs w:val="24"/>
              </w:rPr>
              <w:t></w:t>
            </w:r>
            <w:r w:rsidRPr="00CD131F">
              <w:rPr>
                <w:rFonts w:ascii="Times New Roman" w:eastAsia="Times New Roman" w:hAnsi="Times New Roman" w:cs="Times New Roman"/>
                <w:color w:val="000000"/>
                <w:sz w:val="24"/>
                <w:szCs w:val="24"/>
              </w:rPr>
              <w:t xml:space="preserve">спортивный, </w:t>
            </w:r>
          </w:p>
          <w:p w:rsidR="00CD131F" w:rsidRPr="00CD131F" w:rsidRDefault="00CD131F" w:rsidP="00CD131F">
            <w:pPr>
              <w:widowControl w:val="0"/>
              <w:tabs>
                <w:tab w:val="left" w:pos="3122"/>
              </w:tabs>
              <w:spacing w:line="255" w:lineRule="exact"/>
              <w:ind w:right="-20"/>
              <w:rPr>
                <w:rFonts w:ascii="Times New Roman" w:eastAsia="Times New Roman" w:hAnsi="Times New Roman" w:cs="Times New Roman"/>
                <w:color w:val="000000"/>
                <w:sz w:val="24"/>
                <w:szCs w:val="24"/>
              </w:rPr>
            </w:pPr>
            <w:r w:rsidRPr="00CD131F">
              <w:rPr>
                <w:rFonts w:ascii="Wingdings" w:eastAsia="Wingdings" w:hAnsi="Wingdings" w:cs="Wingdings"/>
                <w:color w:val="000000"/>
                <w:sz w:val="24"/>
                <w:szCs w:val="24"/>
              </w:rPr>
              <w:t></w:t>
            </w:r>
            <w:r w:rsidRPr="00CD131F">
              <w:rPr>
                <w:rFonts w:ascii="Times New Roman" w:eastAsia="Times New Roman" w:hAnsi="Times New Roman" w:cs="Times New Roman"/>
                <w:color w:val="000000"/>
                <w:sz w:val="24"/>
                <w:szCs w:val="24"/>
              </w:rPr>
              <w:t>игровой,</w:t>
            </w:r>
          </w:p>
          <w:p w:rsidR="00CD131F" w:rsidRPr="00CD131F" w:rsidRDefault="00CD131F" w:rsidP="00CD131F">
            <w:pPr>
              <w:spacing w:after="113" w:line="240" w:lineRule="exact"/>
              <w:rPr>
                <w:rFonts w:ascii="Times New Roman" w:eastAsia="Times New Roman" w:hAnsi="Times New Roman" w:cs="Times New Roman"/>
                <w:sz w:val="24"/>
                <w:szCs w:val="24"/>
              </w:rPr>
            </w:pPr>
            <w:r w:rsidRPr="00CD131F">
              <w:rPr>
                <w:rFonts w:ascii="Wingdings" w:eastAsia="Wingdings" w:hAnsi="Wingdings" w:cs="Wingdings"/>
                <w:color w:val="000000"/>
                <w:sz w:val="24"/>
                <w:szCs w:val="24"/>
              </w:rPr>
              <w:t></w:t>
            </w:r>
            <w:r w:rsidRPr="00CD131F">
              <w:rPr>
                <w:rFonts w:ascii="Times New Roman" w:eastAsia="Times New Roman" w:hAnsi="Times New Roman" w:cs="Times New Roman"/>
                <w:color w:val="000000"/>
                <w:sz w:val="24"/>
                <w:szCs w:val="24"/>
              </w:rPr>
              <w:t>познания и др.</w:t>
            </w:r>
          </w:p>
        </w:tc>
      </w:tr>
    </w:tbl>
    <w:p w:rsidR="00CD131F" w:rsidRPr="00CD131F" w:rsidRDefault="00CD131F" w:rsidP="00CD131F">
      <w:pPr>
        <w:spacing w:after="113" w:line="240" w:lineRule="exact"/>
        <w:rPr>
          <w:rFonts w:ascii="Times New Roman" w:eastAsia="Times New Roman" w:hAnsi="Times New Roman" w:cs="Times New Roman"/>
          <w:sz w:val="24"/>
          <w:szCs w:val="24"/>
        </w:rPr>
      </w:pPr>
    </w:p>
    <w:p w:rsidR="00E70762" w:rsidRPr="00E70762" w:rsidRDefault="00E70762" w:rsidP="00E70762">
      <w:pPr>
        <w:spacing w:line="240" w:lineRule="exact"/>
        <w:rPr>
          <w:sz w:val="24"/>
          <w:szCs w:val="24"/>
        </w:rPr>
      </w:pPr>
    </w:p>
    <w:p w:rsidR="00E70762" w:rsidRPr="00E70762" w:rsidRDefault="00E70762" w:rsidP="00E70762">
      <w:pPr>
        <w:spacing w:line="240" w:lineRule="exact"/>
        <w:rPr>
          <w:sz w:val="24"/>
          <w:szCs w:val="24"/>
        </w:rPr>
      </w:pPr>
    </w:p>
    <w:p w:rsidR="004245B5" w:rsidRPr="00E70762" w:rsidRDefault="004245B5" w:rsidP="004245B5">
      <w:pPr>
        <w:widowControl w:val="0"/>
        <w:tabs>
          <w:tab w:val="left" w:pos="6482"/>
          <w:tab w:val="left" w:pos="7923"/>
          <w:tab w:val="left" w:pos="9436"/>
        </w:tabs>
        <w:spacing w:line="239" w:lineRule="auto"/>
        <w:ind w:right="261"/>
        <w:rPr>
          <w:rFonts w:ascii="Times New Roman" w:eastAsia="Times New Roman" w:hAnsi="Times New Roman" w:cs="Times New Roman"/>
          <w:b/>
          <w:bCs/>
          <w:color w:val="000000"/>
          <w:sz w:val="28"/>
          <w:szCs w:val="28"/>
        </w:rPr>
      </w:pPr>
      <w:bookmarkStart w:id="15" w:name="_page_44_0"/>
      <w:r w:rsidRPr="00E70762">
        <w:rPr>
          <w:rFonts w:ascii="Times New Roman" w:eastAsia="Times New Roman" w:hAnsi="Times New Roman" w:cs="Times New Roman"/>
          <w:b/>
          <w:bCs/>
          <w:color w:val="000000"/>
          <w:sz w:val="28"/>
          <w:szCs w:val="28"/>
        </w:rPr>
        <w:t>2.3. Особенности образовательной деятельности</w:t>
      </w:r>
      <w:r w:rsidRPr="00E70762">
        <w:rPr>
          <w:rFonts w:ascii="Times New Roman" w:eastAsia="Times New Roman" w:hAnsi="Times New Roman" w:cs="Times New Roman"/>
          <w:color w:val="000000"/>
          <w:sz w:val="28"/>
          <w:szCs w:val="28"/>
        </w:rPr>
        <w:tab/>
      </w:r>
      <w:r w:rsidRPr="00E70762">
        <w:rPr>
          <w:rFonts w:ascii="Times New Roman" w:eastAsia="Times New Roman" w:hAnsi="Times New Roman" w:cs="Times New Roman"/>
          <w:b/>
          <w:bCs/>
          <w:color w:val="000000"/>
          <w:sz w:val="28"/>
          <w:szCs w:val="28"/>
        </w:rPr>
        <w:t>разных</w:t>
      </w:r>
      <w:r w:rsidRPr="00E70762">
        <w:rPr>
          <w:rFonts w:ascii="Times New Roman" w:eastAsia="Times New Roman" w:hAnsi="Times New Roman" w:cs="Times New Roman"/>
          <w:color w:val="000000"/>
          <w:sz w:val="28"/>
          <w:szCs w:val="28"/>
        </w:rPr>
        <w:tab/>
      </w:r>
      <w:r w:rsidRPr="00E70762">
        <w:rPr>
          <w:rFonts w:ascii="Times New Roman" w:eastAsia="Times New Roman" w:hAnsi="Times New Roman" w:cs="Times New Roman"/>
          <w:b/>
          <w:bCs/>
          <w:color w:val="000000"/>
          <w:sz w:val="28"/>
          <w:szCs w:val="28"/>
        </w:rPr>
        <w:t>видов</w:t>
      </w:r>
      <w:r w:rsidRPr="00E70762">
        <w:rPr>
          <w:rFonts w:ascii="Times New Roman" w:eastAsia="Times New Roman" w:hAnsi="Times New Roman" w:cs="Times New Roman"/>
          <w:color w:val="000000"/>
          <w:sz w:val="28"/>
          <w:szCs w:val="28"/>
        </w:rPr>
        <w:tab/>
      </w:r>
      <w:r w:rsidRPr="00E70762">
        <w:rPr>
          <w:rFonts w:ascii="Times New Roman" w:eastAsia="Times New Roman" w:hAnsi="Times New Roman" w:cs="Times New Roman"/>
          <w:b/>
          <w:bCs/>
          <w:color w:val="000000"/>
          <w:sz w:val="28"/>
          <w:szCs w:val="28"/>
        </w:rPr>
        <w:t>и культурных практик</w:t>
      </w:r>
    </w:p>
    <w:p w:rsidR="004245B5" w:rsidRPr="00E70762" w:rsidRDefault="004245B5" w:rsidP="004245B5">
      <w:pPr>
        <w:spacing w:after="62" w:line="240" w:lineRule="exact"/>
        <w:rPr>
          <w:rFonts w:ascii="Times New Roman" w:eastAsia="Times New Roman" w:hAnsi="Times New Roman" w:cs="Times New Roman"/>
          <w:sz w:val="24"/>
          <w:szCs w:val="24"/>
        </w:rPr>
      </w:pPr>
    </w:p>
    <w:p w:rsidR="004245B5" w:rsidRPr="00E70762" w:rsidRDefault="004245B5" w:rsidP="004245B5">
      <w:pPr>
        <w:widowControl w:val="0"/>
        <w:spacing w:line="235" w:lineRule="auto"/>
        <w:ind w:right="-20"/>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b/>
          <w:bCs/>
          <w:color w:val="000000"/>
          <w:sz w:val="26"/>
          <w:szCs w:val="26"/>
        </w:rPr>
        <w:t>Обязательная часть</w:t>
      </w:r>
    </w:p>
    <w:p w:rsidR="004245B5" w:rsidRPr="00E70762" w:rsidRDefault="004245B5" w:rsidP="004245B5">
      <w:pPr>
        <w:widowControl w:val="0"/>
        <w:spacing w:line="241" w:lineRule="auto"/>
        <w:ind w:right="-19"/>
        <w:jc w:val="both"/>
        <w:rPr>
          <w:rFonts w:ascii="Times New Roman" w:eastAsia="Times New Roman" w:hAnsi="Times New Roman" w:cs="Times New Roman"/>
          <w:b/>
          <w:bCs/>
          <w:color w:val="000000"/>
          <w:sz w:val="26"/>
          <w:szCs w:val="26"/>
        </w:rPr>
      </w:pPr>
      <w:r w:rsidRPr="00E70762">
        <w:rPr>
          <w:rFonts w:ascii="Times New Roman" w:eastAsia="Times New Roman" w:hAnsi="Times New Roman" w:cs="Times New Roman"/>
          <w:color w:val="000000"/>
          <w:sz w:val="26"/>
          <w:szCs w:val="26"/>
        </w:rPr>
        <w:t xml:space="preserve">Особенности организации разных видов и культурных практик определены в Федеральной образовательной программе дошкольного образования, утвержденной приказом Министерства просвещенияРоссийской Федерации от 25 ноября 2022 г.N 1028. </w:t>
      </w:r>
      <w:r w:rsidRPr="00E70762">
        <w:rPr>
          <w:rFonts w:ascii="Times New Roman" w:eastAsia="Times New Roman" w:hAnsi="Times New Roman" w:cs="Times New Roman"/>
          <w:b/>
          <w:bCs/>
          <w:color w:val="000000"/>
          <w:sz w:val="26"/>
          <w:szCs w:val="26"/>
        </w:rPr>
        <w:t>(п.24-24.22</w:t>
      </w:r>
    </w:p>
    <w:p w:rsidR="004245B5" w:rsidRPr="00E70762" w:rsidRDefault="004245B5" w:rsidP="004245B5">
      <w:pPr>
        <w:widowControl w:val="0"/>
        <w:spacing w:line="238" w:lineRule="auto"/>
        <w:ind w:right="-20"/>
        <w:rPr>
          <w:rFonts w:ascii="Times New Roman" w:eastAsia="Times New Roman" w:hAnsi="Times New Roman" w:cs="Times New Roman"/>
          <w:b/>
          <w:bCs/>
          <w:i/>
          <w:iCs/>
          <w:color w:val="000000"/>
          <w:sz w:val="28"/>
          <w:szCs w:val="28"/>
        </w:rPr>
      </w:pPr>
      <w:r w:rsidRPr="00E70762">
        <w:rPr>
          <w:rFonts w:ascii="Times New Roman" w:eastAsia="Times New Roman" w:hAnsi="Times New Roman" w:cs="Times New Roman"/>
          <w:b/>
          <w:bCs/>
          <w:color w:val="000000"/>
          <w:sz w:val="26"/>
          <w:szCs w:val="26"/>
        </w:rPr>
        <w:t>https://docs.edu.gov.ru/document/0e6ad380fc69dd72b6065672830540ac</w:t>
      </w:r>
      <w:r w:rsidRPr="00E70762">
        <w:rPr>
          <w:rFonts w:ascii="Times New Roman" w:eastAsia="Times New Roman" w:hAnsi="Times New Roman" w:cs="Times New Roman"/>
          <w:b/>
          <w:bCs/>
          <w:i/>
          <w:iCs/>
          <w:color w:val="000000"/>
          <w:sz w:val="28"/>
          <w:szCs w:val="28"/>
        </w:rPr>
        <w:t>)</w:t>
      </w:r>
    </w:p>
    <w:p w:rsidR="004245B5" w:rsidRPr="00E70762" w:rsidRDefault="004245B5" w:rsidP="004245B5">
      <w:pPr>
        <w:spacing w:after="56" w:line="240" w:lineRule="exact"/>
        <w:rPr>
          <w:rFonts w:ascii="Times New Roman" w:eastAsia="Times New Roman" w:hAnsi="Times New Roman" w:cs="Times New Roman"/>
          <w:sz w:val="24"/>
          <w:szCs w:val="24"/>
        </w:rPr>
      </w:pPr>
    </w:p>
    <w:p w:rsidR="004245B5" w:rsidRPr="00E70762" w:rsidRDefault="004245B5" w:rsidP="004245B5">
      <w:pPr>
        <w:widowControl w:val="0"/>
        <w:spacing w:line="239" w:lineRule="auto"/>
        <w:ind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Образовательная деятельность в ДОО включает:</w:t>
      </w:r>
    </w:p>
    <w:p w:rsidR="004245B5" w:rsidRPr="00E70762" w:rsidRDefault="004245B5" w:rsidP="004245B5">
      <w:pPr>
        <w:widowControl w:val="0"/>
        <w:spacing w:line="238" w:lineRule="auto"/>
        <w:ind w:left="720" w:right="965" w:hanging="36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образовательную деятельность, осуществляемую в процессе организации различных видов детской деятельности;</w:t>
      </w:r>
    </w:p>
    <w:p w:rsidR="004245B5" w:rsidRPr="00E70762" w:rsidRDefault="004245B5" w:rsidP="004245B5">
      <w:pPr>
        <w:widowControl w:val="0"/>
        <w:spacing w:line="241" w:lineRule="auto"/>
        <w:ind w:left="720" w:right="-53" w:hanging="36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образовательную деятельность, осуществляемую в ходе режимных процессов; самостоятельную деятельность детей;</w:t>
      </w:r>
    </w:p>
    <w:p w:rsidR="004245B5" w:rsidRPr="00E70762" w:rsidRDefault="004245B5" w:rsidP="004245B5">
      <w:pPr>
        <w:widowControl w:val="0"/>
        <w:tabs>
          <w:tab w:val="left" w:pos="720"/>
        </w:tabs>
        <w:spacing w:line="240" w:lineRule="auto"/>
        <w:ind w:left="360" w:right="-2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взаимодействие с семьями детей по реализации образовательной программы ДО.</w:t>
      </w:r>
    </w:p>
    <w:p w:rsidR="004245B5" w:rsidRPr="00E70762" w:rsidRDefault="004245B5" w:rsidP="004245B5">
      <w:pPr>
        <w:spacing w:after="57" w:line="240" w:lineRule="exact"/>
        <w:rPr>
          <w:rFonts w:ascii="Times New Roman" w:eastAsia="Times New Roman" w:hAnsi="Times New Roman" w:cs="Times New Roman"/>
          <w:sz w:val="24"/>
          <w:szCs w:val="24"/>
        </w:rPr>
      </w:pPr>
    </w:p>
    <w:p w:rsidR="004245B5" w:rsidRPr="00E70762" w:rsidRDefault="004245B5" w:rsidP="004245B5">
      <w:pPr>
        <w:widowControl w:val="0"/>
        <w:spacing w:line="238" w:lineRule="auto"/>
        <w:ind w:right="-20"/>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Образовательные ориентиры</w:t>
      </w:r>
    </w:p>
    <w:p w:rsidR="004245B5" w:rsidRPr="00E70762" w:rsidRDefault="004245B5" w:rsidP="004245B5">
      <w:pPr>
        <w:widowControl w:val="0"/>
        <w:spacing w:line="238" w:lineRule="auto"/>
        <w:ind w:left="720" w:right="-59" w:hanging="36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обеспечение эмоционального благополучия детей; создание условий для формирования</w:t>
      </w:r>
    </w:p>
    <w:p w:rsidR="004245B5" w:rsidRPr="00E70762" w:rsidRDefault="004245B5" w:rsidP="004245B5">
      <w:pPr>
        <w:widowControl w:val="0"/>
        <w:tabs>
          <w:tab w:val="left" w:pos="720"/>
        </w:tabs>
        <w:spacing w:line="241" w:lineRule="auto"/>
        <w:ind w:left="360" w:right="1207"/>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 xml:space="preserve">доброжелательного и внимательного отношения детей к другим людям </w:t>
      </w: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развитие детской самостоятельности (инициативности, автономии и</w:t>
      </w:r>
    </w:p>
    <w:p w:rsidR="004245B5" w:rsidRPr="00E70762" w:rsidRDefault="004245B5" w:rsidP="004245B5">
      <w:pPr>
        <w:widowControl w:val="0"/>
        <w:tabs>
          <w:tab w:val="left" w:pos="720"/>
        </w:tabs>
        <w:spacing w:line="238" w:lineRule="auto"/>
        <w:ind w:left="360" w:right="-2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ответственности)</w:t>
      </w:r>
    </w:p>
    <w:p w:rsidR="004245B5" w:rsidRPr="00E70762" w:rsidRDefault="004245B5" w:rsidP="004245B5">
      <w:pPr>
        <w:widowControl w:val="0"/>
        <w:tabs>
          <w:tab w:val="left" w:pos="720"/>
        </w:tabs>
        <w:spacing w:line="240" w:lineRule="auto"/>
        <w:ind w:left="360" w:right="-2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развитие детских способностей, формирующихся в разных видах деятельности.</w:t>
      </w:r>
    </w:p>
    <w:p w:rsidR="004245B5" w:rsidRPr="00E70762" w:rsidRDefault="004245B5" w:rsidP="004245B5">
      <w:pPr>
        <w:spacing w:after="57" w:line="240" w:lineRule="exact"/>
        <w:rPr>
          <w:rFonts w:ascii="Times New Roman" w:eastAsia="Times New Roman" w:hAnsi="Times New Roman" w:cs="Times New Roman"/>
          <w:sz w:val="24"/>
          <w:szCs w:val="24"/>
        </w:rPr>
      </w:pPr>
    </w:p>
    <w:p w:rsidR="004245B5" w:rsidRPr="00E70762" w:rsidRDefault="004245B5" w:rsidP="004245B5">
      <w:pPr>
        <w:widowControl w:val="0"/>
        <w:tabs>
          <w:tab w:val="left" w:pos="1861"/>
          <w:tab w:val="left" w:pos="2984"/>
          <w:tab w:val="left" w:pos="4308"/>
          <w:tab w:val="left" w:pos="5128"/>
          <w:tab w:val="left" w:pos="5819"/>
          <w:tab w:val="left" w:pos="7230"/>
          <w:tab w:val="left" w:pos="8635"/>
        </w:tabs>
        <w:spacing w:line="238" w:lineRule="auto"/>
        <w:ind w:right="-8"/>
        <w:jc w:val="both"/>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В зависимости от решаемых образовательных задач, желаний детей, их образовательных потребностей,</w:t>
      </w:r>
      <w:r w:rsidRPr="00E70762">
        <w:rPr>
          <w:rFonts w:ascii="Times New Roman" w:eastAsia="Times New Roman" w:hAnsi="Times New Roman" w:cs="Times New Roman"/>
          <w:color w:val="000000"/>
          <w:sz w:val="26"/>
          <w:szCs w:val="26"/>
        </w:rPr>
        <w:tab/>
        <w:t>педагог</w:t>
      </w:r>
      <w:r w:rsidRPr="00E70762">
        <w:rPr>
          <w:rFonts w:ascii="Times New Roman" w:eastAsia="Times New Roman" w:hAnsi="Times New Roman" w:cs="Times New Roman"/>
          <w:color w:val="000000"/>
          <w:sz w:val="26"/>
          <w:szCs w:val="26"/>
        </w:rPr>
        <w:tab/>
        <w:t>выбирает</w:t>
      </w:r>
      <w:r w:rsidRPr="00E70762">
        <w:rPr>
          <w:rFonts w:ascii="Times New Roman" w:eastAsia="Times New Roman" w:hAnsi="Times New Roman" w:cs="Times New Roman"/>
          <w:color w:val="000000"/>
          <w:sz w:val="26"/>
          <w:szCs w:val="26"/>
        </w:rPr>
        <w:tab/>
        <w:t>один</w:t>
      </w:r>
      <w:r w:rsidRPr="00E70762">
        <w:rPr>
          <w:rFonts w:ascii="Times New Roman" w:eastAsia="Times New Roman" w:hAnsi="Times New Roman" w:cs="Times New Roman"/>
          <w:color w:val="000000"/>
          <w:sz w:val="26"/>
          <w:szCs w:val="26"/>
        </w:rPr>
        <w:tab/>
        <w:t>или</w:t>
      </w:r>
      <w:r w:rsidRPr="00E70762">
        <w:rPr>
          <w:rFonts w:ascii="Times New Roman" w:eastAsia="Times New Roman" w:hAnsi="Times New Roman" w:cs="Times New Roman"/>
          <w:color w:val="000000"/>
          <w:sz w:val="26"/>
          <w:szCs w:val="26"/>
        </w:rPr>
        <w:tab/>
        <w:t>несколько</w:t>
      </w:r>
      <w:r w:rsidRPr="00E70762">
        <w:rPr>
          <w:rFonts w:ascii="Times New Roman" w:eastAsia="Times New Roman" w:hAnsi="Times New Roman" w:cs="Times New Roman"/>
          <w:color w:val="000000"/>
          <w:sz w:val="26"/>
          <w:szCs w:val="26"/>
        </w:rPr>
        <w:tab/>
        <w:t>вариантов</w:t>
      </w:r>
      <w:r w:rsidRPr="00E70762">
        <w:rPr>
          <w:rFonts w:ascii="Times New Roman" w:eastAsia="Times New Roman" w:hAnsi="Times New Roman" w:cs="Times New Roman"/>
          <w:color w:val="000000"/>
          <w:sz w:val="26"/>
          <w:szCs w:val="26"/>
        </w:rPr>
        <w:tab/>
        <w:t>совместной деятельности.</w:t>
      </w:r>
    </w:p>
    <w:p w:rsidR="004245B5" w:rsidRPr="00E70762" w:rsidRDefault="004245B5" w:rsidP="004245B5">
      <w:pPr>
        <w:spacing w:line="200" w:lineRule="exact"/>
        <w:rPr>
          <w:rFonts w:ascii="Times New Roman" w:eastAsia="Times New Roman" w:hAnsi="Times New Roman" w:cs="Times New Roman"/>
          <w:sz w:val="20"/>
          <w:szCs w:val="20"/>
        </w:rPr>
      </w:pPr>
    </w:p>
    <w:p w:rsidR="004245B5" w:rsidRDefault="004245B5" w:rsidP="004245B5"/>
    <w:p w:rsidR="00CD131F" w:rsidRDefault="00CD131F" w:rsidP="004245B5"/>
    <w:p w:rsidR="00CD131F" w:rsidRPr="00E70762" w:rsidRDefault="00CD131F" w:rsidP="004245B5">
      <w:pPr>
        <w:sectPr w:rsidR="00CD131F" w:rsidRPr="00E70762" w:rsidSect="004245B5">
          <w:type w:val="continuous"/>
          <w:pgSz w:w="11908" w:h="16838"/>
          <w:pgMar w:top="847" w:right="848" w:bottom="0" w:left="1133" w:header="0" w:footer="0" w:gutter="0"/>
          <w:cols w:space="708"/>
        </w:sectPr>
      </w:pPr>
    </w:p>
    <w:p w:rsidR="004245B5" w:rsidRPr="00E70762" w:rsidRDefault="004245B5" w:rsidP="004245B5">
      <w:pPr>
        <w:widowControl w:val="0"/>
        <w:tabs>
          <w:tab w:val="left" w:pos="1239"/>
        </w:tabs>
        <w:spacing w:line="237" w:lineRule="auto"/>
        <w:ind w:left="115" w:right="-20"/>
        <w:rPr>
          <w:rFonts w:ascii="Times New Roman" w:eastAsia="Times New Roman" w:hAnsi="Times New Roman" w:cs="Times New Roman"/>
          <w:b/>
          <w:bCs/>
          <w:i/>
          <w:iCs/>
          <w:color w:val="000000"/>
          <w:sz w:val="20"/>
          <w:szCs w:val="20"/>
        </w:rPr>
      </w:pPr>
      <w:r w:rsidRPr="00E70762">
        <w:rPr>
          <w:rFonts w:ascii="Times New Roman" w:eastAsia="Times New Roman" w:hAnsi="Times New Roman" w:cs="Times New Roman"/>
          <w:color w:val="000000"/>
        </w:rPr>
        <w:t>№</w:t>
      </w:r>
      <w:r w:rsidRPr="00E70762">
        <w:rPr>
          <w:rFonts w:ascii="Times New Roman" w:eastAsia="Times New Roman" w:hAnsi="Times New Roman" w:cs="Times New Roman"/>
          <w:color w:val="000000"/>
        </w:rPr>
        <w:tab/>
      </w:r>
      <w:r w:rsidRPr="00E70762">
        <w:rPr>
          <w:rFonts w:ascii="Times New Roman" w:eastAsia="Times New Roman" w:hAnsi="Times New Roman" w:cs="Times New Roman"/>
          <w:b/>
          <w:bCs/>
          <w:i/>
          <w:iCs/>
          <w:color w:val="000000"/>
          <w:sz w:val="20"/>
          <w:szCs w:val="20"/>
        </w:rPr>
        <w:t>Вид деятельности</w:t>
      </w:r>
    </w:p>
    <w:p w:rsidR="004245B5" w:rsidRPr="00E70762" w:rsidRDefault="004245B5" w:rsidP="004245B5">
      <w:pPr>
        <w:widowControl w:val="0"/>
        <w:tabs>
          <w:tab w:val="left" w:pos="2204"/>
        </w:tabs>
        <w:spacing w:line="229" w:lineRule="auto"/>
        <w:ind w:left="643" w:right="-53" w:hanging="528"/>
        <w:rPr>
          <w:rFonts w:ascii="Times New Roman" w:eastAsia="Times New Roman" w:hAnsi="Times New Roman" w:cs="Times New Roman"/>
          <w:color w:val="000000"/>
          <w:sz w:val="24"/>
          <w:szCs w:val="24"/>
        </w:rPr>
      </w:pPr>
      <w:r w:rsidRPr="00E70762">
        <w:rPr>
          <w:noProof/>
        </w:rPr>
        <mc:AlternateContent>
          <mc:Choice Requires="wpg">
            <w:drawing>
              <wp:anchor distT="0" distB="0" distL="114300" distR="114300" simplePos="0" relativeHeight="251701248" behindDoc="1" locked="0" layoutInCell="0" allowOverlap="1" wp14:anchorId="4AA18545" wp14:editId="318288BA">
                <wp:simplePos x="0" y="0"/>
                <wp:positionH relativeFrom="page">
                  <wp:posOffset>719632</wp:posOffset>
                </wp:positionH>
                <wp:positionV relativeFrom="paragraph">
                  <wp:posOffset>-149661</wp:posOffset>
                </wp:positionV>
                <wp:extent cx="6125919" cy="3173920"/>
                <wp:effectExtent l="0" t="0" r="0" b="0"/>
                <wp:wrapNone/>
                <wp:docPr id="1895" name="drawingObject1895"/>
                <wp:cNvGraphicFramePr/>
                <a:graphic xmlns:a="http://schemas.openxmlformats.org/drawingml/2006/main">
                  <a:graphicData uri="http://schemas.microsoft.com/office/word/2010/wordprocessingGroup">
                    <wpg:wgp>
                      <wpg:cNvGrpSpPr/>
                      <wpg:grpSpPr>
                        <a:xfrm>
                          <a:off x="0" y="0"/>
                          <a:ext cx="6125919" cy="3173920"/>
                          <a:chOff x="0" y="0"/>
                          <a:chExt cx="6125919" cy="3173920"/>
                        </a:xfrm>
                        <a:noFill/>
                      </wpg:grpSpPr>
                      <wps:wsp>
                        <wps:cNvPr id="1896" name="Shape 1896"/>
                        <wps:cNvSpPr/>
                        <wps:spPr>
                          <a:xfrm>
                            <a:off x="6095" y="2985"/>
                            <a:ext cx="307848" cy="146302"/>
                          </a:xfrm>
                          <a:custGeom>
                            <a:avLst/>
                            <a:gdLst/>
                            <a:ahLst/>
                            <a:cxnLst/>
                            <a:rect l="0" t="0" r="0" b="0"/>
                            <a:pathLst>
                              <a:path w="307848" h="146302">
                                <a:moveTo>
                                  <a:pt x="0" y="0"/>
                                </a:moveTo>
                                <a:lnTo>
                                  <a:pt x="0" y="146302"/>
                                </a:lnTo>
                                <a:lnTo>
                                  <a:pt x="307848" y="146302"/>
                                </a:lnTo>
                                <a:lnTo>
                                  <a:pt x="307848" y="0"/>
                                </a:lnTo>
                                <a:lnTo>
                                  <a:pt x="0" y="0"/>
                                </a:lnTo>
                                <a:close/>
                              </a:path>
                            </a:pathLst>
                          </a:custGeom>
                          <a:solidFill>
                            <a:srgbClr val="FFFFFF"/>
                          </a:solidFill>
                        </wps:spPr>
                        <wps:bodyPr vertOverflow="overflow" horzOverflow="overflow" vert="horz" lIns="91440" tIns="45720" rIns="91440" bIns="45720" anchor="t"/>
                      </wps:wsp>
                      <wps:wsp>
                        <wps:cNvPr id="1897" name="Shape 1897"/>
                        <wps:cNvSpPr/>
                        <wps:spPr>
                          <a:xfrm>
                            <a:off x="320039" y="146240"/>
                            <a:ext cx="2000376" cy="15240"/>
                          </a:xfrm>
                          <a:custGeom>
                            <a:avLst/>
                            <a:gdLst/>
                            <a:ahLst/>
                            <a:cxnLst/>
                            <a:rect l="0" t="0" r="0" b="0"/>
                            <a:pathLst>
                              <a:path w="2000376" h="15240">
                                <a:moveTo>
                                  <a:pt x="0" y="15240"/>
                                </a:moveTo>
                                <a:lnTo>
                                  <a:pt x="0" y="0"/>
                                </a:lnTo>
                                <a:lnTo>
                                  <a:pt x="2000376" y="0"/>
                                </a:lnTo>
                                <a:lnTo>
                                  <a:pt x="2000376" y="15240"/>
                                </a:lnTo>
                                <a:lnTo>
                                  <a:pt x="0" y="15240"/>
                                </a:lnTo>
                                <a:close/>
                              </a:path>
                            </a:pathLst>
                          </a:custGeom>
                          <a:solidFill>
                            <a:srgbClr val="FFFFFF"/>
                          </a:solidFill>
                        </wps:spPr>
                        <wps:bodyPr vertOverflow="overflow" horzOverflow="overflow" vert="horz" lIns="91440" tIns="45720" rIns="91440" bIns="45720" anchor="t"/>
                      </wps:wsp>
                      <wps:wsp>
                        <wps:cNvPr id="1898" name="Shape 1898"/>
                        <wps:cNvSpPr/>
                        <wps:spPr>
                          <a:xfrm>
                            <a:off x="320039" y="2984"/>
                            <a:ext cx="2000376" cy="143255"/>
                          </a:xfrm>
                          <a:custGeom>
                            <a:avLst/>
                            <a:gdLst/>
                            <a:ahLst/>
                            <a:cxnLst/>
                            <a:rect l="0" t="0" r="0" b="0"/>
                            <a:pathLst>
                              <a:path w="2000376" h="143255">
                                <a:moveTo>
                                  <a:pt x="0" y="0"/>
                                </a:moveTo>
                                <a:lnTo>
                                  <a:pt x="0" y="143255"/>
                                </a:lnTo>
                                <a:lnTo>
                                  <a:pt x="2000376" y="143255"/>
                                </a:lnTo>
                                <a:lnTo>
                                  <a:pt x="2000376" y="0"/>
                                </a:lnTo>
                                <a:lnTo>
                                  <a:pt x="0" y="0"/>
                                </a:lnTo>
                                <a:close/>
                              </a:path>
                            </a:pathLst>
                          </a:custGeom>
                          <a:solidFill>
                            <a:srgbClr val="FFFFFF"/>
                          </a:solidFill>
                        </wps:spPr>
                        <wps:bodyPr vertOverflow="overflow" horzOverflow="overflow" vert="horz" lIns="91440" tIns="45720" rIns="91440" bIns="45720" anchor="t"/>
                      </wps:wsp>
                      <wps:wsp>
                        <wps:cNvPr id="1899" name="Shape 1899"/>
                        <wps:cNvSpPr/>
                        <wps:spPr>
                          <a:xfrm>
                            <a:off x="2326589" y="146240"/>
                            <a:ext cx="3796284" cy="15240"/>
                          </a:xfrm>
                          <a:custGeom>
                            <a:avLst/>
                            <a:gdLst/>
                            <a:ahLst/>
                            <a:cxnLst/>
                            <a:rect l="0" t="0" r="0" b="0"/>
                            <a:pathLst>
                              <a:path w="3796284" h="15240">
                                <a:moveTo>
                                  <a:pt x="0" y="15240"/>
                                </a:moveTo>
                                <a:lnTo>
                                  <a:pt x="0" y="0"/>
                                </a:lnTo>
                                <a:lnTo>
                                  <a:pt x="3796284" y="0"/>
                                </a:lnTo>
                                <a:lnTo>
                                  <a:pt x="3796284" y="15240"/>
                                </a:lnTo>
                                <a:lnTo>
                                  <a:pt x="0" y="15240"/>
                                </a:lnTo>
                                <a:close/>
                              </a:path>
                            </a:pathLst>
                          </a:custGeom>
                          <a:solidFill>
                            <a:srgbClr val="FFFFFF"/>
                          </a:solidFill>
                        </wps:spPr>
                        <wps:bodyPr vertOverflow="overflow" horzOverflow="overflow" vert="horz" lIns="91440" tIns="45720" rIns="91440" bIns="45720" anchor="t"/>
                      </wps:wsp>
                      <wps:wsp>
                        <wps:cNvPr id="1900" name="Shape 1900"/>
                        <wps:cNvSpPr/>
                        <wps:spPr>
                          <a:xfrm>
                            <a:off x="2326589" y="2984"/>
                            <a:ext cx="3796284" cy="143255"/>
                          </a:xfrm>
                          <a:custGeom>
                            <a:avLst/>
                            <a:gdLst/>
                            <a:ahLst/>
                            <a:cxnLst/>
                            <a:rect l="0" t="0" r="0" b="0"/>
                            <a:pathLst>
                              <a:path w="3796284" h="143255">
                                <a:moveTo>
                                  <a:pt x="0" y="0"/>
                                </a:moveTo>
                                <a:lnTo>
                                  <a:pt x="0" y="143255"/>
                                </a:lnTo>
                                <a:lnTo>
                                  <a:pt x="3796284" y="143255"/>
                                </a:lnTo>
                                <a:lnTo>
                                  <a:pt x="3796284" y="0"/>
                                </a:lnTo>
                                <a:lnTo>
                                  <a:pt x="0" y="0"/>
                                </a:lnTo>
                                <a:close/>
                              </a:path>
                            </a:pathLst>
                          </a:custGeom>
                          <a:solidFill>
                            <a:srgbClr val="FFFFFF"/>
                          </a:solidFill>
                        </wps:spPr>
                        <wps:bodyPr vertOverflow="overflow" horzOverflow="overflow" vert="horz" lIns="91440" tIns="45720" rIns="91440" bIns="45720" anchor="t"/>
                      </wps:wsp>
                      <wps:wsp>
                        <wps:cNvPr id="1901" name="Shape 1901"/>
                        <wps:cNvSpPr/>
                        <wps:spPr>
                          <a:xfrm>
                            <a:off x="0" y="0"/>
                            <a:ext cx="6095" cy="0"/>
                          </a:xfrm>
                          <a:custGeom>
                            <a:avLst/>
                            <a:gdLst/>
                            <a:ahLst/>
                            <a:cxnLst/>
                            <a:rect l="0" t="0" r="0" b="0"/>
                            <a:pathLst>
                              <a:path w="6095">
                                <a:moveTo>
                                  <a:pt x="0" y="0"/>
                                </a:moveTo>
                                <a:lnTo>
                                  <a:pt x="6095" y="0"/>
                                </a:lnTo>
                              </a:path>
                            </a:pathLst>
                          </a:custGeom>
                          <a:noFill/>
                          <a:ln w="5969" cap="flat">
                            <a:solidFill>
                              <a:srgbClr val="000000"/>
                            </a:solidFill>
                            <a:prstDash val="solid"/>
                          </a:ln>
                        </wps:spPr>
                        <wps:bodyPr vertOverflow="overflow" horzOverflow="overflow" vert="horz" lIns="91440" tIns="45720" rIns="91440" bIns="45720" anchor="t"/>
                      </wps:wsp>
                      <wps:wsp>
                        <wps:cNvPr id="1902" name="Shape 1902"/>
                        <wps:cNvSpPr/>
                        <wps:spPr>
                          <a:xfrm>
                            <a:off x="6095" y="0"/>
                            <a:ext cx="307848" cy="0"/>
                          </a:xfrm>
                          <a:custGeom>
                            <a:avLst/>
                            <a:gdLst/>
                            <a:ahLst/>
                            <a:cxnLst/>
                            <a:rect l="0" t="0" r="0" b="0"/>
                            <a:pathLst>
                              <a:path w="307848">
                                <a:moveTo>
                                  <a:pt x="0" y="0"/>
                                </a:moveTo>
                                <a:lnTo>
                                  <a:pt x="307848" y="0"/>
                                </a:lnTo>
                              </a:path>
                            </a:pathLst>
                          </a:custGeom>
                          <a:noFill/>
                          <a:ln w="5969" cap="flat">
                            <a:solidFill>
                              <a:srgbClr val="000000"/>
                            </a:solidFill>
                            <a:prstDash val="solid"/>
                          </a:ln>
                        </wps:spPr>
                        <wps:bodyPr vertOverflow="overflow" horzOverflow="overflow" vert="horz" lIns="91440" tIns="45720" rIns="91440" bIns="45720" anchor="t"/>
                      </wps:wsp>
                      <wps:wsp>
                        <wps:cNvPr id="1903" name="Shape 1903"/>
                        <wps:cNvSpPr/>
                        <wps:spPr>
                          <a:xfrm>
                            <a:off x="313944" y="0"/>
                            <a:ext cx="6095" cy="0"/>
                          </a:xfrm>
                          <a:custGeom>
                            <a:avLst/>
                            <a:gdLst/>
                            <a:ahLst/>
                            <a:cxnLst/>
                            <a:rect l="0" t="0" r="0" b="0"/>
                            <a:pathLst>
                              <a:path w="6095">
                                <a:moveTo>
                                  <a:pt x="0" y="0"/>
                                </a:moveTo>
                                <a:lnTo>
                                  <a:pt x="6095" y="0"/>
                                </a:lnTo>
                              </a:path>
                            </a:pathLst>
                          </a:custGeom>
                          <a:noFill/>
                          <a:ln w="5969" cap="flat">
                            <a:solidFill>
                              <a:srgbClr val="000000"/>
                            </a:solidFill>
                            <a:prstDash val="solid"/>
                          </a:ln>
                        </wps:spPr>
                        <wps:bodyPr vertOverflow="overflow" horzOverflow="overflow" vert="horz" lIns="91440" tIns="45720" rIns="91440" bIns="45720" anchor="t"/>
                      </wps:wsp>
                      <wps:wsp>
                        <wps:cNvPr id="1904" name="Shape 1904"/>
                        <wps:cNvSpPr/>
                        <wps:spPr>
                          <a:xfrm>
                            <a:off x="320039" y="0"/>
                            <a:ext cx="2000376" cy="0"/>
                          </a:xfrm>
                          <a:custGeom>
                            <a:avLst/>
                            <a:gdLst/>
                            <a:ahLst/>
                            <a:cxnLst/>
                            <a:rect l="0" t="0" r="0" b="0"/>
                            <a:pathLst>
                              <a:path w="2000376">
                                <a:moveTo>
                                  <a:pt x="0" y="0"/>
                                </a:moveTo>
                                <a:lnTo>
                                  <a:pt x="2000376" y="0"/>
                                </a:lnTo>
                              </a:path>
                            </a:pathLst>
                          </a:custGeom>
                          <a:noFill/>
                          <a:ln w="5969" cap="flat">
                            <a:solidFill>
                              <a:srgbClr val="000000"/>
                            </a:solidFill>
                            <a:prstDash val="solid"/>
                          </a:ln>
                        </wps:spPr>
                        <wps:bodyPr vertOverflow="overflow" horzOverflow="overflow" vert="horz" lIns="91440" tIns="45720" rIns="91440" bIns="45720" anchor="t"/>
                      </wps:wsp>
                      <wps:wsp>
                        <wps:cNvPr id="1905" name="Shape 1905"/>
                        <wps:cNvSpPr/>
                        <wps:spPr>
                          <a:xfrm>
                            <a:off x="2320493" y="0"/>
                            <a:ext cx="6095" cy="0"/>
                          </a:xfrm>
                          <a:custGeom>
                            <a:avLst/>
                            <a:gdLst/>
                            <a:ahLst/>
                            <a:cxnLst/>
                            <a:rect l="0" t="0" r="0" b="0"/>
                            <a:pathLst>
                              <a:path w="6095">
                                <a:moveTo>
                                  <a:pt x="0" y="0"/>
                                </a:moveTo>
                                <a:lnTo>
                                  <a:pt x="6095" y="0"/>
                                </a:lnTo>
                              </a:path>
                            </a:pathLst>
                          </a:custGeom>
                          <a:noFill/>
                          <a:ln w="5969" cap="flat">
                            <a:solidFill>
                              <a:srgbClr val="000000"/>
                            </a:solidFill>
                            <a:prstDash val="solid"/>
                          </a:ln>
                        </wps:spPr>
                        <wps:bodyPr vertOverflow="overflow" horzOverflow="overflow" vert="horz" lIns="91440" tIns="45720" rIns="91440" bIns="45720" anchor="t"/>
                      </wps:wsp>
                      <wps:wsp>
                        <wps:cNvPr id="1906" name="Shape 1906"/>
                        <wps:cNvSpPr/>
                        <wps:spPr>
                          <a:xfrm>
                            <a:off x="2326589" y="0"/>
                            <a:ext cx="3793235" cy="0"/>
                          </a:xfrm>
                          <a:custGeom>
                            <a:avLst/>
                            <a:gdLst/>
                            <a:ahLst/>
                            <a:cxnLst/>
                            <a:rect l="0" t="0" r="0" b="0"/>
                            <a:pathLst>
                              <a:path w="3793235">
                                <a:moveTo>
                                  <a:pt x="0" y="0"/>
                                </a:moveTo>
                                <a:lnTo>
                                  <a:pt x="3793235" y="0"/>
                                </a:lnTo>
                              </a:path>
                            </a:pathLst>
                          </a:custGeom>
                          <a:noFill/>
                          <a:ln w="5969" cap="flat">
                            <a:solidFill>
                              <a:srgbClr val="000000"/>
                            </a:solidFill>
                            <a:prstDash val="solid"/>
                          </a:ln>
                        </wps:spPr>
                        <wps:bodyPr vertOverflow="overflow" horzOverflow="overflow" vert="horz" lIns="91440" tIns="45720" rIns="91440" bIns="45720" anchor="t"/>
                      </wps:wsp>
                      <wps:wsp>
                        <wps:cNvPr id="1907" name="Shape 1907"/>
                        <wps:cNvSpPr/>
                        <wps:spPr>
                          <a:xfrm>
                            <a:off x="6119824" y="0"/>
                            <a:ext cx="6094" cy="0"/>
                          </a:xfrm>
                          <a:custGeom>
                            <a:avLst/>
                            <a:gdLst/>
                            <a:ahLst/>
                            <a:cxnLst/>
                            <a:rect l="0" t="0" r="0" b="0"/>
                            <a:pathLst>
                              <a:path w="6094">
                                <a:moveTo>
                                  <a:pt x="0" y="0"/>
                                </a:moveTo>
                                <a:lnTo>
                                  <a:pt x="6094" y="0"/>
                                </a:lnTo>
                              </a:path>
                            </a:pathLst>
                          </a:custGeom>
                          <a:noFill/>
                          <a:ln w="5969" cap="flat">
                            <a:solidFill>
                              <a:srgbClr val="000000"/>
                            </a:solidFill>
                            <a:prstDash val="solid"/>
                          </a:ln>
                        </wps:spPr>
                        <wps:bodyPr vertOverflow="overflow" horzOverflow="overflow" vert="horz" lIns="91440" tIns="45720" rIns="91440" bIns="45720" anchor="t"/>
                      </wps:wsp>
                      <wps:wsp>
                        <wps:cNvPr id="1908" name="Shape 1908"/>
                        <wps:cNvSpPr/>
                        <wps:spPr>
                          <a:xfrm>
                            <a:off x="3047" y="2984"/>
                            <a:ext cx="0" cy="158496"/>
                          </a:xfrm>
                          <a:custGeom>
                            <a:avLst/>
                            <a:gdLst/>
                            <a:ahLst/>
                            <a:cxnLst/>
                            <a:rect l="0" t="0" r="0" b="0"/>
                            <a:pathLst>
                              <a:path h="158496">
                                <a:moveTo>
                                  <a:pt x="0" y="1584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09" name="Shape 1909"/>
                        <wps:cNvSpPr/>
                        <wps:spPr>
                          <a:xfrm>
                            <a:off x="316991" y="2984"/>
                            <a:ext cx="0" cy="158496"/>
                          </a:xfrm>
                          <a:custGeom>
                            <a:avLst/>
                            <a:gdLst/>
                            <a:ahLst/>
                            <a:cxnLst/>
                            <a:rect l="0" t="0" r="0" b="0"/>
                            <a:pathLst>
                              <a:path h="158496">
                                <a:moveTo>
                                  <a:pt x="0" y="1584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10" name="Shape 1910"/>
                        <wps:cNvSpPr/>
                        <wps:spPr>
                          <a:xfrm>
                            <a:off x="2323541" y="2984"/>
                            <a:ext cx="0" cy="158496"/>
                          </a:xfrm>
                          <a:custGeom>
                            <a:avLst/>
                            <a:gdLst/>
                            <a:ahLst/>
                            <a:cxnLst/>
                            <a:rect l="0" t="0" r="0" b="0"/>
                            <a:pathLst>
                              <a:path h="158496">
                                <a:moveTo>
                                  <a:pt x="0" y="1584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11" name="Shape 1911"/>
                        <wps:cNvSpPr/>
                        <wps:spPr>
                          <a:xfrm>
                            <a:off x="6122872" y="2984"/>
                            <a:ext cx="0" cy="158496"/>
                          </a:xfrm>
                          <a:custGeom>
                            <a:avLst/>
                            <a:gdLst/>
                            <a:ahLst/>
                            <a:cxnLst/>
                            <a:rect l="0" t="0" r="0" b="0"/>
                            <a:pathLst>
                              <a:path h="158496">
                                <a:moveTo>
                                  <a:pt x="0" y="1584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12" name="Shape 1912"/>
                        <wps:cNvSpPr/>
                        <wps:spPr>
                          <a:xfrm>
                            <a:off x="6095" y="323024"/>
                            <a:ext cx="307848" cy="195071"/>
                          </a:xfrm>
                          <a:custGeom>
                            <a:avLst/>
                            <a:gdLst/>
                            <a:ahLst/>
                            <a:cxnLst/>
                            <a:rect l="0" t="0" r="0" b="0"/>
                            <a:pathLst>
                              <a:path w="307848" h="195071">
                                <a:moveTo>
                                  <a:pt x="0" y="195071"/>
                                </a:moveTo>
                                <a:lnTo>
                                  <a:pt x="0" y="0"/>
                                </a:lnTo>
                                <a:lnTo>
                                  <a:pt x="307848" y="0"/>
                                </a:lnTo>
                                <a:lnTo>
                                  <a:pt x="307848" y="195071"/>
                                </a:lnTo>
                                <a:lnTo>
                                  <a:pt x="0" y="195071"/>
                                </a:lnTo>
                                <a:close/>
                              </a:path>
                            </a:pathLst>
                          </a:custGeom>
                          <a:solidFill>
                            <a:srgbClr val="FFFFFF"/>
                          </a:solidFill>
                        </wps:spPr>
                        <wps:bodyPr vertOverflow="overflow" horzOverflow="overflow" vert="horz" lIns="91440" tIns="45720" rIns="91440" bIns="45720" anchor="t"/>
                      </wps:wsp>
                      <wps:wsp>
                        <wps:cNvPr id="1913" name="Shape 1913"/>
                        <wps:cNvSpPr/>
                        <wps:spPr>
                          <a:xfrm>
                            <a:off x="6095" y="167577"/>
                            <a:ext cx="307848" cy="155446"/>
                          </a:xfrm>
                          <a:custGeom>
                            <a:avLst/>
                            <a:gdLst/>
                            <a:ahLst/>
                            <a:cxnLst/>
                            <a:rect l="0" t="0" r="0" b="0"/>
                            <a:pathLst>
                              <a:path w="307848" h="155446">
                                <a:moveTo>
                                  <a:pt x="0" y="0"/>
                                </a:moveTo>
                                <a:lnTo>
                                  <a:pt x="0" y="155446"/>
                                </a:lnTo>
                                <a:lnTo>
                                  <a:pt x="307848" y="155446"/>
                                </a:lnTo>
                                <a:lnTo>
                                  <a:pt x="307848" y="0"/>
                                </a:lnTo>
                                <a:lnTo>
                                  <a:pt x="0" y="0"/>
                                </a:lnTo>
                                <a:close/>
                              </a:path>
                            </a:pathLst>
                          </a:custGeom>
                          <a:solidFill>
                            <a:srgbClr val="FFFFFF"/>
                          </a:solidFill>
                        </wps:spPr>
                        <wps:bodyPr vertOverflow="overflow" horzOverflow="overflow" vert="horz" lIns="91440" tIns="45720" rIns="91440" bIns="45720" anchor="t"/>
                      </wps:wsp>
                      <wps:wsp>
                        <wps:cNvPr id="1914" name="Shape 1914"/>
                        <wps:cNvSpPr/>
                        <wps:spPr>
                          <a:xfrm>
                            <a:off x="3047" y="161481"/>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15" name="Shape 1915"/>
                        <wps:cNvSpPr/>
                        <wps:spPr>
                          <a:xfrm>
                            <a:off x="6095" y="164529"/>
                            <a:ext cx="307848" cy="0"/>
                          </a:xfrm>
                          <a:custGeom>
                            <a:avLst/>
                            <a:gdLst/>
                            <a:ahLst/>
                            <a:cxnLst/>
                            <a:rect l="0" t="0" r="0" b="0"/>
                            <a:pathLst>
                              <a:path w="307848">
                                <a:moveTo>
                                  <a:pt x="0" y="0"/>
                                </a:moveTo>
                                <a:lnTo>
                                  <a:pt x="307848" y="0"/>
                                </a:lnTo>
                              </a:path>
                            </a:pathLst>
                          </a:custGeom>
                          <a:noFill/>
                          <a:ln w="6096" cap="flat">
                            <a:solidFill>
                              <a:srgbClr val="000000"/>
                            </a:solidFill>
                            <a:prstDash val="solid"/>
                          </a:ln>
                        </wps:spPr>
                        <wps:bodyPr vertOverflow="overflow" horzOverflow="overflow" vert="horz" lIns="91440" tIns="45720" rIns="91440" bIns="45720" anchor="t"/>
                      </wps:wsp>
                      <wps:wsp>
                        <wps:cNvPr id="1916" name="Shape 1916"/>
                        <wps:cNvSpPr/>
                        <wps:spPr>
                          <a:xfrm>
                            <a:off x="316991" y="161481"/>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17" name="Shape 1917"/>
                        <wps:cNvSpPr/>
                        <wps:spPr>
                          <a:xfrm>
                            <a:off x="320039" y="164529"/>
                            <a:ext cx="2000376" cy="0"/>
                          </a:xfrm>
                          <a:custGeom>
                            <a:avLst/>
                            <a:gdLst/>
                            <a:ahLst/>
                            <a:cxnLst/>
                            <a:rect l="0" t="0" r="0" b="0"/>
                            <a:pathLst>
                              <a:path w="2000376">
                                <a:moveTo>
                                  <a:pt x="0" y="0"/>
                                </a:moveTo>
                                <a:lnTo>
                                  <a:pt x="2000376" y="0"/>
                                </a:lnTo>
                              </a:path>
                            </a:pathLst>
                          </a:custGeom>
                          <a:noFill/>
                          <a:ln w="6096" cap="flat">
                            <a:solidFill>
                              <a:srgbClr val="000000"/>
                            </a:solidFill>
                            <a:prstDash val="solid"/>
                          </a:ln>
                        </wps:spPr>
                        <wps:bodyPr vertOverflow="overflow" horzOverflow="overflow" vert="horz" lIns="91440" tIns="45720" rIns="91440" bIns="45720" anchor="t"/>
                      </wps:wsp>
                      <wps:wsp>
                        <wps:cNvPr id="1918" name="Shape 1918"/>
                        <wps:cNvSpPr/>
                        <wps:spPr>
                          <a:xfrm>
                            <a:off x="2323541" y="161481"/>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19" name="Shape 1919"/>
                        <wps:cNvSpPr/>
                        <wps:spPr>
                          <a:xfrm>
                            <a:off x="2326589" y="164529"/>
                            <a:ext cx="3793235" cy="0"/>
                          </a:xfrm>
                          <a:custGeom>
                            <a:avLst/>
                            <a:gdLst/>
                            <a:ahLst/>
                            <a:cxnLst/>
                            <a:rect l="0" t="0" r="0" b="0"/>
                            <a:pathLst>
                              <a:path w="3793235">
                                <a:moveTo>
                                  <a:pt x="0" y="0"/>
                                </a:moveTo>
                                <a:lnTo>
                                  <a:pt x="3793235" y="0"/>
                                </a:lnTo>
                              </a:path>
                            </a:pathLst>
                          </a:custGeom>
                          <a:noFill/>
                          <a:ln w="6096" cap="flat">
                            <a:solidFill>
                              <a:srgbClr val="000000"/>
                            </a:solidFill>
                            <a:prstDash val="solid"/>
                          </a:ln>
                        </wps:spPr>
                        <wps:bodyPr vertOverflow="overflow" horzOverflow="overflow" vert="horz" lIns="91440" tIns="45720" rIns="91440" bIns="45720" anchor="t"/>
                      </wps:wsp>
                      <wps:wsp>
                        <wps:cNvPr id="1920" name="Shape 1920"/>
                        <wps:cNvSpPr/>
                        <wps:spPr>
                          <a:xfrm>
                            <a:off x="6122872" y="161481"/>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21" name="Shape 1921"/>
                        <wps:cNvSpPr/>
                        <wps:spPr>
                          <a:xfrm>
                            <a:off x="3047" y="167576"/>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22" name="Shape 1922"/>
                        <wps:cNvSpPr/>
                        <wps:spPr>
                          <a:xfrm>
                            <a:off x="316991" y="167576"/>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23" name="Shape 1923"/>
                        <wps:cNvSpPr/>
                        <wps:spPr>
                          <a:xfrm>
                            <a:off x="2323541" y="167576"/>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24" name="Shape 1924"/>
                        <wps:cNvSpPr/>
                        <wps:spPr>
                          <a:xfrm>
                            <a:off x="6122872" y="167576"/>
                            <a:ext cx="0" cy="350519"/>
                          </a:xfrm>
                          <a:custGeom>
                            <a:avLst/>
                            <a:gdLst/>
                            <a:ahLst/>
                            <a:cxnLst/>
                            <a:rect l="0" t="0" r="0" b="0"/>
                            <a:pathLst>
                              <a:path h="350519">
                                <a:moveTo>
                                  <a:pt x="0" y="35051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25" name="Shape 1925"/>
                        <wps:cNvSpPr/>
                        <wps:spPr>
                          <a:xfrm>
                            <a:off x="6095" y="682688"/>
                            <a:ext cx="307848" cy="192023"/>
                          </a:xfrm>
                          <a:custGeom>
                            <a:avLst/>
                            <a:gdLst/>
                            <a:ahLst/>
                            <a:cxnLst/>
                            <a:rect l="0" t="0" r="0" b="0"/>
                            <a:pathLst>
                              <a:path w="307848" h="192023">
                                <a:moveTo>
                                  <a:pt x="0" y="192023"/>
                                </a:moveTo>
                                <a:lnTo>
                                  <a:pt x="0" y="0"/>
                                </a:lnTo>
                                <a:lnTo>
                                  <a:pt x="307848" y="0"/>
                                </a:lnTo>
                                <a:lnTo>
                                  <a:pt x="307848" y="192023"/>
                                </a:lnTo>
                                <a:lnTo>
                                  <a:pt x="0" y="192023"/>
                                </a:lnTo>
                                <a:close/>
                              </a:path>
                            </a:pathLst>
                          </a:custGeom>
                          <a:solidFill>
                            <a:srgbClr val="FFFFFF"/>
                          </a:solidFill>
                        </wps:spPr>
                        <wps:bodyPr vertOverflow="overflow" horzOverflow="overflow" vert="horz" lIns="91440" tIns="45720" rIns="91440" bIns="45720" anchor="t"/>
                      </wps:wsp>
                      <wps:wsp>
                        <wps:cNvPr id="1926" name="Shape 1926"/>
                        <wps:cNvSpPr/>
                        <wps:spPr>
                          <a:xfrm>
                            <a:off x="6095" y="524192"/>
                            <a:ext cx="307848" cy="158496"/>
                          </a:xfrm>
                          <a:custGeom>
                            <a:avLst/>
                            <a:gdLst/>
                            <a:ahLst/>
                            <a:cxnLst/>
                            <a:rect l="0" t="0" r="0" b="0"/>
                            <a:pathLst>
                              <a:path w="307848" h="158496">
                                <a:moveTo>
                                  <a:pt x="0" y="0"/>
                                </a:moveTo>
                                <a:lnTo>
                                  <a:pt x="0" y="158496"/>
                                </a:lnTo>
                                <a:lnTo>
                                  <a:pt x="307848" y="158496"/>
                                </a:lnTo>
                                <a:lnTo>
                                  <a:pt x="307848" y="0"/>
                                </a:lnTo>
                                <a:lnTo>
                                  <a:pt x="0" y="0"/>
                                </a:lnTo>
                                <a:close/>
                              </a:path>
                            </a:pathLst>
                          </a:custGeom>
                          <a:solidFill>
                            <a:srgbClr val="FFFFFF"/>
                          </a:solidFill>
                        </wps:spPr>
                        <wps:bodyPr vertOverflow="overflow" horzOverflow="overflow" vert="horz" lIns="91440" tIns="45720" rIns="91440" bIns="45720" anchor="t"/>
                      </wps:wsp>
                      <wps:wsp>
                        <wps:cNvPr id="1927" name="Shape 1927"/>
                        <wps:cNvSpPr/>
                        <wps:spPr>
                          <a:xfrm>
                            <a:off x="0" y="52114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28" name="Shape 1928"/>
                        <wps:cNvSpPr/>
                        <wps:spPr>
                          <a:xfrm>
                            <a:off x="6095" y="521144"/>
                            <a:ext cx="307848" cy="0"/>
                          </a:xfrm>
                          <a:custGeom>
                            <a:avLst/>
                            <a:gdLst/>
                            <a:ahLst/>
                            <a:cxnLst/>
                            <a:rect l="0" t="0" r="0" b="0"/>
                            <a:pathLst>
                              <a:path w="307848">
                                <a:moveTo>
                                  <a:pt x="0" y="0"/>
                                </a:moveTo>
                                <a:lnTo>
                                  <a:pt x="307848" y="0"/>
                                </a:lnTo>
                              </a:path>
                            </a:pathLst>
                          </a:custGeom>
                          <a:noFill/>
                          <a:ln w="6094" cap="flat">
                            <a:solidFill>
                              <a:srgbClr val="000000"/>
                            </a:solidFill>
                            <a:prstDash val="solid"/>
                          </a:ln>
                        </wps:spPr>
                        <wps:bodyPr vertOverflow="overflow" horzOverflow="overflow" vert="horz" lIns="91440" tIns="45720" rIns="91440" bIns="45720" anchor="t"/>
                      </wps:wsp>
                      <wps:wsp>
                        <wps:cNvPr id="1929" name="Shape 1929"/>
                        <wps:cNvSpPr/>
                        <wps:spPr>
                          <a:xfrm>
                            <a:off x="313944" y="52114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30" name="Shape 1930"/>
                        <wps:cNvSpPr/>
                        <wps:spPr>
                          <a:xfrm>
                            <a:off x="320039" y="521144"/>
                            <a:ext cx="2000376" cy="0"/>
                          </a:xfrm>
                          <a:custGeom>
                            <a:avLst/>
                            <a:gdLst/>
                            <a:ahLst/>
                            <a:cxnLst/>
                            <a:rect l="0" t="0" r="0" b="0"/>
                            <a:pathLst>
                              <a:path w="2000376">
                                <a:moveTo>
                                  <a:pt x="0" y="0"/>
                                </a:moveTo>
                                <a:lnTo>
                                  <a:pt x="2000376" y="0"/>
                                </a:lnTo>
                              </a:path>
                            </a:pathLst>
                          </a:custGeom>
                          <a:noFill/>
                          <a:ln w="6094" cap="flat">
                            <a:solidFill>
                              <a:srgbClr val="000000"/>
                            </a:solidFill>
                            <a:prstDash val="solid"/>
                          </a:ln>
                        </wps:spPr>
                        <wps:bodyPr vertOverflow="overflow" horzOverflow="overflow" vert="horz" lIns="91440" tIns="45720" rIns="91440" bIns="45720" anchor="t"/>
                      </wps:wsp>
                      <wps:wsp>
                        <wps:cNvPr id="1931" name="Shape 1931"/>
                        <wps:cNvSpPr/>
                        <wps:spPr>
                          <a:xfrm>
                            <a:off x="2320493" y="52114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32" name="Shape 1932"/>
                        <wps:cNvSpPr/>
                        <wps:spPr>
                          <a:xfrm>
                            <a:off x="2326589" y="521144"/>
                            <a:ext cx="3793235" cy="0"/>
                          </a:xfrm>
                          <a:custGeom>
                            <a:avLst/>
                            <a:gdLst/>
                            <a:ahLst/>
                            <a:cxnLst/>
                            <a:rect l="0" t="0" r="0" b="0"/>
                            <a:pathLst>
                              <a:path w="3793235">
                                <a:moveTo>
                                  <a:pt x="0" y="0"/>
                                </a:moveTo>
                                <a:lnTo>
                                  <a:pt x="3793235" y="0"/>
                                </a:lnTo>
                              </a:path>
                            </a:pathLst>
                          </a:custGeom>
                          <a:noFill/>
                          <a:ln w="6094" cap="flat">
                            <a:solidFill>
                              <a:srgbClr val="000000"/>
                            </a:solidFill>
                            <a:prstDash val="solid"/>
                          </a:ln>
                        </wps:spPr>
                        <wps:bodyPr vertOverflow="overflow" horzOverflow="overflow" vert="horz" lIns="91440" tIns="45720" rIns="91440" bIns="45720" anchor="t"/>
                      </wps:wsp>
                      <wps:wsp>
                        <wps:cNvPr id="1933" name="Shape 1933"/>
                        <wps:cNvSpPr/>
                        <wps:spPr>
                          <a:xfrm>
                            <a:off x="6119824" y="521144"/>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934" name="Shape 1934"/>
                        <wps:cNvSpPr/>
                        <wps:spPr>
                          <a:xfrm>
                            <a:off x="3047" y="524192"/>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35" name="Shape 1935"/>
                        <wps:cNvSpPr/>
                        <wps:spPr>
                          <a:xfrm>
                            <a:off x="316991" y="524192"/>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36" name="Shape 1936"/>
                        <wps:cNvSpPr/>
                        <wps:spPr>
                          <a:xfrm>
                            <a:off x="2323541" y="524192"/>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37" name="Shape 1937"/>
                        <wps:cNvSpPr/>
                        <wps:spPr>
                          <a:xfrm>
                            <a:off x="6122872" y="524192"/>
                            <a:ext cx="0" cy="350520"/>
                          </a:xfrm>
                          <a:custGeom>
                            <a:avLst/>
                            <a:gdLst/>
                            <a:ahLst/>
                            <a:cxnLst/>
                            <a:rect l="0" t="0" r="0" b="0"/>
                            <a:pathLst>
                              <a:path h="350520">
                                <a:moveTo>
                                  <a:pt x="0" y="3505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38" name="Shape 1938"/>
                        <wps:cNvSpPr/>
                        <wps:spPr>
                          <a:xfrm>
                            <a:off x="6095" y="1039685"/>
                            <a:ext cx="307848" cy="368808"/>
                          </a:xfrm>
                          <a:custGeom>
                            <a:avLst/>
                            <a:gdLst/>
                            <a:ahLst/>
                            <a:cxnLst/>
                            <a:rect l="0" t="0" r="0" b="0"/>
                            <a:pathLst>
                              <a:path w="307848" h="368808">
                                <a:moveTo>
                                  <a:pt x="0" y="368808"/>
                                </a:moveTo>
                                <a:lnTo>
                                  <a:pt x="0" y="0"/>
                                </a:lnTo>
                                <a:lnTo>
                                  <a:pt x="307848" y="0"/>
                                </a:lnTo>
                                <a:lnTo>
                                  <a:pt x="307848" y="368808"/>
                                </a:lnTo>
                                <a:lnTo>
                                  <a:pt x="0" y="368808"/>
                                </a:lnTo>
                                <a:close/>
                              </a:path>
                            </a:pathLst>
                          </a:custGeom>
                          <a:solidFill>
                            <a:srgbClr val="FFFFFF"/>
                          </a:solidFill>
                        </wps:spPr>
                        <wps:bodyPr vertOverflow="overflow" horzOverflow="overflow" vert="horz" lIns="91440" tIns="45720" rIns="91440" bIns="45720" anchor="t"/>
                      </wps:wsp>
                      <wps:wsp>
                        <wps:cNvPr id="1939" name="Shape 1939"/>
                        <wps:cNvSpPr/>
                        <wps:spPr>
                          <a:xfrm>
                            <a:off x="6095" y="880884"/>
                            <a:ext cx="307848" cy="158800"/>
                          </a:xfrm>
                          <a:custGeom>
                            <a:avLst/>
                            <a:gdLst/>
                            <a:ahLst/>
                            <a:cxnLst/>
                            <a:rect l="0" t="0" r="0" b="0"/>
                            <a:pathLst>
                              <a:path w="307848" h="158800">
                                <a:moveTo>
                                  <a:pt x="0" y="0"/>
                                </a:moveTo>
                                <a:lnTo>
                                  <a:pt x="0" y="158800"/>
                                </a:lnTo>
                                <a:lnTo>
                                  <a:pt x="307848" y="158800"/>
                                </a:lnTo>
                                <a:lnTo>
                                  <a:pt x="307848" y="0"/>
                                </a:lnTo>
                                <a:lnTo>
                                  <a:pt x="0" y="0"/>
                                </a:lnTo>
                                <a:close/>
                              </a:path>
                            </a:pathLst>
                          </a:custGeom>
                          <a:solidFill>
                            <a:srgbClr val="FFFFFF"/>
                          </a:solidFill>
                        </wps:spPr>
                        <wps:bodyPr vertOverflow="overflow" horzOverflow="overflow" vert="horz" lIns="91440" tIns="45720" rIns="91440" bIns="45720" anchor="t"/>
                      </wps:wsp>
                      <wps:wsp>
                        <wps:cNvPr id="1940" name="Shape 1940"/>
                        <wps:cNvSpPr/>
                        <wps:spPr>
                          <a:xfrm>
                            <a:off x="0" y="87776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941" name="Shape 1941"/>
                        <wps:cNvSpPr/>
                        <wps:spPr>
                          <a:xfrm>
                            <a:off x="6095" y="877760"/>
                            <a:ext cx="307848" cy="0"/>
                          </a:xfrm>
                          <a:custGeom>
                            <a:avLst/>
                            <a:gdLst/>
                            <a:ahLst/>
                            <a:cxnLst/>
                            <a:rect l="0" t="0" r="0" b="0"/>
                            <a:pathLst>
                              <a:path w="307848">
                                <a:moveTo>
                                  <a:pt x="0" y="0"/>
                                </a:moveTo>
                                <a:lnTo>
                                  <a:pt x="307848" y="0"/>
                                </a:lnTo>
                              </a:path>
                            </a:pathLst>
                          </a:custGeom>
                          <a:noFill/>
                          <a:ln w="6095" cap="flat">
                            <a:solidFill>
                              <a:srgbClr val="000000"/>
                            </a:solidFill>
                            <a:prstDash val="solid"/>
                          </a:ln>
                        </wps:spPr>
                        <wps:bodyPr vertOverflow="overflow" horzOverflow="overflow" vert="horz" lIns="91440" tIns="45720" rIns="91440" bIns="45720" anchor="t"/>
                      </wps:wsp>
                      <wps:wsp>
                        <wps:cNvPr id="1942" name="Shape 1942"/>
                        <wps:cNvSpPr/>
                        <wps:spPr>
                          <a:xfrm>
                            <a:off x="313944" y="87776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943" name="Shape 1943"/>
                        <wps:cNvSpPr/>
                        <wps:spPr>
                          <a:xfrm>
                            <a:off x="320039" y="877760"/>
                            <a:ext cx="2000376" cy="0"/>
                          </a:xfrm>
                          <a:custGeom>
                            <a:avLst/>
                            <a:gdLst/>
                            <a:ahLst/>
                            <a:cxnLst/>
                            <a:rect l="0" t="0" r="0" b="0"/>
                            <a:pathLst>
                              <a:path w="2000376">
                                <a:moveTo>
                                  <a:pt x="0" y="0"/>
                                </a:moveTo>
                                <a:lnTo>
                                  <a:pt x="2000376" y="0"/>
                                </a:lnTo>
                              </a:path>
                            </a:pathLst>
                          </a:custGeom>
                          <a:noFill/>
                          <a:ln w="6095" cap="flat">
                            <a:solidFill>
                              <a:srgbClr val="000000"/>
                            </a:solidFill>
                            <a:prstDash val="solid"/>
                          </a:ln>
                        </wps:spPr>
                        <wps:bodyPr vertOverflow="overflow" horzOverflow="overflow" vert="horz" lIns="91440" tIns="45720" rIns="91440" bIns="45720" anchor="t"/>
                      </wps:wsp>
                      <wps:wsp>
                        <wps:cNvPr id="1944" name="Shape 1944"/>
                        <wps:cNvSpPr/>
                        <wps:spPr>
                          <a:xfrm>
                            <a:off x="2320493" y="87776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945" name="Shape 1945"/>
                        <wps:cNvSpPr/>
                        <wps:spPr>
                          <a:xfrm>
                            <a:off x="2326589" y="877760"/>
                            <a:ext cx="3793235" cy="0"/>
                          </a:xfrm>
                          <a:custGeom>
                            <a:avLst/>
                            <a:gdLst/>
                            <a:ahLst/>
                            <a:cxnLst/>
                            <a:rect l="0" t="0" r="0" b="0"/>
                            <a:pathLst>
                              <a:path w="3793235">
                                <a:moveTo>
                                  <a:pt x="0" y="0"/>
                                </a:moveTo>
                                <a:lnTo>
                                  <a:pt x="3793235" y="0"/>
                                </a:lnTo>
                              </a:path>
                            </a:pathLst>
                          </a:custGeom>
                          <a:noFill/>
                          <a:ln w="6095" cap="flat">
                            <a:solidFill>
                              <a:srgbClr val="000000"/>
                            </a:solidFill>
                            <a:prstDash val="solid"/>
                          </a:ln>
                        </wps:spPr>
                        <wps:bodyPr vertOverflow="overflow" horzOverflow="overflow" vert="horz" lIns="91440" tIns="45720" rIns="91440" bIns="45720" anchor="t"/>
                      </wps:wsp>
                      <wps:wsp>
                        <wps:cNvPr id="1946" name="Shape 1946"/>
                        <wps:cNvSpPr/>
                        <wps:spPr>
                          <a:xfrm>
                            <a:off x="6122872" y="87471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47" name="Shape 1947"/>
                        <wps:cNvSpPr/>
                        <wps:spPr>
                          <a:xfrm>
                            <a:off x="3047" y="880884"/>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48" name="Shape 1948"/>
                        <wps:cNvSpPr/>
                        <wps:spPr>
                          <a:xfrm>
                            <a:off x="316991" y="880884"/>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49" name="Shape 1949"/>
                        <wps:cNvSpPr/>
                        <wps:spPr>
                          <a:xfrm>
                            <a:off x="2323541" y="880884"/>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50" name="Shape 1950"/>
                        <wps:cNvSpPr/>
                        <wps:spPr>
                          <a:xfrm>
                            <a:off x="6122872" y="880884"/>
                            <a:ext cx="0" cy="527608"/>
                          </a:xfrm>
                          <a:custGeom>
                            <a:avLst/>
                            <a:gdLst/>
                            <a:ahLst/>
                            <a:cxnLst/>
                            <a:rect l="0" t="0" r="0" b="0"/>
                            <a:pathLst>
                              <a:path h="527608">
                                <a:moveTo>
                                  <a:pt x="0" y="52760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51" name="Shape 1951"/>
                        <wps:cNvSpPr/>
                        <wps:spPr>
                          <a:xfrm>
                            <a:off x="6095" y="1570037"/>
                            <a:ext cx="307848" cy="545845"/>
                          </a:xfrm>
                          <a:custGeom>
                            <a:avLst/>
                            <a:gdLst/>
                            <a:ahLst/>
                            <a:cxnLst/>
                            <a:rect l="0" t="0" r="0" b="0"/>
                            <a:pathLst>
                              <a:path w="307848" h="545845">
                                <a:moveTo>
                                  <a:pt x="0" y="545845"/>
                                </a:moveTo>
                                <a:lnTo>
                                  <a:pt x="0" y="0"/>
                                </a:lnTo>
                                <a:lnTo>
                                  <a:pt x="307848" y="0"/>
                                </a:lnTo>
                                <a:lnTo>
                                  <a:pt x="307848" y="545845"/>
                                </a:lnTo>
                                <a:lnTo>
                                  <a:pt x="0" y="545845"/>
                                </a:lnTo>
                                <a:close/>
                              </a:path>
                            </a:pathLst>
                          </a:custGeom>
                          <a:solidFill>
                            <a:srgbClr val="FFFFFF"/>
                          </a:solidFill>
                        </wps:spPr>
                        <wps:bodyPr vertOverflow="overflow" horzOverflow="overflow" vert="horz" lIns="91440" tIns="45720" rIns="91440" bIns="45720" anchor="t"/>
                      </wps:wsp>
                      <wps:wsp>
                        <wps:cNvPr id="1952" name="Shape 1952"/>
                        <wps:cNvSpPr/>
                        <wps:spPr>
                          <a:xfrm>
                            <a:off x="6095" y="1414589"/>
                            <a:ext cx="307848" cy="155448"/>
                          </a:xfrm>
                          <a:custGeom>
                            <a:avLst/>
                            <a:gdLst/>
                            <a:ahLst/>
                            <a:cxnLst/>
                            <a:rect l="0" t="0" r="0" b="0"/>
                            <a:pathLst>
                              <a:path w="307848" h="155448">
                                <a:moveTo>
                                  <a:pt x="0" y="0"/>
                                </a:moveTo>
                                <a:lnTo>
                                  <a:pt x="0" y="155448"/>
                                </a:lnTo>
                                <a:lnTo>
                                  <a:pt x="307848" y="155448"/>
                                </a:lnTo>
                                <a:lnTo>
                                  <a:pt x="307848" y="0"/>
                                </a:lnTo>
                                <a:lnTo>
                                  <a:pt x="0" y="0"/>
                                </a:lnTo>
                                <a:close/>
                              </a:path>
                            </a:pathLst>
                          </a:custGeom>
                          <a:solidFill>
                            <a:srgbClr val="FFFFFF"/>
                          </a:solidFill>
                        </wps:spPr>
                        <wps:bodyPr vertOverflow="overflow" horzOverflow="overflow" vert="horz" lIns="91440" tIns="45720" rIns="91440" bIns="45720" anchor="t"/>
                      </wps:wsp>
                      <wps:wsp>
                        <wps:cNvPr id="1953" name="Shape 1953"/>
                        <wps:cNvSpPr/>
                        <wps:spPr>
                          <a:xfrm>
                            <a:off x="0" y="141154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54" name="Shape 1954"/>
                        <wps:cNvSpPr/>
                        <wps:spPr>
                          <a:xfrm>
                            <a:off x="6095" y="1411542"/>
                            <a:ext cx="307848" cy="0"/>
                          </a:xfrm>
                          <a:custGeom>
                            <a:avLst/>
                            <a:gdLst/>
                            <a:ahLst/>
                            <a:cxnLst/>
                            <a:rect l="0" t="0" r="0" b="0"/>
                            <a:pathLst>
                              <a:path w="307848">
                                <a:moveTo>
                                  <a:pt x="0" y="0"/>
                                </a:moveTo>
                                <a:lnTo>
                                  <a:pt x="307848" y="0"/>
                                </a:lnTo>
                              </a:path>
                            </a:pathLst>
                          </a:custGeom>
                          <a:noFill/>
                          <a:ln w="6094" cap="flat">
                            <a:solidFill>
                              <a:srgbClr val="000000"/>
                            </a:solidFill>
                            <a:prstDash val="solid"/>
                          </a:ln>
                        </wps:spPr>
                        <wps:bodyPr vertOverflow="overflow" horzOverflow="overflow" vert="horz" lIns="91440" tIns="45720" rIns="91440" bIns="45720" anchor="t"/>
                      </wps:wsp>
                      <wps:wsp>
                        <wps:cNvPr id="1955" name="Shape 1955"/>
                        <wps:cNvSpPr/>
                        <wps:spPr>
                          <a:xfrm>
                            <a:off x="313944" y="141154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56" name="Shape 1956"/>
                        <wps:cNvSpPr/>
                        <wps:spPr>
                          <a:xfrm>
                            <a:off x="320039" y="1411542"/>
                            <a:ext cx="2000376" cy="0"/>
                          </a:xfrm>
                          <a:custGeom>
                            <a:avLst/>
                            <a:gdLst/>
                            <a:ahLst/>
                            <a:cxnLst/>
                            <a:rect l="0" t="0" r="0" b="0"/>
                            <a:pathLst>
                              <a:path w="2000376">
                                <a:moveTo>
                                  <a:pt x="0" y="0"/>
                                </a:moveTo>
                                <a:lnTo>
                                  <a:pt x="2000376" y="0"/>
                                </a:lnTo>
                              </a:path>
                            </a:pathLst>
                          </a:custGeom>
                          <a:noFill/>
                          <a:ln w="6094" cap="flat">
                            <a:solidFill>
                              <a:srgbClr val="000000"/>
                            </a:solidFill>
                            <a:prstDash val="solid"/>
                          </a:ln>
                        </wps:spPr>
                        <wps:bodyPr vertOverflow="overflow" horzOverflow="overflow" vert="horz" lIns="91440" tIns="45720" rIns="91440" bIns="45720" anchor="t"/>
                      </wps:wsp>
                      <wps:wsp>
                        <wps:cNvPr id="1957" name="Shape 1957"/>
                        <wps:cNvSpPr/>
                        <wps:spPr>
                          <a:xfrm>
                            <a:off x="2320493" y="141154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58" name="Shape 1958"/>
                        <wps:cNvSpPr/>
                        <wps:spPr>
                          <a:xfrm>
                            <a:off x="2326589" y="1411542"/>
                            <a:ext cx="3793235" cy="0"/>
                          </a:xfrm>
                          <a:custGeom>
                            <a:avLst/>
                            <a:gdLst/>
                            <a:ahLst/>
                            <a:cxnLst/>
                            <a:rect l="0" t="0" r="0" b="0"/>
                            <a:pathLst>
                              <a:path w="3793235">
                                <a:moveTo>
                                  <a:pt x="0" y="0"/>
                                </a:moveTo>
                                <a:lnTo>
                                  <a:pt x="3793235" y="0"/>
                                </a:lnTo>
                              </a:path>
                            </a:pathLst>
                          </a:custGeom>
                          <a:noFill/>
                          <a:ln w="6094" cap="flat">
                            <a:solidFill>
                              <a:srgbClr val="000000"/>
                            </a:solidFill>
                            <a:prstDash val="solid"/>
                          </a:ln>
                        </wps:spPr>
                        <wps:bodyPr vertOverflow="overflow" horzOverflow="overflow" vert="horz" lIns="91440" tIns="45720" rIns="91440" bIns="45720" anchor="t"/>
                      </wps:wsp>
                      <wps:wsp>
                        <wps:cNvPr id="1959" name="Shape 1959"/>
                        <wps:cNvSpPr/>
                        <wps:spPr>
                          <a:xfrm>
                            <a:off x="6119824" y="1411542"/>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960" name="Shape 1960"/>
                        <wps:cNvSpPr/>
                        <wps:spPr>
                          <a:xfrm>
                            <a:off x="3047" y="141453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61" name="Shape 1961"/>
                        <wps:cNvSpPr/>
                        <wps:spPr>
                          <a:xfrm>
                            <a:off x="316991" y="141453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62" name="Shape 1962"/>
                        <wps:cNvSpPr/>
                        <wps:spPr>
                          <a:xfrm>
                            <a:off x="2323541" y="141453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63" name="Shape 1963"/>
                        <wps:cNvSpPr/>
                        <wps:spPr>
                          <a:xfrm>
                            <a:off x="6122872" y="1414538"/>
                            <a:ext cx="0" cy="701344"/>
                          </a:xfrm>
                          <a:custGeom>
                            <a:avLst/>
                            <a:gdLst/>
                            <a:ahLst/>
                            <a:cxnLst/>
                            <a:rect l="0" t="0" r="0" b="0"/>
                            <a:pathLst>
                              <a:path h="701344">
                                <a:moveTo>
                                  <a:pt x="0" y="7013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64" name="Shape 1964"/>
                        <wps:cNvSpPr/>
                        <wps:spPr>
                          <a:xfrm>
                            <a:off x="6095" y="2277427"/>
                            <a:ext cx="307848" cy="893444"/>
                          </a:xfrm>
                          <a:custGeom>
                            <a:avLst/>
                            <a:gdLst/>
                            <a:ahLst/>
                            <a:cxnLst/>
                            <a:rect l="0" t="0" r="0" b="0"/>
                            <a:pathLst>
                              <a:path w="307848" h="893444">
                                <a:moveTo>
                                  <a:pt x="0" y="893444"/>
                                </a:moveTo>
                                <a:lnTo>
                                  <a:pt x="0" y="0"/>
                                </a:lnTo>
                                <a:lnTo>
                                  <a:pt x="307848" y="0"/>
                                </a:lnTo>
                                <a:lnTo>
                                  <a:pt x="307848" y="893444"/>
                                </a:lnTo>
                                <a:lnTo>
                                  <a:pt x="0" y="893444"/>
                                </a:lnTo>
                                <a:close/>
                              </a:path>
                            </a:pathLst>
                          </a:custGeom>
                          <a:solidFill>
                            <a:srgbClr val="FFFFFF"/>
                          </a:solidFill>
                        </wps:spPr>
                        <wps:bodyPr vertOverflow="overflow" horzOverflow="overflow" vert="horz" lIns="91440" tIns="45720" rIns="91440" bIns="45720" anchor="t"/>
                      </wps:wsp>
                      <wps:wsp>
                        <wps:cNvPr id="1965" name="Shape 1965"/>
                        <wps:cNvSpPr/>
                        <wps:spPr>
                          <a:xfrm>
                            <a:off x="6095" y="2122056"/>
                            <a:ext cx="307848" cy="155370"/>
                          </a:xfrm>
                          <a:custGeom>
                            <a:avLst/>
                            <a:gdLst/>
                            <a:ahLst/>
                            <a:cxnLst/>
                            <a:rect l="0" t="0" r="0" b="0"/>
                            <a:pathLst>
                              <a:path w="307848" h="155370">
                                <a:moveTo>
                                  <a:pt x="0" y="0"/>
                                </a:moveTo>
                                <a:lnTo>
                                  <a:pt x="0" y="155370"/>
                                </a:lnTo>
                                <a:lnTo>
                                  <a:pt x="307848" y="155370"/>
                                </a:lnTo>
                                <a:lnTo>
                                  <a:pt x="307848" y="0"/>
                                </a:lnTo>
                                <a:lnTo>
                                  <a:pt x="0" y="0"/>
                                </a:lnTo>
                                <a:close/>
                              </a:path>
                            </a:pathLst>
                          </a:custGeom>
                          <a:solidFill>
                            <a:srgbClr val="FFFFFF"/>
                          </a:solidFill>
                        </wps:spPr>
                        <wps:bodyPr vertOverflow="overflow" horzOverflow="overflow" vert="horz" lIns="91440" tIns="45720" rIns="91440" bIns="45720" anchor="t"/>
                      </wps:wsp>
                      <wps:wsp>
                        <wps:cNvPr id="1966" name="Shape 1966"/>
                        <wps:cNvSpPr/>
                        <wps:spPr>
                          <a:xfrm>
                            <a:off x="0" y="211893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967" name="Shape 1967"/>
                        <wps:cNvSpPr/>
                        <wps:spPr>
                          <a:xfrm>
                            <a:off x="6095" y="2118931"/>
                            <a:ext cx="307848" cy="0"/>
                          </a:xfrm>
                          <a:custGeom>
                            <a:avLst/>
                            <a:gdLst/>
                            <a:ahLst/>
                            <a:cxnLst/>
                            <a:rect l="0" t="0" r="0" b="0"/>
                            <a:pathLst>
                              <a:path w="307848">
                                <a:moveTo>
                                  <a:pt x="0" y="0"/>
                                </a:moveTo>
                                <a:lnTo>
                                  <a:pt x="307848" y="0"/>
                                </a:lnTo>
                              </a:path>
                            </a:pathLst>
                          </a:custGeom>
                          <a:noFill/>
                          <a:ln w="6095" cap="flat">
                            <a:solidFill>
                              <a:srgbClr val="000000"/>
                            </a:solidFill>
                            <a:prstDash val="solid"/>
                          </a:ln>
                        </wps:spPr>
                        <wps:bodyPr vertOverflow="overflow" horzOverflow="overflow" vert="horz" lIns="91440" tIns="45720" rIns="91440" bIns="45720" anchor="t"/>
                      </wps:wsp>
                      <wps:wsp>
                        <wps:cNvPr id="1968" name="Shape 1968"/>
                        <wps:cNvSpPr/>
                        <wps:spPr>
                          <a:xfrm>
                            <a:off x="316991" y="211588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69" name="Shape 1969"/>
                        <wps:cNvSpPr/>
                        <wps:spPr>
                          <a:xfrm>
                            <a:off x="320039" y="2118931"/>
                            <a:ext cx="2000376" cy="0"/>
                          </a:xfrm>
                          <a:custGeom>
                            <a:avLst/>
                            <a:gdLst/>
                            <a:ahLst/>
                            <a:cxnLst/>
                            <a:rect l="0" t="0" r="0" b="0"/>
                            <a:pathLst>
                              <a:path w="2000376">
                                <a:moveTo>
                                  <a:pt x="0" y="0"/>
                                </a:moveTo>
                                <a:lnTo>
                                  <a:pt x="2000376" y="0"/>
                                </a:lnTo>
                              </a:path>
                            </a:pathLst>
                          </a:custGeom>
                          <a:noFill/>
                          <a:ln w="6095" cap="flat">
                            <a:solidFill>
                              <a:srgbClr val="000000"/>
                            </a:solidFill>
                            <a:prstDash val="solid"/>
                          </a:ln>
                        </wps:spPr>
                        <wps:bodyPr vertOverflow="overflow" horzOverflow="overflow" vert="horz" lIns="91440" tIns="45720" rIns="91440" bIns="45720" anchor="t"/>
                      </wps:wsp>
                      <wps:wsp>
                        <wps:cNvPr id="1970" name="Shape 1970"/>
                        <wps:cNvSpPr/>
                        <wps:spPr>
                          <a:xfrm>
                            <a:off x="2323541" y="211588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71" name="Shape 1971"/>
                        <wps:cNvSpPr/>
                        <wps:spPr>
                          <a:xfrm>
                            <a:off x="2326589" y="2118931"/>
                            <a:ext cx="3793235" cy="0"/>
                          </a:xfrm>
                          <a:custGeom>
                            <a:avLst/>
                            <a:gdLst/>
                            <a:ahLst/>
                            <a:cxnLst/>
                            <a:rect l="0" t="0" r="0" b="0"/>
                            <a:pathLst>
                              <a:path w="3793235">
                                <a:moveTo>
                                  <a:pt x="0" y="0"/>
                                </a:moveTo>
                                <a:lnTo>
                                  <a:pt x="3793235" y="0"/>
                                </a:lnTo>
                              </a:path>
                            </a:pathLst>
                          </a:custGeom>
                          <a:noFill/>
                          <a:ln w="6095" cap="flat">
                            <a:solidFill>
                              <a:srgbClr val="000000"/>
                            </a:solidFill>
                            <a:prstDash val="solid"/>
                          </a:ln>
                        </wps:spPr>
                        <wps:bodyPr vertOverflow="overflow" horzOverflow="overflow" vert="horz" lIns="91440" tIns="45720" rIns="91440" bIns="45720" anchor="t"/>
                      </wps:wsp>
                      <wps:wsp>
                        <wps:cNvPr id="1972" name="Shape 1972"/>
                        <wps:cNvSpPr/>
                        <wps:spPr>
                          <a:xfrm>
                            <a:off x="6122872" y="2115883"/>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73" name="Shape 1973"/>
                        <wps:cNvSpPr/>
                        <wps:spPr>
                          <a:xfrm>
                            <a:off x="3047" y="2122056"/>
                            <a:ext cx="0" cy="1048815"/>
                          </a:xfrm>
                          <a:custGeom>
                            <a:avLst/>
                            <a:gdLst/>
                            <a:ahLst/>
                            <a:cxnLst/>
                            <a:rect l="0" t="0" r="0" b="0"/>
                            <a:pathLst>
                              <a:path h="1048815">
                                <a:moveTo>
                                  <a:pt x="0" y="10488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74" name="Shape 1974"/>
                        <wps:cNvSpPr/>
                        <wps:spPr>
                          <a:xfrm>
                            <a:off x="0" y="31739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75" name="Shape 1975"/>
                        <wps:cNvSpPr/>
                        <wps:spPr>
                          <a:xfrm>
                            <a:off x="6095" y="3173920"/>
                            <a:ext cx="307848" cy="0"/>
                          </a:xfrm>
                          <a:custGeom>
                            <a:avLst/>
                            <a:gdLst/>
                            <a:ahLst/>
                            <a:cxnLst/>
                            <a:rect l="0" t="0" r="0" b="0"/>
                            <a:pathLst>
                              <a:path w="307848">
                                <a:moveTo>
                                  <a:pt x="0" y="0"/>
                                </a:moveTo>
                                <a:lnTo>
                                  <a:pt x="307848" y="0"/>
                                </a:lnTo>
                              </a:path>
                            </a:pathLst>
                          </a:custGeom>
                          <a:noFill/>
                          <a:ln w="6094" cap="flat">
                            <a:solidFill>
                              <a:srgbClr val="000000"/>
                            </a:solidFill>
                            <a:prstDash val="solid"/>
                          </a:ln>
                        </wps:spPr>
                        <wps:bodyPr vertOverflow="overflow" horzOverflow="overflow" vert="horz" lIns="91440" tIns="45720" rIns="91440" bIns="45720" anchor="t"/>
                      </wps:wsp>
                      <wps:wsp>
                        <wps:cNvPr id="1976" name="Shape 1976"/>
                        <wps:cNvSpPr/>
                        <wps:spPr>
                          <a:xfrm>
                            <a:off x="316991" y="2122056"/>
                            <a:ext cx="0" cy="1048815"/>
                          </a:xfrm>
                          <a:custGeom>
                            <a:avLst/>
                            <a:gdLst/>
                            <a:ahLst/>
                            <a:cxnLst/>
                            <a:rect l="0" t="0" r="0" b="0"/>
                            <a:pathLst>
                              <a:path h="1048815">
                                <a:moveTo>
                                  <a:pt x="0" y="10488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77" name="Shape 1977"/>
                        <wps:cNvSpPr/>
                        <wps:spPr>
                          <a:xfrm>
                            <a:off x="313944" y="31739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78" name="Shape 1978"/>
                        <wps:cNvSpPr/>
                        <wps:spPr>
                          <a:xfrm>
                            <a:off x="320039" y="3173920"/>
                            <a:ext cx="2000376" cy="0"/>
                          </a:xfrm>
                          <a:custGeom>
                            <a:avLst/>
                            <a:gdLst/>
                            <a:ahLst/>
                            <a:cxnLst/>
                            <a:rect l="0" t="0" r="0" b="0"/>
                            <a:pathLst>
                              <a:path w="2000376">
                                <a:moveTo>
                                  <a:pt x="0" y="0"/>
                                </a:moveTo>
                                <a:lnTo>
                                  <a:pt x="2000376" y="0"/>
                                </a:lnTo>
                              </a:path>
                            </a:pathLst>
                          </a:custGeom>
                          <a:noFill/>
                          <a:ln w="6094" cap="flat">
                            <a:solidFill>
                              <a:srgbClr val="000000"/>
                            </a:solidFill>
                            <a:prstDash val="solid"/>
                          </a:ln>
                        </wps:spPr>
                        <wps:bodyPr vertOverflow="overflow" horzOverflow="overflow" vert="horz" lIns="91440" tIns="45720" rIns="91440" bIns="45720" anchor="t"/>
                      </wps:wsp>
                      <wps:wsp>
                        <wps:cNvPr id="1979" name="Shape 1979"/>
                        <wps:cNvSpPr/>
                        <wps:spPr>
                          <a:xfrm>
                            <a:off x="2323541" y="2122056"/>
                            <a:ext cx="0" cy="1048815"/>
                          </a:xfrm>
                          <a:custGeom>
                            <a:avLst/>
                            <a:gdLst/>
                            <a:ahLst/>
                            <a:cxnLst/>
                            <a:rect l="0" t="0" r="0" b="0"/>
                            <a:pathLst>
                              <a:path h="1048815">
                                <a:moveTo>
                                  <a:pt x="0" y="10488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80" name="Shape 1980"/>
                        <wps:cNvSpPr/>
                        <wps:spPr>
                          <a:xfrm>
                            <a:off x="2320493" y="31739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81" name="Shape 1981"/>
                        <wps:cNvSpPr/>
                        <wps:spPr>
                          <a:xfrm>
                            <a:off x="2326589" y="3173920"/>
                            <a:ext cx="3793235" cy="0"/>
                          </a:xfrm>
                          <a:custGeom>
                            <a:avLst/>
                            <a:gdLst/>
                            <a:ahLst/>
                            <a:cxnLst/>
                            <a:rect l="0" t="0" r="0" b="0"/>
                            <a:pathLst>
                              <a:path w="3793235">
                                <a:moveTo>
                                  <a:pt x="0" y="0"/>
                                </a:moveTo>
                                <a:lnTo>
                                  <a:pt x="3793235" y="0"/>
                                </a:lnTo>
                              </a:path>
                            </a:pathLst>
                          </a:custGeom>
                          <a:noFill/>
                          <a:ln w="6094" cap="flat">
                            <a:solidFill>
                              <a:srgbClr val="000000"/>
                            </a:solidFill>
                            <a:prstDash val="solid"/>
                          </a:ln>
                        </wps:spPr>
                        <wps:bodyPr vertOverflow="overflow" horzOverflow="overflow" vert="horz" lIns="91440" tIns="45720" rIns="91440" bIns="45720" anchor="t"/>
                      </wps:wsp>
                      <wps:wsp>
                        <wps:cNvPr id="1982" name="Shape 1982"/>
                        <wps:cNvSpPr/>
                        <wps:spPr>
                          <a:xfrm>
                            <a:off x="6122872" y="2122056"/>
                            <a:ext cx="0" cy="1048815"/>
                          </a:xfrm>
                          <a:custGeom>
                            <a:avLst/>
                            <a:gdLst/>
                            <a:ahLst/>
                            <a:cxnLst/>
                            <a:rect l="0" t="0" r="0" b="0"/>
                            <a:pathLst>
                              <a:path h="1048815">
                                <a:moveTo>
                                  <a:pt x="0" y="104881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83" name="Shape 1983"/>
                        <wps:cNvSpPr/>
                        <wps:spPr>
                          <a:xfrm>
                            <a:off x="6119824" y="3173920"/>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5116B8E" id="drawingObject1895" o:spid="_x0000_s1026" style="position:absolute;margin-left:56.65pt;margin-top:-11.8pt;width:482.35pt;height:249.9pt;z-index:-251615232;mso-position-horizontal-relative:page" coordsize="61259,3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" o:allowincell="f">
                <v:shape id="Shape 1896" o:spid="_x0000_s1027" style="position:absolute;left:60;top:29;width:3079;height:1463;visibility:visible;mso-wrap-style:square;v-text-anchor:top" coordsize="307848,146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" path="m,l,146302r307848,l307848,,,xe" stroked="f">
                  <v:path arrowok="t" textboxrect="0,0,307848,146302"/>
                </v:shape>
                <v:shape id="Shape 1897" o:spid="_x0000_s1028" style="position:absolute;left:3200;top:1462;width:20004;height:152;visibility:visible;mso-wrap-style:square;v-text-anchor:top" coordsize="2000376,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" path="m,15240l,,2000376,r,15240l,15240xe" stroked="f">
                  <v:path arrowok="t" textboxrect="0,0,2000376,15240"/>
                </v:shape>
                <v:shape id="Shape 1898" o:spid="_x0000_s1029" style="position:absolute;left:3200;top:29;width:20004;height:1433;visibility:visible;mso-wrap-style:square;v-text-anchor:top" coordsize="2000376,1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" path="m,l,143255r2000376,l2000376,,,xe" stroked="f">
                  <v:path arrowok="t" textboxrect="0,0,2000376,143255"/>
                </v:shape>
                <v:shape id="Shape 1899" o:spid="_x0000_s1030" style="position:absolute;left:23265;top:1462;width:37963;height:152;visibility:visible;mso-wrap-style:square;v-text-anchor:top" coordsize="379628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" path="m,15240l,,3796284,r,15240l,15240xe" stroked="f">
                  <v:path arrowok="t" textboxrect="0,0,3796284,15240"/>
                </v:shape>
                <v:shape id="Shape 1900" o:spid="_x0000_s1031" style="position:absolute;left:23265;top:29;width:37963;height:1433;visibility:visible;mso-wrap-style:square;v-text-anchor:top" coordsize="3796284,1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" path="m,l,143255r3796284,l3796284,,,xe" stroked="f">
                  <v:path arrowok="t" textboxrect="0,0,3796284,143255"/>
                </v:shape>
                <v:shape id="Shape 1901" o:spid="_x0000_s1032"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" path="m,l6095,e" filled="f" strokeweight=".47pt">
                  <v:path arrowok="t" textboxrect="0,0,6095,0"/>
                </v:shape>
                <v:shape id="Shape 1902" o:spid="_x0000_s1033" style="position:absolute;left:60;width:3079;height:0;visibility:visible;mso-wrap-style:square;v-text-anchor:top" coordsize="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" path="m,l307848,e" filled="f" strokeweight=".47pt">
                  <v:path arrowok="t" textboxrect="0,0,307848,0"/>
                </v:shape>
                <v:shape id="Shape 1903" o:spid="_x0000_s1034" style="position:absolute;left:313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" path="m,l6095,e" filled="f" strokeweight=".47pt">
                  <v:path arrowok="t" textboxrect="0,0,6095,0"/>
                </v:shape>
                <v:shape id="Shape 1904" o:spid="_x0000_s1035" style="position:absolute;left:3200;width:20004;height:0;visibility:visible;mso-wrap-style:square;v-text-anchor:top" coordsize="200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" path="m,l2000376,e" filled="f" strokeweight=".47pt">
                  <v:path arrowok="t" textboxrect="0,0,2000376,0"/>
                </v:shape>
                <v:shape id="Shape 1905" o:spid="_x0000_s1036" style="position:absolute;left:2320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" path="m,l6095,e" filled="f" strokeweight=".47pt">
                  <v:path arrowok="t" textboxrect="0,0,6095,0"/>
                </v:shape>
                <v:shape id="Shape 1906" o:spid="_x0000_s1037" style="position:absolute;left:23265;width:37933;height:0;visibility:visible;mso-wrap-style:square;v-text-anchor:top" coordsize="3793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" path="m,l3793235,e" filled="f" strokeweight=".47pt">
                  <v:path arrowok="t" textboxrect="0,0,3793235,0"/>
                </v:shape>
                <v:shape id="Shape 1907" o:spid="_x0000_s1038" style="position:absolute;left:61198;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" path="m,l6094,e" filled="f" strokeweight=".47pt">
                  <v:path arrowok="t" textboxrect="0,0,6094,0"/>
                </v:shape>
                <v:shape id="Shape 1908" o:spid="_x0000_s1039" style="position:absolute;left:30;top:29;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" path="m,158496l,e" filled="f" strokeweight=".16931mm">
                  <v:path arrowok="t" textboxrect="0,0,0,158496"/>
                </v:shape>
                <v:shape id="Shape 1909" o:spid="_x0000_s1040" style="position:absolute;left:3169;top:29;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" path="m,158496l,e" filled="f" strokeweight=".16931mm">
                  <v:path arrowok="t" textboxrect="0,0,0,158496"/>
                </v:shape>
                <v:shape id="Shape 1910" o:spid="_x0000_s1041" style="position:absolute;left:23235;top:29;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" path="m,158496l,e" filled="f" strokeweight=".16931mm">
                  <v:path arrowok="t" textboxrect="0,0,0,158496"/>
                </v:shape>
                <v:shape id="Shape 1911" o:spid="_x0000_s1042" style="position:absolute;left:61228;top:29;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" path="m,158496l,e" filled="f" strokeweight=".16928mm">
                  <v:path arrowok="t" textboxrect="0,0,0,158496"/>
                </v:shape>
                <v:shape id="Shape 1912" o:spid="_x0000_s1043" style="position:absolute;left:60;top:3230;width:3079;height:1950;visibility:visible;mso-wrap-style:square;v-text-anchor:top" coordsize="307848,19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" path="m,195071l,,307848,r,195071l,195071xe" stroked="f">
                  <v:path arrowok="t" textboxrect="0,0,307848,195071"/>
                </v:shape>
                <v:shape id="Shape 1913" o:spid="_x0000_s1044" style="position:absolute;left:60;top:1675;width:3079;height:1555;visibility:visible;mso-wrap-style:square;v-text-anchor:top" coordsize="307848,15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" path="m,l,155446r307848,l307848,,,xe" stroked="f">
                  <v:path arrowok="t" textboxrect="0,0,307848,155446"/>
                </v:shape>
                <v:shape id="Shape 1914" o:spid="_x0000_s1045" style="position:absolute;left:30;top:1614;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" path="m,6094l,e" filled="f" strokeweight=".16931mm">
                  <v:path arrowok="t" textboxrect="0,0,0,6094"/>
                </v:shape>
                <v:shape id="Shape 1915" o:spid="_x0000_s1046" style="position:absolute;left:60;top:1645;width:3079;height:0;visibility:visible;mso-wrap-style:square;v-text-anchor:top" coordsize="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" path="m,l307848,e" filled="f" strokeweight=".48pt">
                  <v:path arrowok="t" textboxrect="0,0,307848,0"/>
                </v:shape>
                <v:shape id="Shape 1916" o:spid="_x0000_s1047" style="position:absolute;left:3169;top:1614;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" path="m,6094l,e" filled="f" strokeweight=".16931mm">
                  <v:path arrowok="t" textboxrect="0,0,0,6094"/>
                </v:shape>
                <v:shape id="Shape 1917" o:spid="_x0000_s1048" style="position:absolute;left:3200;top:1645;width:20004;height:0;visibility:visible;mso-wrap-style:square;v-text-anchor:top" coordsize="200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" path="m,l2000376,e" filled="f" strokeweight=".48pt">
                  <v:path arrowok="t" textboxrect="0,0,2000376,0"/>
                </v:shape>
                <v:shape id="Shape 1918" o:spid="_x0000_s1049" style="position:absolute;left:23235;top:1614;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" path="m,6094l,e" filled="f" strokeweight=".16931mm">
                  <v:path arrowok="t" textboxrect="0,0,0,6094"/>
                </v:shape>
                <v:shape id="Shape 1919" o:spid="_x0000_s1050" style="position:absolute;left:23265;top:1645;width:37933;height:0;visibility:visible;mso-wrap-style:square;v-text-anchor:top" coordsize="3793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" path="m,l3793235,e" filled="f" strokeweight=".48pt">
                  <v:path arrowok="t" textboxrect="0,0,3793235,0"/>
                </v:shape>
                <v:shape id="Shape 1920" o:spid="_x0000_s1051" style="position:absolute;left:61228;top:1614;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" path="m,6094l,e" filled="f" strokeweight=".16928mm">
                  <v:path arrowok="t" textboxrect="0,0,0,6094"/>
                </v:shape>
                <v:shape id="Shape 1921" o:spid="_x0000_s1052" style="position:absolute;left:30;top:1675;width:0;height:3505;visibility:visible;mso-wrap-style:square;v-text-anchor:top" coordsize="0,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" path="m,350519l,e" filled="f" strokeweight=".16931mm">
                  <v:path arrowok="t" textboxrect="0,0,0,350519"/>
                </v:shape>
                <v:shape id="Shape 1922" o:spid="_x0000_s1053" style="position:absolute;left:3169;top:1675;width:0;height:3505;visibility:visible;mso-wrap-style:square;v-text-anchor:top" coordsize="0,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" path="m,350519l,e" filled="f" strokeweight=".16931mm">
                  <v:path arrowok="t" textboxrect="0,0,0,350519"/>
                </v:shape>
                <v:shape id="Shape 1923" o:spid="_x0000_s1054" style="position:absolute;left:23235;top:1675;width:0;height:3505;visibility:visible;mso-wrap-style:square;v-text-anchor:top" coordsize="0,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" path="m,350519l,e" filled="f" strokeweight=".16931mm">
                  <v:path arrowok="t" textboxrect="0,0,0,350519"/>
                </v:shape>
                <v:shape id="Shape 1924" o:spid="_x0000_s1055" style="position:absolute;left:61228;top:1675;width:0;height:3505;visibility:visible;mso-wrap-style:square;v-text-anchor:top" coordsize="0,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" path="m,350519l,e" filled="f" strokeweight=".16928mm">
                  <v:path arrowok="t" textboxrect="0,0,0,350519"/>
                </v:shape>
                <v:shape id="Shape 1925" o:spid="_x0000_s1056" style="position:absolute;left:60;top:6826;width:3079;height:1921;visibility:visible;mso-wrap-style:square;v-text-anchor:top" coordsize="307848,19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" path="m,192023l,,307848,r,192023l,192023xe" stroked="f">
                  <v:path arrowok="t" textboxrect="0,0,307848,192023"/>
                </v:shape>
                <v:shape id="Shape 1926" o:spid="_x0000_s1057" style="position:absolute;left:60;top:5241;width:3079;height:1585;visibility:visible;mso-wrap-style:square;v-text-anchor:top" coordsize="3078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" path="m,l,158496r307848,l307848,,,xe" stroked="f">
                  <v:path arrowok="t" textboxrect="0,0,307848,158496"/>
                </v:shape>
                <v:shape id="Shape 1927" o:spid="_x0000_s1058" style="position:absolute;top:521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" path="m,l6095,e" filled="f" strokeweight=".16928mm">
                  <v:path arrowok="t" textboxrect="0,0,6095,0"/>
                </v:shape>
                <v:shape id="Shape 1928" o:spid="_x0000_s1059" style="position:absolute;left:60;top:5211;width:3079;height:0;visibility:visible;mso-wrap-style:square;v-text-anchor:top" coordsize="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" path="m,l307848,e" filled="f" strokeweight=".16928mm">
                  <v:path arrowok="t" textboxrect="0,0,307848,0"/>
                </v:shape>
                <v:shape id="Shape 1929" o:spid="_x0000_s1060" style="position:absolute;left:3139;top:521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" path="m,l6095,e" filled="f" strokeweight=".16928mm">
                  <v:path arrowok="t" textboxrect="0,0,6095,0"/>
                </v:shape>
                <v:shape id="Shape 1930" o:spid="_x0000_s1061" style="position:absolute;left:3200;top:5211;width:20004;height:0;visibility:visible;mso-wrap-style:square;v-text-anchor:top" coordsize="200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" path="m,l2000376,e" filled="f" strokeweight=".16928mm">
                  <v:path arrowok="t" textboxrect="0,0,2000376,0"/>
                </v:shape>
                <v:shape id="Shape 1931" o:spid="_x0000_s1062" style="position:absolute;left:23204;top:521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" path="m,l6095,e" filled="f" strokeweight=".16928mm">
                  <v:path arrowok="t" textboxrect="0,0,6095,0"/>
                </v:shape>
                <v:shape id="Shape 1932" o:spid="_x0000_s1063" style="position:absolute;left:23265;top:5211;width:37933;height:0;visibility:visible;mso-wrap-style:square;v-text-anchor:top" coordsize="3793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" path="m,l3793235,e" filled="f" strokeweight=".16928mm">
                  <v:path arrowok="t" textboxrect="0,0,3793235,0"/>
                </v:shape>
                <v:shape id="Shape 1933" o:spid="_x0000_s1064" style="position:absolute;left:61198;top:5211;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" path="m,l6094,e" filled="f" strokeweight=".16928mm">
                  <v:path arrowok="t" textboxrect="0,0,6094,0"/>
                </v:shape>
                <v:shape id="Shape 1934" o:spid="_x0000_s1065" style="position:absolute;left:30;top:5241;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" path="m,350520l,e" filled="f" strokeweight=".16931mm">
                  <v:path arrowok="t" textboxrect="0,0,0,350520"/>
                </v:shape>
                <v:shape id="Shape 1935" o:spid="_x0000_s1066" style="position:absolute;left:3169;top:5241;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" path="m,350520l,e" filled="f" strokeweight=".16931mm">
                  <v:path arrowok="t" textboxrect="0,0,0,350520"/>
                </v:shape>
                <v:shape id="Shape 1936" o:spid="_x0000_s1067" style="position:absolute;left:23235;top:5241;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" path="m,350520l,e" filled="f" strokeweight=".16931mm">
                  <v:path arrowok="t" textboxrect="0,0,0,350520"/>
                </v:shape>
                <v:shape id="Shape 1937" o:spid="_x0000_s1068" style="position:absolute;left:61228;top:5241;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" path="m,350520l,e" filled="f" strokeweight=".16928mm">
                  <v:path arrowok="t" textboxrect="0,0,0,350520"/>
                </v:shape>
                <v:shape id="Shape 1938" o:spid="_x0000_s1069" style="position:absolute;left:60;top:10396;width:3079;height:3688;visibility:visible;mso-wrap-style:square;v-text-anchor:top" coordsize="307848,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" path="m,368808l,,307848,r,368808l,368808xe" stroked="f">
                  <v:path arrowok="t" textboxrect="0,0,307848,368808"/>
                </v:shape>
                <v:shape id="Shape 1939" o:spid="_x0000_s1070" style="position:absolute;left:60;top:8808;width:3079;height:1588;visibility:visible;mso-wrap-style:square;v-text-anchor:top" coordsize="307848,1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" path="m,l,158800r307848,l307848,,,xe" stroked="f">
                  <v:path arrowok="t" textboxrect="0,0,307848,158800"/>
                </v:shape>
                <v:shape id="Shape 1940" o:spid="_x0000_s1071" style="position:absolute;top:877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" path="m,l6095,e" filled="f" strokeweight=".16931mm">
                  <v:path arrowok="t" textboxrect="0,0,6095,0"/>
                </v:shape>
                <v:shape id="Shape 1941" o:spid="_x0000_s1072" style="position:absolute;left:60;top:8777;width:3079;height:0;visibility:visible;mso-wrap-style:square;v-text-anchor:top" coordsize="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" path="m,l307848,e" filled="f" strokeweight=".16931mm">
                  <v:path arrowok="t" textboxrect="0,0,307848,0"/>
                </v:shape>
                <v:shape id="Shape 1942" o:spid="_x0000_s1073" style="position:absolute;left:3139;top:877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" path="m,l6095,e" filled="f" strokeweight=".16931mm">
                  <v:path arrowok="t" textboxrect="0,0,6095,0"/>
                </v:shape>
                <v:shape id="Shape 1943" o:spid="_x0000_s1074" style="position:absolute;left:3200;top:8777;width:20004;height:0;visibility:visible;mso-wrap-style:square;v-text-anchor:top" coordsize="200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" path="m,l2000376,e" filled="f" strokeweight=".16931mm">
                  <v:path arrowok="t" textboxrect="0,0,2000376,0"/>
                </v:shape>
                <v:shape id="Shape 1944" o:spid="_x0000_s1075" style="position:absolute;left:23204;top:877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" path="m,l6095,e" filled="f" strokeweight=".16931mm">
                  <v:path arrowok="t" textboxrect="0,0,6095,0"/>
                </v:shape>
                <v:shape id="Shape 1945" o:spid="_x0000_s1076" style="position:absolute;left:23265;top:8777;width:37933;height:0;visibility:visible;mso-wrap-style:square;v-text-anchor:top" coordsize="3793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" path="m,l3793235,e" filled="f" strokeweight=".16931mm">
                  <v:path arrowok="t" textboxrect="0,0,3793235,0"/>
                </v:shape>
                <v:shape id="Shape 1946" o:spid="_x0000_s1077" style="position:absolute;left:61228;top:874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" path="m,6095l,e" filled="f" strokeweight=".16928mm">
                  <v:path arrowok="t" textboxrect="0,0,0,6095"/>
                </v:shape>
                <v:shape id="Shape 1947" o:spid="_x0000_s1078" style="position:absolute;left:30;top:8808;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" path="m,527608l,e" filled="f" strokeweight=".16931mm">
                  <v:path arrowok="t" textboxrect="0,0,0,527608"/>
                </v:shape>
                <v:shape id="Shape 1948" o:spid="_x0000_s1079" style="position:absolute;left:3169;top:8808;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" path="m,527608l,e" filled="f" strokeweight=".16931mm">
                  <v:path arrowok="t" textboxrect="0,0,0,527608"/>
                </v:shape>
                <v:shape id="Shape 1949" o:spid="_x0000_s1080" style="position:absolute;left:23235;top:8808;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" path="m,527608l,e" filled="f" strokeweight=".16931mm">
                  <v:path arrowok="t" textboxrect="0,0,0,527608"/>
                </v:shape>
                <v:shape id="Shape 1950" o:spid="_x0000_s1081" style="position:absolute;left:61228;top:8808;width:0;height:5276;visibility:visible;mso-wrap-style:square;v-text-anchor:top" coordsize="0,5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" path="m,527608l,e" filled="f" strokeweight=".16928mm">
                  <v:path arrowok="t" textboxrect="0,0,0,527608"/>
                </v:shape>
                <v:shape id="Shape 1951" o:spid="_x0000_s1082" style="position:absolute;left:60;top:15700;width:3079;height:5458;visibility:visible;mso-wrap-style:square;v-text-anchor:top" coordsize="307848,54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" path="m,545845l,,307848,r,545845l,545845xe" stroked="f">
                  <v:path arrowok="t" textboxrect="0,0,307848,545845"/>
                </v:shape>
                <v:shape id="Shape 1952" o:spid="_x0000_s1083" style="position:absolute;left:60;top:14145;width:3079;height:1555;visibility:visible;mso-wrap-style:square;v-text-anchor:top" coordsize="307848,15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" path="m,l,155448r307848,l307848,,,xe" stroked="f">
                  <v:path arrowok="t" textboxrect="0,0,307848,155448"/>
                </v:shape>
                <v:shape id="Shape 1953" o:spid="_x0000_s1084" style="position:absolute;top:1411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" path="m,l6095,e" filled="f" strokeweight=".16928mm">
                  <v:path arrowok="t" textboxrect="0,0,6095,0"/>
                </v:shape>
                <v:shape id="Shape 1954" o:spid="_x0000_s1085" style="position:absolute;left:60;top:14115;width:3079;height:0;visibility:visible;mso-wrap-style:square;v-text-anchor:top" coordsize="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" path="m,l307848,e" filled="f" strokeweight=".16928mm">
                  <v:path arrowok="t" textboxrect="0,0,307848,0"/>
                </v:shape>
                <v:shape id="Shape 1955" o:spid="_x0000_s1086" style="position:absolute;left:3139;top:1411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" path="m,l6095,e" filled="f" strokeweight=".16928mm">
                  <v:path arrowok="t" textboxrect="0,0,6095,0"/>
                </v:shape>
                <v:shape id="Shape 1956" o:spid="_x0000_s1087" style="position:absolute;left:3200;top:14115;width:20004;height:0;visibility:visible;mso-wrap-style:square;v-text-anchor:top" coordsize="200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" path="m,l2000376,e" filled="f" strokeweight=".16928mm">
                  <v:path arrowok="t" textboxrect="0,0,2000376,0"/>
                </v:shape>
                <v:shape id="Shape 1957" o:spid="_x0000_s1088" style="position:absolute;left:23204;top:1411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" path="m,l6095,e" filled="f" strokeweight=".16928mm">
                  <v:path arrowok="t" textboxrect="0,0,6095,0"/>
                </v:shape>
                <v:shape id="Shape 1958" o:spid="_x0000_s1089" style="position:absolute;left:23265;top:14115;width:37933;height:0;visibility:visible;mso-wrap-style:square;v-text-anchor:top" coordsize="3793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" path="m,l3793235,e" filled="f" strokeweight=".16928mm">
                  <v:path arrowok="t" textboxrect="0,0,3793235,0"/>
                </v:shape>
                <v:shape id="Shape 1959" o:spid="_x0000_s1090" style="position:absolute;left:61198;top:14115;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" path="m,l6094,e" filled="f" strokeweight=".16928mm">
                  <v:path arrowok="t" textboxrect="0,0,6094,0"/>
                </v:shape>
                <v:shape id="Shape 1960" o:spid="_x0000_s1091" style="position:absolute;left:30;top:14145;width:0;height:7013;visibility:visible;mso-wrap-style:square;v-text-anchor:top" coordsize="0,70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" path="m,701344l,e" filled="f" strokeweight=".16931mm">
                  <v:path arrowok="t" textboxrect="0,0,0,701344"/>
                </v:shape>
                <v:shape id="Shape 1961" o:spid="_x0000_s1092" style="position:absolute;left:3169;top:14145;width:0;height:7013;visibility:visible;mso-wrap-style:square;v-text-anchor:top" coordsize="0,70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" path="m,701344l,e" filled="f" strokeweight=".16931mm">
                  <v:path arrowok="t" textboxrect="0,0,0,701344"/>
                </v:shape>
                <v:shape id="Shape 1962" o:spid="_x0000_s1093" style="position:absolute;left:23235;top:14145;width:0;height:7013;visibility:visible;mso-wrap-style:square;v-text-anchor:top" coordsize="0,70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" path="m,701344l,e" filled="f" strokeweight=".16931mm">
                  <v:path arrowok="t" textboxrect="0,0,0,701344"/>
                </v:shape>
                <v:shape id="Shape 1963" o:spid="_x0000_s1094" style="position:absolute;left:61228;top:14145;width:0;height:7013;visibility:visible;mso-wrap-style:square;v-text-anchor:top" coordsize="0,70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" path="m,701344l,e" filled="f" strokeweight=".16928mm">
                  <v:path arrowok="t" textboxrect="0,0,0,701344"/>
                </v:shape>
                <v:shape id="Shape 1964" o:spid="_x0000_s1095" style="position:absolute;left:60;top:22774;width:3079;height:8934;visibility:visible;mso-wrap-style:square;v-text-anchor:top" coordsize="307848,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" path="m,893444l,,307848,r,893444l,893444xe" stroked="f">
                  <v:path arrowok="t" textboxrect="0,0,307848,893444"/>
                </v:shape>
                <v:shape id="Shape 1965" o:spid="_x0000_s1096" style="position:absolute;left:60;top:21220;width:3079;height:1554;visibility:visible;mso-wrap-style:square;v-text-anchor:top" coordsize="307848,15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" path="m,l,155370r307848,l307848,,,xe" stroked="f">
                  <v:path arrowok="t" textboxrect="0,0,307848,155370"/>
                </v:shape>
                <v:shape id="Shape 1966" o:spid="_x0000_s1097" style="position:absolute;top:2118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" path="m,l6095,e" filled="f" strokeweight=".16931mm">
                  <v:path arrowok="t" textboxrect="0,0,6095,0"/>
                </v:shape>
                <v:shape id="Shape 1967" o:spid="_x0000_s1098" style="position:absolute;left:60;top:21189;width:3079;height:0;visibility:visible;mso-wrap-style:square;v-text-anchor:top" coordsize="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" path="m,l307848,e" filled="f" strokeweight=".16931mm">
                  <v:path arrowok="t" textboxrect="0,0,307848,0"/>
                </v:shape>
                <v:shape id="Shape 1968" o:spid="_x0000_s1099" style="position:absolute;left:3169;top:211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" path="m,6095l,e" filled="f" strokeweight=".16931mm">
                  <v:path arrowok="t" textboxrect="0,0,0,6095"/>
                </v:shape>
                <v:shape id="Shape 1969" o:spid="_x0000_s1100" style="position:absolute;left:3200;top:21189;width:20004;height:0;visibility:visible;mso-wrap-style:square;v-text-anchor:top" coordsize="200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" path="m,l2000376,e" filled="f" strokeweight=".16931mm">
                  <v:path arrowok="t" textboxrect="0,0,2000376,0"/>
                </v:shape>
                <v:shape id="Shape 1970" o:spid="_x0000_s1101" style="position:absolute;left:23235;top:211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" path="m,6095l,e" filled="f" strokeweight=".16931mm">
                  <v:path arrowok="t" textboxrect="0,0,0,6095"/>
                </v:shape>
                <v:shape id="Shape 1971" o:spid="_x0000_s1102" style="position:absolute;left:23265;top:21189;width:37933;height:0;visibility:visible;mso-wrap-style:square;v-text-anchor:top" coordsize="3793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" path="m,l3793235,e" filled="f" strokeweight=".16931mm">
                  <v:path arrowok="t" textboxrect="0,0,3793235,0"/>
                </v:shape>
                <v:shape id="Shape 1972" o:spid="_x0000_s1103" style="position:absolute;left:61228;top:211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" path="m,6095l,e" filled="f" strokeweight=".16928mm">
                  <v:path arrowok="t" textboxrect="0,0,0,6095"/>
                </v:shape>
                <v:shape id="Shape 1973" o:spid="_x0000_s1104" style="position:absolute;left:30;top:21220;width:0;height:10488;visibility:visible;mso-wrap-style:square;v-text-anchor:top" coordsize="0,104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" path="m,1048815l,e" filled="f" strokeweight=".16931mm">
                  <v:path arrowok="t" textboxrect="0,0,0,1048815"/>
                </v:shape>
                <v:shape id="Shape 1974" o:spid="_x0000_s1105" style="position:absolute;top:3173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" path="m,l6095,e" filled="f" strokeweight=".16928mm">
                  <v:path arrowok="t" textboxrect="0,0,6095,0"/>
                </v:shape>
                <v:shape id="Shape 1975" o:spid="_x0000_s1106" style="position:absolute;left:60;top:31739;width:3079;height:0;visibility:visible;mso-wrap-style:square;v-text-anchor:top" coordsize="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" path="m,l307848,e" filled="f" strokeweight=".16928mm">
                  <v:path arrowok="t" textboxrect="0,0,307848,0"/>
                </v:shape>
                <v:shape id="Shape 1976" o:spid="_x0000_s1107" style="position:absolute;left:3169;top:21220;width:0;height:10488;visibility:visible;mso-wrap-style:square;v-text-anchor:top" coordsize="0,104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" path="m,1048815l,e" filled="f" strokeweight=".16931mm">
                  <v:path arrowok="t" textboxrect="0,0,0,1048815"/>
                </v:shape>
                <v:shape id="Shape 1977" o:spid="_x0000_s1108" style="position:absolute;left:3139;top:3173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" path="m,l6095,e" filled="f" strokeweight=".16928mm">
                  <v:path arrowok="t" textboxrect="0,0,6095,0"/>
                </v:shape>
                <v:shape id="Shape 1978" o:spid="_x0000_s1109" style="position:absolute;left:3200;top:31739;width:20004;height:0;visibility:visible;mso-wrap-style:square;v-text-anchor:top" coordsize="200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" path="m,l2000376,e" filled="f" strokeweight=".16928mm">
                  <v:path arrowok="t" textboxrect="0,0,2000376,0"/>
                </v:shape>
                <v:shape id="Shape 1979" o:spid="_x0000_s1110" style="position:absolute;left:23235;top:21220;width:0;height:10488;visibility:visible;mso-wrap-style:square;v-text-anchor:top" coordsize="0,104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" path="m,1048815l,e" filled="f" strokeweight=".16931mm">
                  <v:path arrowok="t" textboxrect="0,0,0,1048815"/>
                </v:shape>
                <v:shape id="Shape 1980" o:spid="_x0000_s1111" style="position:absolute;left:23204;top:3173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" path="m,l6095,e" filled="f" strokeweight=".16928mm">
                  <v:path arrowok="t" textboxrect="0,0,6095,0"/>
                </v:shape>
                <v:shape id="Shape 1981" o:spid="_x0000_s1112" style="position:absolute;left:23265;top:31739;width:37933;height:0;visibility:visible;mso-wrap-style:square;v-text-anchor:top" coordsize="3793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" path="m,l3793235,e" filled="f" strokeweight=".16928mm">
                  <v:path arrowok="t" textboxrect="0,0,3793235,0"/>
                </v:shape>
                <v:shape id="Shape 1982" o:spid="_x0000_s1113" style="position:absolute;left:61228;top:21220;width:0;height:10488;visibility:visible;mso-wrap-style:square;v-text-anchor:top" coordsize="0,104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" path="m,1048815l,e" filled="f" strokeweight=".16928mm">
                  <v:path arrowok="t" textboxrect="0,0,0,1048815"/>
                </v:shape>
                <v:shape id="Shape 1983" o:spid="_x0000_s1114" style="position:absolute;left:61198;top:31739;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" path="m,l6094,e" filled="f" strokeweight=".16928mm">
                  <v:path arrowok="t" textboxrect="0,0,6094,0"/>
                </v:shape>
                <w10:wrap anchorx="page"/>
              </v:group>
            </w:pict>
          </mc:Fallback>
        </mc:AlternateContent>
      </w:r>
      <w:r w:rsidRPr="00E70762">
        <w:rPr>
          <w:rFonts w:ascii="Times New Roman" w:eastAsia="Times New Roman" w:hAnsi="Times New Roman" w:cs="Times New Roman"/>
          <w:color w:val="000000"/>
          <w:sz w:val="24"/>
          <w:szCs w:val="24"/>
        </w:rPr>
        <w:t>1.</w:t>
      </w:r>
      <w:r w:rsidRPr="00E70762">
        <w:rPr>
          <w:rFonts w:ascii="Times New Roman" w:eastAsia="Times New Roman" w:hAnsi="Times New Roman" w:cs="Times New Roman"/>
          <w:color w:val="000000"/>
          <w:sz w:val="24"/>
          <w:szCs w:val="24"/>
        </w:rPr>
        <w:tab/>
      </w:r>
      <w:r w:rsidRPr="00E70762">
        <w:rPr>
          <w:rFonts w:ascii="Times New Roman" w:eastAsia="Times New Roman" w:hAnsi="Times New Roman" w:cs="Times New Roman"/>
          <w:color w:val="000000"/>
          <w:position w:val="1"/>
          <w:sz w:val="24"/>
          <w:szCs w:val="24"/>
        </w:rPr>
        <w:t>Совм</w:t>
      </w:r>
      <w:r w:rsidRPr="00E70762">
        <w:rPr>
          <w:rFonts w:ascii="Times New Roman" w:eastAsia="Times New Roman" w:hAnsi="Times New Roman" w:cs="Times New Roman"/>
          <w:color w:val="000000"/>
          <w:position w:val="-1"/>
          <w:sz w:val="24"/>
          <w:szCs w:val="24"/>
        </w:rPr>
        <w:t>е</w:t>
      </w:r>
      <w:r w:rsidRPr="00E70762">
        <w:rPr>
          <w:rFonts w:ascii="Times New Roman" w:eastAsia="Times New Roman" w:hAnsi="Times New Roman" w:cs="Times New Roman"/>
          <w:color w:val="000000"/>
          <w:position w:val="1"/>
          <w:sz w:val="24"/>
          <w:szCs w:val="24"/>
        </w:rPr>
        <w:t>с</w:t>
      </w:r>
      <w:r w:rsidRPr="00E70762">
        <w:rPr>
          <w:rFonts w:ascii="Times New Roman" w:eastAsia="Times New Roman" w:hAnsi="Times New Roman" w:cs="Times New Roman"/>
          <w:color w:val="000000"/>
          <w:position w:val="-1"/>
          <w:sz w:val="24"/>
          <w:szCs w:val="24"/>
        </w:rPr>
        <w:t>т</w:t>
      </w:r>
      <w:r w:rsidRPr="00E70762">
        <w:rPr>
          <w:rFonts w:ascii="Times New Roman" w:eastAsia="Times New Roman" w:hAnsi="Times New Roman" w:cs="Times New Roman"/>
          <w:color w:val="000000"/>
          <w:position w:val="1"/>
          <w:sz w:val="24"/>
          <w:szCs w:val="24"/>
        </w:rPr>
        <w:t>н</w:t>
      </w:r>
      <w:r w:rsidRPr="00E70762">
        <w:rPr>
          <w:rFonts w:ascii="Times New Roman" w:eastAsia="Times New Roman" w:hAnsi="Times New Roman" w:cs="Times New Roman"/>
          <w:color w:val="000000"/>
          <w:position w:val="-1"/>
          <w:sz w:val="24"/>
          <w:szCs w:val="24"/>
        </w:rPr>
        <w:t>ая</w:t>
      </w:r>
      <w:r w:rsidRPr="00E70762">
        <w:rPr>
          <w:rFonts w:ascii="Times New Roman" w:eastAsia="Times New Roman" w:hAnsi="Times New Roman" w:cs="Times New Roman"/>
          <w:color w:val="000000"/>
          <w:position w:val="-1"/>
          <w:sz w:val="24"/>
          <w:szCs w:val="24"/>
        </w:rPr>
        <w:tab/>
      </w:r>
      <w:r w:rsidRPr="00E70762">
        <w:rPr>
          <w:rFonts w:ascii="Times New Roman" w:eastAsia="Times New Roman" w:hAnsi="Times New Roman" w:cs="Times New Roman"/>
          <w:color w:val="000000"/>
          <w:position w:val="1"/>
          <w:sz w:val="24"/>
          <w:szCs w:val="24"/>
        </w:rPr>
        <w:t>д</w:t>
      </w:r>
      <w:r w:rsidRPr="00E70762">
        <w:rPr>
          <w:rFonts w:ascii="Times New Roman" w:eastAsia="Times New Roman" w:hAnsi="Times New Roman" w:cs="Times New Roman"/>
          <w:color w:val="000000"/>
          <w:position w:val="-1"/>
          <w:sz w:val="24"/>
          <w:szCs w:val="24"/>
        </w:rPr>
        <w:t>еятель</w:t>
      </w:r>
      <w:r w:rsidRPr="00E70762">
        <w:rPr>
          <w:rFonts w:ascii="Times New Roman" w:eastAsia="Times New Roman" w:hAnsi="Times New Roman" w:cs="Times New Roman"/>
          <w:color w:val="000000"/>
          <w:position w:val="1"/>
          <w:sz w:val="24"/>
          <w:szCs w:val="24"/>
        </w:rPr>
        <w:t>н</w:t>
      </w:r>
      <w:r w:rsidRPr="00E70762">
        <w:rPr>
          <w:rFonts w:ascii="Times New Roman" w:eastAsia="Times New Roman" w:hAnsi="Times New Roman" w:cs="Times New Roman"/>
          <w:color w:val="000000"/>
          <w:position w:val="-1"/>
          <w:sz w:val="24"/>
          <w:szCs w:val="24"/>
        </w:rPr>
        <w:t xml:space="preserve">ость </w:t>
      </w:r>
      <w:r w:rsidRPr="00E70762">
        <w:rPr>
          <w:rFonts w:ascii="Times New Roman" w:eastAsia="Times New Roman" w:hAnsi="Times New Roman" w:cs="Times New Roman"/>
          <w:color w:val="000000"/>
          <w:sz w:val="24"/>
          <w:szCs w:val="24"/>
        </w:rPr>
        <w:t>педагога с ребенком</w:t>
      </w:r>
    </w:p>
    <w:p w:rsidR="004245B5" w:rsidRPr="00E70762" w:rsidRDefault="004245B5" w:rsidP="004245B5">
      <w:pPr>
        <w:widowControl w:val="0"/>
        <w:tabs>
          <w:tab w:val="left" w:pos="2204"/>
        </w:tabs>
        <w:spacing w:before="20" w:line="229" w:lineRule="auto"/>
        <w:ind w:left="643" w:right="-53" w:hanging="528"/>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2.</w:t>
      </w:r>
      <w:r w:rsidRPr="00E70762">
        <w:rPr>
          <w:rFonts w:ascii="Times New Roman" w:eastAsia="Times New Roman" w:hAnsi="Times New Roman" w:cs="Times New Roman"/>
          <w:color w:val="000000"/>
          <w:sz w:val="24"/>
          <w:szCs w:val="24"/>
        </w:rPr>
        <w:tab/>
      </w:r>
      <w:r w:rsidRPr="00E70762">
        <w:rPr>
          <w:rFonts w:ascii="Times New Roman" w:eastAsia="Times New Roman" w:hAnsi="Times New Roman" w:cs="Times New Roman"/>
          <w:color w:val="000000"/>
          <w:position w:val="1"/>
          <w:sz w:val="24"/>
          <w:szCs w:val="24"/>
        </w:rPr>
        <w:t>Совм</w:t>
      </w:r>
      <w:r w:rsidRPr="00E70762">
        <w:rPr>
          <w:rFonts w:ascii="Times New Roman" w:eastAsia="Times New Roman" w:hAnsi="Times New Roman" w:cs="Times New Roman"/>
          <w:color w:val="000000"/>
          <w:position w:val="-1"/>
          <w:sz w:val="24"/>
          <w:szCs w:val="24"/>
        </w:rPr>
        <w:t>е</w:t>
      </w:r>
      <w:r w:rsidRPr="00E70762">
        <w:rPr>
          <w:rFonts w:ascii="Times New Roman" w:eastAsia="Times New Roman" w:hAnsi="Times New Roman" w:cs="Times New Roman"/>
          <w:color w:val="000000"/>
          <w:position w:val="1"/>
          <w:sz w:val="24"/>
          <w:szCs w:val="24"/>
        </w:rPr>
        <w:t>с</w:t>
      </w:r>
      <w:r w:rsidRPr="00E70762">
        <w:rPr>
          <w:rFonts w:ascii="Times New Roman" w:eastAsia="Times New Roman" w:hAnsi="Times New Roman" w:cs="Times New Roman"/>
          <w:color w:val="000000"/>
          <w:position w:val="-1"/>
          <w:sz w:val="24"/>
          <w:szCs w:val="24"/>
        </w:rPr>
        <w:t>т</w:t>
      </w:r>
      <w:r w:rsidRPr="00E70762">
        <w:rPr>
          <w:rFonts w:ascii="Times New Roman" w:eastAsia="Times New Roman" w:hAnsi="Times New Roman" w:cs="Times New Roman"/>
          <w:color w:val="000000"/>
          <w:position w:val="1"/>
          <w:sz w:val="24"/>
          <w:szCs w:val="24"/>
        </w:rPr>
        <w:t>н</w:t>
      </w:r>
      <w:r w:rsidRPr="00E70762">
        <w:rPr>
          <w:rFonts w:ascii="Times New Roman" w:eastAsia="Times New Roman" w:hAnsi="Times New Roman" w:cs="Times New Roman"/>
          <w:color w:val="000000"/>
          <w:position w:val="-1"/>
          <w:sz w:val="24"/>
          <w:szCs w:val="24"/>
        </w:rPr>
        <w:t>ая</w:t>
      </w:r>
      <w:r w:rsidRPr="00E70762">
        <w:rPr>
          <w:rFonts w:ascii="Times New Roman" w:eastAsia="Times New Roman" w:hAnsi="Times New Roman" w:cs="Times New Roman"/>
          <w:color w:val="000000"/>
          <w:position w:val="-1"/>
          <w:sz w:val="24"/>
          <w:szCs w:val="24"/>
        </w:rPr>
        <w:tab/>
      </w:r>
      <w:r w:rsidRPr="00E70762">
        <w:rPr>
          <w:rFonts w:ascii="Times New Roman" w:eastAsia="Times New Roman" w:hAnsi="Times New Roman" w:cs="Times New Roman"/>
          <w:color w:val="000000"/>
          <w:position w:val="1"/>
          <w:sz w:val="24"/>
          <w:szCs w:val="24"/>
        </w:rPr>
        <w:t>д</w:t>
      </w:r>
      <w:r w:rsidRPr="00E70762">
        <w:rPr>
          <w:rFonts w:ascii="Times New Roman" w:eastAsia="Times New Roman" w:hAnsi="Times New Roman" w:cs="Times New Roman"/>
          <w:color w:val="000000"/>
          <w:position w:val="-1"/>
          <w:sz w:val="24"/>
          <w:szCs w:val="24"/>
        </w:rPr>
        <w:t>еятель</w:t>
      </w:r>
      <w:r w:rsidRPr="00E70762">
        <w:rPr>
          <w:rFonts w:ascii="Times New Roman" w:eastAsia="Times New Roman" w:hAnsi="Times New Roman" w:cs="Times New Roman"/>
          <w:color w:val="000000"/>
          <w:position w:val="1"/>
          <w:sz w:val="24"/>
          <w:szCs w:val="24"/>
        </w:rPr>
        <w:t>н</w:t>
      </w:r>
      <w:r w:rsidRPr="00E70762">
        <w:rPr>
          <w:rFonts w:ascii="Times New Roman" w:eastAsia="Times New Roman" w:hAnsi="Times New Roman" w:cs="Times New Roman"/>
          <w:color w:val="000000"/>
          <w:position w:val="-1"/>
          <w:sz w:val="24"/>
          <w:szCs w:val="24"/>
        </w:rPr>
        <w:t xml:space="preserve">ость </w:t>
      </w:r>
      <w:r w:rsidRPr="00E70762">
        <w:rPr>
          <w:rFonts w:ascii="Times New Roman" w:eastAsia="Times New Roman" w:hAnsi="Times New Roman" w:cs="Times New Roman"/>
          <w:color w:val="000000"/>
          <w:sz w:val="24"/>
          <w:szCs w:val="24"/>
        </w:rPr>
        <w:t>ребенка с педагогом</w:t>
      </w:r>
    </w:p>
    <w:p w:rsidR="004245B5" w:rsidRPr="00E70762" w:rsidRDefault="004245B5" w:rsidP="004245B5">
      <w:pPr>
        <w:widowControl w:val="0"/>
        <w:tabs>
          <w:tab w:val="left" w:pos="2204"/>
          <w:tab w:val="left" w:pos="3184"/>
        </w:tabs>
        <w:spacing w:before="15" w:line="237" w:lineRule="auto"/>
        <w:ind w:left="643" w:right="-14" w:hanging="528"/>
        <w:jc w:val="both"/>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3.</w:t>
      </w:r>
      <w:r w:rsidRPr="00E70762">
        <w:rPr>
          <w:rFonts w:ascii="Times New Roman" w:eastAsia="Times New Roman" w:hAnsi="Times New Roman" w:cs="Times New Roman"/>
          <w:color w:val="000000"/>
          <w:sz w:val="24"/>
          <w:szCs w:val="24"/>
        </w:rPr>
        <w:tab/>
      </w:r>
      <w:r w:rsidRPr="00E70762">
        <w:rPr>
          <w:rFonts w:ascii="Times New Roman" w:eastAsia="Times New Roman" w:hAnsi="Times New Roman" w:cs="Times New Roman"/>
          <w:color w:val="000000"/>
          <w:position w:val="1"/>
          <w:sz w:val="24"/>
          <w:szCs w:val="24"/>
        </w:rPr>
        <w:t>Совм</w:t>
      </w:r>
      <w:r w:rsidRPr="00E70762">
        <w:rPr>
          <w:rFonts w:ascii="Times New Roman" w:eastAsia="Times New Roman" w:hAnsi="Times New Roman" w:cs="Times New Roman"/>
          <w:color w:val="000000"/>
          <w:position w:val="-1"/>
          <w:sz w:val="24"/>
          <w:szCs w:val="24"/>
        </w:rPr>
        <w:t>е</w:t>
      </w:r>
      <w:r w:rsidRPr="00E70762">
        <w:rPr>
          <w:rFonts w:ascii="Times New Roman" w:eastAsia="Times New Roman" w:hAnsi="Times New Roman" w:cs="Times New Roman"/>
          <w:color w:val="000000"/>
          <w:position w:val="1"/>
          <w:sz w:val="24"/>
          <w:szCs w:val="24"/>
        </w:rPr>
        <w:t>с</w:t>
      </w:r>
      <w:r w:rsidRPr="00E70762">
        <w:rPr>
          <w:rFonts w:ascii="Times New Roman" w:eastAsia="Times New Roman" w:hAnsi="Times New Roman" w:cs="Times New Roman"/>
          <w:color w:val="000000"/>
          <w:position w:val="-1"/>
          <w:sz w:val="24"/>
          <w:szCs w:val="24"/>
        </w:rPr>
        <w:t>т</w:t>
      </w:r>
      <w:r w:rsidRPr="00E70762">
        <w:rPr>
          <w:rFonts w:ascii="Times New Roman" w:eastAsia="Times New Roman" w:hAnsi="Times New Roman" w:cs="Times New Roman"/>
          <w:color w:val="000000"/>
          <w:position w:val="1"/>
          <w:sz w:val="24"/>
          <w:szCs w:val="24"/>
        </w:rPr>
        <w:t>н</w:t>
      </w:r>
      <w:r w:rsidRPr="00E70762">
        <w:rPr>
          <w:rFonts w:ascii="Times New Roman" w:eastAsia="Times New Roman" w:hAnsi="Times New Roman" w:cs="Times New Roman"/>
          <w:color w:val="000000"/>
          <w:position w:val="-1"/>
          <w:sz w:val="24"/>
          <w:szCs w:val="24"/>
        </w:rPr>
        <w:t>ая</w:t>
      </w:r>
      <w:r w:rsidRPr="00E70762">
        <w:rPr>
          <w:rFonts w:ascii="Times New Roman" w:eastAsia="Times New Roman" w:hAnsi="Times New Roman" w:cs="Times New Roman"/>
          <w:color w:val="000000"/>
          <w:position w:val="-1"/>
          <w:sz w:val="24"/>
          <w:szCs w:val="24"/>
        </w:rPr>
        <w:tab/>
      </w:r>
      <w:r w:rsidRPr="00E70762">
        <w:rPr>
          <w:rFonts w:ascii="Times New Roman" w:eastAsia="Times New Roman" w:hAnsi="Times New Roman" w:cs="Times New Roman"/>
          <w:color w:val="000000"/>
          <w:position w:val="1"/>
          <w:sz w:val="24"/>
          <w:szCs w:val="24"/>
        </w:rPr>
        <w:t>д</w:t>
      </w:r>
      <w:r w:rsidRPr="00E70762">
        <w:rPr>
          <w:rFonts w:ascii="Times New Roman" w:eastAsia="Times New Roman" w:hAnsi="Times New Roman" w:cs="Times New Roman"/>
          <w:color w:val="000000"/>
          <w:position w:val="-1"/>
          <w:sz w:val="24"/>
          <w:szCs w:val="24"/>
        </w:rPr>
        <w:t>еятел</w:t>
      </w:r>
      <w:r w:rsidRPr="00E70762">
        <w:rPr>
          <w:rFonts w:ascii="Times New Roman" w:eastAsia="Times New Roman" w:hAnsi="Times New Roman" w:cs="Times New Roman"/>
          <w:color w:val="000000"/>
          <w:position w:val="1"/>
          <w:sz w:val="24"/>
          <w:szCs w:val="24"/>
        </w:rPr>
        <w:t>ьно</w:t>
      </w:r>
      <w:r w:rsidRPr="00E70762">
        <w:rPr>
          <w:rFonts w:ascii="Times New Roman" w:eastAsia="Times New Roman" w:hAnsi="Times New Roman" w:cs="Times New Roman"/>
          <w:color w:val="000000"/>
          <w:position w:val="-1"/>
          <w:sz w:val="24"/>
          <w:szCs w:val="24"/>
        </w:rPr>
        <w:t>с</w:t>
      </w:r>
      <w:r w:rsidRPr="00E70762">
        <w:rPr>
          <w:rFonts w:ascii="Times New Roman" w:eastAsia="Times New Roman" w:hAnsi="Times New Roman" w:cs="Times New Roman"/>
          <w:color w:val="000000"/>
          <w:position w:val="1"/>
          <w:sz w:val="24"/>
          <w:szCs w:val="24"/>
        </w:rPr>
        <w:t>т</w:t>
      </w:r>
      <w:r w:rsidRPr="00E70762">
        <w:rPr>
          <w:rFonts w:ascii="Times New Roman" w:eastAsia="Times New Roman" w:hAnsi="Times New Roman" w:cs="Times New Roman"/>
          <w:color w:val="000000"/>
          <w:position w:val="-1"/>
          <w:sz w:val="24"/>
          <w:szCs w:val="24"/>
        </w:rPr>
        <w:t xml:space="preserve">ь </w:t>
      </w:r>
      <w:r w:rsidRPr="00E70762">
        <w:rPr>
          <w:rFonts w:ascii="Times New Roman" w:eastAsia="Times New Roman" w:hAnsi="Times New Roman" w:cs="Times New Roman"/>
          <w:color w:val="000000"/>
          <w:sz w:val="24"/>
          <w:szCs w:val="24"/>
        </w:rPr>
        <w:t>группы           детей</w:t>
      </w:r>
      <w:r w:rsidRPr="00E70762">
        <w:rPr>
          <w:rFonts w:ascii="Times New Roman" w:eastAsia="Times New Roman" w:hAnsi="Times New Roman" w:cs="Times New Roman"/>
          <w:color w:val="000000"/>
          <w:sz w:val="24"/>
          <w:szCs w:val="24"/>
        </w:rPr>
        <w:tab/>
        <w:t>под руководством педагога</w:t>
      </w:r>
    </w:p>
    <w:p w:rsidR="004245B5" w:rsidRPr="00E70762" w:rsidRDefault="004245B5" w:rsidP="004245B5">
      <w:pPr>
        <w:widowControl w:val="0"/>
        <w:tabs>
          <w:tab w:val="left" w:pos="2214"/>
        </w:tabs>
        <w:spacing w:line="237" w:lineRule="auto"/>
        <w:ind w:left="643" w:right="-18" w:hanging="528"/>
        <w:jc w:val="both"/>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4.</w:t>
      </w:r>
      <w:r w:rsidRPr="00E70762">
        <w:rPr>
          <w:rFonts w:ascii="Times New Roman" w:eastAsia="Times New Roman" w:hAnsi="Times New Roman" w:cs="Times New Roman"/>
          <w:color w:val="000000"/>
          <w:sz w:val="24"/>
          <w:szCs w:val="24"/>
        </w:rPr>
        <w:tab/>
      </w:r>
      <w:r w:rsidRPr="00E70762">
        <w:rPr>
          <w:rFonts w:ascii="Times New Roman" w:eastAsia="Times New Roman" w:hAnsi="Times New Roman" w:cs="Times New Roman"/>
          <w:color w:val="000000"/>
          <w:position w:val="1"/>
          <w:sz w:val="24"/>
          <w:szCs w:val="24"/>
        </w:rPr>
        <w:t>Совм</w:t>
      </w:r>
      <w:r w:rsidRPr="00E70762">
        <w:rPr>
          <w:rFonts w:ascii="Times New Roman" w:eastAsia="Times New Roman" w:hAnsi="Times New Roman" w:cs="Times New Roman"/>
          <w:color w:val="000000"/>
          <w:position w:val="-1"/>
          <w:sz w:val="24"/>
          <w:szCs w:val="24"/>
        </w:rPr>
        <w:t>е</w:t>
      </w:r>
      <w:r w:rsidRPr="00E70762">
        <w:rPr>
          <w:rFonts w:ascii="Times New Roman" w:eastAsia="Times New Roman" w:hAnsi="Times New Roman" w:cs="Times New Roman"/>
          <w:color w:val="000000"/>
          <w:position w:val="1"/>
          <w:sz w:val="24"/>
          <w:szCs w:val="24"/>
        </w:rPr>
        <w:t>с</w:t>
      </w:r>
      <w:r w:rsidRPr="00E70762">
        <w:rPr>
          <w:rFonts w:ascii="Times New Roman" w:eastAsia="Times New Roman" w:hAnsi="Times New Roman" w:cs="Times New Roman"/>
          <w:color w:val="000000"/>
          <w:position w:val="-1"/>
          <w:sz w:val="24"/>
          <w:szCs w:val="24"/>
        </w:rPr>
        <w:t>т</w:t>
      </w:r>
      <w:r w:rsidRPr="00E70762">
        <w:rPr>
          <w:rFonts w:ascii="Times New Roman" w:eastAsia="Times New Roman" w:hAnsi="Times New Roman" w:cs="Times New Roman"/>
          <w:color w:val="000000"/>
          <w:position w:val="1"/>
          <w:sz w:val="24"/>
          <w:szCs w:val="24"/>
        </w:rPr>
        <w:t>н</w:t>
      </w:r>
      <w:r w:rsidRPr="00E70762">
        <w:rPr>
          <w:rFonts w:ascii="Times New Roman" w:eastAsia="Times New Roman" w:hAnsi="Times New Roman" w:cs="Times New Roman"/>
          <w:color w:val="000000"/>
          <w:position w:val="-1"/>
          <w:sz w:val="24"/>
          <w:szCs w:val="24"/>
        </w:rPr>
        <w:t>ая</w:t>
      </w:r>
      <w:r w:rsidRPr="00E70762">
        <w:rPr>
          <w:rFonts w:ascii="Times New Roman" w:eastAsia="Times New Roman" w:hAnsi="Times New Roman" w:cs="Times New Roman"/>
          <w:color w:val="000000"/>
          <w:position w:val="-1"/>
          <w:sz w:val="24"/>
          <w:szCs w:val="24"/>
        </w:rPr>
        <w:tab/>
      </w:r>
      <w:r w:rsidRPr="00E70762">
        <w:rPr>
          <w:rFonts w:ascii="Times New Roman" w:eastAsia="Times New Roman" w:hAnsi="Times New Roman" w:cs="Times New Roman"/>
          <w:color w:val="000000"/>
          <w:position w:val="1"/>
          <w:sz w:val="24"/>
          <w:szCs w:val="24"/>
        </w:rPr>
        <w:t>д</w:t>
      </w:r>
      <w:r w:rsidRPr="00E70762">
        <w:rPr>
          <w:rFonts w:ascii="Times New Roman" w:eastAsia="Times New Roman" w:hAnsi="Times New Roman" w:cs="Times New Roman"/>
          <w:color w:val="000000"/>
          <w:position w:val="-1"/>
          <w:sz w:val="24"/>
          <w:szCs w:val="24"/>
        </w:rPr>
        <w:t>еятельн</w:t>
      </w:r>
      <w:r w:rsidRPr="00E70762">
        <w:rPr>
          <w:rFonts w:ascii="Times New Roman" w:eastAsia="Times New Roman" w:hAnsi="Times New Roman" w:cs="Times New Roman"/>
          <w:color w:val="000000"/>
          <w:position w:val="1"/>
          <w:sz w:val="24"/>
          <w:szCs w:val="24"/>
        </w:rPr>
        <w:t>о</w:t>
      </w:r>
      <w:r w:rsidRPr="00E70762">
        <w:rPr>
          <w:rFonts w:ascii="Times New Roman" w:eastAsia="Times New Roman" w:hAnsi="Times New Roman" w:cs="Times New Roman"/>
          <w:color w:val="000000"/>
          <w:position w:val="-1"/>
          <w:sz w:val="24"/>
          <w:szCs w:val="24"/>
        </w:rPr>
        <w:t xml:space="preserve">сть </w:t>
      </w:r>
      <w:r w:rsidRPr="00E70762">
        <w:rPr>
          <w:rFonts w:ascii="Times New Roman" w:eastAsia="Times New Roman" w:hAnsi="Times New Roman" w:cs="Times New Roman"/>
          <w:color w:val="000000"/>
          <w:sz w:val="24"/>
          <w:szCs w:val="24"/>
        </w:rPr>
        <w:t>детей со сверстниками без участия педагога, но по его заданию</w:t>
      </w:r>
    </w:p>
    <w:p w:rsidR="004245B5" w:rsidRPr="00E70762" w:rsidRDefault="004245B5" w:rsidP="004245B5">
      <w:pPr>
        <w:widowControl w:val="0"/>
        <w:tabs>
          <w:tab w:val="left" w:pos="2108"/>
        </w:tabs>
        <w:spacing w:before="1" w:line="238" w:lineRule="auto"/>
        <w:ind w:left="643" w:right="-43" w:hanging="528"/>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5.</w:t>
      </w:r>
      <w:r w:rsidRPr="00E70762">
        <w:rPr>
          <w:rFonts w:ascii="Times New Roman" w:eastAsia="Times New Roman" w:hAnsi="Times New Roman" w:cs="Times New Roman"/>
          <w:color w:val="000000"/>
          <w:sz w:val="24"/>
          <w:szCs w:val="24"/>
        </w:rPr>
        <w:tab/>
      </w:r>
      <w:r w:rsidRPr="00E70762">
        <w:rPr>
          <w:rFonts w:ascii="Times New Roman" w:eastAsia="Times New Roman" w:hAnsi="Times New Roman" w:cs="Times New Roman"/>
          <w:color w:val="000000"/>
          <w:position w:val="1"/>
          <w:sz w:val="24"/>
          <w:szCs w:val="24"/>
        </w:rPr>
        <w:t>Само</w:t>
      </w:r>
      <w:r w:rsidR="008874DD">
        <w:rPr>
          <w:rFonts w:ascii="Times New Roman" w:eastAsia="Times New Roman" w:hAnsi="Times New Roman" w:cs="Times New Roman"/>
          <w:color w:val="000000"/>
          <w:position w:val="-1"/>
          <w:sz w:val="24"/>
          <w:szCs w:val="24"/>
        </w:rPr>
        <w:t>с</w:t>
      </w:r>
      <w:r w:rsidRPr="00E70762">
        <w:rPr>
          <w:rFonts w:ascii="Times New Roman" w:eastAsia="Times New Roman" w:hAnsi="Times New Roman" w:cs="Times New Roman"/>
          <w:color w:val="000000"/>
          <w:position w:val="1"/>
          <w:sz w:val="24"/>
          <w:szCs w:val="24"/>
        </w:rPr>
        <w:t>то</w:t>
      </w:r>
      <w:r w:rsidRPr="00E70762">
        <w:rPr>
          <w:rFonts w:ascii="Times New Roman" w:eastAsia="Times New Roman" w:hAnsi="Times New Roman" w:cs="Times New Roman"/>
          <w:color w:val="000000"/>
          <w:position w:val="-1"/>
          <w:sz w:val="24"/>
          <w:szCs w:val="24"/>
        </w:rPr>
        <w:t>ятел</w:t>
      </w:r>
      <w:r w:rsidRPr="00E70762">
        <w:rPr>
          <w:rFonts w:ascii="Times New Roman" w:eastAsia="Times New Roman" w:hAnsi="Times New Roman" w:cs="Times New Roman"/>
          <w:color w:val="000000"/>
          <w:position w:val="1"/>
          <w:sz w:val="24"/>
          <w:szCs w:val="24"/>
        </w:rPr>
        <w:t>ьн</w:t>
      </w:r>
      <w:r w:rsidRPr="00E70762">
        <w:rPr>
          <w:rFonts w:ascii="Times New Roman" w:eastAsia="Times New Roman" w:hAnsi="Times New Roman" w:cs="Times New Roman"/>
          <w:color w:val="000000"/>
          <w:position w:val="-1"/>
          <w:sz w:val="24"/>
          <w:szCs w:val="24"/>
        </w:rPr>
        <w:t>а</w:t>
      </w:r>
      <w:r w:rsidRPr="00E70762">
        <w:rPr>
          <w:rFonts w:ascii="Times New Roman" w:eastAsia="Times New Roman" w:hAnsi="Times New Roman" w:cs="Times New Roman"/>
          <w:color w:val="000000"/>
          <w:position w:val="1"/>
          <w:sz w:val="24"/>
          <w:szCs w:val="24"/>
        </w:rPr>
        <w:t>я</w:t>
      </w:r>
      <w:r w:rsidRPr="00E70762">
        <w:rPr>
          <w:rFonts w:ascii="Times New Roman" w:eastAsia="Times New Roman" w:hAnsi="Times New Roman" w:cs="Times New Roman"/>
          <w:color w:val="000000"/>
          <w:position w:val="-1"/>
          <w:sz w:val="24"/>
          <w:szCs w:val="24"/>
        </w:rPr>
        <w:t xml:space="preserve">, </w:t>
      </w:r>
      <w:r w:rsidRPr="00E70762">
        <w:rPr>
          <w:rFonts w:ascii="Times New Roman" w:eastAsia="Times New Roman" w:hAnsi="Times New Roman" w:cs="Times New Roman"/>
          <w:color w:val="000000"/>
          <w:sz w:val="24"/>
          <w:szCs w:val="24"/>
        </w:rPr>
        <w:t>спонтанно</w:t>
      </w:r>
      <w:r w:rsidRPr="00E70762">
        <w:rPr>
          <w:rFonts w:ascii="Times New Roman" w:eastAsia="Times New Roman" w:hAnsi="Times New Roman" w:cs="Times New Roman"/>
          <w:color w:val="000000"/>
          <w:sz w:val="24"/>
          <w:szCs w:val="24"/>
        </w:rPr>
        <w:tab/>
        <w:t>возникающая, совместная       деятельность детей без всякого участия педагога</w:t>
      </w:r>
    </w:p>
    <w:p w:rsidR="004245B5" w:rsidRPr="00E70762" w:rsidRDefault="004245B5" w:rsidP="004245B5">
      <w:pPr>
        <w:spacing w:line="14" w:lineRule="exact"/>
        <w:rPr>
          <w:rFonts w:ascii="Times New Roman" w:eastAsia="Times New Roman" w:hAnsi="Times New Roman" w:cs="Times New Roman"/>
          <w:sz w:val="2"/>
          <w:szCs w:val="2"/>
        </w:rPr>
      </w:pPr>
      <w:r w:rsidRPr="00E70762">
        <w:br w:type="column"/>
      </w:r>
    </w:p>
    <w:p w:rsidR="004245B5" w:rsidRPr="00E70762" w:rsidRDefault="004245B5" w:rsidP="004245B5">
      <w:pPr>
        <w:widowControl w:val="0"/>
        <w:spacing w:line="240" w:lineRule="auto"/>
        <w:ind w:left="2319" w:right="-20"/>
        <w:rPr>
          <w:rFonts w:ascii="Times New Roman" w:eastAsia="Times New Roman" w:hAnsi="Times New Roman" w:cs="Times New Roman"/>
          <w:b/>
          <w:bCs/>
          <w:i/>
          <w:iCs/>
          <w:color w:val="000000"/>
          <w:sz w:val="20"/>
          <w:szCs w:val="20"/>
        </w:rPr>
      </w:pPr>
      <w:r w:rsidRPr="00E70762">
        <w:rPr>
          <w:rFonts w:ascii="Times New Roman" w:eastAsia="Times New Roman" w:hAnsi="Times New Roman" w:cs="Times New Roman"/>
          <w:b/>
          <w:bCs/>
          <w:i/>
          <w:iCs/>
          <w:color w:val="000000"/>
          <w:sz w:val="20"/>
          <w:szCs w:val="20"/>
        </w:rPr>
        <w:t>Содержание</w:t>
      </w:r>
    </w:p>
    <w:p w:rsidR="004245B5" w:rsidRPr="00E70762" w:rsidRDefault="004245B5" w:rsidP="004245B5">
      <w:pPr>
        <w:widowControl w:val="0"/>
        <w:spacing w:before="26" w:line="229" w:lineRule="auto"/>
        <w:ind w:right="287"/>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Педагог, взаимодействуя с ребенком, обучает ребенка чему-то новому</w:t>
      </w:r>
    </w:p>
    <w:p w:rsidR="004245B5" w:rsidRPr="00E70762" w:rsidRDefault="004245B5" w:rsidP="004245B5">
      <w:pPr>
        <w:widowControl w:val="0"/>
        <w:spacing w:before="33" w:line="244" w:lineRule="auto"/>
        <w:ind w:right="-20"/>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Ребенок и педагог - равноправные партнеры</w:t>
      </w:r>
    </w:p>
    <w:p w:rsidR="004245B5" w:rsidRPr="00E70762" w:rsidRDefault="004245B5" w:rsidP="004245B5">
      <w:pPr>
        <w:spacing w:after="42" w:line="240" w:lineRule="exact"/>
        <w:rPr>
          <w:rFonts w:ascii="Times New Roman" w:eastAsia="Times New Roman" w:hAnsi="Times New Roman" w:cs="Times New Roman"/>
          <w:sz w:val="24"/>
          <w:szCs w:val="24"/>
        </w:rPr>
      </w:pPr>
    </w:p>
    <w:p w:rsidR="004245B5" w:rsidRPr="00E70762" w:rsidRDefault="004245B5" w:rsidP="004245B5">
      <w:pPr>
        <w:widowControl w:val="0"/>
        <w:spacing w:line="240" w:lineRule="auto"/>
        <w:ind w:right="325"/>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Педагог на правах участника деятельности на всех этапах ее выполнения (от планирования до завершения) направляет совместную деятельность группы детей;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4245B5" w:rsidRPr="00E70762" w:rsidRDefault="004245B5" w:rsidP="004245B5">
      <w:pPr>
        <w:widowControl w:val="0"/>
        <w:tabs>
          <w:tab w:val="left" w:pos="1978"/>
          <w:tab w:val="left" w:pos="3596"/>
          <w:tab w:val="left" w:pos="4115"/>
          <w:tab w:val="left" w:pos="5142"/>
        </w:tabs>
        <w:spacing w:before="16" w:line="238" w:lineRule="auto"/>
        <w:ind w:right="320"/>
        <w:rPr>
          <w:rFonts w:ascii="Times New Roman" w:eastAsia="Times New Roman" w:hAnsi="Times New Roman" w:cs="Times New Roman"/>
          <w:color w:val="000000"/>
          <w:sz w:val="24"/>
          <w:szCs w:val="24"/>
        </w:rPr>
      </w:pPr>
      <w:r w:rsidRPr="00E70762">
        <w:rPr>
          <w:rFonts w:ascii="Times New Roman" w:eastAsia="Times New Roman" w:hAnsi="Times New Roman" w:cs="Times New Roman"/>
          <w:color w:val="000000"/>
          <w:sz w:val="24"/>
          <w:szCs w:val="24"/>
        </w:rPr>
        <w:t>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w:t>
      </w:r>
      <w:r w:rsidRPr="00E70762">
        <w:rPr>
          <w:rFonts w:ascii="Times New Roman" w:eastAsia="Times New Roman" w:hAnsi="Times New Roman" w:cs="Times New Roman"/>
          <w:color w:val="000000"/>
          <w:sz w:val="24"/>
          <w:szCs w:val="24"/>
        </w:rPr>
        <w:tab/>
        <w:t>деятельность</w:t>
      </w:r>
      <w:r w:rsidRPr="00E70762">
        <w:rPr>
          <w:rFonts w:ascii="Times New Roman" w:eastAsia="Times New Roman" w:hAnsi="Times New Roman" w:cs="Times New Roman"/>
          <w:color w:val="000000"/>
          <w:sz w:val="24"/>
          <w:szCs w:val="24"/>
        </w:rPr>
        <w:tab/>
        <w:t>по</w:t>
      </w:r>
      <w:r w:rsidRPr="00E70762">
        <w:rPr>
          <w:rFonts w:ascii="Times New Roman" w:eastAsia="Times New Roman" w:hAnsi="Times New Roman" w:cs="Times New Roman"/>
          <w:color w:val="000000"/>
          <w:sz w:val="24"/>
          <w:szCs w:val="24"/>
        </w:rPr>
        <w:tab/>
        <w:t>выбору</w:t>
      </w:r>
      <w:r w:rsidRPr="00E70762">
        <w:rPr>
          <w:rFonts w:ascii="Times New Roman" w:eastAsia="Times New Roman" w:hAnsi="Times New Roman" w:cs="Times New Roman"/>
          <w:color w:val="000000"/>
          <w:sz w:val="24"/>
          <w:szCs w:val="24"/>
        </w:rPr>
        <w:tab/>
        <w:t>детей, самостоятельная познавательно-исследовательская деятельность (опыты, эксперименты и другое).</w:t>
      </w:r>
    </w:p>
    <w:p w:rsidR="004245B5" w:rsidRPr="00E70762" w:rsidRDefault="004245B5" w:rsidP="004245B5">
      <w:pPr>
        <w:sectPr w:rsidR="004245B5" w:rsidRPr="00E70762">
          <w:type w:val="continuous"/>
          <w:pgSz w:w="11908" w:h="16838"/>
          <w:pgMar w:top="847" w:right="848" w:bottom="0" w:left="1133" w:header="0" w:footer="0" w:gutter="0"/>
          <w:cols w:num="2" w:space="708" w:equalWidth="0">
            <w:col w:w="3561" w:space="208"/>
            <w:col w:w="6157" w:space="0"/>
          </w:cols>
        </w:sectPr>
      </w:pPr>
    </w:p>
    <w:p w:rsidR="004245B5" w:rsidRPr="00E70762" w:rsidRDefault="004245B5" w:rsidP="004245B5">
      <w:pPr>
        <w:spacing w:line="240" w:lineRule="exact"/>
        <w:rPr>
          <w:sz w:val="24"/>
          <w:szCs w:val="24"/>
        </w:rPr>
      </w:pPr>
    </w:p>
    <w:p w:rsidR="004245B5" w:rsidRPr="00E70762" w:rsidRDefault="004245B5" w:rsidP="004245B5">
      <w:pPr>
        <w:spacing w:line="240" w:lineRule="exact"/>
        <w:rPr>
          <w:sz w:val="24"/>
          <w:szCs w:val="24"/>
        </w:rPr>
      </w:pPr>
    </w:p>
    <w:bookmarkEnd w:id="15"/>
    <w:p w:rsidR="004245B5" w:rsidRPr="00E70762" w:rsidRDefault="004245B5" w:rsidP="004245B5">
      <w:pPr>
        <w:widowControl w:val="0"/>
        <w:spacing w:line="240" w:lineRule="auto"/>
        <w:ind w:right="-20"/>
        <w:rPr>
          <w:color w:val="000000"/>
        </w:rPr>
        <w:sectPr w:rsidR="004245B5" w:rsidRPr="00E70762">
          <w:type w:val="continuous"/>
          <w:pgSz w:w="11908" w:h="16838"/>
          <w:pgMar w:top="847" w:right="848" w:bottom="0" w:left="1133" w:header="0" w:footer="0" w:gutter="0"/>
          <w:cols w:space="708"/>
        </w:sectPr>
      </w:pPr>
    </w:p>
    <w:p w:rsidR="004245B5" w:rsidRPr="00E70762" w:rsidRDefault="004245B5" w:rsidP="004245B5">
      <w:pPr>
        <w:widowControl w:val="0"/>
        <w:spacing w:line="241" w:lineRule="auto"/>
        <w:ind w:right="-53"/>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Главной особенностью организации</w:t>
      </w:r>
      <w:r>
        <w:rPr>
          <w:rFonts w:ascii="Times New Roman" w:eastAsia="Times New Roman" w:hAnsi="Times New Roman" w:cs="Times New Roman"/>
          <w:color w:val="000000"/>
          <w:sz w:val="26"/>
          <w:szCs w:val="26"/>
        </w:rPr>
        <w:t xml:space="preserve"> образовательного процесса в дошкольной группе</w:t>
      </w:r>
      <w:r w:rsidRPr="00E70762">
        <w:rPr>
          <w:rFonts w:ascii="Times New Roman" w:eastAsia="Times New Roman" w:hAnsi="Times New Roman" w:cs="Times New Roman"/>
          <w:color w:val="000000"/>
          <w:sz w:val="26"/>
          <w:szCs w:val="26"/>
        </w:rPr>
        <w:t xml:space="preserve"> является смещение акцента в сторону развития детской самостоятельности и инициативности.</w:t>
      </w:r>
    </w:p>
    <w:p w:rsidR="004245B5" w:rsidRPr="00E70762" w:rsidRDefault="004245B5" w:rsidP="004245B5">
      <w:pPr>
        <w:widowControl w:val="0"/>
        <w:tabs>
          <w:tab w:val="left" w:pos="7803"/>
        </w:tabs>
        <w:spacing w:line="238" w:lineRule="auto"/>
        <w:ind w:right="-57" w:firstLine="331"/>
        <w:rPr>
          <w:rFonts w:ascii="Times New Roman" w:eastAsia="Times New Roman" w:hAnsi="Times New Roman" w:cs="Times New Roman"/>
          <w:color w:val="000000"/>
          <w:sz w:val="26"/>
          <w:szCs w:val="26"/>
        </w:rPr>
      </w:pPr>
      <w:r w:rsidRPr="00E70762">
        <w:rPr>
          <w:rFonts w:ascii="Times New Roman" w:eastAsia="Times New Roman" w:hAnsi="Times New Roman" w:cs="Times New Roman"/>
          <w:color w:val="000000"/>
          <w:sz w:val="26"/>
          <w:szCs w:val="26"/>
        </w:rPr>
        <w:t>По форме участия вз</w:t>
      </w:r>
      <w:r>
        <w:rPr>
          <w:rFonts w:ascii="Times New Roman" w:eastAsia="Times New Roman" w:hAnsi="Times New Roman" w:cs="Times New Roman"/>
          <w:color w:val="000000"/>
          <w:sz w:val="26"/>
          <w:szCs w:val="26"/>
        </w:rPr>
        <w:t xml:space="preserve">рослого виды детской активности </w:t>
      </w:r>
      <w:r w:rsidRPr="00E70762">
        <w:rPr>
          <w:rFonts w:ascii="Times New Roman" w:eastAsia="Times New Roman" w:hAnsi="Times New Roman" w:cs="Times New Roman"/>
          <w:color w:val="000000"/>
          <w:sz w:val="26"/>
          <w:szCs w:val="26"/>
        </w:rPr>
        <w:t>классифицируются следующим образом:</w:t>
      </w:r>
    </w:p>
    <w:p w:rsidR="004245B5" w:rsidRPr="00E70762" w:rsidRDefault="004245B5" w:rsidP="004245B5">
      <w:pPr>
        <w:widowControl w:val="0"/>
        <w:tabs>
          <w:tab w:val="left" w:pos="720"/>
        </w:tabs>
        <w:spacing w:line="243" w:lineRule="auto"/>
        <w:ind w:left="360" w:right="-2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взрослый организует (занятия, кружки, секции);</w:t>
      </w:r>
    </w:p>
    <w:p w:rsidR="004245B5" w:rsidRPr="00E70762" w:rsidRDefault="004245B5" w:rsidP="004245B5">
      <w:pPr>
        <w:widowControl w:val="0"/>
        <w:tabs>
          <w:tab w:val="left" w:pos="720"/>
        </w:tabs>
        <w:spacing w:line="238" w:lineRule="auto"/>
        <w:ind w:left="360" w:right="-2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взрослый помогает (обогащенные игры в центрах активности);</w:t>
      </w:r>
    </w:p>
    <w:p w:rsidR="004245B5" w:rsidRPr="00E70762" w:rsidRDefault="004245B5" w:rsidP="004245B5">
      <w:pPr>
        <w:widowControl w:val="0"/>
        <w:tabs>
          <w:tab w:val="left" w:pos="720"/>
        </w:tabs>
        <w:spacing w:line="238" w:lineRule="auto"/>
        <w:ind w:left="360" w:right="-2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взрослый создает условия для самореализации (проектная деятельность);</w:t>
      </w:r>
    </w:p>
    <w:p w:rsidR="004245B5" w:rsidRPr="00E70762" w:rsidRDefault="004245B5" w:rsidP="004245B5">
      <w:pPr>
        <w:widowControl w:val="0"/>
        <w:spacing w:line="241" w:lineRule="auto"/>
        <w:ind w:left="720" w:right="-51" w:hanging="36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взрослый участвует в процессе наравне с детьми (событийная деятельность, образовательное событие);</w:t>
      </w:r>
    </w:p>
    <w:p w:rsidR="004245B5" w:rsidRDefault="004245B5" w:rsidP="004245B5">
      <w:pPr>
        <w:widowControl w:val="0"/>
        <w:tabs>
          <w:tab w:val="left" w:pos="720"/>
        </w:tabs>
        <w:spacing w:line="241" w:lineRule="auto"/>
        <w:ind w:left="360" w:right="-20"/>
        <w:rPr>
          <w:rFonts w:ascii="Times New Roman" w:eastAsia="Times New Roman" w:hAnsi="Times New Roman" w:cs="Times New Roman"/>
          <w:color w:val="000000"/>
          <w:sz w:val="26"/>
          <w:szCs w:val="26"/>
        </w:rPr>
      </w:pPr>
      <w:r w:rsidRPr="00E70762">
        <w:rPr>
          <w:color w:val="000000"/>
          <w:sz w:val="18"/>
          <w:szCs w:val="18"/>
        </w:rPr>
        <w:t>-</w:t>
      </w:r>
      <w:r w:rsidRPr="00E70762">
        <w:rPr>
          <w:color w:val="000000"/>
          <w:sz w:val="18"/>
          <w:szCs w:val="18"/>
        </w:rPr>
        <w:tab/>
      </w:r>
      <w:r w:rsidRPr="00E70762">
        <w:rPr>
          <w:rFonts w:ascii="Times New Roman" w:eastAsia="Times New Roman" w:hAnsi="Times New Roman" w:cs="Times New Roman"/>
          <w:color w:val="000000"/>
          <w:sz w:val="26"/>
          <w:szCs w:val="26"/>
        </w:rPr>
        <w:t>взрослый не вмешивается (свободная игра).</w:t>
      </w:r>
    </w:p>
    <w:p w:rsidR="008874DD" w:rsidRDefault="008874DD" w:rsidP="004245B5">
      <w:pPr>
        <w:widowControl w:val="0"/>
        <w:tabs>
          <w:tab w:val="left" w:pos="720"/>
        </w:tabs>
        <w:spacing w:line="241" w:lineRule="auto"/>
        <w:ind w:left="360" w:right="-20"/>
        <w:rPr>
          <w:rFonts w:ascii="Times New Roman" w:eastAsia="Times New Roman" w:hAnsi="Times New Roman" w:cs="Times New Roman"/>
          <w:color w:val="000000"/>
          <w:sz w:val="26"/>
          <w:szCs w:val="26"/>
        </w:rPr>
      </w:pPr>
    </w:p>
    <w:p w:rsidR="008874DD" w:rsidRPr="008874DD" w:rsidRDefault="008874DD" w:rsidP="008874DD">
      <w:pPr>
        <w:widowControl w:val="0"/>
        <w:spacing w:line="235" w:lineRule="auto"/>
        <w:ind w:right="-20"/>
        <w:rPr>
          <w:rFonts w:ascii="Times New Roman" w:eastAsia="Times New Roman" w:hAnsi="Times New Roman" w:cs="Times New Roman"/>
          <w:b/>
          <w:bCs/>
          <w:color w:val="000000"/>
          <w:sz w:val="28"/>
          <w:szCs w:val="28"/>
        </w:rPr>
      </w:pPr>
      <w:bookmarkStart w:id="16" w:name="_page_53_0"/>
      <w:r w:rsidRPr="008874DD">
        <w:rPr>
          <w:rFonts w:ascii="Times New Roman" w:eastAsia="Times New Roman" w:hAnsi="Times New Roman" w:cs="Times New Roman"/>
          <w:b/>
          <w:bCs/>
          <w:color w:val="000000"/>
          <w:sz w:val="28"/>
          <w:szCs w:val="28"/>
        </w:rPr>
        <w:t>2.4. Способы и направления поддержки детской инициативы</w:t>
      </w:r>
    </w:p>
    <w:p w:rsidR="008874DD" w:rsidRPr="008874DD" w:rsidRDefault="008874DD" w:rsidP="008874DD">
      <w:pPr>
        <w:widowControl w:val="0"/>
        <w:spacing w:line="239" w:lineRule="auto"/>
        <w:ind w:right="112"/>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2C15DD">
        <w:rPr>
          <w:rFonts w:ascii="Times New Roman" w:eastAsia="Times New Roman" w:hAnsi="Times New Roman" w:cs="Times New Roman"/>
          <w:color w:val="000000"/>
          <w:sz w:val="26"/>
          <w:szCs w:val="26"/>
        </w:rPr>
        <w:t>ального благополучия ребенка дошкольной группе</w:t>
      </w:r>
      <w:r w:rsidRPr="008874DD">
        <w:rPr>
          <w:rFonts w:ascii="Times New Roman" w:eastAsia="Times New Roman" w:hAnsi="Times New Roman" w:cs="Times New Roman"/>
          <w:color w:val="000000"/>
          <w:sz w:val="26"/>
          <w:szCs w:val="26"/>
        </w:rPr>
        <w:t xml:space="preserve"> как уверенность в себе, чувство защищенности, комфорта, положительного самоощущения.</w:t>
      </w:r>
    </w:p>
    <w:p w:rsidR="008874DD" w:rsidRPr="008874DD" w:rsidRDefault="008874DD" w:rsidP="008874DD">
      <w:pPr>
        <w:widowControl w:val="0"/>
        <w:tabs>
          <w:tab w:val="left" w:pos="1392"/>
          <w:tab w:val="left" w:pos="3594"/>
          <w:tab w:val="left" w:pos="5062"/>
          <w:tab w:val="left" w:pos="6319"/>
          <w:tab w:val="left" w:pos="7029"/>
          <w:tab w:val="left" w:pos="8751"/>
        </w:tabs>
        <w:spacing w:line="240" w:lineRule="auto"/>
        <w:ind w:right="121"/>
        <w:jc w:val="both"/>
        <w:rPr>
          <w:rFonts w:ascii="Times New Roman" w:eastAsia="Times New Roman" w:hAnsi="Times New Roman" w:cs="Times New Roman"/>
          <w:b/>
          <w:bCs/>
          <w:color w:val="000000"/>
          <w:sz w:val="26"/>
          <w:szCs w:val="26"/>
        </w:rPr>
      </w:pPr>
      <w:r w:rsidRPr="008874DD">
        <w:rPr>
          <w:rFonts w:ascii="Times New Roman" w:eastAsia="Times New Roman" w:hAnsi="Times New Roman" w:cs="Times New Roman"/>
          <w:color w:val="000000"/>
          <w:sz w:val="26"/>
          <w:szCs w:val="26"/>
        </w:rPr>
        <w:t>Наиболее</w:t>
      </w:r>
      <w:r w:rsidRPr="008874DD">
        <w:rPr>
          <w:rFonts w:ascii="Times New Roman" w:eastAsia="Times New Roman" w:hAnsi="Times New Roman" w:cs="Times New Roman"/>
          <w:color w:val="000000"/>
          <w:sz w:val="26"/>
          <w:szCs w:val="26"/>
        </w:rPr>
        <w:tab/>
        <w:t>благоприятными</w:t>
      </w:r>
      <w:r w:rsidRPr="008874DD">
        <w:rPr>
          <w:rFonts w:ascii="Times New Roman" w:eastAsia="Times New Roman" w:hAnsi="Times New Roman" w:cs="Times New Roman"/>
          <w:color w:val="000000"/>
          <w:sz w:val="26"/>
          <w:szCs w:val="26"/>
        </w:rPr>
        <w:tab/>
        <w:t>отрезками</w:t>
      </w:r>
      <w:r w:rsidRPr="008874DD">
        <w:rPr>
          <w:rFonts w:ascii="Times New Roman" w:eastAsia="Times New Roman" w:hAnsi="Times New Roman" w:cs="Times New Roman"/>
          <w:color w:val="000000"/>
          <w:sz w:val="26"/>
          <w:szCs w:val="26"/>
        </w:rPr>
        <w:tab/>
        <w:t>времени</w:t>
      </w:r>
      <w:r w:rsidRPr="008874DD">
        <w:rPr>
          <w:rFonts w:ascii="Times New Roman" w:eastAsia="Times New Roman" w:hAnsi="Times New Roman" w:cs="Times New Roman"/>
          <w:color w:val="000000"/>
          <w:sz w:val="26"/>
          <w:szCs w:val="26"/>
        </w:rPr>
        <w:tab/>
        <w:t>для</w:t>
      </w:r>
      <w:r w:rsidRPr="008874DD">
        <w:rPr>
          <w:rFonts w:ascii="Times New Roman" w:eastAsia="Times New Roman" w:hAnsi="Times New Roman" w:cs="Times New Roman"/>
          <w:color w:val="000000"/>
          <w:sz w:val="26"/>
          <w:szCs w:val="26"/>
        </w:rPr>
        <w:tab/>
        <w:t>организации</w:t>
      </w:r>
      <w:r w:rsidRPr="008874DD">
        <w:rPr>
          <w:rFonts w:ascii="Times New Roman" w:eastAsia="Times New Roman" w:hAnsi="Times New Roman" w:cs="Times New Roman"/>
          <w:color w:val="000000"/>
          <w:sz w:val="26"/>
          <w:szCs w:val="26"/>
        </w:rPr>
        <w:tab/>
        <w:t>свободной самостоятельной деятельности детей является ут</w:t>
      </w:r>
      <w:r w:rsidR="002C15DD">
        <w:rPr>
          <w:rFonts w:ascii="Times New Roman" w:eastAsia="Times New Roman" w:hAnsi="Times New Roman" w:cs="Times New Roman"/>
          <w:color w:val="000000"/>
          <w:sz w:val="26"/>
          <w:szCs w:val="26"/>
        </w:rPr>
        <w:t>ро, когда ребенок приходит в дошкольную группу</w:t>
      </w:r>
      <w:r w:rsidRPr="008874DD">
        <w:rPr>
          <w:rFonts w:ascii="Times New Roman" w:eastAsia="Times New Roman" w:hAnsi="Times New Roman" w:cs="Times New Roman"/>
          <w:color w:val="000000"/>
          <w:sz w:val="26"/>
          <w:szCs w:val="26"/>
        </w:rPr>
        <w:t xml:space="preserve"> и вторая половина дня. Рекомендации по поддержке детской инициативы раскрыты в </w:t>
      </w:r>
      <w:r w:rsidRPr="008874DD">
        <w:rPr>
          <w:rFonts w:ascii="Times New Roman" w:eastAsia="Times New Roman" w:hAnsi="Times New Roman" w:cs="Times New Roman"/>
          <w:b/>
          <w:bCs/>
          <w:color w:val="000000"/>
          <w:sz w:val="26"/>
          <w:szCs w:val="26"/>
        </w:rPr>
        <w:t>Федеральной образовательной программе (п. 25.1-25.8</w:t>
      </w:r>
    </w:p>
    <w:p w:rsidR="008874DD" w:rsidRPr="008874DD" w:rsidRDefault="008874DD" w:rsidP="008874DD">
      <w:pPr>
        <w:spacing w:after="59" w:line="240" w:lineRule="exact"/>
        <w:rPr>
          <w:rFonts w:ascii="Times New Roman" w:eastAsia="Times New Roman" w:hAnsi="Times New Roman" w:cs="Times New Roman"/>
          <w:sz w:val="24"/>
          <w:szCs w:val="24"/>
        </w:rPr>
      </w:pPr>
    </w:p>
    <w:p w:rsidR="008874DD" w:rsidRPr="00A22883" w:rsidRDefault="008874DD" w:rsidP="00A22883">
      <w:pPr>
        <w:widowControl w:val="0"/>
        <w:spacing w:line="240" w:lineRule="auto"/>
        <w:ind w:right="-20"/>
        <w:jc w:val="center"/>
        <w:rPr>
          <w:rFonts w:ascii="Times New Roman" w:eastAsia="Times New Roman" w:hAnsi="Times New Roman" w:cs="Times New Roman"/>
          <w:b/>
          <w:bCs/>
          <w:color w:val="000000"/>
          <w:sz w:val="26"/>
          <w:szCs w:val="26"/>
        </w:rPr>
        <w:sectPr w:rsidR="008874DD" w:rsidRPr="00A22883" w:rsidSect="008874DD">
          <w:type w:val="continuous"/>
          <w:pgSz w:w="11908" w:h="16838"/>
          <w:pgMar w:top="847" w:right="713" w:bottom="0" w:left="1133" w:header="0" w:footer="0" w:gutter="0"/>
          <w:cols w:space="708"/>
        </w:sectPr>
      </w:pPr>
      <w:r w:rsidRPr="008874DD">
        <w:rPr>
          <w:rFonts w:ascii="Times New Roman" w:eastAsia="Times New Roman" w:hAnsi="Times New Roman" w:cs="Times New Roman"/>
          <w:b/>
          <w:bCs/>
          <w:color w:val="000000"/>
          <w:sz w:val="26"/>
          <w:szCs w:val="26"/>
        </w:rPr>
        <w:t>Самостоят</w:t>
      </w:r>
      <w:r w:rsidR="00A22883">
        <w:rPr>
          <w:rFonts w:ascii="Times New Roman" w:eastAsia="Times New Roman" w:hAnsi="Times New Roman" w:cs="Times New Roman"/>
          <w:b/>
          <w:bCs/>
          <w:color w:val="000000"/>
          <w:sz w:val="26"/>
          <w:szCs w:val="26"/>
        </w:rPr>
        <w:t>ельная инициативная деятельность</w:t>
      </w:r>
    </w:p>
    <w:p w:rsidR="008874DD" w:rsidRPr="008874DD" w:rsidRDefault="008874DD" w:rsidP="00A22883">
      <w:pPr>
        <w:widowControl w:val="0"/>
        <w:spacing w:line="238" w:lineRule="auto"/>
        <w:ind w:right="-64"/>
        <w:rPr>
          <w:rFonts w:ascii="Times New Roman" w:eastAsia="Times New Roman" w:hAnsi="Times New Roman" w:cs="Times New Roman"/>
          <w:color w:val="000000"/>
          <w:sz w:val="26"/>
          <w:szCs w:val="26"/>
        </w:rPr>
      </w:pPr>
      <w:r w:rsidRPr="008874DD">
        <w:br w:type="column"/>
      </w:r>
    </w:p>
    <w:p w:rsidR="00A22883" w:rsidRDefault="00A22883" w:rsidP="008874DD"/>
    <w:p w:rsidR="00A22883" w:rsidRDefault="00A22883" w:rsidP="00A22883">
      <w:pPr>
        <w:widowControl w:val="0"/>
        <w:tabs>
          <w:tab w:val="left" w:pos="2583"/>
          <w:tab w:val="left" w:pos="3078"/>
        </w:tabs>
        <w:spacing w:line="238" w:lineRule="auto"/>
        <w:ind w:left="422" w:right="-63"/>
        <w:rPr>
          <w:rFonts w:ascii="Times New Roman" w:eastAsia="Times New Roman" w:hAnsi="Times New Roman" w:cs="Times New Roman"/>
          <w:color w:val="000000"/>
          <w:sz w:val="26"/>
          <w:szCs w:val="26"/>
        </w:rPr>
        <w:sectPr w:rsidR="00A22883">
          <w:type w:val="continuous"/>
          <w:pgSz w:w="11908" w:h="16838"/>
          <w:pgMar w:top="847" w:right="713" w:bottom="0" w:left="1133" w:header="0" w:footer="0" w:gutter="0"/>
          <w:cols w:num="2" w:space="708" w:equalWidth="0">
            <w:col w:w="3785" w:space="363"/>
            <w:col w:w="5913" w:space="0"/>
          </w:cols>
        </w:sectPr>
      </w:pPr>
    </w:p>
    <w:tbl>
      <w:tblPr>
        <w:tblStyle w:val="a4"/>
        <w:tblW w:w="0" w:type="auto"/>
        <w:tblLook w:val="04A0" w:firstRow="1" w:lastRow="0" w:firstColumn="1" w:lastColumn="0" w:noHBand="0" w:noVBand="1"/>
      </w:tblPr>
      <w:tblGrid>
        <w:gridCol w:w="4644"/>
        <w:gridCol w:w="5245"/>
      </w:tblGrid>
      <w:tr w:rsidR="00A22883" w:rsidTr="00A22883">
        <w:tc>
          <w:tcPr>
            <w:tcW w:w="4644" w:type="dxa"/>
          </w:tcPr>
          <w:p w:rsidR="00A22883" w:rsidRPr="008874DD" w:rsidRDefault="00A22883" w:rsidP="00A22883">
            <w:pPr>
              <w:widowControl w:val="0"/>
              <w:tabs>
                <w:tab w:val="left" w:pos="2583"/>
                <w:tab w:val="left" w:pos="3078"/>
              </w:tabs>
              <w:spacing w:line="238" w:lineRule="auto"/>
              <w:ind w:left="422" w:right="-6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Любая деятельность ребенка в дошкольной группе  протекает в </w:t>
            </w:r>
            <w:r w:rsidRPr="008874DD">
              <w:rPr>
                <w:rFonts w:ascii="Times New Roman" w:eastAsia="Times New Roman" w:hAnsi="Times New Roman" w:cs="Times New Roman"/>
                <w:color w:val="000000"/>
                <w:sz w:val="26"/>
                <w:szCs w:val="26"/>
              </w:rPr>
              <w:t>форме самостоятельной инициативной деятельности</w:t>
            </w:r>
          </w:p>
          <w:p w:rsidR="00A22883" w:rsidRDefault="00A22883" w:rsidP="008874DD"/>
        </w:tc>
        <w:tc>
          <w:tcPr>
            <w:tcW w:w="5245" w:type="dxa"/>
          </w:tcPr>
          <w:p w:rsidR="00A22883" w:rsidRPr="008874DD" w:rsidRDefault="00A22883" w:rsidP="00A22883">
            <w:pPr>
              <w:widowControl w:val="0"/>
              <w:spacing w:line="238" w:lineRule="auto"/>
              <w:ind w:left="360" w:right="-64" w:hanging="360"/>
              <w:rPr>
                <w:rFonts w:ascii="Times New Roman" w:eastAsia="Times New Roman" w:hAnsi="Times New Roman" w:cs="Times New Roman"/>
                <w:color w:val="000000"/>
                <w:sz w:val="26"/>
                <w:szCs w:val="26"/>
              </w:rPr>
            </w:pPr>
            <w:r w:rsidRPr="008874DD">
              <w:rPr>
                <w:color w:val="000000"/>
                <w:sz w:val="18"/>
                <w:szCs w:val="18"/>
              </w:rPr>
              <w:t>-</w:t>
            </w:r>
            <w:r w:rsidRPr="008874DD">
              <w:rPr>
                <w:color w:val="000000"/>
                <w:sz w:val="18"/>
                <w:szCs w:val="18"/>
              </w:rPr>
              <w:tab/>
            </w:r>
            <w:r w:rsidRPr="008874DD">
              <w:rPr>
                <w:rFonts w:ascii="Times New Roman" w:eastAsia="Times New Roman" w:hAnsi="Times New Roman" w:cs="Times New Roman"/>
                <w:color w:val="000000"/>
                <w:sz w:val="26"/>
                <w:szCs w:val="26"/>
              </w:rPr>
              <w:t>самостоятельная исследовательская деятельность и экспериментирование;</w:t>
            </w:r>
          </w:p>
          <w:p w:rsidR="00A22883" w:rsidRPr="008874DD" w:rsidRDefault="00A22883" w:rsidP="00A22883">
            <w:pPr>
              <w:widowControl w:val="0"/>
              <w:spacing w:before="1" w:line="238" w:lineRule="auto"/>
              <w:ind w:left="360" w:right="-61" w:hanging="360"/>
              <w:rPr>
                <w:rFonts w:ascii="Times New Roman" w:eastAsia="Times New Roman" w:hAnsi="Times New Roman" w:cs="Times New Roman"/>
                <w:color w:val="000000"/>
                <w:sz w:val="26"/>
                <w:szCs w:val="26"/>
              </w:rPr>
            </w:pPr>
            <w:r w:rsidRPr="008874DD">
              <w:rPr>
                <w:color w:val="000000"/>
                <w:sz w:val="18"/>
                <w:szCs w:val="18"/>
              </w:rPr>
              <w:t>-</w:t>
            </w:r>
            <w:r w:rsidRPr="008874DD">
              <w:rPr>
                <w:color w:val="000000"/>
                <w:sz w:val="18"/>
                <w:szCs w:val="18"/>
              </w:rPr>
              <w:tab/>
            </w:r>
            <w:r w:rsidRPr="008874DD">
              <w:rPr>
                <w:rFonts w:ascii="Times New Roman" w:eastAsia="Times New Roman" w:hAnsi="Times New Roman" w:cs="Times New Roman"/>
                <w:color w:val="000000"/>
                <w:sz w:val="26"/>
                <w:szCs w:val="26"/>
              </w:rPr>
              <w:t>свободные сюжетно-ролевые, театрализованные, режиссерские игры;</w:t>
            </w:r>
          </w:p>
          <w:p w:rsidR="00A22883" w:rsidRPr="008874DD" w:rsidRDefault="00A22883" w:rsidP="00A22883">
            <w:pPr>
              <w:widowControl w:val="0"/>
              <w:tabs>
                <w:tab w:val="left" w:pos="360"/>
              </w:tabs>
              <w:spacing w:before="5" w:line="238" w:lineRule="auto"/>
              <w:ind w:right="-20"/>
              <w:rPr>
                <w:rFonts w:ascii="Times New Roman" w:eastAsia="Times New Roman" w:hAnsi="Times New Roman" w:cs="Times New Roman"/>
                <w:color w:val="000000"/>
                <w:sz w:val="26"/>
                <w:szCs w:val="26"/>
              </w:rPr>
            </w:pPr>
            <w:r w:rsidRPr="008874DD">
              <w:rPr>
                <w:color w:val="000000"/>
                <w:sz w:val="18"/>
                <w:szCs w:val="18"/>
              </w:rPr>
              <w:t>-</w:t>
            </w:r>
            <w:r w:rsidRPr="008874DD">
              <w:rPr>
                <w:color w:val="000000"/>
                <w:sz w:val="18"/>
                <w:szCs w:val="18"/>
              </w:rPr>
              <w:tab/>
            </w:r>
            <w:r w:rsidRPr="008874DD">
              <w:rPr>
                <w:rFonts w:ascii="Times New Roman" w:eastAsia="Times New Roman" w:hAnsi="Times New Roman" w:cs="Times New Roman"/>
                <w:color w:val="000000"/>
                <w:sz w:val="26"/>
                <w:szCs w:val="26"/>
              </w:rPr>
              <w:t xml:space="preserve">игры - импровизации и музыкальные </w:t>
            </w:r>
            <w:r>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игры;</w:t>
            </w:r>
          </w:p>
          <w:p w:rsidR="00A22883" w:rsidRPr="008874DD" w:rsidRDefault="00A22883" w:rsidP="00A22883">
            <w:pPr>
              <w:widowControl w:val="0"/>
              <w:spacing w:line="238" w:lineRule="auto"/>
              <w:ind w:left="360" w:right="-60" w:hanging="360"/>
              <w:rPr>
                <w:rFonts w:ascii="Times New Roman" w:eastAsia="Times New Roman" w:hAnsi="Times New Roman" w:cs="Times New Roman"/>
                <w:color w:val="000000"/>
                <w:sz w:val="26"/>
                <w:szCs w:val="26"/>
              </w:rPr>
            </w:pPr>
            <w:r w:rsidRPr="008874DD">
              <w:rPr>
                <w:color w:val="000000"/>
                <w:sz w:val="18"/>
                <w:szCs w:val="18"/>
              </w:rPr>
              <w:t>-</w:t>
            </w:r>
            <w:r w:rsidRPr="008874DD">
              <w:rPr>
                <w:color w:val="000000"/>
                <w:sz w:val="18"/>
                <w:szCs w:val="18"/>
              </w:rPr>
              <w:tab/>
            </w:r>
            <w:r w:rsidRPr="008874DD">
              <w:rPr>
                <w:rFonts w:ascii="Times New Roman" w:eastAsia="Times New Roman" w:hAnsi="Times New Roman" w:cs="Times New Roman"/>
                <w:color w:val="000000"/>
                <w:sz w:val="26"/>
                <w:szCs w:val="26"/>
              </w:rPr>
              <w:t>речевые и словесные игры, игры с буквами, слогами, звуками;</w:t>
            </w:r>
          </w:p>
          <w:p w:rsidR="00A22883" w:rsidRDefault="00A22883" w:rsidP="00A22883">
            <w:pPr>
              <w:widowControl w:val="0"/>
              <w:tabs>
                <w:tab w:val="left" w:pos="360"/>
              </w:tabs>
              <w:spacing w:line="238" w:lineRule="auto"/>
              <w:ind w:right="-63"/>
              <w:rPr>
                <w:rFonts w:ascii="Times New Roman" w:eastAsia="Times New Roman" w:hAnsi="Times New Roman" w:cs="Times New Roman"/>
                <w:color w:val="000000"/>
                <w:sz w:val="26"/>
                <w:szCs w:val="26"/>
              </w:rPr>
            </w:pPr>
            <w:r w:rsidRPr="008874DD">
              <w:rPr>
                <w:color w:val="000000"/>
                <w:sz w:val="18"/>
                <w:szCs w:val="18"/>
              </w:rPr>
              <w:t>--</w:t>
            </w:r>
            <w:r w:rsidRPr="008874DD">
              <w:rPr>
                <w:color w:val="000000"/>
                <w:sz w:val="18"/>
                <w:szCs w:val="18"/>
              </w:rPr>
              <w:tab/>
            </w:r>
            <w:r w:rsidRPr="008874DD">
              <w:rPr>
                <w:rFonts w:ascii="Times New Roman" w:eastAsia="Times New Roman" w:hAnsi="Times New Roman" w:cs="Times New Roman"/>
                <w:color w:val="000000"/>
                <w:sz w:val="26"/>
                <w:szCs w:val="26"/>
              </w:rPr>
              <w:t>самостоятельная деятельность в книжном уголке;</w:t>
            </w:r>
          </w:p>
          <w:p w:rsidR="00A22883" w:rsidRPr="008874DD" w:rsidRDefault="00A22883" w:rsidP="00A22883">
            <w:pPr>
              <w:widowControl w:val="0"/>
              <w:tabs>
                <w:tab w:val="left" w:pos="360"/>
              </w:tabs>
              <w:spacing w:line="238" w:lineRule="auto"/>
              <w:ind w:right="-63"/>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 xml:space="preserve"> </w:t>
            </w:r>
            <w:r w:rsidRPr="008874DD">
              <w:rPr>
                <w:color w:val="000000"/>
                <w:sz w:val="18"/>
                <w:szCs w:val="18"/>
              </w:rPr>
              <w:t>-</w:t>
            </w:r>
            <w:r w:rsidRPr="008874DD">
              <w:rPr>
                <w:color w:val="000000"/>
                <w:sz w:val="18"/>
                <w:szCs w:val="18"/>
              </w:rPr>
              <w:tab/>
            </w:r>
            <w:r w:rsidRPr="008874DD">
              <w:rPr>
                <w:rFonts w:ascii="Times New Roman" w:eastAsia="Times New Roman" w:hAnsi="Times New Roman" w:cs="Times New Roman"/>
                <w:color w:val="000000"/>
                <w:sz w:val="26"/>
                <w:szCs w:val="26"/>
              </w:rPr>
              <w:t>самостоятельна</w:t>
            </w:r>
            <w:r>
              <w:rPr>
                <w:rFonts w:ascii="Times New Roman" w:eastAsia="Times New Roman" w:hAnsi="Times New Roman" w:cs="Times New Roman"/>
                <w:color w:val="000000"/>
                <w:sz w:val="26"/>
                <w:szCs w:val="26"/>
              </w:rPr>
              <w:t xml:space="preserve">я изобразительная деятельность, </w:t>
            </w:r>
            <w:r w:rsidRPr="008874DD">
              <w:rPr>
                <w:rFonts w:ascii="Times New Roman" w:eastAsia="Times New Roman" w:hAnsi="Times New Roman" w:cs="Times New Roman"/>
                <w:color w:val="000000"/>
                <w:sz w:val="26"/>
                <w:szCs w:val="26"/>
              </w:rPr>
              <w:t>конструирование;</w:t>
            </w:r>
          </w:p>
          <w:p w:rsidR="00A22883" w:rsidRPr="008874DD" w:rsidRDefault="00A22883" w:rsidP="00A22883">
            <w:pPr>
              <w:widowControl w:val="0"/>
              <w:tabs>
                <w:tab w:val="left" w:pos="2571"/>
                <w:tab w:val="left" w:pos="4389"/>
              </w:tabs>
              <w:spacing w:line="240" w:lineRule="auto"/>
              <w:ind w:left="360" w:right="-18" w:hanging="360"/>
              <w:rPr>
                <w:rFonts w:ascii="Times New Roman" w:eastAsia="Times New Roman" w:hAnsi="Times New Roman" w:cs="Times New Roman"/>
                <w:color w:val="000000"/>
                <w:sz w:val="26"/>
                <w:szCs w:val="26"/>
              </w:rPr>
            </w:pPr>
            <w:r w:rsidRPr="008874DD">
              <w:rPr>
                <w:color w:val="000000"/>
                <w:sz w:val="18"/>
                <w:szCs w:val="18"/>
              </w:rPr>
              <w:t>-</w:t>
            </w:r>
            <w:r w:rsidRPr="008874DD">
              <w:rPr>
                <w:color w:val="000000"/>
                <w:sz w:val="18"/>
                <w:szCs w:val="18"/>
              </w:rPr>
              <w:tab/>
            </w:r>
            <w:r w:rsidRPr="008874DD">
              <w:rPr>
                <w:rFonts w:ascii="Times New Roman" w:eastAsia="Times New Roman" w:hAnsi="Times New Roman" w:cs="Times New Roman"/>
                <w:color w:val="000000"/>
                <w:sz w:val="26"/>
                <w:szCs w:val="26"/>
              </w:rPr>
              <w:t>самостоятел</w:t>
            </w:r>
            <w:r>
              <w:rPr>
                <w:rFonts w:ascii="Times New Roman" w:eastAsia="Times New Roman" w:hAnsi="Times New Roman" w:cs="Times New Roman"/>
                <w:color w:val="000000"/>
                <w:sz w:val="26"/>
                <w:szCs w:val="26"/>
              </w:rPr>
              <w:t>ьная</w:t>
            </w:r>
            <w:r>
              <w:rPr>
                <w:rFonts w:ascii="Times New Roman" w:eastAsia="Times New Roman" w:hAnsi="Times New Roman" w:cs="Times New Roman"/>
                <w:color w:val="000000"/>
                <w:sz w:val="26"/>
                <w:szCs w:val="26"/>
              </w:rPr>
              <w:tab/>
              <w:t>двигательная</w:t>
            </w:r>
            <w:r>
              <w:rPr>
                <w:rFonts w:ascii="Times New Roman" w:eastAsia="Times New Roman" w:hAnsi="Times New Roman" w:cs="Times New Roman"/>
                <w:color w:val="000000"/>
                <w:sz w:val="26"/>
                <w:szCs w:val="26"/>
              </w:rPr>
              <w:tab/>
              <w:t xml:space="preserve">деятельность, </w:t>
            </w:r>
            <w:r w:rsidRPr="008874DD">
              <w:rPr>
                <w:rFonts w:ascii="Times New Roman" w:eastAsia="Times New Roman" w:hAnsi="Times New Roman" w:cs="Times New Roman"/>
                <w:color w:val="000000"/>
                <w:sz w:val="26"/>
                <w:szCs w:val="26"/>
              </w:rPr>
              <w:t>подвижные игры, выполнение ритмических и танцевальных движений</w:t>
            </w:r>
          </w:p>
          <w:p w:rsidR="00A22883" w:rsidRPr="008874DD" w:rsidRDefault="00A22883" w:rsidP="00A22883">
            <w:pPr>
              <w:widowControl w:val="0"/>
              <w:tabs>
                <w:tab w:val="left" w:pos="4681"/>
              </w:tabs>
              <w:spacing w:before="4" w:line="238" w:lineRule="auto"/>
              <w:ind w:right="61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логические игры, развивающие </w:t>
            </w:r>
            <w:r w:rsidRPr="008874DD">
              <w:rPr>
                <w:rFonts w:ascii="Times New Roman" w:eastAsia="Times New Roman" w:hAnsi="Times New Roman" w:cs="Times New Roman"/>
                <w:color w:val="000000"/>
                <w:sz w:val="26"/>
                <w:szCs w:val="26"/>
              </w:rPr>
              <w:t>игры математического содержания;</w:t>
            </w:r>
          </w:p>
          <w:p w:rsidR="00A22883" w:rsidRDefault="00A22883" w:rsidP="008874DD"/>
        </w:tc>
      </w:tr>
    </w:tbl>
    <w:p w:rsidR="00A22883" w:rsidRDefault="00A22883" w:rsidP="00A22883">
      <w:pPr>
        <w:widowControl w:val="0"/>
        <w:spacing w:line="238" w:lineRule="auto"/>
        <w:ind w:right="121"/>
        <w:jc w:val="both"/>
        <w:rPr>
          <w:rFonts w:ascii="Times New Roman" w:eastAsia="Times New Roman" w:hAnsi="Times New Roman" w:cs="Times New Roman"/>
          <w:color w:val="000000"/>
          <w:sz w:val="26"/>
          <w:szCs w:val="26"/>
        </w:rPr>
      </w:pPr>
    </w:p>
    <w:p w:rsidR="00A22883" w:rsidRDefault="00A22883" w:rsidP="00A22883">
      <w:pPr>
        <w:widowControl w:val="0"/>
        <w:spacing w:line="238" w:lineRule="auto"/>
        <w:ind w:right="121"/>
        <w:jc w:val="both"/>
        <w:rPr>
          <w:rFonts w:ascii="Times New Roman" w:eastAsia="Times New Roman" w:hAnsi="Times New Roman" w:cs="Times New Roman"/>
          <w:color w:val="000000"/>
          <w:sz w:val="26"/>
          <w:szCs w:val="26"/>
        </w:rPr>
      </w:pPr>
    </w:p>
    <w:p w:rsidR="00A22883" w:rsidRPr="008874DD" w:rsidRDefault="00A22883" w:rsidP="00A22883">
      <w:pPr>
        <w:widowControl w:val="0"/>
        <w:spacing w:line="238" w:lineRule="auto"/>
        <w:ind w:right="121"/>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Образовательн</w:t>
      </w:r>
      <w:r>
        <w:rPr>
          <w:rFonts w:ascii="Times New Roman" w:eastAsia="Times New Roman" w:hAnsi="Times New Roman" w:cs="Times New Roman"/>
          <w:color w:val="000000"/>
          <w:sz w:val="26"/>
          <w:szCs w:val="26"/>
        </w:rPr>
        <w:t>ая программа МБОУ Роговской ООШ дошкольная группа</w:t>
      </w:r>
      <w:r w:rsidRPr="008874DD">
        <w:rPr>
          <w:rFonts w:ascii="Times New Roman" w:eastAsia="Times New Roman" w:hAnsi="Times New Roman" w:cs="Times New Roman"/>
          <w:color w:val="000000"/>
          <w:sz w:val="26"/>
          <w:szCs w:val="26"/>
        </w:rPr>
        <w:t xml:space="preserve"> обеспечивает полноценное развитие личности дошкольников во всех основных образовательных областях, на</w:t>
      </w:r>
      <w:r>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фоне их</w:t>
      </w:r>
      <w:r>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эмоционального благополучия и положительного</w:t>
      </w:r>
      <w:r>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отношения</w:t>
      </w:r>
      <w:r>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к</w:t>
      </w:r>
      <w:r>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миру, к себе и к другим людям.</w:t>
      </w:r>
    </w:p>
    <w:p w:rsidR="00A22883" w:rsidRPr="008874DD" w:rsidRDefault="00A22883" w:rsidP="00A22883">
      <w:pPr>
        <w:widowControl w:val="0"/>
        <w:tabs>
          <w:tab w:val="left" w:pos="2207"/>
          <w:tab w:val="left" w:pos="4342"/>
          <w:tab w:val="left" w:pos="6275"/>
          <w:tab w:val="left" w:pos="7018"/>
          <w:tab w:val="left" w:pos="8658"/>
        </w:tabs>
        <w:spacing w:line="240" w:lineRule="auto"/>
        <w:ind w:right="112" w:firstLine="393"/>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Основанием выделения сторон (сфер) инициативы послужили мотивационно-содержательные</w:t>
      </w:r>
      <w:r w:rsidRPr="008874DD">
        <w:rPr>
          <w:rFonts w:ascii="Times New Roman" w:eastAsia="Times New Roman" w:hAnsi="Times New Roman" w:cs="Times New Roman"/>
          <w:color w:val="000000"/>
          <w:sz w:val="26"/>
          <w:szCs w:val="26"/>
        </w:rPr>
        <w:tab/>
        <w:t>характеристики</w:t>
      </w:r>
      <w:r w:rsidRPr="008874DD">
        <w:rPr>
          <w:rFonts w:ascii="Times New Roman" w:eastAsia="Times New Roman" w:hAnsi="Times New Roman" w:cs="Times New Roman"/>
          <w:color w:val="000000"/>
          <w:sz w:val="26"/>
          <w:szCs w:val="26"/>
        </w:rPr>
        <w:tab/>
        <w:t>деятельности,</w:t>
      </w:r>
      <w:r w:rsidRPr="008874DD">
        <w:rPr>
          <w:rFonts w:ascii="Times New Roman" w:eastAsia="Times New Roman" w:hAnsi="Times New Roman" w:cs="Times New Roman"/>
          <w:color w:val="000000"/>
          <w:sz w:val="26"/>
          <w:szCs w:val="26"/>
        </w:rPr>
        <w:tab/>
        <w:t>т.е.</w:t>
      </w:r>
      <w:r w:rsidRPr="008874DD">
        <w:rPr>
          <w:rFonts w:ascii="Times New Roman" w:eastAsia="Times New Roman" w:hAnsi="Times New Roman" w:cs="Times New Roman"/>
          <w:color w:val="000000"/>
          <w:sz w:val="26"/>
          <w:szCs w:val="26"/>
        </w:rPr>
        <w:tab/>
        <w:t>собственно</w:t>
      </w:r>
      <w:r w:rsidRPr="008874DD">
        <w:rPr>
          <w:rFonts w:ascii="Times New Roman" w:eastAsia="Times New Roman" w:hAnsi="Times New Roman" w:cs="Times New Roman"/>
          <w:color w:val="000000"/>
          <w:sz w:val="26"/>
          <w:szCs w:val="26"/>
        </w:rPr>
        <w:tab/>
        <w:t>предметно-содержательная направленность активности ребенка.</w:t>
      </w:r>
    </w:p>
    <w:p w:rsidR="00A22883" w:rsidRPr="008874DD" w:rsidRDefault="00A22883" w:rsidP="00A22883">
      <w:pPr>
        <w:widowControl w:val="0"/>
        <w:spacing w:line="238"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К этим сторонам (сферам) инициативы отнесены следующие:</w:t>
      </w:r>
    </w:p>
    <w:p w:rsidR="00A22883" w:rsidRPr="008874DD" w:rsidRDefault="00A22883" w:rsidP="00A22883">
      <w:pPr>
        <w:widowControl w:val="0"/>
        <w:spacing w:line="241" w:lineRule="auto"/>
        <w:ind w:right="8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1)творческая инициатива (включенность в сюжетную игру как основную творческую деятельность ребенка, где развиваются воображение, образное мышление)</w:t>
      </w:r>
    </w:p>
    <w:p w:rsidR="00A22883" w:rsidRPr="008874DD" w:rsidRDefault="00A22883" w:rsidP="00A22883">
      <w:pPr>
        <w:widowControl w:val="0"/>
        <w:tabs>
          <w:tab w:val="left" w:pos="1847"/>
          <w:tab w:val="left" w:pos="4082"/>
          <w:tab w:val="left" w:pos="5646"/>
          <w:tab w:val="left" w:pos="6356"/>
          <w:tab w:val="left" w:pos="8102"/>
        </w:tabs>
        <w:spacing w:line="239" w:lineRule="auto"/>
        <w:ind w:right="119"/>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2)инициатива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w:t>
      </w:r>
      <w:r w:rsidRPr="008874DD">
        <w:rPr>
          <w:rFonts w:ascii="Times New Roman" w:eastAsia="Times New Roman" w:hAnsi="Times New Roman" w:cs="Times New Roman"/>
          <w:color w:val="000000"/>
          <w:sz w:val="26"/>
          <w:szCs w:val="26"/>
        </w:rPr>
        <w:tab/>
        <w:t>"сопротивления"</w:t>
      </w:r>
      <w:r w:rsidRPr="008874DD">
        <w:rPr>
          <w:rFonts w:ascii="Times New Roman" w:eastAsia="Times New Roman" w:hAnsi="Times New Roman" w:cs="Times New Roman"/>
          <w:color w:val="000000"/>
          <w:sz w:val="26"/>
          <w:szCs w:val="26"/>
        </w:rPr>
        <w:tab/>
        <w:t>материала,</w:t>
      </w:r>
      <w:r w:rsidRPr="008874DD">
        <w:rPr>
          <w:rFonts w:ascii="Times New Roman" w:eastAsia="Times New Roman" w:hAnsi="Times New Roman" w:cs="Times New Roman"/>
          <w:color w:val="000000"/>
          <w:sz w:val="26"/>
          <w:szCs w:val="26"/>
        </w:rPr>
        <w:tab/>
        <w:t>где</w:t>
      </w:r>
      <w:r w:rsidRPr="008874DD">
        <w:rPr>
          <w:rFonts w:ascii="Times New Roman" w:eastAsia="Times New Roman" w:hAnsi="Times New Roman" w:cs="Times New Roman"/>
          <w:color w:val="000000"/>
          <w:sz w:val="26"/>
          <w:szCs w:val="26"/>
        </w:rPr>
        <w:tab/>
        <w:t>развиваются</w:t>
      </w:r>
      <w:r w:rsidRPr="008874DD">
        <w:rPr>
          <w:rFonts w:ascii="Times New Roman" w:eastAsia="Times New Roman" w:hAnsi="Times New Roman" w:cs="Times New Roman"/>
          <w:color w:val="000000"/>
          <w:sz w:val="26"/>
          <w:szCs w:val="26"/>
        </w:rPr>
        <w:tab/>
        <w:t>произвольность, планирующая функция речи);</w:t>
      </w:r>
    </w:p>
    <w:p w:rsidR="00A22883" w:rsidRDefault="00A22883" w:rsidP="00A22883">
      <w:pPr>
        <w:widowControl w:val="0"/>
        <w:tabs>
          <w:tab w:val="left" w:pos="1669"/>
          <w:tab w:val="left" w:pos="3343"/>
          <w:tab w:val="left" w:pos="5213"/>
          <w:tab w:val="left" w:pos="8757"/>
        </w:tabs>
        <w:spacing w:line="240" w:lineRule="auto"/>
        <w:ind w:right="-14"/>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 xml:space="preserve">3) коммуникативная инициатива (включенность ребенка во взаимодействие со сверстниками, где развиваются эмпатия, коммуникативная функция речи); </w:t>
      </w:r>
      <w:r>
        <w:rPr>
          <w:rFonts w:ascii="Times New Roman" w:eastAsia="Times New Roman" w:hAnsi="Times New Roman" w:cs="Times New Roman"/>
          <w:color w:val="000000"/>
          <w:sz w:val="26"/>
          <w:szCs w:val="26"/>
        </w:rPr>
        <w:t xml:space="preserve">4)познавательная инициатива – любознательность </w:t>
      </w:r>
      <w:r w:rsidRPr="008874DD">
        <w:rPr>
          <w:rFonts w:ascii="Times New Roman" w:eastAsia="Times New Roman" w:hAnsi="Times New Roman" w:cs="Times New Roman"/>
          <w:color w:val="000000"/>
          <w:sz w:val="26"/>
          <w:szCs w:val="26"/>
        </w:rPr>
        <w:t>(включенность</w:t>
      </w:r>
      <w:r>
        <w:rPr>
          <w:rFonts w:ascii="Times New Roman" w:eastAsia="Times New Roman" w:hAnsi="Times New Roman" w:cs="Times New Roman"/>
          <w:color w:val="000000"/>
          <w:sz w:val="26"/>
          <w:szCs w:val="26"/>
        </w:rPr>
        <w:t xml:space="preserve"> </w:t>
      </w:r>
    </w:p>
    <w:p w:rsidR="00A22883" w:rsidRPr="008874DD" w:rsidRDefault="00A22883" w:rsidP="00A22883">
      <w:pPr>
        <w:widowControl w:val="0"/>
        <w:tabs>
          <w:tab w:val="left" w:pos="1669"/>
          <w:tab w:val="left" w:pos="3343"/>
          <w:tab w:val="left" w:pos="5213"/>
          <w:tab w:val="left" w:pos="8757"/>
        </w:tabs>
        <w:spacing w:line="240" w:lineRule="auto"/>
        <w:ind w:right="-14"/>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в</w:t>
      </w:r>
      <w:bookmarkStart w:id="17" w:name="_page_54_0"/>
      <w:r w:rsidRPr="002C15DD">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экспериментирование, простую познавательно-исследовательскую деятельность, где развиваются</w:t>
      </w:r>
      <w:r w:rsidRPr="008874DD">
        <w:rPr>
          <w:rFonts w:ascii="Times New Roman" w:eastAsia="Times New Roman" w:hAnsi="Times New Roman" w:cs="Times New Roman"/>
          <w:color w:val="000000"/>
          <w:sz w:val="26"/>
          <w:szCs w:val="26"/>
        </w:rPr>
        <w:tab/>
        <w:t>способности</w:t>
      </w:r>
      <w:r w:rsidRPr="008874DD">
        <w:rPr>
          <w:rFonts w:ascii="Times New Roman" w:eastAsia="Times New Roman" w:hAnsi="Times New Roman" w:cs="Times New Roman"/>
          <w:color w:val="000000"/>
          <w:sz w:val="26"/>
          <w:szCs w:val="26"/>
        </w:rPr>
        <w:tab/>
        <w:t>устанавливать</w:t>
      </w:r>
      <w:r w:rsidRPr="008874DD">
        <w:rPr>
          <w:rFonts w:ascii="Times New Roman" w:eastAsia="Times New Roman" w:hAnsi="Times New Roman" w:cs="Times New Roman"/>
          <w:color w:val="000000"/>
          <w:sz w:val="26"/>
          <w:szCs w:val="26"/>
        </w:rPr>
        <w:tab/>
        <w:t>пространственно-временны</w:t>
      </w:r>
      <w:r>
        <w:rPr>
          <w:rFonts w:ascii="Times New Roman" w:eastAsia="Times New Roman" w:hAnsi="Times New Roman" w:cs="Times New Roman"/>
          <w:color w:val="000000"/>
          <w:sz w:val="26"/>
          <w:szCs w:val="26"/>
        </w:rPr>
        <w:t>е,</w:t>
      </w:r>
      <w:r>
        <w:rPr>
          <w:rFonts w:ascii="Times New Roman" w:eastAsia="Times New Roman" w:hAnsi="Times New Roman" w:cs="Times New Roman"/>
          <w:color w:val="000000"/>
          <w:sz w:val="26"/>
          <w:szCs w:val="26"/>
        </w:rPr>
        <w:tab/>
        <w:t>причинно-следственные и родо</w:t>
      </w:r>
      <w:r w:rsidRPr="008874DD">
        <w:rPr>
          <w:rFonts w:ascii="Times New Roman" w:eastAsia="Times New Roman" w:hAnsi="Times New Roman" w:cs="Times New Roman"/>
          <w:color w:val="000000"/>
          <w:sz w:val="26"/>
          <w:szCs w:val="26"/>
        </w:rPr>
        <w:t>видовые отношения).</w:t>
      </w:r>
    </w:p>
    <w:p w:rsidR="00A22883" w:rsidRPr="008874DD" w:rsidRDefault="00A22883" w:rsidP="00A22883">
      <w:pPr>
        <w:spacing w:after="55" w:line="240" w:lineRule="exact"/>
        <w:rPr>
          <w:rFonts w:ascii="Times New Roman" w:eastAsia="Times New Roman" w:hAnsi="Times New Roman" w:cs="Times New Roman"/>
          <w:sz w:val="24"/>
          <w:szCs w:val="24"/>
        </w:rPr>
      </w:pPr>
    </w:p>
    <w:p w:rsidR="00A22883" w:rsidRPr="008874DD" w:rsidRDefault="00A22883" w:rsidP="00A22883">
      <w:pPr>
        <w:widowControl w:val="0"/>
        <w:spacing w:line="243"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Возрастные особенности проявления инициативы</w:t>
      </w:r>
    </w:p>
    <w:p w:rsidR="00A22883" w:rsidRPr="008874DD" w:rsidRDefault="00A22883" w:rsidP="00A22883">
      <w:pPr>
        <w:widowControl w:val="0"/>
        <w:spacing w:line="239" w:lineRule="auto"/>
        <w:ind w:right="-11"/>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В младшем дошкольном возрасте (3-5 лет) инициативность проявляется в выборе ребенком тематики игр, постановке и разрешении новых игровых проблемных ситуаций, вопросах и предложениях, с которыми ребенок обращается к взрослому и сверстникам, в организации и осуществлении самостоятельной продуктивной деятельности.</w:t>
      </w:r>
    </w:p>
    <w:p w:rsidR="00A22883" w:rsidRPr="008874DD" w:rsidRDefault="00A22883" w:rsidP="00A22883">
      <w:pPr>
        <w:widowControl w:val="0"/>
        <w:spacing w:line="239" w:lineRule="auto"/>
        <w:ind w:right="-11" w:firstLine="67"/>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В старшем дошкольном возрасте (5-7 лет) инициативность проявляется во всех видах деятельности ребенка - общении, предметной деятельности, игре, экспериментировании. Он может выбрать дело по своему желанию, включиться в разговор, предложить интересное занятие для всех. Ребенок легко включается в игровые ситуации и инициирует их сам, творчески развивает игровой сюжет, используя для этого разнообразные знания, полученные из разных источников. Инициативность связана с любознательностью, пытливостью ума, изобретательностью, индивидуальными возможностями детей, поддержкой свободы их поведения и самостоятельности.</w:t>
      </w:r>
    </w:p>
    <w:p w:rsidR="00A22883" w:rsidRPr="008874DD" w:rsidRDefault="00A22883" w:rsidP="00A22883">
      <w:pPr>
        <w:spacing w:after="55" w:line="240" w:lineRule="exact"/>
        <w:rPr>
          <w:rFonts w:ascii="Times New Roman" w:eastAsia="Times New Roman" w:hAnsi="Times New Roman" w:cs="Times New Roman"/>
          <w:sz w:val="24"/>
          <w:szCs w:val="24"/>
        </w:rPr>
      </w:pPr>
    </w:p>
    <w:p w:rsidR="00A22883" w:rsidRPr="008874DD" w:rsidRDefault="00A22883" w:rsidP="00A22883">
      <w:pPr>
        <w:widowControl w:val="0"/>
        <w:tabs>
          <w:tab w:val="left" w:pos="1359"/>
          <w:tab w:val="left" w:pos="3144"/>
          <w:tab w:val="left" w:pos="3806"/>
          <w:tab w:val="left" w:pos="5087"/>
          <w:tab w:val="left" w:pos="6665"/>
          <w:tab w:val="left" w:pos="7979"/>
          <w:tab w:val="left" w:pos="9245"/>
        </w:tabs>
        <w:spacing w:line="241" w:lineRule="auto"/>
        <w:ind w:right="-53"/>
        <w:rPr>
          <w:rFonts w:ascii="Times New Roman" w:eastAsia="Times New Roman" w:hAnsi="Times New Roman" w:cs="Times New Roman"/>
          <w:color w:val="000000"/>
          <w:sz w:val="26"/>
          <w:szCs w:val="26"/>
        </w:rPr>
      </w:pPr>
      <w:r w:rsidRPr="008874DD">
        <w:rPr>
          <w:rFonts w:ascii="Times New Roman" w:eastAsia="Times New Roman" w:hAnsi="Times New Roman" w:cs="Times New Roman"/>
          <w:b/>
          <w:bCs/>
          <w:color w:val="000000"/>
          <w:sz w:val="26"/>
          <w:szCs w:val="26"/>
        </w:rPr>
        <w:t>Условия,</w:t>
      </w:r>
      <w:r w:rsidRPr="008874DD">
        <w:rPr>
          <w:rFonts w:ascii="Times New Roman" w:eastAsia="Times New Roman" w:hAnsi="Times New Roman" w:cs="Times New Roman"/>
          <w:color w:val="000000"/>
          <w:sz w:val="26"/>
          <w:szCs w:val="26"/>
        </w:rPr>
        <w:tab/>
        <w:t>необходимые</w:t>
      </w:r>
      <w:r w:rsidRPr="008874DD">
        <w:rPr>
          <w:rFonts w:ascii="Times New Roman" w:eastAsia="Times New Roman" w:hAnsi="Times New Roman" w:cs="Times New Roman"/>
          <w:color w:val="000000"/>
          <w:sz w:val="26"/>
          <w:szCs w:val="26"/>
        </w:rPr>
        <w:tab/>
        <w:t>для</w:t>
      </w:r>
      <w:r w:rsidRPr="008874DD">
        <w:rPr>
          <w:rFonts w:ascii="Times New Roman" w:eastAsia="Times New Roman" w:hAnsi="Times New Roman" w:cs="Times New Roman"/>
          <w:color w:val="000000"/>
          <w:sz w:val="26"/>
          <w:szCs w:val="26"/>
        </w:rPr>
        <w:tab/>
        <w:t>создания</w:t>
      </w:r>
      <w:r w:rsidRPr="008874DD">
        <w:rPr>
          <w:rFonts w:ascii="Times New Roman" w:eastAsia="Times New Roman" w:hAnsi="Times New Roman" w:cs="Times New Roman"/>
          <w:color w:val="000000"/>
          <w:sz w:val="26"/>
          <w:szCs w:val="26"/>
        </w:rPr>
        <w:tab/>
        <w:t>социальной</w:t>
      </w:r>
      <w:r w:rsidRPr="008874DD">
        <w:rPr>
          <w:rFonts w:ascii="Times New Roman" w:eastAsia="Times New Roman" w:hAnsi="Times New Roman" w:cs="Times New Roman"/>
          <w:color w:val="000000"/>
          <w:sz w:val="26"/>
          <w:szCs w:val="26"/>
        </w:rPr>
        <w:tab/>
        <w:t>ситуации</w:t>
      </w:r>
      <w:r w:rsidRPr="008874DD">
        <w:rPr>
          <w:rFonts w:ascii="Times New Roman" w:eastAsia="Times New Roman" w:hAnsi="Times New Roman" w:cs="Times New Roman"/>
          <w:color w:val="000000"/>
          <w:sz w:val="26"/>
          <w:szCs w:val="26"/>
        </w:rPr>
        <w:tab/>
        <w:t>развития</w:t>
      </w:r>
      <w:r w:rsidRPr="008874DD">
        <w:rPr>
          <w:rFonts w:ascii="Times New Roman" w:eastAsia="Times New Roman" w:hAnsi="Times New Roman" w:cs="Times New Roman"/>
          <w:color w:val="000000"/>
          <w:sz w:val="26"/>
          <w:szCs w:val="26"/>
        </w:rPr>
        <w:tab/>
        <w:t>детей, соответствующей специфике дошкольного возраста, предполагают:</w:t>
      </w:r>
    </w:p>
    <w:p w:rsidR="00A22883" w:rsidRPr="008874DD" w:rsidRDefault="00A22883" w:rsidP="00A22883">
      <w:pPr>
        <w:widowControl w:val="0"/>
        <w:spacing w:line="238" w:lineRule="auto"/>
        <w:ind w:right="3919" w:firstLine="67"/>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1) обеспечение эмоционального благополучия через: -непосредственное общение с каждым ребенком;</w:t>
      </w:r>
    </w:p>
    <w:p w:rsidR="00A22883" w:rsidRPr="008874DD" w:rsidRDefault="00A22883" w:rsidP="00A22883">
      <w:pPr>
        <w:widowControl w:val="0"/>
        <w:spacing w:before="2" w:line="240"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-уважительное отношение к каждому ребенку, к его чувствам и потребностям;</w:t>
      </w:r>
    </w:p>
    <w:p w:rsidR="00A22883" w:rsidRPr="008874DD" w:rsidRDefault="00A22883" w:rsidP="00A22883">
      <w:pPr>
        <w:spacing w:after="55" w:line="240" w:lineRule="exact"/>
        <w:rPr>
          <w:rFonts w:ascii="Times New Roman" w:eastAsia="Times New Roman" w:hAnsi="Times New Roman" w:cs="Times New Roman"/>
          <w:sz w:val="24"/>
          <w:szCs w:val="24"/>
        </w:rPr>
      </w:pPr>
    </w:p>
    <w:p w:rsidR="00A22883" w:rsidRPr="008874DD" w:rsidRDefault="00A22883" w:rsidP="00A22883">
      <w:pPr>
        <w:widowControl w:val="0"/>
        <w:spacing w:line="238"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2) поддержку индивидуальности и инициативы детей через:</w:t>
      </w:r>
    </w:p>
    <w:p w:rsidR="00A22883" w:rsidRPr="008874DD" w:rsidRDefault="00A22883" w:rsidP="00A22883">
      <w:pPr>
        <w:widowControl w:val="0"/>
        <w:spacing w:line="241" w:lineRule="auto"/>
        <w:ind w:right="-58"/>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-создание условий для свободного выбора детьми деятельности, участников совместной деятельности;</w:t>
      </w:r>
    </w:p>
    <w:p w:rsidR="00A22883" w:rsidRPr="008874DD" w:rsidRDefault="00A22883" w:rsidP="00A22883">
      <w:pPr>
        <w:widowControl w:val="0"/>
        <w:spacing w:line="239"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-создание условий для принятия детьми решений, выражения своих чувств и мыслей;</w:t>
      </w:r>
    </w:p>
    <w:p w:rsidR="00A22883" w:rsidRPr="008874DD" w:rsidRDefault="00A22883" w:rsidP="00A22883">
      <w:pPr>
        <w:widowControl w:val="0"/>
        <w:spacing w:line="241" w:lineRule="auto"/>
        <w:ind w:right="-5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-оказание помощи детям, поддержки детской инициативы и самостоятельности в разных видах деятельности (игровой, исследовательской, проектной, познавательной и т.д.);</w:t>
      </w:r>
    </w:p>
    <w:p w:rsidR="00A22883" w:rsidRPr="008874DD" w:rsidRDefault="00A22883" w:rsidP="00A22883">
      <w:pPr>
        <w:spacing w:after="50" w:line="240" w:lineRule="exact"/>
        <w:rPr>
          <w:rFonts w:ascii="Times New Roman" w:eastAsia="Times New Roman" w:hAnsi="Times New Roman" w:cs="Times New Roman"/>
          <w:sz w:val="24"/>
          <w:szCs w:val="24"/>
        </w:rPr>
      </w:pPr>
    </w:p>
    <w:p w:rsidR="00A22883" w:rsidRPr="008874DD" w:rsidRDefault="00A22883" w:rsidP="00A22883">
      <w:pPr>
        <w:widowControl w:val="0"/>
        <w:spacing w:line="238"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3) установление правил взаимодействия в разных ситуациях:</w:t>
      </w:r>
    </w:p>
    <w:p w:rsidR="00A22883" w:rsidRPr="008874DD" w:rsidRDefault="00A22883" w:rsidP="00A22883">
      <w:pPr>
        <w:widowControl w:val="0"/>
        <w:spacing w:line="239" w:lineRule="auto"/>
        <w:ind w:right="-10"/>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22883" w:rsidRPr="008874DD" w:rsidRDefault="00A22883" w:rsidP="00A22883">
      <w:pPr>
        <w:widowControl w:val="0"/>
        <w:spacing w:before="4" w:line="238" w:lineRule="auto"/>
        <w:ind w:right="-5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-развитие коммуникативных способностей детей, позволяющих разрешать конфликтные ситуации со сверстниками;</w:t>
      </w:r>
    </w:p>
    <w:p w:rsidR="00A22883" w:rsidRPr="008874DD" w:rsidRDefault="00A22883" w:rsidP="00A22883">
      <w:pPr>
        <w:widowControl w:val="0"/>
        <w:spacing w:line="241"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-развитие умения детей работать в группе сверстников;</w:t>
      </w:r>
    </w:p>
    <w:p w:rsidR="00A22883" w:rsidRPr="008874DD" w:rsidRDefault="00A22883" w:rsidP="00A22883">
      <w:pPr>
        <w:spacing w:after="60" w:line="240" w:lineRule="exact"/>
        <w:rPr>
          <w:rFonts w:ascii="Times New Roman" w:eastAsia="Times New Roman" w:hAnsi="Times New Roman" w:cs="Times New Roman"/>
          <w:sz w:val="24"/>
          <w:szCs w:val="24"/>
        </w:rPr>
      </w:pPr>
    </w:p>
    <w:p w:rsidR="00A22883" w:rsidRPr="008874DD" w:rsidRDefault="00A22883" w:rsidP="00A22883">
      <w:pPr>
        <w:widowControl w:val="0"/>
        <w:spacing w:line="239" w:lineRule="auto"/>
        <w:ind w:right="-8"/>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22883" w:rsidRPr="008874DD" w:rsidRDefault="00A22883" w:rsidP="00A22883">
      <w:pPr>
        <w:widowControl w:val="0"/>
        <w:spacing w:line="239"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-создание условий для овладения культурными средствами деятельности;</w:t>
      </w:r>
    </w:p>
    <w:p w:rsidR="00A22883" w:rsidRPr="008874DD" w:rsidRDefault="00A22883" w:rsidP="00A22883">
      <w:pPr>
        <w:widowControl w:val="0"/>
        <w:spacing w:line="239" w:lineRule="auto"/>
        <w:ind w:right="-19"/>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22883" w:rsidRDefault="00A22883" w:rsidP="00A22883">
      <w:pPr>
        <w:widowControl w:val="0"/>
        <w:spacing w:line="240"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-поддержку спонтанной игры детей, ее обогащение, обеспечение игрового времени и пространства</w:t>
      </w:r>
      <w:bookmarkStart w:id="18" w:name="_page_55_0"/>
      <w:bookmarkEnd w:id="17"/>
      <w:r>
        <w:rPr>
          <w:rFonts w:ascii="Times New Roman" w:eastAsia="Times New Roman" w:hAnsi="Times New Roman" w:cs="Times New Roman"/>
          <w:color w:val="000000"/>
          <w:sz w:val="26"/>
          <w:szCs w:val="26"/>
        </w:rPr>
        <w:t xml:space="preserve"> </w:t>
      </w:r>
    </w:p>
    <w:p w:rsidR="00A22883" w:rsidRPr="008874DD" w:rsidRDefault="00A22883" w:rsidP="00A22883">
      <w:pPr>
        <w:widowControl w:val="0"/>
        <w:spacing w:line="240"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8874DD">
        <w:rPr>
          <w:rFonts w:ascii="Times New Roman" w:eastAsia="Times New Roman" w:hAnsi="Times New Roman" w:cs="Times New Roman"/>
          <w:color w:val="000000"/>
          <w:sz w:val="26"/>
          <w:szCs w:val="26"/>
        </w:rPr>
        <w:t>оценку индивидуального развития детей;</w:t>
      </w:r>
    </w:p>
    <w:p w:rsidR="00A22883" w:rsidRPr="008874DD" w:rsidRDefault="00A22883" w:rsidP="00A22883">
      <w:pPr>
        <w:spacing w:after="61" w:line="240" w:lineRule="exact"/>
        <w:rPr>
          <w:rFonts w:ascii="Times New Roman" w:eastAsia="Times New Roman" w:hAnsi="Times New Roman" w:cs="Times New Roman"/>
          <w:sz w:val="24"/>
          <w:szCs w:val="24"/>
        </w:rPr>
      </w:pPr>
    </w:p>
    <w:p w:rsidR="00A22883" w:rsidRPr="008874DD" w:rsidRDefault="00A22883" w:rsidP="00A22883">
      <w:pPr>
        <w:widowControl w:val="0"/>
        <w:spacing w:line="239" w:lineRule="auto"/>
        <w:ind w:right="-19"/>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22883" w:rsidRPr="008874DD" w:rsidRDefault="00A22883" w:rsidP="00A22883">
      <w:pPr>
        <w:spacing w:after="56" w:line="240" w:lineRule="exact"/>
        <w:rPr>
          <w:rFonts w:ascii="Times New Roman" w:eastAsia="Times New Roman" w:hAnsi="Times New Roman" w:cs="Times New Roman"/>
          <w:sz w:val="24"/>
          <w:szCs w:val="24"/>
        </w:rPr>
      </w:pPr>
    </w:p>
    <w:p w:rsidR="00A22883" w:rsidRPr="008874DD" w:rsidRDefault="00A22883" w:rsidP="00A22883">
      <w:pPr>
        <w:widowControl w:val="0"/>
        <w:tabs>
          <w:tab w:val="left" w:pos="1865"/>
          <w:tab w:val="left" w:pos="9099"/>
        </w:tabs>
        <w:spacing w:line="239" w:lineRule="auto"/>
        <w:ind w:right="-10"/>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Воспитатели</w:t>
      </w:r>
      <w:r w:rsidRPr="008874DD">
        <w:rPr>
          <w:rFonts w:ascii="Times New Roman" w:eastAsia="Times New Roman" w:hAnsi="Times New Roman" w:cs="Times New Roman"/>
          <w:color w:val="000000"/>
          <w:sz w:val="26"/>
          <w:szCs w:val="26"/>
        </w:rPr>
        <w:tab/>
        <w:t>владеют методиками выявления способностей детей, определяют предпочтения детей к различным видам деятельности, создают условия для свободного выбора детьми различных деятельностей, их участников и форм совместности, а также условий для принятия ими решений, выражения своих чувств и мыслей.</w:t>
      </w:r>
      <w:r w:rsidRPr="008874DD">
        <w:rPr>
          <w:rFonts w:ascii="Times New Roman" w:eastAsia="Times New Roman" w:hAnsi="Times New Roman" w:cs="Times New Roman"/>
          <w:color w:val="000000"/>
          <w:sz w:val="26"/>
          <w:szCs w:val="26"/>
        </w:rPr>
        <w:tab/>
        <w:t>В ходе творческой деятельности воспитанникам предлагается осуществить свой выбор в способах изображения и материалах.</w:t>
      </w:r>
    </w:p>
    <w:p w:rsidR="00A22883" w:rsidRPr="008874DD" w:rsidRDefault="00A22883" w:rsidP="00A22883">
      <w:pPr>
        <w:widowControl w:val="0"/>
        <w:spacing w:line="239" w:lineRule="auto"/>
        <w:ind w:right="-62" w:firstLine="393"/>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Педагогами используются формы, методы и способы, направленные на формирование у детей уверенности в себе и своих силах; желания и стремления детей быть успешными и необходимыми; готовности и способности проявлять инициативу и т</w:t>
      </w:r>
      <w:r>
        <w:rPr>
          <w:rFonts w:ascii="Times New Roman" w:eastAsia="Times New Roman" w:hAnsi="Times New Roman" w:cs="Times New Roman"/>
          <w:color w:val="000000"/>
          <w:sz w:val="26"/>
          <w:szCs w:val="26"/>
        </w:rPr>
        <w:t>ворчество. Например: в групповой комнате и приемной,</w:t>
      </w:r>
      <w:r w:rsidRPr="008874DD">
        <w:rPr>
          <w:rFonts w:ascii="Times New Roman" w:eastAsia="Times New Roman" w:hAnsi="Times New Roman" w:cs="Times New Roman"/>
          <w:color w:val="000000"/>
          <w:sz w:val="26"/>
          <w:szCs w:val="26"/>
        </w:rPr>
        <w:t xml:space="preserve"> организуются индивидуальные выставки детск</w:t>
      </w:r>
      <w:r>
        <w:rPr>
          <w:rFonts w:ascii="Times New Roman" w:eastAsia="Times New Roman" w:hAnsi="Times New Roman" w:cs="Times New Roman"/>
          <w:color w:val="000000"/>
          <w:sz w:val="26"/>
          <w:szCs w:val="26"/>
        </w:rPr>
        <w:t>их поделок и рисунков</w:t>
      </w:r>
      <w:r w:rsidRPr="008874DD">
        <w:rPr>
          <w:rFonts w:ascii="Times New Roman" w:eastAsia="Times New Roman" w:hAnsi="Times New Roman" w:cs="Times New Roman"/>
          <w:color w:val="000000"/>
          <w:sz w:val="26"/>
          <w:szCs w:val="26"/>
        </w:rPr>
        <w:t>. Для развития свободной, самостоятельной игры педагоги создают полноценную предметно-игровую среду и инициируют возникновение игр по интересам детей. При проведении самостоятельной игры педагоги занимают позицию «созидателя игрового пространства», «активного наблюдателя», без необходимости не вмешиваются в игры детей, не отвлекают их от игрового сюжета.</w:t>
      </w:r>
    </w:p>
    <w:p w:rsidR="00A22883" w:rsidRPr="008874DD" w:rsidRDefault="00A22883" w:rsidP="00A22883">
      <w:pPr>
        <w:widowControl w:val="0"/>
        <w:spacing w:line="238" w:lineRule="auto"/>
        <w:ind w:right="-48"/>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Для вовлечения детей в ту или иную игру, используются различные способы: ситуации удивления, отсроченного ожидания, проблемные вопросы и ситуации.</w:t>
      </w:r>
    </w:p>
    <w:p w:rsidR="00A22883" w:rsidRPr="008874DD" w:rsidRDefault="00A22883" w:rsidP="00A22883">
      <w:pPr>
        <w:spacing w:after="65" w:line="240" w:lineRule="exact"/>
        <w:rPr>
          <w:rFonts w:ascii="Times New Roman" w:eastAsia="Times New Roman" w:hAnsi="Times New Roman" w:cs="Times New Roman"/>
          <w:sz w:val="24"/>
          <w:szCs w:val="24"/>
        </w:rPr>
      </w:pPr>
    </w:p>
    <w:p w:rsidR="00A22883" w:rsidRPr="008874DD" w:rsidRDefault="00A22883" w:rsidP="00A22883">
      <w:pPr>
        <w:widowControl w:val="0"/>
        <w:spacing w:line="240" w:lineRule="auto"/>
        <w:ind w:right="-20"/>
        <w:rPr>
          <w:rFonts w:ascii="Times New Roman" w:eastAsia="Times New Roman" w:hAnsi="Times New Roman" w:cs="Times New Roman"/>
          <w:b/>
          <w:bCs/>
          <w:color w:val="000000"/>
          <w:sz w:val="26"/>
          <w:szCs w:val="26"/>
        </w:rPr>
      </w:pPr>
      <w:r w:rsidRPr="008874DD">
        <w:rPr>
          <w:rFonts w:ascii="Times New Roman" w:eastAsia="Times New Roman" w:hAnsi="Times New Roman" w:cs="Times New Roman"/>
          <w:b/>
          <w:bCs/>
          <w:color w:val="000000"/>
          <w:sz w:val="26"/>
          <w:szCs w:val="26"/>
        </w:rPr>
        <w:t>Направления поддержки детской инициативы</w:t>
      </w:r>
    </w:p>
    <w:bookmarkEnd w:id="18"/>
    <w:p w:rsidR="00A22883" w:rsidRPr="00415DB6" w:rsidRDefault="00A22883" w:rsidP="00A22883">
      <w:pPr>
        <w:widowControl w:val="0"/>
        <w:spacing w:line="235" w:lineRule="auto"/>
        <w:ind w:right="404"/>
        <w:rPr>
          <w:rFonts w:ascii="Times New Roman" w:eastAsia="Times New Roman" w:hAnsi="Times New Roman" w:cs="Times New Roman"/>
          <w:color w:val="000000"/>
          <w:sz w:val="24"/>
          <w:szCs w:val="24"/>
        </w:rPr>
        <w:sectPr w:rsidR="00A22883" w:rsidRPr="00415DB6" w:rsidSect="00A22883">
          <w:type w:val="continuous"/>
          <w:pgSz w:w="11908" w:h="16838"/>
          <w:pgMar w:top="856" w:right="850" w:bottom="0" w:left="773" w:header="0" w:footer="0" w:gutter="0"/>
          <w:cols w:space="708"/>
        </w:sectPr>
      </w:pPr>
    </w:p>
    <w:p w:rsidR="00A22883" w:rsidRDefault="00A22883" w:rsidP="00A22883">
      <w:pPr>
        <w:widowControl w:val="0"/>
        <w:spacing w:line="239" w:lineRule="auto"/>
        <w:ind w:right="640"/>
        <w:rPr>
          <w:rFonts w:ascii="Times New Roman" w:eastAsia="Times New Roman" w:hAnsi="Times New Roman" w:cs="Times New Roman"/>
          <w:b/>
          <w:bCs/>
          <w:color w:val="000000"/>
          <w:sz w:val="28"/>
          <w:szCs w:val="28"/>
        </w:rPr>
      </w:pPr>
    </w:p>
    <w:tbl>
      <w:tblPr>
        <w:tblStyle w:val="a4"/>
        <w:tblW w:w="10188" w:type="dxa"/>
        <w:tblInd w:w="360" w:type="dxa"/>
        <w:tblLook w:val="04A0" w:firstRow="1" w:lastRow="0" w:firstColumn="1" w:lastColumn="0" w:noHBand="0" w:noVBand="1"/>
      </w:tblPr>
      <w:tblGrid>
        <w:gridCol w:w="4918"/>
        <w:gridCol w:w="5270"/>
      </w:tblGrid>
      <w:tr w:rsidR="00A22883" w:rsidTr="006033F5">
        <w:tc>
          <w:tcPr>
            <w:tcW w:w="4993" w:type="dxa"/>
          </w:tcPr>
          <w:p w:rsidR="00A22883" w:rsidRDefault="00A22883" w:rsidP="006033F5">
            <w:pPr>
              <w:widowControl w:val="0"/>
              <w:spacing w:line="239" w:lineRule="auto"/>
              <w:ind w:right="640"/>
              <w:jc w:val="center"/>
              <w:rPr>
                <w:rFonts w:ascii="Times New Roman" w:eastAsia="Times New Roman" w:hAnsi="Times New Roman" w:cs="Times New Roman"/>
                <w:b/>
                <w:bCs/>
                <w:color w:val="000000"/>
                <w:sz w:val="28"/>
                <w:szCs w:val="28"/>
              </w:rPr>
            </w:pPr>
            <w:r w:rsidRPr="008874DD">
              <w:rPr>
                <w:rFonts w:ascii="Times New Roman" w:eastAsia="Times New Roman" w:hAnsi="Times New Roman" w:cs="Times New Roman"/>
                <w:b/>
                <w:bCs/>
                <w:color w:val="000000"/>
              </w:rPr>
              <w:t>Образовательная область</w:t>
            </w:r>
          </w:p>
        </w:tc>
        <w:tc>
          <w:tcPr>
            <w:tcW w:w="5195" w:type="dxa"/>
          </w:tcPr>
          <w:p w:rsidR="00A22883" w:rsidRDefault="00A22883" w:rsidP="006033F5">
            <w:pPr>
              <w:widowControl w:val="0"/>
              <w:spacing w:line="231" w:lineRule="auto"/>
              <w:ind w:left="254" w:right="411" w:hanging="254"/>
              <w:jc w:val="center"/>
              <w:rPr>
                <w:rFonts w:ascii="Times New Roman" w:eastAsia="Times New Roman" w:hAnsi="Times New Roman" w:cs="Times New Roman"/>
                <w:b/>
                <w:bCs/>
                <w:color w:val="000000"/>
              </w:rPr>
            </w:pPr>
            <w:r w:rsidRPr="008874DD">
              <w:rPr>
                <w:rFonts w:ascii="Times New Roman" w:eastAsia="Times New Roman" w:hAnsi="Times New Roman" w:cs="Times New Roman"/>
                <w:b/>
                <w:bCs/>
                <w:color w:val="000000"/>
              </w:rPr>
              <w:t>Направления поддержки детской инициативы</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r>
      <w:tr w:rsidR="00A22883" w:rsidTr="006033F5">
        <w:tc>
          <w:tcPr>
            <w:tcW w:w="4993" w:type="dxa"/>
          </w:tcPr>
          <w:p w:rsidR="00A22883" w:rsidRPr="008874DD" w:rsidRDefault="00A22883" w:rsidP="006033F5">
            <w:pPr>
              <w:widowControl w:val="0"/>
              <w:spacing w:line="239" w:lineRule="auto"/>
              <w:ind w:left="221" w:right="399"/>
              <w:rPr>
                <w:rFonts w:ascii="Times New Roman" w:eastAsia="Times New Roman" w:hAnsi="Times New Roman" w:cs="Times New Roman"/>
                <w:color w:val="000000"/>
                <w:sz w:val="24"/>
                <w:szCs w:val="24"/>
              </w:rPr>
            </w:pPr>
            <w:r w:rsidRPr="008874DD">
              <w:rPr>
                <w:rFonts w:ascii="Times New Roman" w:eastAsia="Times New Roman" w:hAnsi="Times New Roman" w:cs="Times New Roman"/>
                <w:color w:val="000000"/>
                <w:sz w:val="24"/>
                <w:szCs w:val="24"/>
              </w:rPr>
              <w:t>Познавательное развитие</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c>
          <w:tcPr>
            <w:tcW w:w="5195" w:type="dxa"/>
          </w:tcPr>
          <w:p w:rsidR="00A22883" w:rsidRDefault="00A22883" w:rsidP="006033F5">
            <w:pPr>
              <w:pStyle w:val="a9"/>
              <w:widowControl w:val="0"/>
              <w:numPr>
                <w:ilvl w:val="0"/>
                <w:numId w:val="31"/>
              </w:numPr>
              <w:spacing w:line="231" w:lineRule="auto"/>
              <w:ind w:right="411"/>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Уважительное отношение к ребёнку; </w:t>
            </w:r>
          </w:p>
          <w:p w:rsidR="00A22883" w:rsidRPr="00415DB6" w:rsidRDefault="00A22883" w:rsidP="006033F5">
            <w:pPr>
              <w:pStyle w:val="a9"/>
              <w:widowControl w:val="0"/>
              <w:numPr>
                <w:ilvl w:val="0"/>
                <w:numId w:val="31"/>
              </w:numPr>
              <w:spacing w:line="231" w:lineRule="auto"/>
              <w:ind w:right="411"/>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Создание условий для свободного выбора детьми</w:t>
            </w:r>
          </w:p>
          <w:p w:rsidR="00A22883" w:rsidRPr="008874DD" w:rsidRDefault="00A22883" w:rsidP="006033F5">
            <w:pPr>
              <w:widowControl w:val="0"/>
              <w:spacing w:before="4" w:line="237" w:lineRule="auto"/>
              <w:ind w:left="614" w:right="177"/>
              <w:rPr>
                <w:rFonts w:ascii="Times New Roman" w:eastAsia="Times New Roman" w:hAnsi="Times New Roman" w:cs="Times New Roman"/>
                <w:color w:val="000000"/>
                <w:sz w:val="24"/>
                <w:szCs w:val="24"/>
              </w:rPr>
            </w:pPr>
            <w:r w:rsidRPr="008874DD">
              <w:rPr>
                <w:rFonts w:ascii="Times New Roman" w:eastAsia="Times New Roman" w:hAnsi="Times New Roman" w:cs="Times New Roman"/>
                <w:color w:val="000000"/>
                <w:sz w:val="24"/>
                <w:szCs w:val="24"/>
              </w:rPr>
              <w:t>деятельности,участников совместной деятельности, материалов;</w:t>
            </w:r>
          </w:p>
          <w:p w:rsidR="00A22883" w:rsidRPr="00415DB6" w:rsidRDefault="00A22883" w:rsidP="006033F5">
            <w:pPr>
              <w:pStyle w:val="a9"/>
              <w:widowControl w:val="0"/>
              <w:numPr>
                <w:ilvl w:val="0"/>
                <w:numId w:val="32"/>
              </w:numPr>
              <w:spacing w:before="5" w:line="236" w:lineRule="auto"/>
              <w:ind w:right="53"/>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Создание условий для принятия детьми решений, выражение своих чувств и мыслей;</w:t>
            </w:r>
          </w:p>
          <w:p w:rsidR="00A22883" w:rsidRPr="00415DB6" w:rsidRDefault="00A22883" w:rsidP="006033F5">
            <w:pPr>
              <w:pStyle w:val="a9"/>
              <w:widowControl w:val="0"/>
              <w:numPr>
                <w:ilvl w:val="0"/>
                <w:numId w:val="32"/>
              </w:numPr>
              <w:tabs>
                <w:tab w:val="left" w:pos="2535"/>
                <w:tab w:val="left" w:pos="4057"/>
              </w:tabs>
              <w:spacing w:before="7" w:line="238" w:lineRule="auto"/>
              <w:ind w:right="92"/>
              <w:jc w:val="both"/>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Поддержка самостоятельности в разных видах деятельности (игровой, исследовательской, проектной, познавательной);</w:t>
            </w:r>
          </w:p>
          <w:p w:rsidR="00A22883" w:rsidRPr="00415DB6" w:rsidRDefault="00A22883" w:rsidP="006033F5">
            <w:pPr>
              <w:pStyle w:val="a9"/>
              <w:widowControl w:val="0"/>
              <w:numPr>
                <w:ilvl w:val="0"/>
                <w:numId w:val="32"/>
              </w:numPr>
              <w:spacing w:before="4" w:line="236" w:lineRule="auto"/>
              <w:ind w:right="1400"/>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Словесное поощрение; </w:t>
            </w:r>
          </w:p>
          <w:p w:rsidR="00A22883" w:rsidRPr="00415DB6" w:rsidRDefault="00A22883" w:rsidP="006033F5">
            <w:pPr>
              <w:pStyle w:val="a9"/>
              <w:widowControl w:val="0"/>
              <w:numPr>
                <w:ilvl w:val="0"/>
                <w:numId w:val="32"/>
              </w:numPr>
              <w:spacing w:before="4" w:line="236" w:lineRule="auto"/>
              <w:ind w:right="1400"/>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Стимулирование детской деятельности; </w:t>
            </w:r>
          </w:p>
          <w:p w:rsidR="00A22883" w:rsidRPr="00415DB6" w:rsidRDefault="00A22883" w:rsidP="006033F5">
            <w:pPr>
              <w:pStyle w:val="a9"/>
              <w:widowControl w:val="0"/>
              <w:numPr>
                <w:ilvl w:val="0"/>
                <w:numId w:val="32"/>
              </w:numPr>
              <w:spacing w:before="4" w:line="236" w:lineRule="auto"/>
              <w:ind w:right="1400"/>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Повышение самооценки;</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r>
      <w:tr w:rsidR="00A22883" w:rsidTr="006033F5">
        <w:tc>
          <w:tcPr>
            <w:tcW w:w="4993" w:type="dxa"/>
          </w:tcPr>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r w:rsidRPr="008874DD">
              <w:rPr>
                <w:rFonts w:ascii="Times New Roman" w:eastAsia="Times New Roman" w:hAnsi="Times New Roman" w:cs="Times New Roman"/>
                <w:color w:val="000000"/>
                <w:sz w:val="24"/>
                <w:szCs w:val="24"/>
              </w:rPr>
              <w:t>Речевое развитие</w:t>
            </w:r>
          </w:p>
        </w:tc>
        <w:tc>
          <w:tcPr>
            <w:tcW w:w="5195" w:type="dxa"/>
          </w:tcPr>
          <w:p w:rsidR="00A22883" w:rsidRPr="00415DB6" w:rsidRDefault="00A22883" w:rsidP="006033F5">
            <w:pPr>
              <w:pStyle w:val="a9"/>
              <w:widowControl w:val="0"/>
              <w:numPr>
                <w:ilvl w:val="0"/>
                <w:numId w:val="32"/>
              </w:numPr>
              <w:spacing w:line="233" w:lineRule="auto"/>
              <w:ind w:right="2581"/>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Создание ситуации успеха </w:t>
            </w:r>
          </w:p>
          <w:p w:rsidR="00A22883" w:rsidRPr="00415DB6" w:rsidRDefault="00A22883" w:rsidP="006033F5">
            <w:pPr>
              <w:pStyle w:val="a9"/>
              <w:widowControl w:val="0"/>
              <w:numPr>
                <w:ilvl w:val="0"/>
                <w:numId w:val="32"/>
              </w:numPr>
              <w:spacing w:line="233" w:lineRule="auto"/>
              <w:ind w:right="2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Создание </w:t>
            </w:r>
            <w:r w:rsidRPr="00415DB6">
              <w:rPr>
                <w:rFonts w:ascii="Times New Roman" w:eastAsia="Times New Roman" w:hAnsi="Times New Roman" w:cs="Times New Roman"/>
                <w:color w:val="000000"/>
                <w:sz w:val="24"/>
                <w:szCs w:val="24"/>
              </w:rPr>
              <w:t xml:space="preserve">речевой ситуации; </w:t>
            </w:r>
          </w:p>
          <w:p w:rsidR="00A22883" w:rsidRPr="00415DB6" w:rsidRDefault="00A22883" w:rsidP="006033F5">
            <w:pPr>
              <w:pStyle w:val="a9"/>
              <w:widowControl w:val="0"/>
              <w:numPr>
                <w:ilvl w:val="0"/>
                <w:numId w:val="32"/>
              </w:numPr>
              <w:spacing w:line="233" w:lineRule="auto"/>
              <w:ind w:right="25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Создание </w:t>
            </w:r>
            <w:r w:rsidRPr="00415DB6">
              <w:rPr>
                <w:rFonts w:ascii="Times New Roman" w:eastAsia="Times New Roman" w:hAnsi="Times New Roman" w:cs="Times New Roman"/>
                <w:color w:val="000000"/>
                <w:sz w:val="24"/>
                <w:szCs w:val="24"/>
              </w:rPr>
              <w:t xml:space="preserve">успеха; </w:t>
            </w:r>
          </w:p>
          <w:p w:rsidR="00A22883" w:rsidRPr="00415DB6" w:rsidRDefault="00A22883" w:rsidP="006033F5">
            <w:pPr>
              <w:pStyle w:val="a9"/>
              <w:widowControl w:val="0"/>
              <w:numPr>
                <w:ilvl w:val="0"/>
                <w:numId w:val="32"/>
              </w:numPr>
              <w:spacing w:line="233" w:lineRule="auto"/>
              <w:ind w:right="2581"/>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Поощрения;</w:t>
            </w:r>
          </w:p>
          <w:p w:rsidR="00A22883" w:rsidRPr="00415DB6" w:rsidRDefault="00A22883" w:rsidP="006033F5">
            <w:pPr>
              <w:pStyle w:val="a9"/>
              <w:widowControl w:val="0"/>
              <w:numPr>
                <w:ilvl w:val="0"/>
                <w:numId w:val="32"/>
              </w:numPr>
              <w:spacing w:line="239" w:lineRule="auto"/>
              <w:ind w:right="2874"/>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Участие в речевых играх; </w:t>
            </w:r>
          </w:p>
          <w:p w:rsidR="00A22883" w:rsidRPr="00415DB6" w:rsidRDefault="00A22883" w:rsidP="006033F5">
            <w:pPr>
              <w:pStyle w:val="a9"/>
              <w:widowControl w:val="0"/>
              <w:numPr>
                <w:ilvl w:val="0"/>
                <w:numId w:val="32"/>
              </w:numPr>
              <w:spacing w:line="239" w:lineRule="auto"/>
              <w:ind w:right="2874"/>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Конкурсы;</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r>
      <w:tr w:rsidR="00A22883" w:rsidTr="006033F5">
        <w:tc>
          <w:tcPr>
            <w:tcW w:w="4993" w:type="dxa"/>
          </w:tcPr>
          <w:p w:rsidR="00A22883" w:rsidRPr="008874DD" w:rsidRDefault="00A22883" w:rsidP="006033F5">
            <w:pPr>
              <w:widowControl w:val="0"/>
              <w:spacing w:line="237" w:lineRule="auto"/>
              <w:ind w:left="221" w:right="-58"/>
              <w:rPr>
                <w:rFonts w:ascii="Times New Roman" w:eastAsia="Times New Roman" w:hAnsi="Times New Roman" w:cs="Times New Roman"/>
                <w:color w:val="000000"/>
                <w:sz w:val="24"/>
                <w:szCs w:val="24"/>
              </w:rPr>
            </w:pPr>
            <w:r w:rsidRPr="008874DD">
              <w:rPr>
                <w:rFonts w:ascii="Times New Roman" w:eastAsia="Times New Roman" w:hAnsi="Times New Roman" w:cs="Times New Roman"/>
                <w:color w:val="000000"/>
                <w:sz w:val="24"/>
                <w:szCs w:val="24"/>
              </w:rPr>
              <w:t>Социально-коммуникативное развитие</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c>
          <w:tcPr>
            <w:tcW w:w="5195" w:type="dxa"/>
          </w:tcPr>
          <w:p w:rsidR="00A22883" w:rsidRPr="00415DB6" w:rsidRDefault="00A22883" w:rsidP="006033F5">
            <w:pPr>
              <w:pStyle w:val="a9"/>
              <w:widowControl w:val="0"/>
              <w:numPr>
                <w:ilvl w:val="0"/>
                <w:numId w:val="27"/>
              </w:numPr>
              <w:spacing w:line="230" w:lineRule="auto"/>
              <w:ind w:right="411"/>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Создание предметно – развивающей среды. </w:t>
            </w:r>
          </w:p>
          <w:p w:rsidR="00A22883" w:rsidRPr="00415DB6" w:rsidRDefault="00A22883" w:rsidP="006033F5">
            <w:pPr>
              <w:pStyle w:val="a9"/>
              <w:widowControl w:val="0"/>
              <w:numPr>
                <w:ilvl w:val="0"/>
                <w:numId w:val="27"/>
              </w:numPr>
              <w:spacing w:line="230" w:lineRule="auto"/>
              <w:ind w:right="411"/>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Уважительное отношение к ребёнку; </w:t>
            </w:r>
          </w:p>
          <w:p w:rsidR="00A22883" w:rsidRPr="00415DB6" w:rsidRDefault="00A22883" w:rsidP="006033F5">
            <w:pPr>
              <w:pStyle w:val="a9"/>
              <w:widowControl w:val="0"/>
              <w:numPr>
                <w:ilvl w:val="0"/>
                <w:numId w:val="27"/>
              </w:numPr>
              <w:spacing w:line="230" w:lineRule="auto"/>
              <w:ind w:right="411"/>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Создание условий для свободного выбора детьми деятельности,</w:t>
            </w:r>
            <w:r w:rsidRPr="00415DB6">
              <w:rPr>
                <w:rFonts w:ascii="Times New Roman" w:eastAsia="Times New Roman" w:hAnsi="Times New Roman" w:cs="Times New Roman"/>
                <w:color w:val="000000"/>
                <w:sz w:val="24"/>
                <w:szCs w:val="24"/>
              </w:rPr>
              <w:tab/>
              <w:t>участников совместной деятельности, материалов</w:t>
            </w:r>
          </w:p>
          <w:p w:rsidR="00A22883" w:rsidRPr="00415DB6" w:rsidRDefault="00A22883" w:rsidP="006033F5">
            <w:pPr>
              <w:pStyle w:val="a9"/>
              <w:widowControl w:val="0"/>
              <w:numPr>
                <w:ilvl w:val="0"/>
                <w:numId w:val="26"/>
              </w:numPr>
              <w:spacing w:line="235" w:lineRule="auto"/>
              <w:ind w:right="404"/>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Создание условий для принятия детьми решений, выражение своих чувств и мыслей;</w:t>
            </w:r>
          </w:p>
          <w:p w:rsidR="00A22883" w:rsidRPr="00415DB6" w:rsidRDefault="00A22883" w:rsidP="006033F5">
            <w:pPr>
              <w:pStyle w:val="a9"/>
              <w:widowControl w:val="0"/>
              <w:numPr>
                <w:ilvl w:val="0"/>
                <w:numId w:val="26"/>
              </w:numPr>
              <w:tabs>
                <w:tab w:val="left" w:pos="1800"/>
                <w:tab w:val="left" w:pos="3241"/>
                <w:tab w:val="left" w:pos="3961"/>
                <w:tab w:val="left" w:pos="4681"/>
              </w:tabs>
              <w:spacing w:before="7" w:line="235" w:lineRule="auto"/>
              <w:ind w:right="59"/>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Поддержка самостоятельности</w:t>
            </w:r>
            <w:r w:rsidRPr="00415DB6">
              <w:rPr>
                <w:rFonts w:ascii="Times New Roman" w:eastAsia="Times New Roman" w:hAnsi="Times New Roman" w:cs="Times New Roman"/>
                <w:color w:val="000000"/>
                <w:sz w:val="24"/>
                <w:szCs w:val="24"/>
              </w:rPr>
              <w:tab/>
              <w:t xml:space="preserve">в разных видах                            </w:t>
            </w:r>
          </w:p>
          <w:p w:rsidR="00A22883" w:rsidRPr="00415DB6" w:rsidRDefault="00A22883" w:rsidP="006033F5">
            <w:pPr>
              <w:widowControl w:val="0"/>
              <w:tabs>
                <w:tab w:val="left" w:pos="1800"/>
                <w:tab w:val="left" w:pos="3241"/>
                <w:tab w:val="left" w:pos="3961"/>
                <w:tab w:val="left" w:pos="4681"/>
              </w:tabs>
              <w:spacing w:before="7" w:line="235" w:lineRule="auto"/>
              <w:ind w:left="1593" w:right="59" w:hanging="1505"/>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    деятельности        (игровой  исследовательской, проектной, познавательной);</w:t>
            </w:r>
          </w:p>
          <w:p w:rsidR="00A22883" w:rsidRPr="00415DB6" w:rsidRDefault="00A22883" w:rsidP="006033F5">
            <w:pPr>
              <w:pStyle w:val="a9"/>
              <w:widowControl w:val="0"/>
              <w:numPr>
                <w:ilvl w:val="0"/>
                <w:numId w:val="28"/>
              </w:numPr>
              <w:tabs>
                <w:tab w:val="left" w:pos="1800"/>
                <w:tab w:val="left" w:pos="3241"/>
                <w:tab w:val="left" w:pos="3961"/>
                <w:tab w:val="left" w:pos="4681"/>
              </w:tabs>
              <w:spacing w:before="7" w:line="235" w:lineRule="auto"/>
              <w:ind w:right="59"/>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Словесное поощрение;</w:t>
            </w:r>
          </w:p>
          <w:p w:rsidR="00A22883" w:rsidRPr="00415DB6" w:rsidRDefault="00A22883" w:rsidP="006033F5">
            <w:pPr>
              <w:pStyle w:val="a9"/>
              <w:widowControl w:val="0"/>
              <w:numPr>
                <w:ilvl w:val="0"/>
                <w:numId w:val="28"/>
              </w:numPr>
              <w:spacing w:line="238" w:lineRule="auto"/>
              <w:ind w:right="1396"/>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Стимулирование детской деятельности; </w:t>
            </w:r>
          </w:p>
          <w:p w:rsidR="00A22883" w:rsidRPr="00415DB6" w:rsidRDefault="00A22883" w:rsidP="006033F5">
            <w:pPr>
              <w:pStyle w:val="a9"/>
              <w:widowControl w:val="0"/>
              <w:numPr>
                <w:ilvl w:val="0"/>
                <w:numId w:val="28"/>
              </w:numPr>
              <w:spacing w:line="238" w:lineRule="auto"/>
              <w:ind w:right="1396"/>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Повышение самооценки;</w:t>
            </w:r>
          </w:p>
          <w:p w:rsidR="00A22883" w:rsidRPr="00415DB6" w:rsidRDefault="00A22883" w:rsidP="006033F5">
            <w:pPr>
              <w:pStyle w:val="a9"/>
              <w:widowControl w:val="0"/>
              <w:numPr>
                <w:ilvl w:val="0"/>
                <w:numId w:val="28"/>
              </w:numPr>
              <w:spacing w:line="239" w:lineRule="auto"/>
              <w:ind w:right="495"/>
              <w:rPr>
                <w:rFonts w:ascii="Times New Roman" w:eastAsia="Times New Roman" w:hAnsi="Times New Roman" w:cs="Times New Roman"/>
                <w:color w:val="000000"/>
                <w:sz w:val="24"/>
                <w:szCs w:val="24"/>
              </w:rPr>
            </w:pPr>
            <w:r w:rsidRPr="00415DB6">
              <w:rPr>
                <w:rFonts w:ascii="Times New Roman" w:eastAsia="Times New Roman" w:hAnsi="Times New Roman" w:cs="Times New Roman"/>
                <w:color w:val="000000"/>
                <w:sz w:val="24"/>
                <w:szCs w:val="24"/>
              </w:rPr>
              <w:t xml:space="preserve">Создание ситуации успеха. </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r>
      <w:tr w:rsidR="00A22883" w:rsidTr="006033F5">
        <w:tc>
          <w:tcPr>
            <w:tcW w:w="4993" w:type="dxa"/>
          </w:tcPr>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r w:rsidRPr="008874DD">
              <w:rPr>
                <w:rFonts w:ascii="Times New Roman" w:eastAsia="Times New Roman" w:hAnsi="Times New Roman" w:cs="Times New Roman"/>
                <w:color w:val="000000"/>
                <w:sz w:val="24"/>
                <w:szCs w:val="24"/>
              </w:rPr>
              <w:t>Художественно-эстетическое развитие</w:t>
            </w:r>
          </w:p>
        </w:tc>
        <w:tc>
          <w:tcPr>
            <w:tcW w:w="5195" w:type="dxa"/>
          </w:tcPr>
          <w:p w:rsidR="00A22883" w:rsidRPr="008874DD" w:rsidRDefault="00A22883" w:rsidP="006033F5">
            <w:pPr>
              <w:widowControl w:val="0"/>
              <w:spacing w:line="239" w:lineRule="auto"/>
              <w:ind w:right="495"/>
              <w:rPr>
                <w:rFonts w:ascii="Times New Roman" w:eastAsia="Times New Roman" w:hAnsi="Times New Roman" w:cs="Times New Roman"/>
                <w:color w:val="000000"/>
                <w:sz w:val="24"/>
                <w:szCs w:val="24"/>
              </w:rPr>
            </w:pP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Непосредственное общение с каждым ребенком,</w:t>
            </w:r>
          </w:p>
          <w:p w:rsidR="00A22883" w:rsidRPr="008874DD" w:rsidRDefault="00A22883" w:rsidP="006033F5">
            <w:pPr>
              <w:widowControl w:val="0"/>
              <w:spacing w:line="238" w:lineRule="auto"/>
              <w:ind w:left="360" w:right="297" w:hanging="360"/>
              <w:rPr>
                <w:rFonts w:ascii="Times New Roman" w:eastAsia="Times New Roman" w:hAnsi="Times New Roman" w:cs="Times New Roman"/>
                <w:color w:val="000000"/>
                <w:sz w:val="24"/>
                <w:szCs w:val="24"/>
              </w:rPr>
            </w:pP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уважительное отношение к каждому ребенку к его чувствам и потребностям. Создание условий для свободного выбора детьми деятельности, для принятия детьми решений,</w:t>
            </w:r>
          </w:p>
          <w:p w:rsidR="00A22883" w:rsidRPr="008874DD" w:rsidRDefault="00A22883" w:rsidP="006033F5">
            <w:pPr>
              <w:widowControl w:val="0"/>
              <w:spacing w:line="235" w:lineRule="auto"/>
              <w:ind w:right="112"/>
              <w:rPr>
                <w:rFonts w:ascii="Times New Roman" w:eastAsia="Times New Roman" w:hAnsi="Times New Roman" w:cs="Times New Roman"/>
                <w:color w:val="000000"/>
                <w:sz w:val="24"/>
                <w:szCs w:val="24"/>
              </w:rPr>
            </w:pP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 xml:space="preserve">выражение своих чувств и мыслей, поддержка </w:t>
            </w: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детской инициативы и самостоятельности в разных</w:t>
            </w:r>
          </w:p>
          <w:p w:rsidR="00A22883" w:rsidRPr="008874DD" w:rsidRDefault="00A22883" w:rsidP="006033F5">
            <w:pPr>
              <w:widowControl w:val="0"/>
              <w:spacing w:line="242" w:lineRule="auto"/>
              <w:ind w:left="360" w:right="-20"/>
              <w:rPr>
                <w:rFonts w:ascii="Times New Roman" w:eastAsia="Times New Roman" w:hAnsi="Times New Roman" w:cs="Times New Roman"/>
                <w:color w:val="000000"/>
                <w:sz w:val="24"/>
                <w:szCs w:val="24"/>
              </w:rPr>
            </w:pPr>
            <w:r w:rsidRPr="008874DD">
              <w:rPr>
                <w:rFonts w:ascii="Times New Roman" w:eastAsia="Times New Roman" w:hAnsi="Times New Roman" w:cs="Times New Roman"/>
                <w:color w:val="000000"/>
                <w:sz w:val="24"/>
                <w:szCs w:val="24"/>
              </w:rPr>
              <w:t>видах деятельности</w:t>
            </w:r>
          </w:p>
          <w:p w:rsidR="00A22883" w:rsidRPr="008874DD" w:rsidRDefault="00A22883" w:rsidP="006033F5">
            <w:pPr>
              <w:widowControl w:val="0"/>
              <w:spacing w:line="235" w:lineRule="auto"/>
              <w:ind w:left="360" w:right="715" w:hanging="360"/>
              <w:rPr>
                <w:rFonts w:ascii="Times New Roman" w:eastAsia="Times New Roman" w:hAnsi="Times New Roman" w:cs="Times New Roman"/>
                <w:color w:val="000000"/>
                <w:sz w:val="24"/>
                <w:szCs w:val="24"/>
              </w:rPr>
            </w:pP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создание условий для овладения культурными средствами деятельности,</w:t>
            </w:r>
          </w:p>
          <w:p w:rsidR="00A22883" w:rsidRPr="008874DD" w:rsidRDefault="00A22883" w:rsidP="006033F5">
            <w:pPr>
              <w:widowControl w:val="0"/>
              <w:spacing w:line="238" w:lineRule="auto"/>
              <w:ind w:left="360" w:right="129" w:hanging="360"/>
              <w:rPr>
                <w:rFonts w:ascii="Times New Roman" w:eastAsia="Times New Roman" w:hAnsi="Times New Roman" w:cs="Times New Roman"/>
                <w:color w:val="000000"/>
                <w:sz w:val="24"/>
                <w:szCs w:val="24"/>
              </w:rPr>
            </w:pP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организация видов деятельности, способствующих художественно- эстетическому развитию детей, проектная деятельность.</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r>
      <w:tr w:rsidR="00A22883" w:rsidTr="006033F5">
        <w:tc>
          <w:tcPr>
            <w:tcW w:w="4993" w:type="dxa"/>
          </w:tcPr>
          <w:p w:rsidR="00A22883" w:rsidRPr="008874DD" w:rsidRDefault="00A22883" w:rsidP="006033F5">
            <w:pPr>
              <w:widowControl w:val="0"/>
              <w:spacing w:line="241" w:lineRule="auto"/>
              <w:ind w:left="581" w:right="1723"/>
              <w:rPr>
                <w:rFonts w:ascii="Times New Roman" w:eastAsia="Times New Roman" w:hAnsi="Times New Roman" w:cs="Times New Roman"/>
                <w:color w:val="000000"/>
                <w:sz w:val="24"/>
                <w:szCs w:val="24"/>
              </w:rPr>
            </w:pPr>
            <w:r w:rsidRPr="008874DD">
              <w:rPr>
                <w:rFonts w:ascii="Times New Roman" w:eastAsia="Times New Roman" w:hAnsi="Times New Roman" w:cs="Times New Roman"/>
                <w:color w:val="000000"/>
                <w:sz w:val="24"/>
                <w:szCs w:val="24"/>
              </w:rPr>
              <w:t>Физическое развитие</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c>
          <w:tcPr>
            <w:tcW w:w="5195" w:type="dxa"/>
          </w:tcPr>
          <w:p w:rsidR="00A22883" w:rsidRPr="008874DD" w:rsidRDefault="00A22883" w:rsidP="006033F5">
            <w:pPr>
              <w:widowControl w:val="0"/>
              <w:spacing w:line="236" w:lineRule="auto"/>
              <w:ind w:left="360" w:right="83" w:hanging="360"/>
              <w:jc w:val="both"/>
              <w:rPr>
                <w:rFonts w:ascii="Times New Roman" w:eastAsia="Times New Roman" w:hAnsi="Times New Roman" w:cs="Times New Roman"/>
                <w:color w:val="000000"/>
                <w:sz w:val="24"/>
                <w:szCs w:val="24"/>
              </w:rPr>
            </w:pP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Создание условий для свободного выбора детьми двигательной деятельности участников совместной деятельности.</w:t>
            </w:r>
          </w:p>
          <w:p w:rsidR="00A22883" w:rsidRPr="008874DD" w:rsidRDefault="00A22883" w:rsidP="006033F5">
            <w:pPr>
              <w:widowControl w:val="0"/>
              <w:spacing w:before="6" w:line="238" w:lineRule="auto"/>
              <w:ind w:left="360" w:right="87" w:hanging="360"/>
              <w:jc w:val="both"/>
              <w:rPr>
                <w:rFonts w:ascii="Times New Roman" w:eastAsia="Times New Roman" w:hAnsi="Times New Roman" w:cs="Times New Roman"/>
                <w:color w:val="000000"/>
                <w:sz w:val="24"/>
                <w:szCs w:val="24"/>
              </w:rPr>
            </w:pP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Недерективная помощь детям, поддержка детской инициативы и самостоятельности в разных видах двигательной деятельности.</w:t>
            </w:r>
          </w:p>
          <w:p w:rsidR="00A22883" w:rsidRPr="008874DD" w:rsidRDefault="00A22883" w:rsidP="006033F5">
            <w:pPr>
              <w:widowControl w:val="0"/>
              <w:spacing w:line="240" w:lineRule="auto"/>
              <w:ind w:right="-20"/>
              <w:rPr>
                <w:rFonts w:ascii="Times New Roman" w:eastAsia="Times New Roman" w:hAnsi="Times New Roman" w:cs="Times New Roman"/>
                <w:color w:val="000000"/>
                <w:sz w:val="24"/>
                <w:szCs w:val="24"/>
              </w:rPr>
            </w:pPr>
            <w:r w:rsidRPr="008874DD">
              <w:rPr>
                <w:rFonts w:ascii="Wingdings" w:eastAsia="Wingdings" w:hAnsi="Wingdings" w:cs="Wingdings"/>
                <w:color w:val="000000"/>
                <w:sz w:val="26"/>
                <w:szCs w:val="26"/>
              </w:rPr>
              <w:t></w:t>
            </w:r>
            <w:r w:rsidRPr="008874DD">
              <w:rPr>
                <w:rFonts w:ascii="Times New Roman" w:eastAsia="Times New Roman" w:hAnsi="Times New Roman" w:cs="Times New Roman"/>
                <w:color w:val="000000"/>
                <w:sz w:val="24"/>
                <w:szCs w:val="24"/>
              </w:rPr>
              <w:t>Создание ситуации успеха.</w:t>
            </w:r>
          </w:p>
          <w:p w:rsidR="00A22883" w:rsidRDefault="00A22883" w:rsidP="006033F5">
            <w:pPr>
              <w:widowControl w:val="0"/>
              <w:spacing w:line="239" w:lineRule="auto"/>
              <w:ind w:right="640"/>
              <w:rPr>
                <w:rFonts w:ascii="Times New Roman" w:eastAsia="Times New Roman" w:hAnsi="Times New Roman" w:cs="Times New Roman"/>
                <w:b/>
                <w:bCs/>
                <w:color w:val="000000"/>
                <w:sz w:val="28"/>
                <w:szCs w:val="28"/>
              </w:rPr>
            </w:pPr>
          </w:p>
        </w:tc>
      </w:tr>
    </w:tbl>
    <w:p w:rsidR="00A22883" w:rsidRPr="008874DD" w:rsidRDefault="00A22883" w:rsidP="008874DD">
      <w:pPr>
        <w:sectPr w:rsidR="00A22883" w:rsidRPr="008874DD" w:rsidSect="00A22883">
          <w:type w:val="continuous"/>
          <w:pgSz w:w="11908" w:h="16838"/>
          <w:pgMar w:top="847" w:right="713" w:bottom="0" w:left="1133" w:header="0" w:footer="0" w:gutter="0"/>
          <w:cols w:space="363"/>
        </w:sectPr>
      </w:pPr>
    </w:p>
    <w:p w:rsidR="00EA06AC" w:rsidRDefault="00EA06AC" w:rsidP="0069648E">
      <w:pPr>
        <w:widowControl w:val="0"/>
        <w:spacing w:line="239" w:lineRule="auto"/>
        <w:ind w:left="360" w:right="640"/>
        <w:rPr>
          <w:rFonts w:ascii="Times New Roman" w:eastAsia="Times New Roman" w:hAnsi="Times New Roman" w:cs="Times New Roman"/>
          <w:b/>
          <w:bCs/>
          <w:color w:val="000000"/>
          <w:sz w:val="28"/>
          <w:szCs w:val="28"/>
        </w:rPr>
      </w:pPr>
      <w:bookmarkStart w:id="19" w:name="_page_56_0"/>
      <w:bookmarkEnd w:id="16"/>
    </w:p>
    <w:p w:rsidR="0069648E" w:rsidRPr="008874DD" w:rsidRDefault="0069648E" w:rsidP="0069648E">
      <w:pPr>
        <w:widowControl w:val="0"/>
        <w:spacing w:line="239" w:lineRule="auto"/>
        <w:ind w:left="360" w:right="640"/>
        <w:rPr>
          <w:rFonts w:ascii="Times New Roman" w:eastAsia="Times New Roman" w:hAnsi="Times New Roman" w:cs="Times New Roman"/>
          <w:b/>
          <w:bCs/>
          <w:color w:val="000000"/>
          <w:sz w:val="28"/>
          <w:szCs w:val="28"/>
        </w:rPr>
      </w:pPr>
      <w:r w:rsidRPr="008874DD">
        <w:rPr>
          <w:rFonts w:ascii="Times New Roman" w:eastAsia="Times New Roman" w:hAnsi="Times New Roman" w:cs="Times New Roman"/>
          <w:b/>
          <w:bCs/>
          <w:color w:val="000000"/>
          <w:sz w:val="28"/>
          <w:szCs w:val="28"/>
        </w:rPr>
        <w:t>2.5 Особенности взаимодействия педагогического коллектива с семьями обучающихся</w:t>
      </w:r>
    </w:p>
    <w:p w:rsidR="0069648E" w:rsidRPr="008874DD" w:rsidRDefault="0069648E" w:rsidP="0069648E">
      <w:pPr>
        <w:spacing w:after="57" w:line="240" w:lineRule="exact"/>
        <w:rPr>
          <w:rFonts w:ascii="Times New Roman" w:eastAsia="Times New Roman" w:hAnsi="Times New Roman" w:cs="Times New Roman"/>
          <w:sz w:val="24"/>
          <w:szCs w:val="24"/>
        </w:rPr>
      </w:pPr>
    </w:p>
    <w:p w:rsidR="0069648E" w:rsidRPr="008874DD" w:rsidRDefault="0069648E" w:rsidP="0069648E">
      <w:pPr>
        <w:widowControl w:val="0"/>
        <w:spacing w:line="238" w:lineRule="auto"/>
        <w:ind w:left="360" w:right="-20"/>
        <w:rPr>
          <w:rFonts w:ascii="Times New Roman" w:eastAsia="Times New Roman" w:hAnsi="Times New Roman" w:cs="Times New Roman"/>
          <w:b/>
          <w:bCs/>
          <w:color w:val="000000"/>
          <w:sz w:val="26"/>
          <w:szCs w:val="26"/>
        </w:rPr>
      </w:pPr>
      <w:r w:rsidRPr="008874DD">
        <w:rPr>
          <w:rFonts w:ascii="Times New Roman" w:eastAsia="Times New Roman" w:hAnsi="Times New Roman" w:cs="Times New Roman"/>
          <w:b/>
          <w:bCs/>
          <w:color w:val="000000"/>
          <w:sz w:val="26"/>
          <w:szCs w:val="26"/>
        </w:rPr>
        <w:t>Обязательная часть</w:t>
      </w:r>
    </w:p>
    <w:p w:rsidR="0069648E" w:rsidRPr="008874DD" w:rsidRDefault="0069648E" w:rsidP="0069648E">
      <w:pPr>
        <w:widowControl w:val="0"/>
        <w:spacing w:line="236" w:lineRule="auto"/>
        <w:ind w:left="360" w:right="85"/>
        <w:rPr>
          <w:rFonts w:ascii="Times New Roman" w:eastAsia="Times New Roman" w:hAnsi="Times New Roman" w:cs="Times New Roman"/>
          <w:color w:val="000000"/>
          <w:sz w:val="26"/>
          <w:szCs w:val="26"/>
        </w:rPr>
      </w:pPr>
      <w:r w:rsidRPr="008874DD">
        <w:rPr>
          <w:rFonts w:ascii="Times New Roman" w:eastAsia="Times New Roman" w:hAnsi="Times New Roman" w:cs="Times New Roman"/>
          <w:b/>
          <w:bCs/>
          <w:i/>
          <w:iCs/>
          <w:color w:val="000000"/>
          <w:sz w:val="26"/>
          <w:szCs w:val="26"/>
        </w:rPr>
        <w:t xml:space="preserve">Главными целями </w:t>
      </w:r>
      <w:r w:rsidRPr="008874DD">
        <w:rPr>
          <w:rFonts w:ascii="Times New Roman" w:eastAsia="Times New Roman" w:hAnsi="Times New Roman" w:cs="Times New Roman"/>
          <w:color w:val="000000"/>
          <w:sz w:val="26"/>
          <w:szCs w:val="26"/>
        </w:rPr>
        <w:t>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родителей(законных представителей) в вопросах образования, охраны и укрепления здоровья детей младенческого, раннего и дошкольного возраста.</w:t>
      </w:r>
    </w:p>
    <w:p w:rsidR="0069648E" w:rsidRPr="008874DD" w:rsidRDefault="0069648E" w:rsidP="0069648E">
      <w:pPr>
        <w:widowControl w:val="0"/>
        <w:spacing w:before="3" w:line="238" w:lineRule="auto"/>
        <w:ind w:left="360" w:right="544"/>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обеспечение единства подходов к воспитанию и обучению детей в условиях ДОО и семьи; повышение воспитательного потенциала семьи.</w:t>
      </w:r>
    </w:p>
    <w:p w:rsidR="0069648E" w:rsidRPr="008874DD" w:rsidRDefault="0069648E" w:rsidP="0069648E">
      <w:pPr>
        <w:spacing w:after="58" w:line="240" w:lineRule="exact"/>
        <w:rPr>
          <w:rFonts w:ascii="Times New Roman" w:eastAsia="Times New Roman" w:hAnsi="Times New Roman" w:cs="Times New Roman"/>
          <w:sz w:val="24"/>
          <w:szCs w:val="24"/>
        </w:rPr>
      </w:pPr>
    </w:p>
    <w:p w:rsidR="0069648E" w:rsidRPr="008874DD" w:rsidRDefault="0069648E" w:rsidP="0069648E">
      <w:pPr>
        <w:widowControl w:val="0"/>
        <w:spacing w:line="235" w:lineRule="auto"/>
        <w:ind w:left="360" w:right="-20"/>
        <w:rPr>
          <w:rFonts w:ascii="Times New Roman" w:eastAsia="Times New Roman" w:hAnsi="Times New Roman" w:cs="Times New Roman"/>
          <w:b/>
          <w:bCs/>
          <w:color w:val="000000"/>
          <w:sz w:val="26"/>
          <w:szCs w:val="26"/>
        </w:rPr>
      </w:pPr>
      <w:r w:rsidRPr="008874DD">
        <w:rPr>
          <w:rFonts w:ascii="Times New Roman" w:eastAsia="Times New Roman" w:hAnsi="Times New Roman" w:cs="Times New Roman"/>
          <w:b/>
          <w:bCs/>
          <w:color w:val="000000"/>
          <w:sz w:val="26"/>
          <w:szCs w:val="26"/>
        </w:rPr>
        <w:t>Основные задачи:</w:t>
      </w:r>
    </w:p>
    <w:p w:rsidR="0069648E" w:rsidRPr="008874DD" w:rsidRDefault="0069648E" w:rsidP="0069648E">
      <w:pPr>
        <w:widowControl w:val="0"/>
        <w:tabs>
          <w:tab w:val="left" w:pos="3241"/>
          <w:tab w:val="left" w:pos="3961"/>
          <w:tab w:val="left" w:pos="6122"/>
          <w:tab w:val="left" w:pos="7563"/>
          <w:tab w:val="left" w:pos="9003"/>
        </w:tabs>
        <w:spacing w:line="239" w:lineRule="auto"/>
        <w:ind w:left="360" w:right="-57" w:hanging="360"/>
        <w:rPr>
          <w:rFonts w:ascii="Times New Roman" w:eastAsia="Times New Roman" w:hAnsi="Times New Roman" w:cs="Times New Roman"/>
          <w:color w:val="000000"/>
          <w:sz w:val="26"/>
          <w:szCs w:val="26"/>
        </w:rPr>
      </w:pPr>
      <w:r w:rsidRPr="008874DD">
        <w:rPr>
          <w:color w:val="000000"/>
          <w:sz w:val="18"/>
          <w:szCs w:val="18"/>
        </w:rPr>
        <w:t>-</w:t>
      </w:r>
      <w:r w:rsidRPr="008874DD">
        <w:rPr>
          <w:color w:val="000000"/>
          <w:sz w:val="18"/>
          <w:szCs w:val="18"/>
        </w:rPr>
        <w:tab/>
      </w:r>
      <w:r w:rsidRPr="008874DD">
        <w:rPr>
          <w:rFonts w:ascii="Times New Roman" w:eastAsia="Times New Roman" w:hAnsi="Times New Roman" w:cs="Times New Roman"/>
          <w:b/>
          <w:bCs/>
          <w:color w:val="000000"/>
          <w:sz w:val="26"/>
          <w:szCs w:val="26"/>
        </w:rPr>
        <w:t xml:space="preserve">информирование </w:t>
      </w:r>
      <w:r w:rsidRPr="008874DD">
        <w:rPr>
          <w:rFonts w:ascii="Times New Roman" w:eastAsia="Times New Roman" w:hAnsi="Times New Roman" w:cs="Times New Roman"/>
          <w:color w:val="000000"/>
          <w:sz w:val="26"/>
          <w:szCs w:val="26"/>
        </w:rPr>
        <w:t>родителей (законных представителей) и</w:t>
      </w:r>
      <w:r>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общественности</w:t>
      </w:r>
      <w:r>
        <w:rPr>
          <w:rFonts w:ascii="Times New Roman" w:eastAsia="Times New Roman" w:hAnsi="Times New Roman" w:cs="Times New Roman"/>
          <w:color w:val="000000"/>
          <w:sz w:val="26"/>
          <w:szCs w:val="26"/>
        </w:rPr>
        <w:t xml:space="preserve"> </w:t>
      </w:r>
      <w:r w:rsidRPr="008874DD">
        <w:rPr>
          <w:rFonts w:ascii="Times New Roman" w:eastAsia="Times New Roman" w:hAnsi="Times New Roman" w:cs="Times New Roman"/>
          <w:color w:val="000000"/>
          <w:sz w:val="26"/>
          <w:szCs w:val="26"/>
        </w:rPr>
        <w:t>о</w:t>
      </w:r>
      <w:r>
        <w:rPr>
          <w:rFonts w:ascii="Times New Roman" w:eastAsia="Times New Roman" w:hAnsi="Times New Roman" w:cs="Times New Roman"/>
          <w:color w:val="000000"/>
          <w:sz w:val="26"/>
          <w:szCs w:val="26"/>
        </w:rPr>
        <w:t>тносительно целей ДО, общих</w:t>
      </w:r>
      <w:r>
        <w:rPr>
          <w:rFonts w:ascii="Times New Roman" w:eastAsia="Times New Roman" w:hAnsi="Times New Roman" w:cs="Times New Roman"/>
          <w:color w:val="000000"/>
          <w:sz w:val="26"/>
          <w:szCs w:val="26"/>
        </w:rPr>
        <w:tab/>
        <w:t xml:space="preserve">для </w:t>
      </w:r>
      <w:r w:rsidRPr="008874DD">
        <w:rPr>
          <w:rFonts w:ascii="Times New Roman" w:eastAsia="Times New Roman" w:hAnsi="Times New Roman" w:cs="Times New Roman"/>
          <w:color w:val="000000"/>
          <w:sz w:val="26"/>
          <w:szCs w:val="26"/>
        </w:rPr>
        <w:t>всего образовательного</w:t>
      </w:r>
      <w:r w:rsidRPr="008874DD">
        <w:rPr>
          <w:rFonts w:ascii="Times New Roman" w:eastAsia="Times New Roman" w:hAnsi="Times New Roman" w:cs="Times New Roman"/>
          <w:color w:val="000000"/>
          <w:sz w:val="26"/>
          <w:szCs w:val="26"/>
        </w:rPr>
        <w:tab/>
        <w:t>пространства Российской Федерации, о мерах господдержки</w:t>
      </w:r>
      <w:r w:rsidRPr="008874DD">
        <w:rPr>
          <w:rFonts w:ascii="Times New Roman" w:eastAsia="Times New Roman" w:hAnsi="Times New Roman" w:cs="Times New Roman"/>
          <w:color w:val="000000"/>
          <w:sz w:val="26"/>
          <w:szCs w:val="26"/>
        </w:rPr>
        <w:tab/>
        <w:t>семьям,</w:t>
      </w:r>
      <w:r w:rsidRPr="008874DD">
        <w:rPr>
          <w:rFonts w:ascii="Times New Roman" w:eastAsia="Times New Roman" w:hAnsi="Times New Roman" w:cs="Times New Roman"/>
          <w:color w:val="000000"/>
          <w:sz w:val="26"/>
          <w:szCs w:val="26"/>
        </w:rPr>
        <w:tab/>
        <w:t>имеющим</w:t>
      </w:r>
      <w:r w:rsidRPr="008874DD">
        <w:rPr>
          <w:rFonts w:ascii="Times New Roman" w:eastAsia="Times New Roman" w:hAnsi="Times New Roman" w:cs="Times New Roman"/>
          <w:color w:val="000000"/>
          <w:sz w:val="26"/>
          <w:szCs w:val="26"/>
        </w:rPr>
        <w:tab/>
        <w:t>детей дошкольного возраста</w:t>
      </w:r>
    </w:p>
    <w:p w:rsidR="0069648E" w:rsidRPr="008874DD" w:rsidRDefault="0069648E" w:rsidP="0069648E">
      <w:pPr>
        <w:widowControl w:val="0"/>
        <w:tabs>
          <w:tab w:val="left" w:pos="2165"/>
          <w:tab w:val="left" w:pos="3571"/>
          <w:tab w:val="left" w:pos="4972"/>
          <w:tab w:val="left" w:pos="6122"/>
          <w:tab w:val="left" w:pos="6842"/>
          <w:tab w:val="left" w:pos="7126"/>
          <w:tab w:val="left" w:pos="8283"/>
          <w:tab w:val="left" w:pos="8666"/>
          <w:tab w:val="left" w:pos="9724"/>
        </w:tabs>
        <w:spacing w:line="240" w:lineRule="auto"/>
        <w:ind w:left="360" w:right="-59" w:hanging="36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18"/>
          <w:szCs w:val="18"/>
        </w:rPr>
        <w:t>-</w:t>
      </w:r>
      <w:r w:rsidRPr="008874DD">
        <w:rPr>
          <w:rFonts w:ascii="Times New Roman" w:eastAsia="Times New Roman" w:hAnsi="Times New Roman" w:cs="Times New Roman"/>
          <w:color w:val="000000"/>
          <w:sz w:val="18"/>
          <w:szCs w:val="18"/>
        </w:rPr>
        <w:tab/>
      </w:r>
      <w:r w:rsidRPr="008874DD">
        <w:rPr>
          <w:rFonts w:ascii="Times New Roman" w:eastAsia="Times New Roman" w:hAnsi="Times New Roman" w:cs="Times New Roman"/>
          <w:b/>
          <w:bCs/>
          <w:color w:val="000000"/>
          <w:sz w:val="26"/>
          <w:szCs w:val="26"/>
        </w:rPr>
        <w:t>просвещение</w:t>
      </w:r>
      <w:r w:rsidRPr="008874DD">
        <w:rPr>
          <w:rFonts w:ascii="Times New Roman" w:eastAsia="Times New Roman" w:hAnsi="Times New Roman" w:cs="Times New Roman"/>
          <w:color w:val="000000"/>
          <w:sz w:val="26"/>
          <w:szCs w:val="26"/>
        </w:rPr>
        <w:tab/>
        <w:t>родителей</w:t>
      </w:r>
      <w:r w:rsidRPr="008874DD">
        <w:rPr>
          <w:rFonts w:ascii="Times New Roman" w:eastAsia="Times New Roman" w:hAnsi="Times New Roman" w:cs="Times New Roman"/>
          <w:color w:val="000000"/>
          <w:sz w:val="26"/>
          <w:szCs w:val="26"/>
        </w:rPr>
        <w:tab/>
        <w:t>(законных</w:t>
      </w:r>
      <w:r w:rsidRPr="008874DD">
        <w:rPr>
          <w:rFonts w:ascii="Times New Roman" w:eastAsia="Times New Roman" w:hAnsi="Times New Roman" w:cs="Times New Roman"/>
          <w:color w:val="000000"/>
          <w:sz w:val="26"/>
          <w:szCs w:val="26"/>
        </w:rPr>
        <w:tab/>
        <w:t>представителей),</w:t>
      </w:r>
      <w:r w:rsidRPr="008874DD">
        <w:rPr>
          <w:rFonts w:ascii="Times New Roman" w:eastAsia="Times New Roman" w:hAnsi="Times New Roman" w:cs="Times New Roman"/>
          <w:color w:val="000000"/>
          <w:sz w:val="26"/>
          <w:szCs w:val="26"/>
        </w:rPr>
        <w:tab/>
        <w:t>повышение</w:t>
      </w:r>
      <w:r w:rsidRPr="008874DD">
        <w:rPr>
          <w:rFonts w:ascii="Times New Roman" w:eastAsia="Times New Roman" w:hAnsi="Times New Roman" w:cs="Times New Roman"/>
          <w:color w:val="000000"/>
          <w:sz w:val="26"/>
          <w:szCs w:val="26"/>
        </w:rPr>
        <w:tab/>
        <w:t>их правовой, психолого-педагогической          компетентности</w:t>
      </w:r>
      <w:r w:rsidRPr="008874DD">
        <w:rPr>
          <w:rFonts w:ascii="Times New Roman" w:eastAsia="Times New Roman" w:hAnsi="Times New Roman" w:cs="Times New Roman"/>
          <w:color w:val="000000"/>
          <w:sz w:val="26"/>
          <w:szCs w:val="26"/>
        </w:rPr>
        <w:tab/>
        <w:t>в</w:t>
      </w:r>
      <w:r w:rsidRPr="008874DD">
        <w:rPr>
          <w:rFonts w:ascii="Times New Roman" w:eastAsia="Times New Roman" w:hAnsi="Times New Roman" w:cs="Times New Roman"/>
          <w:color w:val="000000"/>
          <w:sz w:val="26"/>
          <w:szCs w:val="26"/>
        </w:rPr>
        <w:tab/>
        <w:t>вопросах</w:t>
      </w:r>
      <w:r w:rsidRPr="008874DD">
        <w:rPr>
          <w:rFonts w:ascii="Times New Roman" w:eastAsia="Times New Roman" w:hAnsi="Times New Roman" w:cs="Times New Roman"/>
          <w:color w:val="000000"/>
          <w:sz w:val="26"/>
          <w:szCs w:val="26"/>
        </w:rPr>
        <w:tab/>
        <w:t>охраны</w:t>
      </w:r>
      <w:r w:rsidRPr="008874DD">
        <w:rPr>
          <w:rFonts w:ascii="Times New Roman" w:eastAsia="Times New Roman" w:hAnsi="Times New Roman" w:cs="Times New Roman"/>
          <w:color w:val="000000"/>
          <w:sz w:val="26"/>
          <w:szCs w:val="26"/>
        </w:rPr>
        <w:tab/>
        <w:t>и укрепления здоровья, развития и образования детей;</w:t>
      </w:r>
    </w:p>
    <w:p w:rsidR="0069648E" w:rsidRPr="008874DD" w:rsidRDefault="0069648E" w:rsidP="0069648E">
      <w:pPr>
        <w:widowControl w:val="0"/>
        <w:tabs>
          <w:tab w:val="left" w:pos="360"/>
        </w:tabs>
        <w:spacing w:line="238"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18"/>
          <w:szCs w:val="18"/>
        </w:rPr>
        <w:t>-</w:t>
      </w:r>
      <w:r w:rsidRPr="008874DD">
        <w:rPr>
          <w:rFonts w:ascii="Times New Roman" w:eastAsia="Times New Roman" w:hAnsi="Times New Roman" w:cs="Times New Roman"/>
          <w:color w:val="000000"/>
          <w:sz w:val="18"/>
          <w:szCs w:val="18"/>
        </w:rPr>
        <w:tab/>
      </w:r>
      <w:r w:rsidRPr="008874DD">
        <w:rPr>
          <w:rFonts w:ascii="Times New Roman" w:eastAsia="Times New Roman" w:hAnsi="Times New Roman" w:cs="Times New Roman"/>
          <w:b/>
          <w:bCs/>
          <w:color w:val="000000"/>
          <w:sz w:val="26"/>
          <w:szCs w:val="26"/>
        </w:rPr>
        <w:t xml:space="preserve">способствование </w:t>
      </w:r>
      <w:r w:rsidRPr="008874DD">
        <w:rPr>
          <w:rFonts w:ascii="Times New Roman" w:eastAsia="Times New Roman" w:hAnsi="Times New Roman" w:cs="Times New Roman"/>
          <w:color w:val="000000"/>
          <w:sz w:val="26"/>
          <w:szCs w:val="26"/>
        </w:rPr>
        <w:t>развитию ответственного и осознанного родительства как базовой</w:t>
      </w:r>
    </w:p>
    <w:bookmarkEnd w:id="19"/>
    <w:p w:rsidR="0069648E" w:rsidRPr="008874DD" w:rsidRDefault="0069648E" w:rsidP="0069648E">
      <w:pPr>
        <w:widowControl w:val="0"/>
        <w:spacing w:before="45" w:line="240" w:lineRule="auto"/>
        <w:ind w:left="9954" w:right="-20"/>
        <w:rPr>
          <w:color w:val="000000"/>
        </w:rPr>
        <w:sectPr w:rsidR="0069648E" w:rsidRPr="008874DD">
          <w:type w:val="continuous"/>
          <w:pgSz w:w="11908" w:h="16838"/>
          <w:pgMar w:top="856" w:right="850" w:bottom="0" w:left="773" w:header="0" w:footer="0" w:gutter="0"/>
          <w:cols w:space="708"/>
        </w:sectPr>
      </w:pPr>
    </w:p>
    <w:p w:rsidR="0069648E" w:rsidRPr="008874DD" w:rsidRDefault="0069648E" w:rsidP="0069648E">
      <w:pPr>
        <w:widowControl w:val="0"/>
        <w:spacing w:line="242" w:lineRule="auto"/>
        <w:ind w:right="-20"/>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26"/>
          <w:szCs w:val="26"/>
        </w:rPr>
        <w:t>основы благополучия семьи;</w:t>
      </w:r>
    </w:p>
    <w:p w:rsidR="0069648E" w:rsidRPr="008874DD" w:rsidRDefault="0069648E" w:rsidP="0069648E">
      <w:pPr>
        <w:widowControl w:val="0"/>
        <w:spacing w:line="238" w:lineRule="auto"/>
        <w:ind w:left="360" w:right="-14" w:hanging="360"/>
        <w:jc w:val="both"/>
        <w:rPr>
          <w:rFonts w:ascii="Times New Roman" w:eastAsia="Times New Roman" w:hAnsi="Times New Roman" w:cs="Times New Roman"/>
          <w:color w:val="000000"/>
          <w:sz w:val="26"/>
          <w:szCs w:val="26"/>
        </w:rPr>
      </w:pPr>
      <w:r w:rsidRPr="008874DD">
        <w:rPr>
          <w:rFonts w:ascii="Times New Roman" w:eastAsia="Times New Roman" w:hAnsi="Times New Roman" w:cs="Times New Roman"/>
          <w:color w:val="000000"/>
          <w:sz w:val="18"/>
          <w:szCs w:val="18"/>
        </w:rPr>
        <w:t>-</w:t>
      </w:r>
      <w:r w:rsidRPr="008874DD">
        <w:rPr>
          <w:rFonts w:ascii="Times New Roman" w:eastAsia="Times New Roman" w:hAnsi="Times New Roman" w:cs="Times New Roman"/>
          <w:color w:val="000000"/>
          <w:sz w:val="18"/>
          <w:szCs w:val="18"/>
        </w:rPr>
        <w:tab/>
      </w:r>
      <w:r w:rsidRPr="008874DD">
        <w:rPr>
          <w:rFonts w:ascii="Times New Roman" w:eastAsia="Times New Roman" w:hAnsi="Times New Roman" w:cs="Times New Roman"/>
          <w:b/>
          <w:bCs/>
          <w:color w:val="000000"/>
          <w:sz w:val="26"/>
          <w:szCs w:val="26"/>
        </w:rPr>
        <w:t xml:space="preserve">построение </w:t>
      </w:r>
      <w:r w:rsidRPr="008874DD">
        <w:rPr>
          <w:rFonts w:ascii="Times New Roman" w:eastAsia="Times New Roman" w:hAnsi="Times New Roman" w:cs="Times New Roman"/>
          <w:color w:val="000000"/>
          <w:sz w:val="26"/>
          <w:szCs w:val="26"/>
        </w:rPr>
        <w:t>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9648E" w:rsidRPr="008874DD" w:rsidRDefault="0069648E" w:rsidP="0069648E">
      <w:pPr>
        <w:widowControl w:val="0"/>
        <w:spacing w:line="243" w:lineRule="auto"/>
        <w:ind w:left="360" w:right="1025" w:hanging="360"/>
        <w:rPr>
          <w:rFonts w:ascii="Times New Roman" w:eastAsia="Times New Roman" w:hAnsi="Times New Roman" w:cs="Times New Roman"/>
          <w:b/>
          <w:bCs/>
          <w:i/>
          <w:iCs/>
          <w:color w:val="000000"/>
          <w:sz w:val="28"/>
          <w:szCs w:val="28"/>
        </w:rPr>
      </w:pPr>
      <w:r w:rsidRPr="008874DD">
        <w:rPr>
          <w:rFonts w:ascii="Times New Roman" w:eastAsia="Times New Roman" w:hAnsi="Times New Roman" w:cs="Times New Roman"/>
          <w:color w:val="000000"/>
          <w:sz w:val="18"/>
          <w:szCs w:val="18"/>
        </w:rPr>
        <w:t>-</w:t>
      </w:r>
      <w:r w:rsidRPr="008874DD">
        <w:rPr>
          <w:rFonts w:ascii="Times New Roman" w:eastAsia="Times New Roman" w:hAnsi="Times New Roman" w:cs="Times New Roman"/>
          <w:color w:val="000000"/>
          <w:sz w:val="18"/>
          <w:szCs w:val="18"/>
        </w:rPr>
        <w:tab/>
      </w:r>
      <w:r w:rsidRPr="008874DD">
        <w:rPr>
          <w:rFonts w:ascii="Times New Roman" w:eastAsia="Times New Roman" w:hAnsi="Times New Roman" w:cs="Times New Roman"/>
          <w:b/>
          <w:bCs/>
          <w:color w:val="000000"/>
          <w:sz w:val="26"/>
          <w:szCs w:val="26"/>
        </w:rPr>
        <w:t xml:space="preserve">вовлечение </w:t>
      </w:r>
      <w:r w:rsidRPr="008874DD">
        <w:rPr>
          <w:rFonts w:ascii="Times New Roman" w:eastAsia="Times New Roman" w:hAnsi="Times New Roman" w:cs="Times New Roman"/>
          <w:color w:val="000000"/>
          <w:sz w:val="26"/>
          <w:szCs w:val="26"/>
        </w:rPr>
        <w:t xml:space="preserve">родителей (законных представителей) в образовательный процесс. </w:t>
      </w:r>
      <w:r w:rsidRPr="008874DD">
        <w:rPr>
          <w:rFonts w:ascii="Times New Roman" w:eastAsia="Times New Roman" w:hAnsi="Times New Roman" w:cs="Times New Roman"/>
          <w:b/>
          <w:bCs/>
          <w:color w:val="000000"/>
          <w:sz w:val="26"/>
          <w:szCs w:val="26"/>
        </w:rPr>
        <w:t>(ФОП п.26.2-26.11 https://docs.edu.gov.ru/document/0e6ad380fc69dd72b6065672830540ac</w:t>
      </w:r>
      <w:r w:rsidRPr="008874DD">
        <w:rPr>
          <w:rFonts w:ascii="Times New Roman" w:eastAsia="Times New Roman" w:hAnsi="Times New Roman" w:cs="Times New Roman"/>
          <w:b/>
          <w:bCs/>
          <w:i/>
          <w:iCs/>
          <w:color w:val="000000"/>
          <w:sz w:val="28"/>
          <w:szCs w:val="28"/>
        </w:rPr>
        <w:t>)</w:t>
      </w:r>
    </w:p>
    <w:p w:rsidR="0069648E" w:rsidRPr="008874DD" w:rsidRDefault="0069648E" w:rsidP="0069648E">
      <w:pPr>
        <w:spacing w:after="52" w:line="240" w:lineRule="exact"/>
        <w:rPr>
          <w:rFonts w:ascii="Times New Roman" w:eastAsia="Times New Roman" w:hAnsi="Times New Roman" w:cs="Times New Roman"/>
          <w:sz w:val="24"/>
          <w:szCs w:val="24"/>
        </w:rPr>
      </w:pPr>
    </w:p>
    <w:p w:rsidR="0069648E" w:rsidRDefault="0069648E" w:rsidP="0069648E">
      <w:pPr>
        <w:widowControl w:val="0"/>
        <w:tabs>
          <w:tab w:val="left" w:pos="720"/>
        </w:tabs>
        <w:spacing w:line="241" w:lineRule="auto"/>
        <w:ind w:left="360"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Особенности взаимодействия педагогического коллектива с семьями обучающихся в части программы, формируемой участниками образовательных</w:t>
      </w:r>
      <w:r>
        <w:rPr>
          <w:rFonts w:ascii="Times New Roman" w:eastAsia="Times New Roman" w:hAnsi="Times New Roman" w:cs="Times New Roman"/>
          <w:color w:val="000000"/>
          <w:sz w:val="26"/>
          <w:szCs w:val="26"/>
        </w:rPr>
        <w:tab/>
      </w:r>
      <w:r>
        <w:rPr>
          <w:rFonts w:ascii="Times New Roman" w:eastAsia="Times New Roman" w:hAnsi="Times New Roman" w:cs="Times New Roman"/>
          <w:b/>
          <w:bCs/>
          <w:color w:val="000000"/>
          <w:sz w:val="26"/>
          <w:szCs w:val="26"/>
        </w:rPr>
        <w:t>отношений</w:t>
      </w:r>
    </w:p>
    <w:p w:rsidR="0069648E" w:rsidRPr="0018215B" w:rsidRDefault="0069648E" w:rsidP="0069648E">
      <w:pPr>
        <w:spacing w:line="276" w:lineRule="auto"/>
        <w:ind w:firstLine="426"/>
        <w:jc w:val="both"/>
        <w:rPr>
          <w:rFonts w:ascii="Times New Roman" w:hAnsi="Times New Roman" w:cs="Times New Roman"/>
          <w:sz w:val="24"/>
          <w:lang w:eastAsia="en-US"/>
        </w:rPr>
      </w:pPr>
    </w:p>
    <w:tbl>
      <w:tblPr>
        <w:tblStyle w:val="1"/>
        <w:tblW w:w="0" w:type="auto"/>
        <w:tblLook w:val="04A0" w:firstRow="1" w:lastRow="0" w:firstColumn="1" w:lastColumn="0" w:noHBand="0" w:noVBand="1"/>
      </w:tblPr>
      <w:tblGrid>
        <w:gridCol w:w="3369"/>
        <w:gridCol w:w="3685"/>
        <w:gridCol w:w="2517"/>
      </w:tblGrid>
      <w:tr w:rsidR="0069648E" w:rsidRPr="0018215B" w:rsidTr="002B6F16">
        <w:tc>
          <w:tcPr>
            <w:tcW w:w="3369"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b/>
                <w:sz w:val="36"/>
                <w:lang w:eastAsia="en-US"/>
              </w:rPr>
            </w:pPr>
            <w:r w:rsidRPr="0018215B">
              <w:rPr>
                <w:rFonts w:ascii="Times New Roman" w:hAnsi="Times New Roman" w:cs="Times New Roman"/>
                <w:b/>
                <w:sz w:val="24"/>
                <w:lang w:eastAsia="en-US"/>
              </w:rPr>
              <w:t>Реальное участие родителей в жизни дошкольной группы</w:t>
            </w:r>
          </w:p>
        </w:tc>
        <w:tc>
          <w:tcPr>
            <w:tcW w:w="3685"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b/>
                <w:sz w:val="24"/>
                <w:szCs w:val="24"/>
                <w:lang w:eastAsia="en-US"/>
              </w:rPr>
            </w:pPr>
            <w:r w:rsidRPr="0018215B">
              <w:rPr>
                <w:rFonts w:ascii="Times New Roman" w:hAnsi="Times New Roman" w:cs="Times New Roman"/>
                <w:b/>
                <w:sz w:val="24"/>
                <w:szCs w:val="24"/>
                <w:lang w:eastAsia="en-US"/>
              </w:rPr>
              <w:t>Формы участия</w:t>
            </w:r>
          </w:p>
        </w:tc>
        <w:tc>
          <w:tcPr>
            <w:tcW w:w="2517"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b/>
                <w:sz w:val="24"/>
                <w:szCs w:val="24"/>
                <w:lang w:eastAsia="en-US"/>
              </w:rPr>
            </w:pPr>
            <w:r w:rsidRPr="0018215B">
              <w:rPr>
                <w:rFonts w:ascii="Times New Roman" w:hAnsi="Times New Roman" w:cs="Times New Roman"/>
                <w:b/>
                <w:sz w:val="24"/>
                <w:szCs w:val="24"/>
                <w:lang w:eastAsia="en-US"/>
              </w:rPr>
              <w:t>Периодичность сотрудничества</w:t>
            </w:r>
          </w:p>
        </w:tc>
      </w:tr>
      <w:tr w:rsidR="0069648E" w:rsidRPr="0018215B" w:rsidTr="002B6F16">
        <w:tc>
          <w:tcPr>
            <w:tcW w:w="3369"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b/>
                <w:sz w:val="24"/>
                <w:szCs w:val="24"/>
                <w:lang w:eastAsia="en-US"/>
              </w:rPr>
            </w:pPr>
            <w:r w:rsidRPr="0018215B">
              <w:rPr>
                <w:rFonts w:ascii="Times New Roman" w:hAnsi="Times New Roman" w:cs="Times New Roman"/>
                <w:b/>
                <w:sz w:val="24"/>
                <w:szCs w:val="24"/>
                <w:lang w:eastAsia="en-US"/>
              </w:rPr>
              <w:t>В проведении мониторинговых исследований</w:t>
            </w:r>
          </w:p>
        </w:tc>
        <w:tc>
          <w:tcPr>
            <w:tcW w:w="3685" w:type="dxa"/>
            <w:tcBorders>
              <w:top w:val="single" w:sz="4" w:space="0" w:color="auto"/>
              <w:left w:val="single" w:sz="4" w:space="0" w:color="auto"/>
              <w:bottom w:val="single" w:sz="4" w:space="0" w:color="auto"/>
              <w:right w:val="single" w:sz="4" w:space="0" w:color="auto"/>
            </w:tcBorders>
          </w:tcPr>
          <w:p w:rsidR="0069648E" w:rsidRPr="0018215B" w:rsidRDefault="0069648E" w:rsidP="002B6F16">
            <w:pPr>
              <w:spacing w:line="240" w:lineRule="auto"/>
              <w:rPr>
                <w:rFonts w:ascii="Times New Roman" w:hAnsi="Times New Roman" w:cs="Times New Roman"/>
                <w:sz w:val="24"/>
                <w:szCs w:val="23"/>
                <w:lang w:eastAsia="en-US"/>
              </w:rPr>
            </w:pPr>
            <w:r w:rsidRPr="0018215B">
              <w:rPr>
                <w:rFonts w:ascii="Times New Roman" w:hAnsi="Times New Roman" w:cs="Times New Roman"/>
                <w:sz w:val="24"/>
                <w:szCs w:val="23"/>
                <w:lang w:eastAsia="en-US"/>
              </w:rPr>
              <w:t xml:space="preserve">-Анкетирование,- «Родительская почта» </w:t>
            </w:r>
          </w:p>
          <w:p w:rsidR="0069648E" w:rsidRPr="0018215B" w:rsidRDefault="0069648E" w:rsidP="002B6F16">
            <w:pPr>
              <w:spacing w:line="240" w:lineRule="auto"/>
              <w:rPr>
                <w:rFonts w:ascii="Times New Roman" w:hAnsi="Times New Roman" w:cs="Times New Roman"/>
                <w:sz w:val="24"/>
                <w:szCs w:val="24"/>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sz w:val="24"/>
                <w:szCs w:val="24"/>
                <w:lang w:eastAsia="en-US"/>
              </w:rPr>
            </w:pPr>
            <w:r w:rsidRPr="0018215B">
              <w:rPr>
                <w:rFonts w:ascii="Times New Roman" w:hAnsi="Times New Roman" w:cs="Times New Roman"/>
                <w:sz w:val="24"/>
                <w:szCs w:val="24"/>
                <w:lang w:eastAsia="en-US"/>
              </w:rPr>
              <w:t>По мере необходимости</w:t>
            </w:r>
          </w:p>
        </w:tc>
      </w:tr>
      <w:tr w:rsidR="0069648E" w:rsidRPr="0018215B" w:rsidTr="002B6F16">
        <w:tc>
          <w:tcPr>
            <w:tcW w:w="3369"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b/>
                <w:sz w:val="24"/>
                <w:szCs w:val="24"/>
                <w:lang w:eastAsia="en-US"/>
              </w:rPr>
            </w:pPr>
            <w:r w:rsidRPr="0018215B">
              <w:rPr>
                <w:rFonts w:ascii="Times New Roman" w:hAnsi="Times New Roman" w:cs="Times New Roman"/>
                <w:b/>
                <w:sz w:val="24"/>
                <w:szCs w:val="24"/>
                <w:lang w:eastAsia="en-US"/>
              </w:rPr>
              <w:t>В создании условий</w:t>
            </w:r>
          </w:p>
        </w:tc>
        <w:tc>
          <w:tcPr>
            <w:tcW w:w="3685"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rPr>
                <w:rFonts w:ascii="Times New Roman" w:hAnsi="Times New Roman" w:cs="Times New Roman"/>
                <w:sz w:val="24"/>
                <w:szCs w:val="23"/>
                <w:lang w:eastAsia="en-US"/>
              </w:rPr>
            </w:pPr>
            <w:r w:rsidRPr="0018215B">
              <w:rPr>
                <w:rFonts w:ascii="Times New Roman" w:hAnsi="Times New Roman" w:cs="Times New Roman"/>
                <w:sz w:val="24"/>
                <w:szCs w:val="23"/>
                <w:lang w:eastAsia="en-US"/>
              </w:rPr>
              <w:t xml:space="preserve">- Участие в субботниках по благоустройству территории; </w:t>
            </w:r>
          </w:p>
          <w:p w:rsidR="0069648E" w:rsidRPr="0018215B" w:rsidRDefault="0069648E" w:rsidP="002B6F16">
            <w:pPr>
              <w:spacing w:line="240" w:lineRule="auto"/>
              <w:rPr>
                <w:rFonts w:ascii="Times New Roman" w:hAnsi="Times New Roman" w:cs="Times New Roman"/>
                <w:sz w:val="24"/>
                <w:szCs w:val="23"/>
                <w:lang w:eastAsia="en-US"/>
              </w:rPr>
            </w:pPr>
            <w:r w:rsidRPr="0018215B">
              <w:rPr>
                <w:rFonts w:ascii="Times New Roman" w:hAnsi="Times New Roman" w:cs="Times New Roman"/>
                <w:sz w:val="24"/>
                <w:szCs w:val="23"/>
                <w:lang w:eastAsia="en-US"/>
              </w:rPr>
              <w:t xml:space="preserve">-помощь в создании предметно-развивающей среды; </w:t>
            </w:r>
          </w:p>
          <w:p w:rsidR="0069648E" w:rsidRPr="0018215B" w:rsidRDefault="0069648E" w:rsidP="002B6F16">
            <w:pPr>
              <w:spacing w:line="240" w:lineRule="auto"/>
              <w:rPr>
                <w:rFonts w:ascii="Times New Roman" w:hAnsi="Times New Roman" w:cs="Times New Roman"/>
                <w:sz w:val="24"/>
                <w:szCs w:val="24"/>
                <w:lang w:eastAsia="en-US"/>
              </w:rPr>
            </w:pPr>
            <w:r w:rsidRPr="0018215B">
              <w:rPr>
                <w:rFonts w:ascii="Times New Roman" w:hAnsi="Times New Roman" w:cs="Times New Roman"/>
                <w:sz w:val="24"/>
                <w:szCs w:val="23"/>
                <w:lang w:eastAsia="en-US"/>
              </w:rPr>
              <w:t xml:space="preserve">-оказание помощи в ремонтных работах </w:t>
            </w:r>
          </w:p>
        </w:tc>
        <w:tc>
          <w:tcPr>
            <w:tcW w:w="2517"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sz w:val="24"/>
                <w:szCs w:val="24"/>
                <w:lang w:eastAsia="en-US"/>
              </w:rPr>
            </w:pPr>
            <w:r w:rsidRPr="0018215B">
              <w:rPr>
                <w:rFonts w:ascii="Times New Roman" w:hAnsi="Times New Roman" w:cs="Times New Roman"/>
                <w:sz w:val="24"/>
                <w:szCs w:val="24"/>
                <w:lang w:eastAsia="en-US"/>
              </w:rPr>
              <w:t>По мере необходимости</w:t>
            </w:r>
          </w:p>
        </w:tc>
      </w:tr>
      <w:tr w:rsidR="0069648E" w:rsidRPr="0018215B" w:rsidTr="002B6F16">
        <w:tc>
          <w:tcPr>
            <w:tcW w:w="3369"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b/>
                <w:sz w:val="36"/>
                <w:lang w:eastAsia="en-US"/>
              </w:rPr>
            </w:pPr>
            <w:r w:rsidRPr="0018215B">
              <w:rPr>
                <w:rFonts w:ascii="Times New Roman" w:hAnsi="Times New Roman" w:cs="Times New Roman"/>
                <w:b/>
                <w:sz w:val="24"/>
                <w:lang w:eastAsia="en-US"/>
              </w:rPr>
              <w:t>В управлении дошкольной группы филиала МБОУ Роговской ООШ</w:t>
            </w:r>
          </w:p>
        </w:tc>
        <w:tc>
          <w:tcPr>
            <w:tcW w:w="3685"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участие в работе, родительского комитета, педагогических советах. </w:t>
            </w:r>
          </w:p>
        </w:tc>
        <w:tc>
          <w:tcPr>
            <w:tcW w:w="2517"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sz w:val="24"/>
                <w:szCs w:val="24"/>
                <w:lang w:eastAsia="en-US"/>
              </w:rPr>
            </w:pPr>
            <w:r w:rsidRPr="0018215B">
              <w:rPr>
                <w:rFonts w:ascii="Times New Roman" w:hAnsi="Times New Roman" w:cs="Times New Roman"/>
                <w:sz w:val="24"/>
                <w:szCs w:val="24"/>
                <w:lang w:eastAsia="en-US"/>
              </w:rPr>
              <w:t>По плану</w:t>
            </w:r>
          </w:p>
        </w:tc>
      </w:tr>
      <w:tr w:rsidR="0069648E" w:rsidRPr="0018215B" w:rsidTr="002B6F16">
        <w:tc>
          <w:tcPr>
            <w:tcW w:w="3369"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b/>
                <w:sz w:val="28"/>
                <w:lang w:eastAsia="en-US"/>
              </w:rPr>
            </w:pPr>
            <w:r w:rsidRPr="0018215B">
              <w:rPr>
                <w:rFonts w:ascii="Times New Roman" w:hAnsi="Times New Roman" w:cs="Times New Roman"/>
                <w:b/>
                <w:sz w:val="24"/>
                <w:lang w:eastAsia="en-US"/>
              </w:rPr>
              <w:t>В просветительской деятельности, направленной на повышение педагогической культуры, расширение информационного поля родителей</w:t>
            </w:r>
          </w:p>
        </w:tc>
        <w:tc>
          <w:tcPr>
            <w:tcW w:w="3685"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-наглядная информация (стенды, папки-передвижки, семейные и групповые фотоальбомы, фоторепортажи «Из жизни группы», «Копилка добрых дел», «Мы благодарим»);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-памятки;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-консультации, семинары, семинары-практикумы, конференции;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распространение опыта семейного воспитания;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-родительские собрания;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выпуск газеты для родителей; </w:t>
            </w:r>
          </w:p>
        </w:tc>
        <w:tc>
          <w:tcPr>
            <w:tcW w:w="2517"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sz w:val="24"/>
                <w:szCs w:val="24"/>
                <w:lang w:eastAsia="en-US"/>
              </w:rPr>
            </w:pPr>
            <w:r w:rsidRPr="0018215B">
              <w:rPr>
                <w:rFonts w:ascii="Times New Roman" w:hAnsi="Times New Roman" w:cs="Times New Roman"/>
                <w:sz w:val="24"/>
                <w:szCs w:val="24"/>
                <w:lang w:eastAsia="en-US"/>
              </w:rPr>
              <w:t>По плану</w:t>
            </w:r>
          </w:p>
        </w:tc>
      </w:tr>
      <w:tr w:rsidR="0069648E" w:rsidRPr="0018215B" w:rsidTr="002B6F16">
        <w:tc>
          <w:tcPr>
            <w:tcW w:w="3369"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jc w:val="center"/>
              <w:rPr>
                <w:rFonts w:ascii="Times New Roman" w:hAnsi="Times New Roman" w:cs="Times New Roman"/>
                <w:b/>
                <w:sz w:val="36"/>
                <w:lang w:eastAsia="en-US"/>
              </w:rPr>
            </w:pPr>
            <w:r w:rsidRPr="0018215B">
              <w:rPr>
                <w:rFonts w:ascii="Times New Roman" w:hAnsi="Times New Roman" w:cs="Times New Roman"/>
                <w:b/>
                <w:sz w:val="24"/>
                <w:lang w:eastAsia="en-US"/>
              </w:rPr>
              <w:t>В воспитательно-образовательном процессе дошкольной группы, 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3685" w:type="dxa"/>
            <w:tcBorders>
              <w:top w:val="single" w:sz="4" w:space="0" w:color="auto"/>
              <w:left w:val="single" w:sz="4" w:space="0" w:color="auto"/>
              <w:bottom w:val="single" w:sz="4" w:space="0" w:color="auto"/>
              <w:right w:val="single" w:sz="4" w:space="0" w:color="auto"/>
            </w:tcBorders>
            <w:hideMark/>
          </w:tcPr>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-Дни открытых дверей.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Дни здоровья.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Совместные праздники, развлечения.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Встречи с интересными людьми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Участие в творческих выставках, смотрах-конкурсах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Мероприятия с родителями в рамках проектной деятельности </w:t>
            </w:r>
          </w:p>
          <w:p w:rsidR="0069648E" w:rsidRPr="0018215B" w:rsidRDefault="0069648E" w:rsidP="002B6F16">
            <w:pPr>
              <w:spacing w:line="240" w:lineRule="auto"/>
              <w:rPr>
                <w:rFonts w:ascii="Times New Roman" w:hAnsi="Times New Roman" w:cs="Times New Roman"/>
                <w:sz w:val="24"/>
                <w:lang w:eastAsia="en-US"/>
              </w:rPr>
            </w:pPr>
            <w:r w:rsidRPr="0018215B">
              <w:rPr>
                <w:rFonts w:ascii="Times New Roman" w:hAnsi="Times New Roman" w:cs="Times New Roman"/>
                <w:sz w:val="24"/>
                <w:lang w:eastAsia="en-US"/>
              </w:rPr>
              <w:t xml:space="preserve">- Творческие отчеты кружков </w:t>
            </w:r>
          </w:p>
        </w:tc>
        <w:tc>
          <w:tcPr>
            <w:tcW w:w="2517" w:type="dxa"/>
            <w:tcBorders>
              <w:top w:val="single" w:sz="4" w:space="0" w:color="auto"/>
              <w:left w:val="single" w:sz="4" w:space="0" w:color="auto"/>
              <w:bottom w:val="single" w:sz="4" w:space="0" w:color="auto"/>
              <w:right w:val="single" w:sz="4" w:space="0" w:color="auto"/>
            </w:tcBorders>
          </w:tcPr>
          <w:p w:rsidR="0069648E" w:rsidRPr="0018215B" w:rsidRDefault="0069648E" w:rsidP="002B6F16">
            <w:pPr>
              <w:spacing w:line="240" w:lineRule="auto"/>
              <w:jc w:val="center"/>
              <w:rPr>
                <w:rFonts w:ascii="Times New Roman" w:hAnsi="Times New Roman" w:cs="Times New Roman"/>
                <w:sz w:val="24"/>
                <w:lang w:eastAsia="en-US"/>
              </w:rPr>
            </w:pPr>
            <w:r w:rsidRPr="0018215B">
              <w:rPr>
                <w:rFonts w:ascii="Times New Roman" w:hAnsi="Times New Roman" w:cs="Times New Roman"/>
                <w:sz w:val="24"/>
                <w:lang w:eastAsia="en-US"/>
              </w:rPr>
              <w:t>2 раза в год</w:t>
            </w:r>
          </w:p>
          <w:p w:rsidR="0069648E" w:rsidRPr="0018215B" w:rsidRDefault="0069648E" w:rsidP="002B6F16">
            <w:pPr>
              <w:spacing w:line="240" w:lineRule="auto"/>
              <w:jc w:val="center"/>
              <w:rPr>
                <w:rFonts w:ascii="Times New Roman" w:hAnsi="Times New Roman" w:cs="Times New Roman"/>
                <w:sz w:val="24"/>
                <w:lang w:eastAsia="en-US"/>
              </w:rPr>
            </w:pPr>
            <w:r w:rsidRPr="0018215B">
              <w:rPr>
                <w:rFonts w:ascii="Times New Roman" w:hAnsi="Times New Roman" w:cs="Times New Roman"/>
                <w:sz w:val="24"/>
                <w:lang w:eastAsia="en-US"/>
              </w:rPr>
              <w:t>1 раз в квартал</w:t>
            </w:r>
          </w:p>
          <w:p w:rsidR="0069648E" w:rsidRPr="0018215B" w:rsidRDefault="0069648E" w:rsidP="002B6F16">
            <w:pPr>
              <w:spacing w:line="240" w:lineRule="auto"/>
              <w:jc w:val="center"/>
              <w:rPr>
                <w:rFonts w:ascii="Times New Roman" w:hAnsi="Times New Roman" w:cs="Times New Roman"/>
                <w:sz w:val="24"/>
                <w:lang w:eastAsia="en-US"/>
              </w:rPr>
            </w:pPr>
            <w:r w:rsidRPr="0018215B">
              <w:rPr>
                <w:rFonts w:ascii="Times New Roman" w:hAnsi="Times New Roman" w:cs="Times New Roman"/>
                <w:sz w:val="24"/>
                <w:lang w:eastAsia="en-US"/>
              </w:rPr>
              <w:t>По плану</w:t>
            </w:r>
          </w:p>
          <w:p w:rsidR="0069648E" w:rsidRPr="0018215B" w:rsidRDefault="0069648E" w:rsidP="002B6F16">
            <w:pPr>
              <w:spacing w:line="240" w:lineRule="auto"/>
              <w:jc w:val="center"/>
              <w:rPr>
                <w:rFonts w:ascii="Times New Roman" w:hAnsi="Times New Roman" w:cs="Times New Roman"/>
                <w:sz w:val="24"/>
                <w:lang w:eastAsia="en-US"/>
              </w:rPr>
            </w:pPr>
          </w:p>
          <w:p w:rsidR="0069648E" w:rsidRPr="0018215B" w:rsidRDefault="0069648E" w:rsidP="002B6F16">
            <w:pPr>
              <w:spacing w:line="240" w:lineRule="auto"/>
              <w:jc w:val="center"/>
              <w:rPr>
                <w:rFonts w:ascii="Times New Roman" w:hAnsi="Times New Roman" w:cs="Times New Roman"/>
                <w:sz w:val="24"/>
                <w:lang w:eastAsia="en-US"/>
              </w:rPr>
            </w:pPr>
            <w:r w:rsidRPr="0018215B">
              <w:rPr>
                <w:rFonts w:ascii="Times New Roman" w:hAnsi="Times New Roman" w:cs="Times New Roman"/>
                <w:sz w:val="24"/>
                <w:lang w:eastAsia="en-US"/>
              </w:rPr>
              <w:t>По плану</w:t>
            </w:r>
          </w:p>
          <w:p w:rsidR="0069648E" w:rsidRPr="0018215B" w:rsidRDefault="0069648E" w:rsidP="002B6F16">
            <w:pPr>
              <w:spacing w:line="240" w:lineRule="auto"/>
              <w:jc w:val="center"/>
              <w:rPr>
                <w:rFonts w:ascii="Times New Roman" w:hAnsi="Times New Roman" w:cs="Times New Roman"/>
                <w:sz w:val="24"/>
                <w:lang w:eastAsia="en-US"/>
              </w:rPr>
            </w:pPr>
            <w:r w:rsidRPr="0018215B">
              <w:rPr>
                <w:rFonts w:ascii="Times New Roman" w:hAnsi="Times New Roman" w:cs="Times New Roman"/>
                <w:sz w:val="24"/>
                <w:lang w:eastAsia="en-US"/>
              </w:rPr>
              <w:t>Постоянно по годовому плану</w:t>
            </w:r>
          </w:p>
          <w:p w:rsidR="0069648E" w:rsidRPr="0018215B" w:rsidRDefault="0069648E" w:rsidP="002B6F16">
            <w:pPr>
              <w:spacing w:line="240" w:lineRule="auto"/>
              <w:jc w:val="center"/>
              <w:rPr>
                <w:rFonts w:ascii="Times New Roman" w:hAnsi="Times New Roman" w:cs="Times New Roman"/>
                <w:sz w:val="24"/>
                <w:lang w:eastAsia="en-US"/>
              </w:rPr>
            </w:pPr>
            <w:r w:rsidRPr="0018215B">
              <w:rPr>
                <w:rFonts w:ascii="Times New Roman" w:hAnsi="Times New Roman" w:cs="Times New Roman"/>
                <w:sz w:val="24"/>
                <w:lang w:eastAsia="en-US"/>
              </w:rPr>
              <w:t>2-3 раза в год</w:t>
            </w:r>
          </w:p>
          <w:p w:rsidR="0069648E" w:rsidRPr="0018215B" w:rsidRDefault="0069648E" w:rsidP="002B6F16">
            <w:pPr>
              <w:spacing w:line="240" w:lineRule="auto"/>
              <w:jc w:val="center"/>
              <w:rPr>
                <w:rFonts w:ascii="Times New Roman" w:hAnsi="Times New Roman" w:cs="Times New Roman"/>
                <w:sz w:val="24"/>
                <w:lang w:eastAsia="en-US"/>
              </w:rPr>
            </w:pPr>
          </w:p>
          <w:p w:rsidR="0069648E" w:rsidRPr="0018215B" w:rsidRDefault="0069648E" w:rsidP="002B6F16">
            <w:pPr>
              <w:spacing w:line="240" w:lineRule="auto"/>
              <w:jc w:val="center"/>
              <w:rPr>
                <w:rFonts w:ascii="Times New Roman" w:hAnsi="Times New Roman" w:cs="Times New Roman"/>
                <w:sz w:val="24"/>
                <w:szCs w:val="24"/>
                <w:lang w:eastAsia="en-US"/>
              </w:rPr>
            </w:pPr>
            <w:r w:rsidRPr="0018215B">
              <w:rPr>
                <w:rFonts w:ascii="Times New Roman" w:hAnsi="Times New Roman" w:cs="Times New Roman"/>
                <w:sz w:val="24"/>
                <w:lang w:eastAsia="en-US"/>
              </w:rPr>
              <w:t>1 раз в год</w:t>
            </w:r>
          </w:p>
        </w:tc>
      </w:tr>
    </w:tbl>
    <w:p w:rsidR="0069648E" w:rsidRPr="00E70762" w:rsidRDefault="0069648E" w:rsidP="0069648E">
      <w:pPr>
        <w:spacing w:line="240" w:lineRule="exact"/>
        <w:rPr>
          <w:sz w:val="24"/>
          <w:szCs w:val="24"/>
        </w:rPr>
      </w:pPr>
    </w:p>
    <w:p w:rsidR="0069648E" w:rsidRPr="00E70762" w:rsidRDefault="0069648E" w:rsidP="0069648E">
      <w:pPr>
        <w:spacing w:line="240" w:lineRule="exact"/>
        <w:rPr>
          <w:sz w:val="24"/>
          <w:szCs w:val="24"/>
        </w:rPr>
      </w:pPr>
    </w:p>
    <w:p w:rsidR="0069648E" w:rsidRPr="0018215B" w:rsidRDefault="0069648E" w:rsidP="0069648E">
      <w:pPr>
        <w:widowControl w:val="0"/>
        <w:spacing w:line="241" w:lineRule="auto"/>
        <w:ind w:left="360" w:right="-52"/>
        <w:rPr>
          <w:rFonts w:ascii="Times New Roman" w:eastAsia="Times New Roman" w:hAnsi="Times New Roman" w:cs="Times New Roman"/>
          <w:b/>
          <w:bCs/>
          <w:color w:val="000000"/>
          <w:sz w:val="26"/>
          <w:szCs w:val="26"/>
        </w:rPr>
      </w:pPr>
      <w:r w:rsidRPr="0018215B">
        <w:rPr>
          <w:rFonts w:ascii="Times New Roman" w:eastAsia="Times New Roman" w:hAnsi="Times New Roman" w:cs="Times New Roman"/>
          <w:b/>
          <w:bCs/>
          <w:color w:val="000000"/>
          <w:sz w:val="26"/>
          <w:szCs w:val="26"/>
        </w:rPr>
        <w:t>Формы и</w:t>
      </w:r>
      <w:r>
        <w:rPr>
          <w:rFonts w:ascii="Times New Roman" w:eastAsia="Times New Roman" w:hAnsi="Times New Roman" w:cs="Times New Roman"/>
          <w:b/>
          <w:bCs/>
          <w:color w:val="000000"/>
          <w:sz w:val="26"/>
          <w:szCs w:val="26"/>
        </w:rPr>
        <w:t>нформационного взаимодействия дошкольной группы</w:t>
      </w:r>
      <w:r w:rsidRPr="0018215B">
        <w:rPr>
          <w:rFonts w:ascii="Times New Roman" w:eastAsia="Times New Roman" w:hAnsi="Times New Roman" w:cs="Times New Roman"/>
          <w:b/>
          <w:bCs/>
          <w:color w:val="000000"/>
          <w:sz w:val="26"/>
          <w:szCs w:val="26"/>
        </w:rPr>
        <w:t xml:space="preserve"> с родителями по основным линиям развития ребенка.</w:t>
      </w:r>
    </w:p>
    <w:p w:rsidR="0069648E" w:rsidRPr="0018215B" w:rsidRDefault="0069648E" w:rsidP="0069648E">
      <w:pPr>
        <w:widowControl w:val="0"/>
        <w:spacing w:line="244" w:lineRule="exact"/>
        <w:ind w:left="360" w:right="-20"/>
        <w:rPr>
          <w:rFonts w:ascii="Times New Roman" w:eastAsia="Times New Roman" w:hAnsi="Times New Roman" w:cs="Times New Roman"/>
          <w:b/>
          <w:bCs/>
          <w:color w:val="000000"/>
          <w:sz w:val="26"/>
          <w:szCs w:val="26"/>
        </w:rPr>
      </w:pPr>
      <w:r w:rsidRPr="0018215B">
        <w:rPr>
          <w:rFonts w:ascii="Times New Roman" w:eastAsia="Times New Roman" w:hAnsi="Times New Roman" w:cs="Times New Roman"/>
          <w:b/>
          <w:bCs/>
          <w:color w:val="000000"/>
          <w:sz w:val="26"/>
          <w:szCs w:val="26"/>
        </w:rPr>
        <w:t>Физическое развитие</w:t>
      </w:r>
    </w:p>
    <w:p w:rsidR="0069648E" w:rsidRPr="0018215B" w:rsidRDefault="0069648E" w:rsidP="0069648E">
      <w:pPr>
        <w:widowControl w:val="0"/>
        <w:spacing w:line="240" w:lineRule="auto"/>
        <w:ind w:right="-20"/>
        <w:rPr>
          <w:color w:val="000000"/>
        </w:rPr>
        <w:sectPr w:rsidR="0069648E" w:rsidRPr="0018215B">
          <w:type w:val="continuous"/>
          <w:pgSz w:w="11908" w:h="16838"/>
          <w:pgMar w:top="842" w:right="850" w:bottom="0" w:left="773" w:header="0" w:footer="0" w:gutter="0"/>
          <w:cols w:space="708"/>
        </w:sectPr>
      </w:pPr>
    </w:p>
    <w:p w:rsidR="0069648E" w:rsidRPr="0018215B" w:rsidRDefault="0069648E" w:rsidP="0069648E">
      <w:pPr>
        <w:widowControl w:val="0"/>
        <w:spacing w:line="240" w:lineRule="auto"/>
        <w:ind w:right="-7"/>
        <w:jc w:val="both"/>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69648E" w:rsidRPr="0018215B" w:rsidRDefault="0069648E" w:rsidP="0069648E">
      <w:pPr>
        <w:widowControl w:val="0"/>
        <w:spacing w:line="241" w:lineRule="auto"/>
        <w:ind w:right="-45"/>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Персонализация передачи информации о здоровье каждого ребенка, реализуемой разнообразными средствами («Паспорт здоровья ребенка», индивидуальные беседы) Проведение «Дня здоровья» и физкультурных праздников с родителями.</w:t>
      </w:r>
    </w:p>
    <w:p w:rsidR="0069648E" w:rsidRPr="0018215B" w:rsidRDefault="0069648E" w:rsidP="0069648E">
      <w:pPr>
        <w:widowControl w:val="0"/>
        <w:spacing w:line="238" w:lineRule="auto"/>
        <w:ind w:right="-20"/>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Создание специальных стендов.</w:t>
      </w:r>
    </w:p>
    <w:p w:rsidR="0069648E" w:rsidRPr="0018215B" w:rsidRDefault="0069648E" w:rsidP="0069648E">
      <w:pPr>
        <w:widowControl w:val="0"/>
        <w:spacing w:line="241" w:lineRule="auto"/>
        <w:ind w:right="-45"/>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Привлечение родителей к проведению образовательной деятельности в рамках компетенции.</w:t>
      </w:r>
    </w:p>
    <w:p w:rsidR="0069648E" w:rsidRPr="0018215B" w:rsidRDefault="0069648E" w:rsidP="0069648E">
      <w:pPr>
        <w:spacing w:after="54" w:line="240" w:lineRule="exact"/>
        <w:rPr>
          <w:rFonts w:ascii="Times New Roman" w:eastAsia="Times New Roman" w:hAnsi="Times New Roman" w:cs="Times New Roman"/>
          <w:sz w:val="24"/>
          <w:szCs w:val="24"/>
        </w:rPr>
      </w:pPr>
    </w:p>
    <w:p w:rsidR="0069648E" w:rsidRPr="0018215B" w:rsidRDefault="0069648E" w:rsidP="0069648E">
      <w:pPr>
        <w:widowControl w:val="0"/>
        <w:spacing w:line="235" w:lineRule="auto"/>
        <w:ind w:right="-20"/>
        <w:rPr>
          <w:rFonts w:ascii="Times New Roman" w:eastAsia="Times New Roman" w:hAnsi="Times New Roman" w:cs="Times New Roman"/>
          <w:b/>
          <w:bCs/>
          <w:color w:val="000000"/>
          <w:sz w:val="26"/>
          <w:szCs w:val="26"/>
        </w:rPr>
      </w:pPr>
      <w:r w:rsidRPr="0018215B">
        <w:rPr>
          <w:rFonts w:ascii="Times New Roman" w:eastAsia="Times New Roman" w:hAnsi="Times New Roman" w:cs="Times New Roman"/>
          <w:b/>
          <w:bCs/>
          <w:color w:val="000000"/>
          <w:sz w:val="26"/>
          <w:szCs w:val="26"/>
        </w:rPr>
        <w:t>Познавательное и речевое развитие</w:t>
      </w:r>
    </w:p>
    <w:p w:rsidR="0069648E" w:rsidRPr="0018215B" w:rsidRDefault="0069648E" w:rsidP="0069648E">
      <w:pPr>
        <w:widowControl w:val="0"/>
        <w:tabs>
          <w:tab w:val="left" w:pos="720"/>
        </w:tabs>
        <w:spacing w:line="240" w:lineRule="auto"/>
        <w:ind w:right="-13"/>
        <w:jc w:val="both"/>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1.</w:t>
      </w:r>
      <w:r w:rsidRPr="0018215B">
        <w:rPr>
          <w:rFonts w:ascii="Times New Roman" w:eastAsia="Times New Roman" w:hAnsi="Times New Roman" w:cs="Times New Roman"/>
          <w:color w:val="000000"/>
          <w:sz w:val="26"/>
          <w:szCs w:val="26"/>
        </w:rPr>
        <w:tab/>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69648E" w:rsidRPr="0018215B" w:rsidRDefault="0069648E" w:rsidP="0069648E">
      <w:pPr>
        <w:widowControl w:val="0"/>
        <w:tabs>
          <w:tab w:val="left" w:pos="720"/>
          <w:tab w:val="left" w:pos="2937"/>
          <w:tab w:val="left" w:pos="4611"/>
          <w:tab w:val="left" w:pos="5077"/>
          <w:tab w:val="left" w:pos="6737"/>
          <w:tab w:val="left" w:pos="8405"/>
        </w:tabs>
        <w:spacing w:line="240" w:lineRule="auto"/>
        <w:ind w:right="-5"/>
        <w:jc w:val="both"/>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2.</w:t>
      </w:r>
      <w:r w:rsidRPr="0018215B">
        <w:rPr>
          <w:rFonts w:ascii="Times New Roman" w:eastAsia="Times New Roman" w:hAnsi="Times New Roman" w:cs="Times New Roman"/>
          <w:color w:val="000000"/>
          <w:sz w:val="26"/>
          <w:szCs w:val="26"/>
        </w:rPr>
        <w:tab/>
        <w:t>Индивидуальное</w:t>
      </w:r>
      <w:r w:rsidRPr="0018215B">
        <w:rPr>
          <w:rFonts w:ascii="Times New Roman" w:eastAsia="Times New Roman" w:hAnsi="Times New Roman" w:cs="Times New Roman"/>
          <w:color w:val="000000"/>
          <w:sz w:val="26"/>
          <w:szCs w:val="26"/>
        </w:rPr>
        <w:tab/>
        <w:t>обсуждение</w:t>
      </w:r>
      <w:r w:rsidRPr="0018215B">
        <w:rPr>
          <w:rFonts w:ascii="Times New Roman" w:eastAsia="Times New Roman" w:hAnsi="Times New Roman" w:cs="Times New Roman"/>
          <w:color w:val="000000"/>
          <w:sz w:val="26"/>
          <w:szCs w:val="26"/>
        </w:rPr>
        <w:tab/>
        <w:t>с</w:t>
      </w:r>
      <w:r w:rsidRPr="0018215B">
        <w:rPr>
          <w:rFonts w:ascii="Times New Roman" w:eastAsia="Times New Roman" w:hAnsi="Times New Roman" w:cs="Times New Roman"/>
          <w:color w:val="000000"/>
          <w:sz w:val="26"/>
          <w:szCs w:val="26"/>
        </w:rPr>
        <w:tab/>
        <w:t>родителями</w:t>
      </w:r>
      <w:r w:rsidRPr="0018215B">
        <w:rPr>
          <w:rFonts w:ascii="Times New Roman" w:eastAsia="Times New Roman" w:hAnsi="Times New Roman" w:cs="Times New Roman"/>
          <w:color w:val="000000"/>
          <w:sz w:val="26"/>
          <w:szCs w:val="26"/>
        </w:rPr>
        <w:tab/>
        <w:t>результатов</w:t>
      </w:r>
      <w:r w:rsidRPr="0018215B">
        <w:rPr>
          <w:rFonts w:ascii="Times New Roman" w:eastAsia="Times New Roman" w:hAnsi="Times New Roman" w:cs="Times New Roman"/>
          <w:color w:val="000000"/>
          <w:sz w:val="26"/>
          <w:szCs w:val="26"/>
        </w:rPr>
        <w:tab/>
        <w:t>обследования познавательно - речевого развития детей при их личной встрече с педагогом, психологом, логопедом.</w:t>
      </w:r>
    </w:p>
    <w:p w:rsidR="0069648E" w:rsidRPr="0018215B" w:rsidRDefault="0069648E" w:rsidP="0069648E">
      <w:pPr>
        <w:widowControl w:val="0"/>
        <w:tabs>
          <w:tab w:val="left" w:pos="720"/>
        </w:tabs>
        <w:spacing w:line="238" w:lineRule="auto"/>
        <w:ind w:right="-53"/>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3.</w:t>
      </w:r>
      <w:r w:rsidRPr="0018215B">
        <w:rPr>
          <w:rFonts w:ascii="Times New Roman" w:eastAsia="Times New Roman" w:hAnsi="Times New Roman" w:cs="Times New Roman"/>
          <w:color w:val="000000"/>
          <w:sz w:val="26"/>
          <w:szCs w:val="26"/>
        </w:rPr>
        <w:tab/>
        <w:t>Проведение родителями обследования математического развития детей с помощью специальных тетрадей с печатной основой ( старший возраст).</w:t>
      </w:r>
    </w:p>
    <w:p w:rsidR="0069648E" w:rsidRPr="0018215B" w:rsidRDefault="0069648E" w:rsidP="0069648E">
      <w:pPr>
        <w:widowControl w:val="0"/>
        <w:tabs>
          <w:tab w:val="left" w:pos="720"/>
        </w:tabs>
        <w:spacing w:line="238" w:lineRule="auto"/>
        <w:ind w:right="-4"/>
        <w:jc w:val="both"/>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4.</w:t>
      </w:r>
      <w:r w:rsidRPr="0018215B">
        <w:rPr>
          <w:rFonts w:ascii="Times New Roman" w:eastAsia="Times New Roman" w:hAnsi="Times New Roman" w:cs="Times New Roman"/>
          <w:color w:val="000000"/>
          <w:sz w:val="26"/>
          <w:szCs w:val="26"/>
        </w:rPr>
        <w:tab/>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69648E" w:rsidRPr="0018215B" w:rsidRDefault="0069648E" w:rsidP="0069648E">
      <w:pPr>
        <w:widowControl w:val="0"/>
        <w:tabs>
          <w:tab w:val="left" w:pos="720"/>
        </w:tabs>
        <w:spacing w:before="5" w:line="238" w:lineRule="auto"/>
        <w:ind w:right="-64"/>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6.</w:t>
      </w:r>
      <w:r w:rsidRPr="0018215B">
        <w:rPr>
          <w:rFonts w:ascii="Times New Roman" w:eastAsia="Times New Roman" w:hAnsi="Times New Roman" w:cs="Times New Roman"/>
          <w:color w:val="000000"/>
          <w:sz w:val="26"/>
          <w:szCs w:val="26"/>
        </w:rPr>
        <w:tab/>
        <w:t>Просмотр видео- и прослушивание аудиоматериалов связанных с познавательно -речевым развитием детей.</w:t>
      </w:r>
    </w:p>
    <w:p w:rsidR="0069648E" w:rsidRPr="0018215B" w:rsidRDefault="0069648E" w:rsidP="0069648E">
      <w:pPr>
        <w:spacing w:after="62" w:line="240" w:lineRule="exact"/>
        <w:rPr>
          <w:rFonts w:ascii="Times New Roman" w:eastAsia="Times New Roman" w:hAnsi="Times New Roman" w:cs="Times New Roman"/>
          <w:sz w:val="24"/>
          <w:szCs w:val="24"/>
        </w:rPr>
      </w:pPr>
    </w:p>
    <w:p w:rsidR="0069648E" w:rsidRPr="0018215B" w:rsidRDefault="0069648E" w:rsidP="0069648E">
      <w:pPr>
        <w:widowControl w:val="0"/>
        <w:spacing w:line="238" w:lineRule="auto"/>
        <w:ind w:right="-20"/>
        <w:rPr>
          <w:rFonts w:ascii="Times New Roman" w:eastAsia="Times New Roman" w:hAnsi="Times New Roman" w:cs="Times New Roman"/>
          <w:b/>
          <w:bCs/>
          <w:color w:val="000000"/>
          <w:sz w:val="26"/>
          <w:szCs w:val="26"/>
        </w:rPr>
      </w:pPr>
      <w:r w:rsidRPr="0018215B">
        <w:rPr>
          <w:rFonts w:ascii="Times New Roman" w:eastAsia="Times New Roman" w:hAnsi="Times New Roman" w:cs="Times New Roman"/>
          <w:b/>
          <w:bCs/>
          <w:color w:val="000000"/>
          <w:sz w:val="26"/>
          <w:szCs w:val="26"/>
        </w:rPr>
        <w:t>Социально- коммуникативное развитие</w:t>
      </w:r>
    </w:p>
    <w:p w:rsidR="0069648E" w:rsidRPr="0018215B" w:rsidRDefault="0069648E" w:rsidP="0069648E">
      <w:pPr>
        <w:widowControl w:val="0"/>
        <w:spacing w:line="238" w:lineRule="auto"/>
        <w:ind w:right="-2"/>
        <w:jc w:val="both"/>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Ознакомление родителей с основными показателями социального развития детей (игровое взаимодействие детей и их общение, деятельность детей на занятиях, усвоение социальных норм и правил, первичных представлений).</w:t>
      </w:r>
    </w:p>
    <w:p w:rsidR="0069648E" w:rsidRPr="0018215B" w:rsidRDefault="0069648E" w:rsidP="0069648E">
      <w:pPr>
        <w:widowControl w:val="0"/>
        <w:spacing w:before="5" w:line="238" w:lineRule="auto"/>
        <w:ind w:right="-54"/>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Индивидуальное обсуждение с родителями социально коммуникативного развития детей при их личной встрече с педагогом или психологом.</w:t>
      </w:r>
    </w:p>
    <w:p w:rsidR="0069648E" w:rsidRPr="0018215B" w:rsidRDefault="0069648E" w:rsidP="0069648E">
      <w:pPr>
        <w:widowControl w:val="0"/>
        <w:spacing w:line="238" w:lineRule="auto"/>
        <w:ind w:right="1065"/>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Использование современных средств передачи</w:t>
      </w:r>
      <w:r>
        <w:rPr>
          <w:rFonts w:ascii="Times New Roman" w:eastAsia="Times New Roman" w:hAnsi="Times New Roman" w:cs="Times New Roman"/>
          <w:color w:val="000000"/>
          <w:sz w:val="26"/>
          <w:szCs w:val="26"/>
        </w:rPr>
        <w:t xml:space="preserve"> информации (ИКТ-технологии)</w:t>
      </w:r>
    </w:p>
    <w:p w:rsidR="0069648E" w:rsidRPr="0018215B" w:rsidRDefault="0069648E" w:rsidP="0069648E">
      <w:pPr>
        <w:spacing w:after="68" w:line="240" w:lineRule="exact"/>
        <w:rPr>
          <w:rFonts w:ascii="Times New Roman" w:eastAsia="Times New Roman" w:hAnsi="Times New Roman" w:cs="Times New Roman"/>
          <w:sz w:val="24"/>
          <w:szCs w:val="24"/>
        </w:rPr>
      </w:pPr>
    </w:p>
    <w:p w:rsidR="0069648E" w:rsidRPr="0018215B" w:rsidRDefault="0069648E" w:rsidP="0069648E">
      <w:pPr>
        <w:widowControl w:val="0"/>
        <w:spacing w:line="235" w:lineRule="auto"/>
        <w:ind w:right="-20"/>
        <w:rPr>
          <w:rFonts w:ascii="Times New Roman" w:eastAsia="Times New Roman" w:hAnsi="Times New Roman" w:cs="Times New Roman"/>
          <w:b/>
          <w:bCs/>
          <w:color w:val="000000"/>
          <w:sz w:val="26"/>
          <w:szCs w:val="26"/>
        </w:rPr>
      </w:pPr>
      <w:r w:rsidRPr="0018215B">
        <w:rPr>
          <w:rFonts w:ascii="Times New Roman" w:eastAsia="Times New Roman" w:hAnsi="Times New Roman" w:cs="Times New Roman"/>
          <w:b/>
          <w:bCs/>
          <w:color w:val="000000"/>
          <w:sz w:val="26"/>
          <w:szCs w:val="26"/>
        </w:rPr>
        <w:t>Художественно - эстетическое развитие</w:t>
      </w:r>
    </w:p>
    <w:p w:rsidR="0069648E" w:rsidRPr="0018215B" w:rsidRDefault="0069648E" w:rsidP="0069648E">
      <w:pPr>
        <w:widowControl w:val="0"/>
        <w:spacing w:line="240" w:lineRule="auto"/>
        <w:jc w:val="both"/>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Использование стендов, стеллажей для демонстрации работ по изобразительной деятельности с последующим индивидуальным комментированием результатов детской деятельности.</w:t>
      </w:r>
    </w:p>
    <w:p w:rsidR="0069648E" w:rsidRPr="0018215B" w:rsidRDefault="0069648E" w:rsidP="0069648E">
      <w:pPr>
        <w:widowControl w:val="0"/>
        <w:spacing w:line="240" w:lineRule="auto"/>
        <w:ind w:right="-10"/>
        <w:jc w:val="both"/>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69648E" w:rsidRPr="0018215B" w:rsidRDefault="0069648E" w:rsidP="0069648E">
      <w:pPr>
        <w:widowControl w:val="0"/>
        <w:spacing w:line="240" w:lineRule="auto"/>
        <w:ind w:right="-7"/>
        <w:jc w:val="both"/>
        <w:rPr>
          <w:rFonts w:ascii="Times New Roman" w:eastAsia="Times New Roman" w:hAnsi="Times New Roman" w:cs="Times New Roman"/>
          <w:color w:val="000000"/>
          <w:sz w:val="26"/>
          <w:szCs w:val="26"/>
        </w:rPr>
      </w:pPr>
      <w:r w:rsidRPr="0018215B">
        <w:rPr>
          <w:rFonts w:ascii="Times New Roman" w:eastAsia="Times New Roman" w:hAnsi="Times New Roman" w:cs="Times New Roman"/>
          <w:color w:val="000000"/>
          <w:sz w:val="26"/>
          <w:szCs w:val="26"/>
        </w:rPr>
        <w:t>Организация выставок детских работ в ходе самостоятельной и кружковой деятельности.</w:t>
      </w:r>
      <w:r>
        <w:rPr>
          <w:rFonts w:ascii="Times New Roman" w:eastAsia="Times New Roman" w:hAnsi="Times New Roman" w:cs="Times New Roman"/>
          <w:color w:val="000000"/>
          <w:sz w:val="26"/>
          <w:szCs w:val="26"/>
        </w:rPr>
        <w:t xml:space="preserve"> </w:t>
      </w:r>
    </w:p>
    <w:p w:rsidR="0069648E" w:rsidRDefault="0069648E" w:rsidP="0069648E">
      <w:pPr>
        <w:spacing w:line="240" w:lineRule="exact"/>
        <w:rPr>
          <w:sz w:val="24"/>
          <w:szCs w:val="24"/>
        </w:rPr>
      </w:pPr>
    </w:p>
    <w:p w:rsidR="0069648E" w:rsidRDefault="0069648E" w:rsidP="0069648E">
      <w:pPr>
        <w:spacing w:line="240" w:lineRule="exact"/>
        <w:rPr>
          <w:sz w:val="24"/>
          <w:szCs w:val="24"/>
        </w:rPr>
      </w:pPr>
    </w:p>
    <w:p w:rsidR="0069648E" w:rsidRPr="00913BBF" w:rsidRDefault="0069648E" w:rsidP="0069648E">
      <w:pPr>
        <w:widowControl w:val="0"/>
        <w:spacing w:line="240" w:lineRule="auto"/>
        <w:ind w:right="-20"/>
        <w:rPr>
          <w:rFonts w:ascii="Times New Roman" w:eastAsia="Times New Roman" w:hAnsi="Times New Roman" w:cs="Times New Roman"/>
          <w:b/>
          <w:bCs/>
          <w:color w:val="000000"/>
          <w:sz w:val="28"/>
          <w:szCs w:val="28"/>
        </w:rPr>
      </w:pPr>
      <w:r w:rsidRPr="00913BBF">
        <w:rPr>
          <w:rFonts w:ascii="Times New Roman" w:eastAsia="Times New Roman" w:hAnsi="Times New Roman" w:cs="Times New Roman"/>
          <w:b/>
          <w:bCs/>
          <w:color w:val="000000"/>
          <w:sz w:val="28"/>
          <w:szCs w:val="28"/>
        </w:rPr>
        <w:t>2.6. Направления, задачи и содержание коррекционно-развивающей работы</w:t>
      </w:r>
    </w:p>
    <w:p w:rsidR="0069648E" w:rsidRPr="00046FE5" w:rsidRDefault="0069648E" w:rsidP="0069648E">
      <w:pPr>
        <w:spacing w:after="57" w:line="240" w:lineRule="exact"/>
        <w:rPr>
          <w:rFonts w:ascii="Times New Roman" w:eastAsia="Times New Roman" w:hAnsi="Times New Roman" w:cs="Times New Roman"/>
          <w:sz w:val="24"/>
          <w:szCs w:val="24"/>
        </w:rPr>
      </w:pPr>
    </w:p>
    <w:p w:rsidR="0069648E" w:rsidRPr="00046FE5" w:rsidRDefault="0069648E" w:rsidP="0069648E">
      <w:pPr>
        <w:widowControl w:val="0"/>
        <w:tabs>
          <w:tab w:val="left" w:pos="917"/>
        </w:tabs>
        <w:spacing w:line="242" w:lineRule="auto"/>
        <w:ind w:right="-64"/>
        <w:rPr>
          <w:rFonts w:ascii="Times New Roman" w:eastAsia="Times New Roman" w:hAnsi="Times New Roman" w:cs="Times New Roman"/>
          <w:b/>
          <w:bCs/>
          <w:i/>
          <w:iCs/>
          <w:color w:val="000000"/>
          <w:sz w:val="28"/>
          <w:szCs w:val="28"/>
        </w:rPr>
      </w:pPr>
      <w:r w:rsidRPr="00046FE5">
        <w:rPr>
          <w:rFonts w:ascii="Times New Roman" w:eastAsia="Times New Roman" w:hAnsi="Times New Roman" w:cs="Times New Roman"/>
          <w:color w:val="000000"/>
          <w:sz w:val="26"/>
          <w:szCs w:val="26"/>
        </w:rPr>
        <w:t xml:space="preserve">Коррекционно-развивающая работа детского сада соответствует разделу </w:t>
      </w:r>
      <w:r w:rsidRPr="00046FE5">
        <w:rPr>
          <w:rFonts w:ascii="Times New Roman" w:eastAsia="Times New Roman" w:hAnsi="Times New Roman" w:cs="Times New Roman"/>
          <w:b/>
          <w:bCs/>
          <w:color w:val="000000"/>
          <w:sz w:val="26"/>
          <w:szCs w:val="26"/>
        </w:rPr>
        <w:t>ФОП (27.1-28.9.2</w:t>
      </w:r>
      <w:r w:rsidRPr="00046FE5">
        <w:rPr>
          <w:rFonts w:ascii="Times New Roman" w:eastAsia="Times New Roman" w:hAnsi="Times New Roman" w:cs="Times New Roman"/>
          <w:color w:val="000000"/>
          <w:sz w:val="26"/>
          <w:szCs w:val="26"/>
        </w:rPr>
        <w:tab/>
      </w:r>
      <w:r w:rsidRPr="00046FE5">
        <w:rPr>
          <w:rFonts w:ascii="Times New Roman" w:eastAsia="Times New Roman" w:hAnsi="Times New Roman" w:cs="Times New Roman"/>
          <w:b/>
          <w:bCs/>
          <w:color w:val="000000"/>
          <w:sz w:val="26"/>
          <w:szCs w:val="26"/>
        </w:rPr>
        <w:t>https://docs.edu.gov.ru/document/0e6ad380fc69dd72b6065672830540ac</w:t>
      </w:r>
      <w:r w:rsidRPr="00046FE5">
        <w:rPr>
          <w:rFonts w:ascii="Times New Roman" w:eastAsia="Times New Roman" w:hAnsi="Times New Roman" w:cs="Times New Roman"/>
          <w:b/>
          <w:bCs/>
          <w:i/>
          <w:iCs/>
          <w:color w:val="000000"/>
          <w:sz w:val="28"/>
          <w:szCs w:val="28"/>
        </w:rPr>
        <w:t>)</w:t>
      </w:r>
    </w:p>
    <w:p w:rsidR="002C15DD" w:rsidRDefault="0069648E" w:rsidP="00742CB4">
      <w:pPr>
        <w:widowControl w:val="0"/>
        <w:tabs>
          <w:tab w:val="left" w:pos="3923"/>
        </w:tabs>
        <w:spacing w:line="239" w:lineRule="auto"/>
        <w:ind w:right="-19" w:firstLine="134"/>
        <w:jc w:val="both"/>
        <w:rPr>
          <w:rFonts w:ascii="Times New Roman" w:eastAsia="Times New Roman" w:hAnsi="Times New Roman" w:cs="Times New Roman"/>
          <w:color w:val="000000"/>
        </w:rPr>
      </w:pPr>
      <w:r w:rsidRPr="00046FE5">
        <w:rPr>
          <w:rFonts w:ascii="Times New Roman" w:eastAsia="Times New Roman" w:hAnsi="Times New Roman" w:cs="Times New Roman"/>
          <w:color w:val="000000"/>
          <w:sz w:val="26"/>
          <w:szCs w:val="26"/>
        </w:rPr>
        <w:t xml:space="preserve">Направление воспитанников, нуждающихся в индивидуальных коррекционных занятиях к педагогу – психологу осуществляется на основании заключения психолого </w:t>
      </w:r>
      <w:r>
        <w:rPr>
          <w:rFonts w:ascii="Times New Roman" w:eastAsia="Times New Roman" w:hAnsi="Times New Roman" w:cs="Times New Roman"/>
          <w:color w:val="000000"/>
          <w:sz w:val="26"/>
          <w:szCs w:val="26"/>
        </w:rPr>
        <w:t>– педагогического консилиума</w:t>
      </w:r>
      <w:r w:rsidRPr="00046FE5">
        <w:rPr>
          <w:rFonts w:ascii="Times New Roman" w:eastAsia="Times New Roman" w:hAnsi="Times New Roman" w:cs="Times New Roman"/>
          <w:color w:val="000000"/>
          <w:sz w:val="26"/>
          <w:szCs w:val="26"/>
        </w:rPr>
        <w:t>. ППК осуществляет свою деятельность в соответствии с действующим Положением о ППК, федеральным и региональным законодательством. Направление детей на обследование ППК производится по инициативе родителей (законных представителей) или</w:t>
      </w:r>
      <w:r w:rsidRPr="00046FE5">
        <w:rPr>
          <w:rFonts w:ascii="Times New Roman" w:eastAsia="Times New Roman" w:hAnsi="Times New Roman" w:cs="Times New Roman"/>
          <w:color w:val="000000"/>
          <w:sz w:val="26"/>
          <w:szCs w:val="26"/>
        </w:rPr>
        <w:tab/>
        <w:t>с согласия родителей (законны</w:t>
      </w:r>
      <w:r>
        <w:rPr>
          <w:rFonts w:ascii="Times New Roman" w:eastAsia="Times New Roman" w:hAnsi="Times New Roman" w:cs="Times New Roman"/>
          <w:color w:val="000000"/>
          <w:sz w:val="26"/>
          <w:szCs w:val="26"/>
        </w:rPr>
        <w:t>х представителей) по ин</w:t>
      </w:r>
      <w:r w:rsidR="00742CB4">
        <w:rPr>
          <w:rFonts w:ascii="Times New Roman" w:eastAsia="Times New Roman" w:hAnsi="Times New Roman" w:cs="Times New Roman"/>
          <w:color w:val="000000"/>
          <w:sz w:val="26"/>
          <w:szCs w:val="26"/>
        </w:rPr>
        <w:t xml:space="preserve">ициативе </w:t>
      </w:r>
      <w:r w:rsidRPr="00046FE5">
        <w:rPr>
          <w:rFonts w:ascii="Times New Roman" w:eastAsia="Times New Roman" w:hAnsi="Times New Roman" w:cs="Times New Roman"/>
          <w:color w:val="000000"/>
          <w:sz w:val="26"/>
          <w:szCs w:val="26"/>
        </w:rPr>
        <w:t>воспитателя</w:t>
      </w:r>
      <w:r w:rsidRPr="00046FE5">
        <w:rPr>
          <w:rFonts w:ascii="Times New Roman" w:eastAsia="Times New Roman" w:hAnsi="Times New Roman" w:cs="Times New Roman"/>
          <w:color w:val="000000"/>
        </w:rPr>
        <w:t>.</w:t>
      </w:r>
    </w:p>
    <w:p w:rsidR="00DA15BE" w:rsidRDefault="00DA15BE" w:rsidP="00742CB4">
      <w:pPr>
        <w:widowControl w:val="0"/>
        <w:tabs>
          <w:tab w:val="left" w:pos="3923"/>
        </w:tabs>
        <w:spacing w:line="239" w:lineRule="auto"/>
        <w:ind w:right="-19" w:firstLine="134"/>
        <w:jc w:val="both"/>
        <w:rPr>
          <w:rFonts w:ascii="Times New Roman" w:eastAsia="Times New Roman" w:hAnsi="Times New Roman" w:cs="Times New Roman"/>
          <w:color w:val="000000"/>
        </w:rPr>
      </w:pPr>
    </w:p>
    <w:p w:rsidR="00DA15BE" w:rsidRPr="0069648E" w:rsidRDefault="00DA15BE" w:rsidP="00742CB4">
      <w:pPr>
        <w:widowControl w:val="0"/>
        <w:tabs>
          <w:tab w:val="left" w:pos="3923"/>
        </w:tabs>
        <w:spacing w:line="239" w:lineRule="auto"/>
        <w:ind w:right="-19" w:firstLine="134"/>
        <w:jc w:val="both"/>
        <w:rPr>
          <w:rFonts w:ascii="Times New Roman" w:eastAsia="Times New Roman" w:hAnsi="Times New Roman" w:cs="Times New Roman"/>
          <w:color w:val="000000"/>
          <w:sz w:val="26"/>
          <w:szCs w:val="26"/>
        </w:rPr>
        <w:sectPr w:rsidR="00DA15BE" w:rsidRPr="0069648E" w:rsidSect="002C15DD">
          <w:type w:val="continuous"/>
          <w:pgSz w:w="11908" w:h="16838"/>
          <w:pgMar w:top="842" w:right="845" w:bottom="0" w:left="1133" w:header="0" w:footer="0" w:gutter="0"/>
          <w:cols w:space="708"/>
        </w:sectPr>
      </w:pPr>
    </w:p>
    <w:p w:rsidR="00DA15BE" w:rsidRDefault="00DA15BE" w:rsidP="00DA15BE">
      <w:pPr>
        <w:widowControl w:val="0"/>
        <w:spacing w:line="231" w:lineRule="auto"/>
        <w:ind w:right="166" w:firstLine="441"/>
        <w:rPr>
          <w:rFonts w:ascii="Times New Roman" w:eastAsia="Times New Roman" w:hAnsi="Times New Roman" w:cs="Times New Roman"/>
          <w:b/>
          <w:bCs/>
          <w:i/>
          <w:iCs/>
          <w:color w:val="000000"/>
        </w:rPr>
      </w:pPr>
      <w:r w:rsidRPr="00DA15BE">
        <w:rPr>
          <w:rFonts w:ascii="Times New Roman" w:eastAsia="Times New Roman" w:hAnsi="Times New Roman" w:cs="Times New Roman"/>
          <w:color w:val="000000"/>
          <w:sz w:val="26"/>
          <w:szCs w:val="26"/>
        </w:rPr>
        <w:t>Коррекционная работа в группе «нормотипичные дети с нормативным кризисом развития» может проводится по следующим направлениям.</w:t>
      </w:r>
    </w:p>
    <w:tbl>
      <w:tblPr>
        <w:tblStyle w:val="8"/>
        <w:tblW w:w="0" w:type="auto"/>
        <w:tblLook w:val="04A0" w:firstRow="1" w:lastRow="0" w:firstColumn="1" w:lastColumn="0" w:noHBand="0" w:noVBand="1"/>
      </w:tblPr>
      <w:tblGrid>
        <w:gridCol w:w="5073"/>
        <w:gridCol w:w="5073"/>
      </w:tblGrid>
      <w:tr w:rsidR="00DA15BE" w:rsidRPr="00DA15BE" w:rsidTr="00DA15BE">
        <w:tc>
          <w:tcPr>
            <w:tcW w:w="5073" w:type="dxa"/>
          </w:tcPr>
          <w:p w:rsidR="00DA15BE" w:rsidRPr="00DA15BE" w:rsidRDefault="00DA15BE" w:rsidP="00DA15BE">
            <w:pPr>
              <w:widowControl w:val="0"/>
              <w:spacing w:before="4" w:line="240" w:lineRule="auto"/>
              <w:ind w:left="115" w:right="-20"/>
              <w:rPr>
                <w:rFonts w:ascii="Times New Roman" w:eastAsia="Times New Roman" w:hAnsi="Times New Roman" w:cs="Times New Roman"/>
                <w:b/>
                <w:bCs/>
                <w:i/>
                <w:iCs/>
                <w:color w:val="000000"/>
              </w:rPr>
            </w:pPr>
            <w:r w:rsidRPr="00DA15BE">
              <w:rPr>
                <w:rFonts w:ascii="Times New Roman" w:eastAsia="Times New Roman" w:hAnsi="Times New Roman" w:cs="Times New Roman"/>
                <w:b/>
                <w:bCs/>
                <w:i/>
                <w:iCs/>
                <w:color w:val="000000"/>
              </w:rPr>
              <w:t>Физическое развитие</w:t>
            </w:r>
          </w:p>
          <w:p w:rsidR="00DA15BE" w:rsidRPr="00DA15BE" w:rsidRDefault="00DA15BE" w:rsidP="00DA15BE">
            <w:pPr>
              <w:spacing w:line="240" w:lineRule="exact"/>
              <w:rPr>
                <w:sz w:val="24"/>
                <w:szCs w:val="24"/>
              </w:rPr>
            </w:pPr>
          </w:p>
        </w:tc>
        <w:tc>
          <w:tcPr>
            <w:tcW w:w="5073" w:type="dxa"/>
          </w:tcPr>
          <w:p w:rsidR="00DA15BE" w:rsidRPr="00DA15BE" w:rsidRDefault="00DA15BE" w:rsidP="00DA15BE">
            <w:pPr>
              <w:spacing w:line="240" w:lineRule="exact"/>
              <w:rPr>
                <w:sz w:val="24"/>
                <w:szCs w:val="24"/>
              </w:rPr>
            </w:pPr>
            <w:r w:rsidRPr="00DA15BE">
              <w:rPr>
                <w:rFonts w:ascii="Times New Roman" w:eastAsia="Times New Roman" w:hAnsi="Times New Roman" w:cs="Times New Roman"/>
                <w:color w:val="000000"/>
                <w:sz w:val="25"/>
                <w:szCs w:val="25"/>
              </w:rPr>
              <w:t>Корригирующая гимнастика, упражнения на</w:t>
            </w:r>
            <w:r w:rsidRPr="00DA15BE">
              <w:rPr>
                <w:rFonts w:ascii="Times New Roman" w:eastAsia="Times New Roman" w:hAnsi="Times New Roman" w:cs="Times New Roman"/>
                <w:color w:val="000000"/>
                <w:sz w:val="25"/>
                <w:szCs w:val="25"/>
              </w:rPr>
              <w:tab/>
              <w:t>профилактику</w:t>
            </w:r>
            <w:r w:rsidRPr="00DA15BE">
              <w:rPr>
                <w:rFonts w:ascii="Times New Roman" w:eastAsia="Times New Roman" w:hAnsi="Times New Roman" w:cs="Times New Roman"/>
                <w:color w:val="000000"/>
                <w:sz w:val="25"/>
                <w:szCs w:val="25"/>
              </w:rPr>
              <w:tab/>
              <w:t>плоскостопия, дыхательная гимнастика, гимнастика для глаз,         самомассаж,         логоритмическая гимнастика, релаксация</w:t>
            </w:r>
          </w:p>
        </w:tc>
      </w:tr>
      <w:tr w:rsidR="00DA15BE" w:rsidRPr="00DA15BE" w:rsidTr="00DA15BE">
        <w:tc>
          <w:tcPr>
            <w:tcW w:w="5073" w:type="dxa"/>
          </w:tcPr>
          <w:p w:rsidR="00DA15BE" w:rsidRPr="00DA15BE" w:rsidRDefault="00DA15BE" w:rsidP="00DA15BE">
            <w:pPr>
              <w:spacing w:line="240" w:lineRule="exact"/>
              <w:rPr>
                <w:sz w:val="24"/>
                <w:szCs w:val="24"/>
              </w:rPr>
            </w:pPr>
          </w:p>
          <w:p w:rsidR="00DA15BE" w:rsidRPr="00DA15BE" w:rsidRDefault="00DA15BE" w:rsidP="00DA15BE">
            <w:pPr>
              <w:spacing w:line="240" w:lineRule="exact"/>
              <w:rPr>
                <w:rFonts w:ascii="Times New Roman" w:hAnsi="Times New Roman" w:cs="Times New Roman"/>
                <w:b/>
                <w:i/>
                <w:sz w:val="24"/>
                <w:szCs w:val="24"/>
              </w:rPr>
            </w:pPr>
            <w:r w:rsidRPr="00DA15BE">
              <w:rPr>
                <w:rFonts w:ascii="Times New Roman" w:hAnsi="Times New Roman" w:cs="Times New Roman"/>
                <w:b/>
                <w:i/>
                <w:sz w:val="24"/>
                <w:szCs w:val="24"/>
              </w:rPr>
              <w:t>Речевое развитие</w:t>
            </w:r>
          </w:p>
        </w:tc>
        <w:tc>
          <w:tcPr>
            <w:tcW w:w="5073" w:type="dxa"/>
          </w:tcPr>
          <w:p w:rsidR="00DA15BE" w:rsidRPr="005F0282" w:rsidRDefault="00DA15BE" w:rsidP="00DA15BE">
            <w:pPr>
              <w:spacing w:line="240" w:lineRule="exact"/>
              <w:rPr>
                <w:rFonts w:ascii="Times New Roman" w:hAnsi="Times New Roman" w:cs="Times New Roman"/>
                <w:sz w:val="26"/>
                <w:szCs w:val="26"/>
              </w:rPr>
            </w:pPr>
            <w:r w:rsidRPr="00DA15BE">
              <w:rPr>
                <w:rFonts w:ascii="Times New Roman" w:hAnsi="Times New Roman" w:cs="Times New Roman"/>
                <w:sz w:val="26"/>
                <w:szCs w:val="26"/>
              </w:rPr>
              <w:t>Дидактические игры:</w:t>
            </w:r>
            <w:r w:rsidR="005F0282">
              <w:rPr>
                <w:b/>
                <w:bCs/>
                <w:color w:val="3A3718"/>
                <w:sz w:val="28"/>
                <w:szCs w:val="28"/>
              </w:rPr>
              <w:t xml:space="preserve"> </w:t>
            </w:r>
            <w:r w:rsidR="005F0282" w:rsidRPr="005F0282">
              <w:rPr>
                <w:rFonts w:ascii="Times New Roman" w:hAnsi="Times New Roman" w:cs="Times New Roman"/>
                <w:bCs/>
                <w:color w:val="3A3718"/>
                <w:sz w:val="26"/>
                <w:szCs w:val="26"/>
              </w:rPr>
              <w:t>«Назови, какого цвета»</w:t>
            </w:r>
            <w:r w:rsidRPr="005F0282">
              <w:rPr>
                <w:rFonts w:ascii="Times New Roman" w:hAnsi="Times New Roman" w:cs="Times New Roman"/>
                <w:sz w:val="26"/>
                <w:szCs w:val="26"/>
              </w:rPr>
              <w:t xml:space="preserve"> «Не ошибись»,</w:t>
            </w:r>
            <w:r w:rsidR="005F0282" w:rsidRPr="005F0282">
              <w:rPr>
                <w:rFonts w:ascii="Times New Roman" w:hAnsi="Times New Roman" w:cs="Times New Roman"/>
                <w:bCs/>
                <w:color w:val="3A3718"/>
                <w:sz w:val="26"/>
                <w:szCs w:val="26"/>
              </w:rPr>
              <w:t xml:space="preserve"> «Слово заблудилось»</w:t>
            </w:r>
            <w:r w:rsidRPr="005F0282">
              <w:rPr>
                <w:rFonts w:ascii="Times New Roman" w:hAnsi="Times New Roman" w:cs="Times New Roman"/>
                <w:sz w:val="26"/>
                <w:szCs w:val="26"/>
              </w:rPr>
              <w:t xml:space="preserve"> « Закончи предложение» и др.</w:t>
            </w:r>
          </w:p>
          <w:p w:rsidR="00DA15BE" w:rsidRPr="00DA15BE" w:rsidRDefault="00DA15BE" w:rsidP="00DA15BE">
            <w:pPr>
              <w:spacing w:line="240" w:lineRule="exact"/>
              <w:rPr>
                <w:sz w:val="24"/>
                <w:szCs w:val="24"/>
              </w:rPr>
            </w:pPr>
            <w:r w:rsidRPr="00DA15BE">
              <w:rPr>
                <w:rFonts w:ascii="Times New Roman" w:hAnsi="Times New Roman" w:cs="Times New Roman"/>
                <w:sz w:val="26"/>
                <w:szCs w:val="26"/>
              </w:rPr>
              <w:t>Игры с язычком и губами:</w:t>
            </w:r>
            <w:r w:rsidR="005F0282">
              <w:rPr>
                <w:b/>
                <w:bCs/>
                <w:color w:val="5B5625"/>
                <w:sz w:val="28"/>
                <w:szCs w:val="28"/>
              </w:rPr>
              <w:t xml:space="preserve"> </w:t>
            </w:r>
            <w:r w:rsidR="005F0282" w:rsidRPr="005F0282">
              <w:rPr>
                <w:rFonts w:ascii="Times New Roman" w:hAnsi="Times New Roman" w:cs="Times New Roman"/>
                <w:bCs/>
                <w:sz w:val="28"/>
                <w:szCs w:val="28"/>
              </w:rPr>
              <w:t>«Веселый язычок»</w:t>
            </w:r>
            <w:r w:rsidRPr="00DA15BE">
              <w:rPr>
                <w:rFonts w:ascii="Times New Roman" w:hAnsi="Times New Roman" w:cs="Times New Roman"/>
                <w:sz w:val="26"/>
                <w:szCs w:val="26"/>
              </w:rPr>
              <w:t xml:space="preserve"> «</w:t>
            </w:r>
            <w:r w:rsidR="005F0282" w:rsidRPr="005F0282">
              <w:rPr>
                <w:rFonts w:ascii="Times New Roman" w:hAnsi="Times New Roman" w:cs="Times New Roman"/>
                <w:bCs/>
                <w:sz w:val="26"/>
                <w:szCs w:val="26"/>
              </w:rPr>
              <w:t>«Как Буратино за грибами ходил»</w:t>
            </w:r>
            <w:r w:rsidR="005F0282" w:rsidRPr="005F0282">
              <w:rPr>
                <w:rFonts w:ascii="Times New Roman" w:hAnsi="Times New Roman" w:cs="Times New Roman"/>
                <w:sz w:val="26"/>
                <w:szCs w:val="26"/>
              </w:rPr>
              <w:t xml:space="preserve"> </w:t>
            </w:r>
            <w:r w:rsidR="005F0282">
              <w:rPr>
                <w:rFonts w:ascii="Times New Roman" w:hAnsi="Times New Roman" w:cs="Times New Roman"/>
                <w:sz w:val="26"/>
                <w:szCs w:val="26"/>
              </w:rPr>
              <w:t>, « Часики»,</w:t>
            </w:r>
            <w:r w:rsidR="005F0282">
              <w:rPr>
                <w:rFonts w:ascii="Times New Roman" w:hAnsi="Times New Roman" w:cs="Times New Roman"/>
                <w:sz w:val="26"/>
                <w:szCs w:val="26"/>
              </w:rPr>
              <w:tab/>
              <w:t>«</w:t>
            </w:r>
            <w:r w:rsidR="005F0282">
              <w:rPr>
                <w:rFonts w:ascii="Times New Roman" w:hAnsi="Times New Roman" w:cs="Times New Roman"/>
                <w:sz w:val="26"/>
                <w:szCs w:val="26"/>
              </w:rPr>
              <w:tab/>
              <w:t xml:space="preserve">Рыбки </w:t>
            </w:r>
            <w:r w:rsidRPr="00DA15BE">
              <w:rPr>
                <w:rFonts w:ascii="Times New Roman" w:hAnsi="Times New Roman" w:cs="Times New Roman"/>
                <w:sz w:val="26"/>
                <w:szCs w:val="26"/>
              </w:rPr>
              <w:t>разговаривают»,</w:t>
            </w:r>
            <w:r w:rsidRPr="00DA15BE">
              <w:rPr>
                <w:rFonts w:ascii="Times New Roman" w:hAnsi="Times New Roman" w:cs="Times New Roman"/>
                <w:sz w:val="26"/>
                <w:szCs w:val="26"/>
              </w:rPr>
              <w:tab/>
              <w:t>« Улыбка», « Лесенка»,» Бублик» и др.</w:t>
            </w:r>
          </w:p>
        </w:tc>
      </w:tr>
      <w:tr w:rsidR="00DA15BE" w:rsidRPr="00DA15BE" w:rsidTr="00DA15BE">
        <w:tc>
          <w:tcPr>
            <w:tcW w:w="5073" w:type="dxa"/>
          </w:tcPr>
          <w:p w:rsidR="00DA15BE" w:rsidRPr="00DA15BE" w:rsidRDefault="00DA15BE" w:rsidP="00DA15BE">
            <w:pPr>
              <w:widowControl w:val="0"/>
              <w:spacing w:line="233" w:lineRule="auto"/>
              <w:ind w:left="221" w:right="-59"/>
              <w:rPr>
                <w:rFonts w:ascii="Times New Roman" w:eastAsia="Times New Roman" w:hAnsi="Times New Roman" w:cs="Times New Roman"/>
                <w:b/>
                <w:bCs/>
                <w:i/>
                <w:iCs/>
                <w:color w:val="000000"/>
                <w:sz w:val="24"/>
                <w:szCs w:val="24"/>
              </w:rPr>
            </w:pPr>
            <w:r w:rsidRPr="00DA15BE">
              <w:rPr>
                <w:rFonts w:ascii="Times New Roman" w:eastAsia="Times New Roman" w:hAnsi="Times New Roman" w:cs="Times New Roman"/>
                <w:b/>
                <w:bCs/>
                <w:i/>
                <w:iCs/>
                <w:color w:val="000000"/>
                <w:sz w:val="24"/>
                <w:szCs w:val="24"/>
              </w:rPr>
              <w:t>Коррекция коммуникативной, личностной, эмоционально-волевой сфер,</w:t>
            </w:r>
          </w:p>
          <w:p w:rsidR="00DA15BE" w:rsidRPr="00DA15BE" w:rsidRDefault="00DA15BE" w:rsidP="00DA15BE">
            <w:pPr>
              <w:spacing w:line="240" w:lineRule="exact"/>
              <w:rPr>
                <w:sz w:val="24"/>
                <w:szCs w:val="24"/>
              </w:rPr>
            </w:pPr>
            <w:r w:rsidRPr="00DA15BE">
              <w:rPr>
                <w:rFonts w:ascii="Times New Roman" w:eastAsia="Times New Roman" w:hAnsi="Times New Roman" w:cs="Times New Roman"/>
                <w:b/>
                <w:bCs/>
                <w:i/>
                <w:iCs/>
                <w:color w:val="000000"/>
                <w:sz w:val="24"/>
                <w:szCs w:val="24"/>
              </w:rPr>
              <w:t>познавательных процессов</w:t>
            </w:r>
          </w:p>
        </w:tc>
        <w:tc>
          <w:tcPr>
            <w:tcW w:w="5073" w:type="dxa"/>
          </w:tcPr>
          <w:p w:rsidR="00DA15BE" w:rsidRPr="00DA15BE" w:rsidRDefault="00DA15BE" w:rsidP="00DA15BE">
            <w:pPr>
              <w:spacing w:line="240" w:lineRule="exact"/>
              <w:rPr>
                <w:rFonts w:ascii="Times New Roman" w:hAnsi="Times New Roman" w:cs="Times New Roman"/>
                <w:sz w:val="24"/>
                <w:szCs w:val="24"/>
              </w:rPr>
            </w:pPr>
            <w:r w:rsidRPr="00DA15BE">
              <w:rPr>
                <w:rFonts w:ascii="Times New Roman" w:hAnsi="Times New Roman" w:cs="Times New Roman"/>
                <w:sz w:val="24"/>
                <w:szCs w:val="24"/>
              </w:rPr>
              <w:t>Психогимнастика в          де</w:t>
            </w:r>
            <w:r w:rsidR="00657EC3">
              <w:rPr>
                <w:rFonts w:ascii="Times New Roman" w:hAnsi="Times New Roman" w:cs="Times New Roman"/>
                <w:sz w:val="24"/>
                <w:szCs w:val="24"/>
              </w:rPr>
              <w:t>тском</w:t>
            </w:r>
            <w:r w:rsidR="00657EC3">
              <w:rPr>
                <w:rFonts w:ascii="Times New Roman" w:hAnsi="Times New Roman" w:cs="Times New Roman"/>
                <w:sz w:val="24"/>
                <w:szCs w:val="24"/>
              </w:rPr>
              <w:tab/>
              <w:t>саду» М.И. Чистякова (картотека</w:t>
            </w:r>
            <w:r w:rsidRPr="00DA15BE">
              <w:rPr>
                <w:rFonts w:ascii="Times New Roman" w:hAnsi="Times New Roman" w:cs="Times New Roman"/>
                <w:sz w:val="24"/>
                <w:szCs w:val="24"/>
              </w:rPr>
              <w:t xml:space="preserve"> специальных этюдов, игр, упражнений, направленных на развитие и коррекцию различных сторон психики ребенка)</w:t>
            </w:r>
          </w:p>
          <w:p w:rsidR="00DA15BE" w:rsidRPr="00DA15BE" w:rsidRDefault="00DA15BE" w:rsidP="00DA15BE">
            <w:pPr>
              <w:spacing w:line="240" w:lineRule="exact"/>
              <w:rPr>
                <w:rFonts w:ascii="Times New Roman" w:hAnsi="Times New Roman" w:cs="Times New Roman"/>
                <w:sz w:val="24"/>
                <w:szCs w:val="24"/>
              </w:rPr>
            </w:pPr>
            <w:r w:rsidRPr="00DA15BE">
              <w:rPr>
                <w:rFonts w:ascii="Times New Roman" w:hAnsi="Times New Roman" w:cs="Times New Roman"/>
                <w:sz w:val="24"/>
                <w:szCs w:val="24"/>
              </w:rPr>
              <w:t>«Сказкотерапия» (Целенаправленное использование</w:t>
            </w:r>
            <w:r w:rsidRPr="00DA15BE">
              <w:rPr>
                <w:rFonts w:ascii="Times New Roman" w:hAnsi="Times New Roman" w:cs="Times New Roman"/>
                <w:sz w:val="24"/>
                <w:szCs w:val="24"/>
              </w:rPr>
              <w:tab/>
              <w:t>сказокв</w:t>
            </w:r>
          </w:p>
          <w:p w:rsidR="00DA15BE" w:rsidRPr="00DA15BE" w:rsidRDefault="00DA15BE" w:rsidP="00DA15BE">
            <w:pPr>
              <w:spacing w:line="240" w:lineRule="exact"/>
              <w:rPr>
                <w:rFonts w:ascii="Times New Roman" w:hAnsi="Times New Roman" w:cs="Times New Roman"/>
                <w:sz w:val="24"/>
                <w:szCs w:val="24"/>
              </w:rPr>
            </w:pPr>
            <w:r w:rsidRPr="00DA15BE">
              <w:rPr>
                <w:rFonts w:ascii="Times New Roman" w:hAnsi="Times New Roman" w:cs="Times New Roman"/>
                <w:sz w:val="24"/>
                <w:szCs w:val="24"/>
              </w:rPr>
              <w:t>коррекционной, психотерапевтической работе)</w:t>
            </w:r>
          </w:p>
          <w:p w:rsidR="00DA15BE" w:rsidRPr="00DA15BE" w:rsidRDefault="00DA15BE" w:rsidP="00DA15BE">
            <w:pPr>
              <w:spacing w:line="240" w:lineRule="exact"/>
              <w:rPr>
                <w:rFonts w:ascii="Times New Roman" w:hAnsi="Times New Roman" w:cs="Times New Roman"/>
                <w:sz w:val="24"/>
                <w:szCs w:val="24"/>
              </w:rPr>
            </w:pPr>
            <w:r w:rsidRPr="00DA15BE">
              <w:rPr>
                <w:rFonts w:ascii="Times New Roman" w:hAnsi="Times New Roman" w:cs="Times New Roman"/>
                <w:sz w:val="24"/>
                <w:szCs w:val="24"/>
              </w:rPr>
              <w:t>Релаксация ( упражнение"Послушать тишину», позы покоя, « Волшебный</w:t>
            </w:r>
          </w:p>
          <w:p w:rsidR="00DA15BE" w:rsidRPr="00DA15BE" w:rsidRDefault="00DA15BE" w:rsidP="00DA15BE">
            <w:pPr>
              <w:spacing w:line="240" w:lineRule="exact"/>
              <w:rPr>
                <w:sz w:val="24"/>
                <w:szCs w:val="24"/>
              </w:rPr>
            </w:pPr>
            <w:r w:rsidRPr="00DA15BE">
              <w:rPr>
                <w:rFonts w:ascii="Times New Roman" w:hAnsi="Times New Roman" w:cs="Times New Roman"/>
                <w:sz w:val="24"/>
                <w:szCs w:val="24"/>
              </w:rPr>
              <w:t>сон»,</w:t>
            </w:r>
          </w:p>
        </w:tc>
      </w:tr>
      <w:tr w:rsidR="00DA15BE" w:rsidRPr="00DA15BE" w:rsidTr="00DA15BE">
        <w:tc>
          <w:tcPr>
            <w:tcW w:w="5073" w:type="dxa"/>
          </w:tcPr>
          <w:p w:rsidR="00DA15BE" w:rsidRPr="00DA15BE" w:rsidRDefault="00DA15BE" w:rsidP="00DA15BE">
            <w:pPr>
              <w:spacing w:after="100" w:line="240" w:lineRule="exact"/>
              <w:rPr>
                <w:rFonts w:ascii="Times New Roman" w:eastAsia="Times New Roman" w:hAnsi="Times New Roman" w:cs="Times New Roman"/>
                <w:sz w:val="24"/>
                <w:szCs w:val="24"/>
              </w:rPr>
            </w:pPr>
          </w:p>
          <w:p w:rsidR="00DA15BE" w:rsidRPr="00DA15BE" w:rsidRDefault="00DA15BE" w:rsidP="00DA15BE">
            <w:pPr>
              <w:widowControl w:val="0"/>
              <w:spacing w:line="240" w:lineRule="auto"/>
              <w:ind w:left="221" w:right="-20"/>
              <w:rPr>
                <w:rFonts w:ascii="Times New Roman" w:eastAsia="Times New Roman" w:hAnsi="Times New Roman" w:cs="Times New Roman"/>
                <w:b/>
                <w:bCs/>
                <w:i/>
                <w:iCs/>
                <w:color w:val="000000"/>
                <w:sz w:val="24"/>
                <w:szCs w:val="24"/>
              </w:rPr>
            </w:pPr>
            <w:r w:rsidRPr="00DA15BE">
              <w:rPr>
                <w:rFonts w:ascii="Times New Roman" w:eastAsia="Times New Roman" w:hAnsi="Times New Roman" w:cs="Times New Roman"/>
                <w:b/>
                <w:bCs/>
                <w:i/>
                <w:iCs/>
                <w:color w:val="000000"/>
                <w:sz w:val="24"/>
                <w:szCs w:val="24"/>
              </w:rPr>
              <w:t>Снижение тревожности</w:t>
            </w:r>
          </w:p>
          <w:p w:rsidR="00DA15BE" w:rsidRPr="00DA15BE" w:rsidRDefault="00DA15BE" w:rsidP="00DA15BE">
            <w:pPr>
              <w:spacing w:line="240" w:lineRule="exact"/>
              <w:rPr>
                <w:sz w:val="24"/>
                <w:szCs w:val="24"/>
              </w:rPr>
            </w:pPr>
          </w:p>
        </w:tc>
        <w:tc>
          <w:tcPr>
            <w:tcW w:w="5073" w:type="dxa"/>
          </w:tcPr>
          <w:p w:rsidR="00DA15BE" w:rsidRPr="00DA15BE" w:rsidRDefault="00DA15BE" w:rsidP="00DA15BE">
            <w:pPr>
              <w:widowControl w:val="0"/>
              <w:tabs>
                <w:tab w:val="left" w:pos="2884"/>
              </w:tabs>
              <w:spacing w:before="9" w:line="240" w:lineRule="auto"/>
              <w:ind w:right="56"/>
              <w:rPr>
                <w:rFonts w:ascii="Times New Roman" w:eastAsia="Times New Roman" w:hAnsi="Times New Roman" w:cs="Times New Roman"/>
                <w:color w:val="000000"/>
                <w:sz w:val="25"/>
                <w:szCs w:val="25"/>
              </w:rPr>
            </w:pPr>
            <w:r w:rsidRPr="00DA15BE">
              <w:rPr>
                <w:rFonts w:ascii="Times New Roman" w:eastAsia="Times New Roman" w:hAnsi="Times New Roman" w:cs="Times New Roman"/>
                <w:color w:val="000000"/>
                <w:sz w:val="25"/>
                <w:szCs w:val="25"/>
              </w:rPr>
              <w:t>Приветствие «Улыбка»,</w:t>
            </w:r>
            <w:r w:rsidRPr="00DA15BE">
              <w:rPr>
                <w:rFonts w:ascii="Times New Roman" w:eastAsia="Times New Roman" w:hAnsi="Times New Roman" w:cs="Times New Roman"/>
                <w:color w:val="000000"/>
                <w:sz w:val="25"/>
                <w:szCs w:val="25"/>
              </w:rPr>
              <w:tab/>
              <w:t>«Обнимашки», « Кулачки», « Ладошки»</w:t>
            </w:r>
          </w:p>
          <w:p w:rsidR="00DA15BE" w:rsidRPr="00DA15BE" w:rsidRDefault="00DA15BE" w:rsidP="00DA15BE">
            <w:pPr>
              <w:widowControl w:val="0"/>
              <w:tabs>
                <w:tab w:val="left" w:pos="1204"/>
                <w:tab w:val="left" w:pos="1834"/>
                <w:tab w:val="left" w:pos="2596"/>
                <w:tab w:val="left" w:pos="3395"/>
                <w:tab w:val="left" w:pos="3928"/>
                <w:tab w:val="left" w:pos="4622"/>
              </w:tabs>
              <w:spacing w:line="239" w:lineRule="auto"/>
              <w:ind w:left="105" w:right="49"/>
              <w:rPr>
                <w:rFonts w:ascii="Times New Roman" w:eastAsia="Times New Roman" w:hAnsi="Times New Roman" w:cs="Times New Roman"/>
                <w:color w:val="000000"/>
                <w:sz w:val="25"/>
                <w:szCs w:val="25"/>
              </w:rPr>
            </w:pPr>
            <w:r w:rsidRPr="00DA15BE">
              <w:rPr>
                <w:rFonts w:ascii="Times New Roman" w:eastAsia="Times New Roman" w:hAnsi="Times New Roman" w:cs="Times New Roman"/>
                <w:color w:val="000000"/>
                <w:sz w:val="25"/>
                <w:szCs w:val="25"/>
              </w:rPr>
              <w:t>Игры:</w:t>
            </w:r>
            <w:r w:rsidRPr="00DA15BE">
              <w:rPr>
                <w:rFonts w:ascii="Times New Roman" w:eastAsia="Times New Roman" w:hAnsi="Times New Roman" w:cs="Times New Roman"/>
                <w:color w:val="000000"/>
                <w:sz w:val="25"/>
                <w:szCs w:val="25"/>
              </w:rPr>
              <w:tab/>
              <w:t>«Комплементы»</w:t>
            </w:r>
            <w:r w:rsidRPr="00DA15BE">
              <w:rPr>
                <w:rFonts w:ascii="Times New Roman" w:eastAsia="Times New Roman" w:hAnsi="Times New Roman" w:cs="Times New Roman"/>
                <w:color w:val="000000"/>
                <w:sz w:val="25"/>
                <w:szCs w:val="25"/>
              </w:rPr>
              <w:tab/>
              <w:t>-</w:t>
            </w:r>
            <w:r w:rsidRPr="00DA15BE">
              <w:rPr>
                <w:rFonts w:ascii="Times New Roman" w:eastAsia="Times New Roman" w:hAnsi="Times New Roman" w:cs="Times New Roman"/>
                <w:color w:val="000000"/>
                <w:sz w:val="25"/>
                <w:szCs w:val="25"/>
              </w:rPr>
              <w:tab/>
              <w:t>сделать комплемент каждому ребенку по кругу, « Ласковые      слова»,</w:t>
            </w:r>
            <w:r w:rsidRPr="00DA15BE">
              <w:rPr>
                <w:rFonts w:ascii="Times New Roman" w:eastAsia="Times New Roman" w:hAnsi="Times New Roman" w:cs="Times New Roman"/>
                <w:color w:val="000000"/>
                <w:sz w:val="25"/>
                <w:szCs w:val="25"/>
              </w:rPr>
              <w:tab/>
              <w:t>«      Клубочек»,</w:t>
            </w:r>
            <w:r w:rsidRPr="00DA15BE">
              <w:rPr>
                <w:rFonts w:ascii="Times New Roman" w:eastAsia="Times New Roman" w:hAnsi="Times New Roman" w:cs="Times New Roman"/>
                <w:color w:val="000000"/>
                <w:sz w:val="25"/>
                <w:szCs w:val="25"/>
              </w:rPr>
              <w:tab/>
              <w:t>« Волшебный стул»( («Кто сегодня всех смелей, всех красивей и умней» - на стул садится ребенок, каждый из играющих говорит о</w:t>
            </w:r>
            <w:r w:rsidR="005F0282">
              <w:rPr>
                <w:rFonts w:ascii="Times New Roman" w:eastAsia="Times New Roman" w:hAnsi="Times New Roman" w:cs="Times New Roman"/>
                <w:color w:val="000000"/>
                <w:sz w:val="25"/>
                <w:szCs w:val="25"/>
              </w:rPr>
              <w:t xml:space="preserve"> нем что-то хорошее) Упражнение </w:t>
            </w:r>
            <w:r w:rsidRPr="00DA15BE">
              <w:rPr>
                <w:rFonts w:ascii="Times New Roman" w:eastAsia="Times New Roman" w:hAnsi="Times New Roman" w:cs="Times New Roman"/>
                <w:color w:val="000000"/>
                <w:sz w:val="25"/>
                <w:szCs w:val="25"/>
              </w:rPr>
              <w:t>«Закончи       предложение» (дети заканчивают фразы, например «Дети боятся…», « Я не боюсь…)</w:t>
            </w:r>
          </w:p>
          <w:p w:rsidR="00DA15BE" w:rsidRPr="00DA15BE" w:rsidRDefault="00DA15BE" w:rsidP="00DA15BE">
            <w:pPr>
              <w:spacing w:line="240" w:lineRule="exact"/>
              <w:rPr>
                <w:sz w:val="24"/>
                <w:szCs w:val="24"/>
              </w:rPr>
            </w:pPr>
          </w:p>
        </w:tc>
      </w:tr>
    </w:tbl>
    <w:p w:rsidR="00DA15BE" w:rsidRPr="00DA15BE" w:rsidRDefault="00DA15BE" w:rsidP="00DA15BE">
      <w:pPr>
        <w:widowControl w:val="0"/>
        <w:spacing w:line="231" w:lineRule="auto"/>
        <w:ind w:right="166" w:firstLine="441"/>
        <w:rPr>
          <w:rFonts w:ascii="Times New Roman" w:eastAsia="Times New Roman" w:hAnsi="Times New Roman" w:cs="Times New Roman"/>
          <w:color w:val="000000"/>
          <w:sz w:val="25"/>
          <w:szCs w:val="25"/>
        </w:rPr>
      </w:pPr>
    </w:p>
    <w:p w:rsidR="00DA15BE" w:rsidRPr="00DA15BE" w:rsidRDefault="00DA15BE" w:rsidP="00DA15BE">
      <w:pPr>
        <w:widowControl w:val="0"/>
        <w:spacing w:before="12" w:line="240" w:lineRule="auto"/>
        <w:ind w:left="4523" w:right="-20"/>
        <w:rPr>
          <w:color w:val="000000"/>
        </w:rPr>
        <w:sectPr w:rsidR="00DA15BE" w:rsidRPr="00DA15BE" w:rsidSect="00DA15BE">
          <w:type w:val="continuous"/>
          <w:pgSz w:w="11908" w:h="16838"/>
          <w:pgMar w:top="847" w:right="845" w:bottom="0" w:left="1133" w:header="0" w:footer="0" w:gutter="0"/>
          <w:cols w:space="708"/>
        </w:sectPr>
      </w:pPr>
    </w:p>
    <w:p w:rsidR="00463D7B" w:rsidRDefault="00463D7B" w:rsidP="00046FE5">
      <w:pPr>
        <w:widowControl w:val="0"/>
        <w:spacing w:line="240" w:lineRule="auto"/>
        <w:ind w:right="-20"/>
        <w:rPr>
          <w:rFonts w:ascii="Times New Roman" w:eastAsia="Times New Roman" w:hAnsi="Times New Roman" w:cs="Times New Roman"/>
          <w:b/>
          <w:bCs/>
          <w:color w:val="000000"/>
          <w:sz w:val="26"/>
          <w:szCs w:val="26"/>
        </w:rPr>
      </w:pPr>
    </w:p>
    <w:p w:rsidR="00463D7B" w:rsidRDefault="00463D7B" w:rsidP="00046FE5">
      <w:pPr>
        <w:widowControl w:val="0"/>
        <w:spacing w:line="240" w:lineRule="auto"/>
        <w:ind w:right="-20"/>
        <w:rPr>
          <w:rFonts w:ascii="Times New Roman" w:eastAsia="Times New Roman" w:hAnsi="Times New Roman" w:cs="Times New Roman"/>
          <w:b/>
          <w:bCs/>
          <w:color w:val="000000"/>
          <w:sz w:val="26"/>
          <w:szCs w:val="26"/>
        </w:rPr>
      </w:pPr>
    </w:p>
    <w:p w:rsidR="00046FE5" w:rsidRPr="00046FE5" w:rsidRDefault="00046FE5" w:rsidP="00046FE5">
      <w:pPr>
        <w:widowControl w:val="0"/>
        <w:spacing w:line="240" w:lineRule="auto"/>
        <w:ind w:right="-20"/>
        <w:rPr>
          <w:rFonts w:ascii="Times New Roman" w:eastAsia="Times New Roman" w:hAnsi="Times New Roman" w:cs="Times New Roman"/>
          <w:b/>
          <w:bCs/>
          <w:color w:val="000000"/>
          <w:sz w:val="26"/>
          <w:szCs w:val="26"/>
        </w:rPr>
      </w:pPr>
      <w:r w:rsidRPr="00046FE5">
        <w:rPr>
          <w:rFonts w:ascii="Times New Roman" w:eastAsia="Times New Roman" w:hAnsi="Times New Roman" w:cs="Times New Roman"/>
          <w:b/>
          <w:bCs/>
          <w:color w:val="000000"/>
          <w:sz w:val="26"/>
          <w:szCs w:val="26"/>
        </w:rPr>
        <w:t>2.7 РАБОЧАЯ ПРОГРАММА ВОСПИТАНИЯ</w:t>
      </w:r>
    </w:p>
    <w:p w:rsidR="002C15DD" w:rsidRPr="00E70762" w:rsidRDefault="002C15DD" w:rsidP="002C15DD">
      <w:pPr>
        <w:spacing w:line="240" w:lineRule="exact"/>
        <w:rPr>
          <w:sz w:val="24"/>
          <w:szCs w:val="24"/>
        </w:rPr>
      </w:pPr>
    </w:p>
    <w:p w:rsidR="002C15DD" w:rsidRPr="00E70762" w:rsidRDefault="002C15DD" w:rsidP="002C15DD">
      <w:pPr>
        <w:spacing w:line="240" w:lineRule="exact"/>
        <w:rPr>
          <w:sz w:val="24"/>
          <w:szCs w:val="24"/>
        </w:rPr>
      </w:pPr>
    </w:p>
    <w:p w:rsidR="00046FE5" w:rsidRPr="00046FE5" w:rsidRDefault="00046FE5" w:rsidP="00046FE5">
      <w:pPr>
        <w:spacing w:after="120" w:line="276" w:lineRule="auto"/>
        <w:ind w:firstLine="284"/>
        <w:jc w:val="both"/>
        <w:rPr>
          <w:rFonts w:ascii="Times New Roman" w:eastAsiaTheme="minorHAnsi" w:hAnsi="Times New Roman" w:cs="Times New Roman"/>
          <w:color w:val="000000"/>
          <w:sz w:val="26"/>
          <w:szCs w:val="26"/>
          <w:lang w:eastAsia="en-US"/>
        </w:rPr>
      </w:pPr>
      <w:r w:rsidRPr="00046FE5">
        <w:rPr>
          <w:rFonts w:ascii="Times New Roman" w:eastAsiaTheme="minorHAnsi" w:hAnsi="Times New Roman" w:cs="Times New Roman"/>
          <w:color w:val="000000"/>
          <w:sz w:val="26"/>
          <w:szCs w:val="26"/>
          <w:lang w:eastAsia="en-US"/>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sidRPr="00D66D72">
        <w:rPr>
          <w:rFonts w:ascii="Times New Roman" w:eastAsiaTheme="minorHAnsi" w:hAnsi="Times New Roman" w:cs="Times New Roman"/>
          <w:color w:val="000000"/>
          <w:sz w:val="26"/>
          <w:szCs w:val="26"/>
          <w:lang w:eastAsia="en-US"/>
        </w:rPr>
        <w:t xml:space="preserve"> среде (п.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046FE5" w:rsidRPr="00D66D72" w:rsidRDefault="00001940" w:rsidP="00001940">
      <w:pPr>
        <w:spacing w:after="120" w:line="276" w:lineRule="auto"/>
        <w:ind w:firstLine="284"/>
        <w:jc w:val="both"/>
        <w:rPr>
          <w:rFonts w:ascii="Times New Roman" w:eastAsiaTheme="minorHAnsi" w:hAnsi="Times New Roman" w:cs="Times New Roman"/>
          <w:color w:val="000000"/>
          <w:sz w:val="26"/>
          <w:szCs w:val="26"/>
          <w:lang w:eastAsia="en-US"/>
        </w:rPr>
      </w:pPr>
      <w:r w:rsidRPr="00046FE5">
        <w:rPr>
          <w:rFonts w:ascii="Times New Roman" w:eastAsiaTheme="minorHAnsi" w:hAnsi="Times New Roman" w:cs="Times New Roman"/>
          <w:sz w:val="26"/>
          <w:szCs w:val="26"/>
          <w:lang w:eastAsia="en-US"/>
        </w:rPr>
        <w:t xml:space="preserve">          В основе процесса воспитания детей в дошкольной группе МБОУ Роговской ООШ лежат</w:t>
      </w:r>
      <w:r w:rsidRPr="00D66D72">
        <w:rPr>
          <w:rFonts w:ascii="Times New Roman" w:eastAsiaTheme="minorHAnsi" w:hAnsi="Times New Roman" w:cs="Times New Roman"/>
          <w:sz w:val="26"/>
          <w:szCs w:val="26"/>
          <w:lang w:eastAsia="en-US"/>
        </w:rPr>
        <w:t xml:space="preserve"> </w:t>
      </w:r>
      <w:r w:rsidRPr="00D66D72">
        <w:rPr>
          <w:rFonts w:ascii="Times New Roman" w:eastAsiaTheme="minorHAnsi" w:hAnsi="Times New Roman" w:cs="Times New Roman"/>
          <w:color w:val="000000"/>
          <w:sz w:val="26"/>
          <w:szCs w:val="26"/>
          <w:lang w:eastAsia="en-US"/>
        </w:rPr>
        <w:t>традиционные</w:t>
      </w:r>
      <w:r w:rsidRPr="00046FE5">
        <w:rPr>
          <w:rFonts w:ascii="Times New Roman" w:eastAsiaTheme="minorHAnsi" w:hAnsi="Times New Roman" w:cs="Times New Roman"/>
          <w:sz w:val="26"/>
          <w:szCs w:val="26"/>
          <w:lang w:eastAsia="en-US"/>
        </w:rPr>
        <w:t xml:space="preserve"> ценности российского общества.</w:t>
      </w:r>
      <w:r w:rsidRPr="00D66D72">
        <w:rPr>
          <w:rFonts w:ascii="Times New Roman" w:eastAsiaTheme="minorHAnsi" w:hAnsi="Times New Roman" w:cs="Times New Roman"/>
          <w:sz w:val="26"/>
          <w:szCs w:val="26"/>
          <w:lang w:eastAsia="en-US"/>
        </w:rPr>
        <w:t xml:space="preserve"> </w:t>
      </w:r>
      <w:r w:rsidRPr="00D66D72">
        <w:rPr>
          <w:rFonts w:ascii="Times New Roman" w:eastAsiaTheme="minorHAnsi" w:hAnsi="Times New Roman" w:cs="Times New Roman"/>
          <w:color w:val="000000"/>
          <w:sz w:val="26"/>
          <w:szCs w:val="26"/>
          <w:lang w:eastAsia="en-US"/>
        </w:rPr>
        <w:t>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Pr="00D66D72">
        <w:rPr>
          <w:rFonts w:ascii="Times New Roman" w:eastAsiaTheme="minorHAnsi" w:hAnsi="Times New Roman" w:cs="Times New Roman"/>
          <w:color w:val="000000"/>
          <w:sz w:val="26"/>
          <w:szCs w:val="26"/>
          <w:lang w:eastAsia="en-US"/>
        </w:rPr>
        <w:tab/>
        <w:t>проявление</w:t>
      </w:r>
      <w:r w:rsidRPr="00D66D72">
        <w:rPr>
          <w:rFonts w:ascii="Times New Roman" w:eastAsiaTheme="minorHAnsi" w:hAnsi="Times New Roman" w:cs="Times New Roman"/>
          <w:color w:val="000000"/>
          <w:sz w:val="26"/>
          <w:szCs w:val="26"/>
          <w:lang w:eastAsia="en-US"/>
        </w:rPr>
        <w:tab/>
        <w:t>в</w:t>
      </w:r>
      <w:r w:rsidRPr="00D66D72">
        <w:rPr>
          <w:rFonts w:ascii="Times New Roman" w:eastAsiaTheme="minorHAnsi" w:hAnsi="Times New Roman" w:cs="Times New Roman"/>
          <w:color w:val="000000"/>
          <w:sz w:val="26"/>
          <w:szCs w:val="26"/>
          <w:lang w:eastAsia="en-US"/>
        </w:rPr>
        <w:tab/>
        <w:t>духовном, историческом</w:t>
      </w:r>
      <w:r w:rsidRPr="00D66D72">
        <w:rPr>
          <w:rFonts w:ascii="Times New Roman" w:eastAsiaTheme="minorHAnsi" w:hAnsi="Times New Roman" w:cs="Times New Roman"/>
          <w:color w:val="000000"/>
          <w:sz w:val="26"/>
          <w:szCs w:val="26"/>
          <w:lang w:eastAsia="en-US"/>
        </w:rPr>
        <w:tab/>
        <w:t>и</w:t>
      </w:r>
      <w:r w:rsidRPr="00D66D72">
        <w:rPr>
          <w:rFonts w:ascii="Times New Roman" w:eastAsiaTheme="minorHAnsi" w:hAnsi="Times New Roman" w:cs="Times New Roman"/>
          <w:color w:val="000000"/>
          <w:sz w:val="26"/>
          <w:szCs w:val="26"/>
          <w:lang w:eastAsia="en-US"/>
        </w:rPr>
        <w:tab/>
        <w:t>культурном</w:t>
      </w:r>
      <w:r w:rsidRPr="00D66D72">
        <w:rPr>
          <w:rFonts w:ascii="Times New Roman" w:eastAsiaTheme="minorHAnsi" w:hAnsi="Times New Roman" w:cs="Times New Roman"/>
          <w:color w:val="000000"/>
          <w:sz w:val="26"/>
          <w:szCs w:val="26"/>
          <w:lang w:eastAsia="en-US"/>
        </w:rPr>
        <w:tab/>
        <w:t>развитии многонационального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r w:rsidR="00046FE5" w:rsidRPr="00046FE5">
        <w:rPr>
          <w:rFonts w:ascii="Times New Roman" w:eastAsiaTheme="minorHAnsi" w:hAnsi="Times New Roman" w:cs="Times New Roman"/>
          <w:sz w:val="26"/>
          <w:szCs w:val="26"/>
          <w:lang w:eastAsia="en-US"/>
        </w:rPr>
        <w:br/>
      </w:r>
      <w:r w:rsidR="00046FE5" w:rsidRPr="00046FE5">
        <w:rPr>
          <w:rFonts w:ascii="Times New Roman" w:eastAsiaTheme="minorHAnsi" w:hAnsi="Times New Roman" w:cs="Times New Roman"/>
          <w:color w:val="000000"/>
          <w:sz w:val="26"/>
          <w:szCs w:val="26"/>
          <w:lang w:eastAsia="en-US"/>
        </w:rPr>
        <w:t xml:space="preserve">         Ценности </w:t>
      </w:r>
      <w:r w:rsidR="00046FE5" w:rsidRPr="00046FE5">
        <w:rPr>
          <w:rFonts w:ascii="Times New Roman" w:eastAsiaTheme="minorHAnsi" w:hAnsi="Times New Roman" w:cs="Times New Roman"/>
          <w:b/>
          <w:bCs/>
          <w:color w:val="000000"/>
          <w:sz w:val="26"/>
          <w:szCs w:val="26"/>
          <w:lang w:eastAsia="en-US"/>
        </w:rPr>
        <w:t xml:space="preserve">Родины </w:t>
      </w:r>
      <w:r w:rsidR="00046FE5" w:rsidRPr="00046FE5">
        <w:rPr>
          <w:rFonts w:ascii="Times New Roman" w:eastAsiaTheme="minorHAnsi" w:hAnsi="Times New Roman" w:cs="Times New Roman"/>
          <w:color w:val="000000"/>
          <w:sz w:val="26"/>
          <w:szCs w:val="26"/>
          <w:lang w:eastAsia="en-US"/>
        </w:rPr>
        <w:t xml:space="preserve">и </w:t>
      </w:r>
      <w:r w:rsidR="00046FE5" w:rsidRPr="00046FE5">
        <w:rPr>
          <w:rFonts w:ascii="Times New Roman" w:eastAsiaTheme="minorHAnsi" w:hAnsi="Times New Roman" w:cs="Times New Roman"/>
          <w:b/>
          <w:bCs/>
          <w:color w:val="000000"/>
          <w:sz w:val="26"/>
          <w:szCs w:val="26"/>
          <w:lang w:eastAsia="en-US"/>
        </w:rPr>
        <w:t xml:space="preserve">природы </w:t>
      </w:r>
      <w:r w:rsidR="00046FE5" w:rsidRPr="00046FE5">
        <w:rPr>
          <w:rFonts w:ascii="Times New Roman" w:eastAsiaTheme="minorHAnsi" w:hAnsi="Times New Roman" w:cs="Times New Roman"/>
          <w:color w:val="000000"/>
          <w:sz w:val="26"/>
          <w:szCs w:val="26"/>
          <w:lang w:eastAsia="en-US"/>
        </w:rPr>
        <w:t>лежат в основе патриотического направления воспитания.</w:t>
      </w:r>
      <w:r w:rsidR="00046FE5" w:rsidRPr="00046FE5">
        <w:rPr>
          <w:rFonts w:ascii="Times New Roman" w:eastAsiaTheme="minorHAnsi" w:hAnsi="Times New Roman" w:cs="Times New Roman"/>
          <w:color w:val="000000"/>
          <w:sz w:val="26"/>
          <w:szCs w:val="26"/>
          <w:lang w:eastAsia="en-US"/>
        </w:rPr>
        <w:br/>
        <w:t xml:space="preserve">         Ценности </w:t>
      </w:r>
      <w:r w:rsidR="00046FE5" w:rsidRPr="00046FE5">
        <w:rPr>
          <w:rFonts w:ascii="Times New Roman" w:eastAsiaTheme="minorHAnsi" w:hAnsi="Times New Roman" w:cs="Times New Roman"/>
          <w:b/>
          <w:bCs/>
          <w:color w:val="000000"/>
          <w:sz w:val="26"/>
          <w:szCs w:val="26"/>
          <w:lang w:eastAsia="en-US"/>
        </w:rPr>
        <w:t>человека</w:t>
      </w:r>
      <w:r w:rsidR="00046FE5" w:rsidRPr="00046FE5">
        <w:rPr>
          <w:rFonts w:ascii="Times New Roman" w:eastAsiaTheme="minorHAnsi" w:hAnsi="Times New Roman" w:cs="Times New Roman"/>
          <w:color w:val="000000"/>
          <w:sz w:val="26"/>
          <w:szCs w:val="26"/>
          <w:lang w:eastAsia="en-US"/>
        </w:rPr>
        <w:t xml:space="preserve">, </w:t>
      </w:r>
      <w:r w:rsidR="00046FE5" w:rsidRPr="00046FE5">
        <w:rPr>
          <w:rFonts w:ascii="Times New Roman" w:eastAsiaTheme="minorHAnsi" w:hAnsi="Times New Roman" w:cs="Times New Roman"/>
          <w:b/>
          <w:bCs/>
          <w:color w:val="000000"/>
          <w:sz w:val="26"/>
          <w:szCs w:val="26"/>
          <w:lang w:eastAsia="en-US"/>
        </w:rPr>
        <w:t>семьи</w:t>
      </w:r>
      <w:r w:rsidR="00046FE5" w:rsidRPr="00046FE5">
        <w:rPr>
          <w:rFonts w:ascii="Times New Roman" w:eastAsiaTheme="minorHAnsi" w:hAnsi="Times New Roman" w:cs="Times New Roman"/>
          <w:color w:val="000000"/>
          <w:sz w:val="26"/>
          <w:szCs w:val="26"/>
          <w:lang w:eastAsia="en-US"/>
        </w:rPr>
        <w:t xml:space="preserve">, </w:t>
      </w:r>
      <w:r w:rsidR="00046FE5" w:rsidRPr="00046FE5">
        <w:rPr>
          <w:rFonts w:ascii="Times New Roman" w:eastAsiaTheme="minorHAnsi" w:hAnsi="Times New Roman" w:cs="Times New Roman"/>
          <w:b/>
          <w:bCs/>
          <w:color w:val="000000"/>
          <w:sz w:val="26"/>
          <w:szCs w:val="26"/>
          <w:lang w:eastAsia="en-US"/>
        </w:rPr>
        <w:t>дружбы</w:t>
      </w:r>
      <w:r w:rsidR="00046FE5" w:rsidRPr="00046FE5">
        <w:rPr>
          <w:rFonts w:ascii="Times New Roman" w:eastAsiaTheme="minorHAnsi" w:hAnsi="Times New Roman" w:cs="Times New Roman"/>
          <w:color w:val="000000"/>
          <w:sz w:val="26"/>
          <w:szCs w:val="26"/>
          <w:lang w:eastAsia="en-US"/>
        </w:rPr>
        <w:t>, сотрудничества лежат в основе социального</w:t>
      </w:r>
      <w:r w:rsidR="00046FE5" w:rsidRPr="00046FE5">
        <w:rPr>
          <w:rFonts w:ascii="Times New Roman" w:eastAsiaTheme="minorHAnsi" w:hAnsi="Times New Roman" w:cs="Times New Roman"/>
          <w:color w:val="000000"/>
          <w:sz w:val="26"/>
          <w:szCs w:val="26"/>
          <w:lang w:eastAsia="en-US"/>
        </w:rPr>
        <w:br/>
        <w:t>направления воспитания.</w:t>
      </w:r>
      <w:r w:rsidR="00046FE5" w:rsidRPr="00046FE5">
        <w:rPr>
          <w:rFonts w:ascii="Times New Roman" w:eastAsiaTheme="minorHAnsi" w:hAnsi="Times New Roman" w:cs="Times New Roman"/>
          <w:color w:val="000000"/>
          <w:sz w:val="26"/>
          <w:szCs w:val="26"/>
          <w:lang w:eastAsia="en-US"/>
        </w:rPr>
        <w:br/>
        <w:t xml:space="preserve">     Ценность </w:t>
      </w:r>
      <w:r w:rsidR="00046FE5" w:rsidRPr="00046FE5">
        <w:rPr>
          <w:rFonts w:ascii="Times New Roman" w:eastAsiaTheme="minorHAnsi" w:hAnsi="Times New Roman" w:cs="Times New Roman"/>
          <w:b/>
          <w:bCs/>
          <w:color w:val="000000"/>
          <w:sz w:val="26"/>
          <w:szCs w:val="26"/>
          <w:lang w:eastAsia="en-US"/>
        </w:rPr>
        <w:t xml:space="preserve">знания </w:t>
      </w:r>
      <w:r w:rsidR="00046FE5" w:rsidRPr="00046FE5">
        <w:rPr>
          <w:rFonts w:ascii="Times New Roman" w:eastAsiaTheme="minorHAnsi" w:hAnsi="Times New Roman" w:cs="Times New Roman"/>
          <w:color w:val="000000"/>
          <w:sz w:val="26"/>
          <w:szCs w:val="26"/>
          <w:lang w:eastAsia="en-US"/>
        </w:rPr>
        <w:t>лежит в основе познавательного направления воспитания.</w:t>
      </w:r>
      <w:r w:rsidR="00046FE5" w:rsidRPr="00046FE5">
        <w:rPr>
          <w:rFonts w:ascii="Times New Roman" w:eastAsiaTheme="minorHAnsi" w:hAnsi="Times New Roman" w:cs="Times New Roman"/>
          <w:color w:val="000000"/>
          <w:sz w:val="26"/>
          <w:szCs w:val="26"/>
          <w:lang w:eastAsia="en-US"/>
        </w:rPr>
        <w:br/>
        <w:t xml:space="preserve">     Ценность </w:t>
      </w:r>
      <w:r w:rsidR="00046FE5" w:rsidRPr="00046FE5">
        <w:rPr>
          <w:rFonts w:ascii="Times New Roman" w:eastAsiaTheme="minorHAnsi" w:hAnsi="Times New Roman" w:cs="Times New Roman"/>
          <w:b/>
          <w:bCs/>
          <w:color w:val="000000"/>
          <w:sz w:val="26"/>
          <w:szCs w:val="26"/>
          <w:lang w:eastAsia="en-US"/>
        </w:rPr>
        <w:t xml:space="preserve">здоровья </w:t>
      </w:r>
      <w:r w:rsidR="00046FE5" w:rsidRPr="00046FE5">
        <w:rPr>
          <w:rFonts w:ascii="Times New Roman" w:eastAsiaTheme="minorHAnsi" w:hAnsi="Times New Roman" w:cs="Times New Roman"/>
          <w:color w:val="000000"/>
          <w:sz w:val="26"/>
          <w:szCs w:val="26"/>
          <w:lang w:eastAsia="en-US"/>
        </w:rPr>
        <w:t>лежит в основе физического и оздоровительного направления</w:t>
      </w:r>
      <w:r w:rsidR="00046FE5" w:rsidRPr="00046FE5">
        <w:rPr>
          <w:rFonts w:ascii="Times New Roman" w:eastAsiaTheme="minorHAnsi" w:hAnsi="Times New Roman" w:cs="Times New Roman"/>
          <w:color w:val="000000"/>
          <w:sz w:val="26"/>
          <w:szCs w:val="26"/>
          <w:lang w:eastAsia="en-US"/>
        </w:rPr>
        <w:br/>
        <w:t>воспитания.</w:t>
      </w:r>
      <w:r w:rsidR="00046FE5" w:rsidRPr="00046FE5">
        <w:rPr>
          <w:rFonts w:ascii="Times New Roman" w:eastAsiaTheme="minorHAnsi" w:hAnsi="Times New Roman" w:cs="Times New Roman"/>
          <w:color w:val="000000"/>
          <w:sz w:val="26"/>
          <w:szCs w:val="26"/>
          <w:lang w:eastAsia="en-US"/>
        </w:rPr>
        <w:br/>
        <w:t xml:space="preserve">     Ценность </w:t>
      </w:r>
      <w:r w:rsidR="00046FE5" w:rsidRPr="00046FE5">
        <w:rPr>
          <w:rFonts w:ascii="Times New Roman" w:eastAsiaTheme="minorHAnsi" w:hAnsi="Times New Roman" w:cs="Times New Roman"/>
          <w:b/>
          <w:bCs/>
          <w:color w:val="000000"/>
          <w:sz w:val="26"/>
          <w:szCs w:val="26"/>
          <w:lang w:eastAsia="en-US"/>
        </w:rPr>
        <w:t xml:space="preserve">труда </w:t>
      </w:r>
      <w:r w:rsidR="00046FE5" w:rsidRPr="00046FE5">
        <w:rPr>
          <w:rFonts w:ascii="Times New Roman" w:eastAsiaTheme="minorHAnsi" w:hAnsi="Times New Roman" w:cs="Times New Roman"/>
          <w:color w:val="000000"/>
          <w:sz w:val="26"/>
          <w:szCs w:val="26"/>
          <w:lang w:eastAsia="en-US"/>
        </w:rPr>
        <w:t>лежит в основе трудового направления воспитания.</w:t>
      </w:r>
      <w:r w:rsidR="00046FE5" w:rsidRPr="00046FE5">
        <w:rPr>
          <w:rFonts w:ascii="Times New Roman" w:eastAsiaTheme="minorHAnsi" w:hAnsi="Times New Roman" w:cs="Times New Roman"/>
          <w:color w:val="000000"/>
          <w:sz w:val="26"/>
          <w:szCs w:val="26"/>
          <w:lang w:eastAsia="en-US"/>
        </w:rPr>
        <w:br/>
        <w:t xml:space="preserve">     Ценности </w:t>
      </w:r>
      <w:r w:rsidR="00046FE5" w:rsidRPr="00046FE5">
        <w:rPr>
          <w:rFonts w:ascii="Times New Roman" w:eastAsiaTheme="minorHAnsi" w:hAnsi="Times New Roman" w:cs="Times New Roman"/>
          <w:b/>
          <w:bCs/>
          <w:color w:val="000000"/>
          <w:sz w:val="26"/>
          <w:szCs w:val="26"/>
          <w:lang w:eastAsia="en-US"/>
        </w:rPr>
        <w:t xml:space="preserve">культуры </w:t>
      </w:r>
      <w:r w:rsidR="00046FE5" w:rsidRPr="00046FE5">
        <w:rPr>
          <w:rFonts w:ascii="Times New Roman" w:eastAsiaTheme="minorHAnsi" w:hAnsi="Times New Roman" w:cs="Times New Roman"/>
          <w:color w:val="000000"/>
          <w:sz w:val="26"/>
          <w:szCs w:val="26"/>
          <w:lang w:eastAsia="en-US"/>
        </w:rPr>
        <w:t xml:space="preserve">и </w:t>
      </w:r>
      <w:r w:rsidR="00046FE5" w:rsidRPr="00046FE5">
        <w:rPr>
          <w:rFonts w:ascii="Times New Roman" w:eastAsiaTheme="minorHAnsi" w:hAnsi="Times New Roman" w:cs="Times New Roman"/>
          <w:b/>
          <w:bCs/>
          <w:color w:val="000000"/>
          <w:sz w:val="26"/>
          <w:szCs w:val="26"/>
          <w:lang w:eastAsia="en-US"/>
        </w:rPr>
        <w:t xml:space="preserve">красоты </w:t>
      </w:r>
      <w:r w:rsidR="00046FE5" w:rsidRPr="00046FE5">
        <w:rPr>
          <w:rFonts w:ascii="Times New Roman" w:eastAsiaTheme="minorHAnsi" w:hAnsi="Times New Roman" w:cs="Times New Roman"/>
          <w:color w:val="000000"/>
          <w:sz w:val="26"/>
          <w:szCs w:val="26"/>
          <w:lang w:eastAsia="en-US"/>
        </w:rPr>
        <w:t>лежат в основе этико-эстетического направления</w:t>
      </w:r>
      <w:r w:rsidR="00046FE5" w:rsidRPr="00046FE5">
        <w:rPr>
          <w:rFonts w:ascii="Times New Roman" w:eastAsiaTheme="minorHAnsi" w:hAnsi="Times New Roman" w:cs="Times New Roman"/>
          <w:color w:val="000000"/>
          <w:sz w:val="26"/>
          <w:szCs w:val="26"/>
          <w:lang w:eastAsia="en-US"/>
        </w:rPr>
        <w:br/>
        <w:t>воспитания.</w:t>
      </w:r>
    </w:p>
    <w:p w:rsidR="00001940" w:rsidRPr="00046FE5" w:rsidRDefault="00001940" w:rsidP="00001940">
      <w:pPr>
        <w:spacing w:after="120" w:line="276" w:lineRule="auto"/>
        <w:ind w:firstLine="284"/>
        <w:jc w:val="both"/>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Реализация программы основана на взаимодействии с разными субъектами образовательных отношений. В связи с этим в структуру Программы воспитания включены три раздела – целевой, содержательный и организационный.</w:t>
      </w:r>
    </w:p>
    <w:p w:rsidR="00256440" w:rsidRPr="00256440" w:rsidRDefault="00256440" w:rsidP="00256440">
      <w:pPr>
        <w:widowControl w:val="0"/>
        <w:tabs>
          <w:tab w:val="left" w:pos="1176"/>
          <w:tab w:val="left" w:pos="3150"/>
          <w:tab w:val="left" w:pos="5706"/>
        </w:tabs>
        <w:spacing w:line="239" w:lineRule="auto"/>
        <w:ind w:right="-19" w:firstLine="331"/>
        <w:jc w:val="both"/>
        <w:rPr>
          <w:rFonts w:ascii="Times New Roman" w:eastAsia="Times New Roman" w:hAnsi="Times New Roman" w:cs="Times New Roman"/>
          <w:color w:val="000000"/>
          <w:sz w:val="26"/>
          <w:szCs w:val="26"/>
        </w:rPr>
      </w:pPr>
      <w:r w:rsidRPr="00256440">
        <w:rPr>
          <w:rFonts w:ascii="Times New Roman" w:eastAsia="Times New Roman" w:hAnsi="Times New Roman" w:cs="Times New Roman"/>
          <w:color w:val="000000"/>
          <w:sz w:val="26"/>
          <w:szCs w:val="26"/>
        </w:rPr>
        <w:t xml:space="preserve">В части, формируемой участниками </w:t>
      </w:r>
      <w:r>
        <w:rPr>
          <w:rFonts w:ascii="Times New Roman" w:eastAsia="Times New Roman" w:hAnsi="Times New Roman" w:cs="Times New Roman"/>
          <w:color w:val="000000"/>
          <w:sz w:val="26"/>
          <w:szCs w:val="26"/>
        </w:rPr>
        <w:t xml:space="preserve">образовательных отношений, в МБОУ Роговской ООШ предпочтение отдается </w:t>
      </w:r>
      <w:r w:rsidRPr="00256440">
        <w:rPr>
          <w:rFonts w:ascii="Times New Roman" w:eastAsia="Times New Roman" w:hAnsi="Times New Roman" w:cs="Times New Roman"/>
          <w:color w:val="000000"/>
          <w:sz w:val="26"/>
          <w:szCs w:val="26"/>
        </w:rPr>
        <w:t xml:space="preserve">экологическому воспитанию, которое подразумевает воспитание осознанно-правильного отношения к явлениям, к объектам живой природы. Такое отношение к природе формируется у ребенка в ходе систематических познавательных занятий с использованием различных методов и приемов, а также современных педагогических технологий, таких как технология проектной </w:t>
      </w:r>
      <w:r>
        <w:rPr>
          <w:rFonts w:ascii="Times New Roman" w:eastAsia="Times New Roman" w:hAnsi="Times New Roman" w:cs="Times New Roman"/>
          <w:color w:val="000000"/>
          <w:sz w:val="26"/>
          <w:szCs w:val="26"/>
        </w:rPr>
        <w:t>деятельности,</w:t>
      </w:r>
      <w:r w:rsidRPr="00256440">
        <w:rPr>
          <w:rFonts w:ascii="Times New Roman" w:eastAsia="Times New Roman" w:hAnsi="Times New Roman" w:cs="Times New Roman"/>
          <w:color w:val="000000"/>
          <w:sz w:val="26"/>
          <w:szCs w:val="26"/>
        </w:rPr>
        <w:t xml:space="preserve"> ИКТ. В целях воспитания у детей основ экологического сознания воспитатели организуют участие</w:t>
      </w:r>
      <w:r w:rsidRPr="00256440">
        <w:rPr>
          <w:rFonts w:ascii="Times New Roman" w:eastAsia="Times New Roman" w:hAnsi="Times New Roman" w:cs="Times New Roman"/>
          <w:color w:val="000000"/>
          <w:sz w:val="26"/>
          <w:szCs w:val="26"/>
        </w:rPr>
        <w:tab/>
        <w:t>воспитанников</w:t>
      </w:r>
      <w:r w:rsidRPr="00256440">
        <w:rPr>
          <w:rFonts w:ascii="Times New Roman" w:eastAsia="Times New Roman" w:hAnsi="Times New Roman" w:cs="Times New Roman"/>
          <w:color w:val="000000"/>
          <w:sz w:val="26"/>
          <w:szCs w:val="26"/>
        </w:rPr>
        <w:tab/>
        <w:t>в региональных акциях и конкурсах</w:t>
      </w:r>
      <w:r>
        <w:rPr>
          <w:rFonts w:ascii="Times New Roman" w:eastAsia="Times New Roman" w:hAnsi="Times New Roman" w:cs="Times New Roman"/>
          <w:color w:val="000000"/>
          <w:sz w:val="26"/>
          <w:szCs w:val="26"/>
        </w:rPr>
        <w:t>.</w:t>
      </w:r>
      <w:r w:rsidRPr="00256440">
        <w:rPr>
          <w:rFonts w:ascii="Times New Roman" w:eastAsia="Times New Roman" w:hAnsi="Times New Roman" w:cs="Times New Roman"/>
          <w:color w:val="000000"/>
          <w:sz w:val="26"/>
          <w:szCs w:val="26"/>
        </w:rPr>
        <w:t xml:space="preserve"> Экологическая деятельность направлена также на формирование эмоциональной готовности к труду в природе, интереса к сельскохозяйственному труду взрослых.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E70762" w:rsidRPr="00E70762" w:rsidRDefault="00256440" w:rsidP="00256440">
      <w:pPr>
        <w:spacing w:line="240" w:lineRule="exact"/>
        <w:rPr>
          <w:sz w:val="24"/>
          <w:szCs w:val="24"/>
        </w:rPr>
      </w:pPr>
      <w:r w:rsidRPr="00256440">
        <w:rPr>
          <w:rFonts w:ascii="Times New Roman" w:eastAsia="Times New Roman" w:hAnsi="Times New Roman" w:cs="Times New Roman"/>
          <w:color w:val="000000"/>
          <w:sz w:val="26"/>
          <w:szCs w:val="26"/>
        </w:rPr>
        <w:t>Пояснительная записка не является частью рабочей программы воспитания</w:t>
      </w:r>
    </w:p>
    <w:p w:rsidR="00256440" w:rsidRPr="00256440" w:rsidRDefault="00256440" w:rsidP="00256440">
      <w:pPr>
        <w:spacing w:after="16" w:line="240" w:lineRule="exact"/>
        <w:rPr>
          <w:rFonts w:ascii="Times New Roman" w:eastAsia="Times New Roman" w:hAnsi="Times New Roman" w:cs="Times New Roman"/>
          <w:sz w:val="24"/>
          <w:szCs w:val="24"/>
        </w:rPr>
      </w:pPr>
    </w:p>
    <w:p w:rsidR="00256440" w:rsidRPr="00256440" w:rsidRDefault="00256440" w:rsidP="00256440">
      <w:pPr>
        <w:widowControl w:val="0"/>
        <w:tabs>
          <w:tab w:val="left" w:pos="4792"/>
        </w:tabs>
        <w:spacing w:line="240" w:lineRule="auto"/>
        <w:ind w:left="4072" w:right="-20"/>
        <w:rPr>
          <w:rFonts w:ascii="Times New Roman" w:eastAsia="Times New Roman" w:hAnsi="Times New Roman" w:cs="Times New Roman"/>
          <w:b/>
          <w:bCs/>
          <w:color w:val="000000"/>
          <w:sz w:val="28"/>
          <w:szCs w:val="28"/>
        </w:rPr>
      </w:pPr>
      <w:r w:rsidRPr="00256440">
        <w:rPr>
          <w:rFonts w:ascii="Times New Roman" w:eastAsia="Times New Roman" w:hAnsi="Times New Roman" w:cs="Times New Roman"/>
          <w:b/>
          <w:bCs/>
          <w:color w:val="000000"/>
          <w:sz w:val="28"/>
          <w:szCs w:val="28"/>
        </w:rPr>
        <w:t>I.</w:t>
      </w:r>
      <w:r w:rsidRPr="00256440">
        <w:rPr>
          <w:rFonts w:ascii="Times New Roman" w:eastAsia="Times New Roman" w:hAnsi="Times New Roman" w:cs="Times New Roman"/>
          <w:color w:val="000000"/>
          <w:sz w:val="28"/>
          <w:szCs w:val="28"/>
        </w:rPr>
        <w:tab/>
      </w:r>
      <w:r w:rsidRPr="00256440">
        <w:rPr>
          <w:rFonts w:ascii="Times New Roman" w:eastAsia="Times New Roman" w:hAnsi="Times New Roman" w:cs="Times New Roman"/>
          <w:b/>
          <w:bCs/>
          <w:color w:val="000000"/>
          <w:sz w:val="28"/>
          <w:szCs w:val="28"/>
        </w:rPr>
        <w:t>ЦЕЛЕВОЙ</w:t>
      </w:r>
    </w:p>
    <w:p w:rsidR="00256440" w:rsidRPr="00256440" w:rsidRDefault="00256440" w:rsidP="00256440">
      <w:pPr>
        <w:spacing w:after="81" w:line="240" w:lineRule="exact"/>
        <w:rPr>
          <w:rFonts w:ascii="Times New Roman" w:eastAsia="Times New Roman" w:hAnsi="Times New Roman" w:cs="Times New Roman"/>
          <w:sz w:val="24"/>
          <w:szCs w:val="24"/>
        </w:rPr>
      </w:pPr>
    </w:p>
    <w:p w:rsidR="00E70762" w:rsidRPr="00E70762" w:rsidRDefault="00E70762" w:rsidP="00E70762">
      <w:pPr>
        <w:spacing w:line="240" w:lineRule="exact"/>
        <w:rPr>
          <w:sz w:val="24"/>
          <w:szCs w:val="24"/>
        </w:rPr>
      </w:pPr>
    </w:p>
    <w:p w:rsidR="00256440" w:rsidRPr="00256440" w:rsidRDefault="00256440" w:rsidP="00256440">
      <w:pPr>
        <w:widowControl w:val="0"/>
        <w:spacing w:line="240" w:lineRule="auto"/>
        <w:ind w:right="-20"/>
        <w:rPr>
          <w:rFonts w:ascii="Times New Roman" w:eastAsia="Times New Roman" w:hAnsi="Times New Roman" w:cs="Times New Roman"/>
          <w:b/>
          <w:bCs/>
          <w:color w:val="000000"/>
          <w:sz w:val="28"/>
          <w:szCs w:val="28"/>
        </w:rPr>
      </w:pPr>
      <w:r w:rsidRPr="00256440">
        <w:rPr>
          <w:rFonts w:ascii="Times New Roman" w:eastAsia="Times New Roman" w:hAnsi="Times New Roman" w:cs="Times New Roman"/>
          <w:b/>
          <w:bCs/>
          <w:color w:val="000000"/>
          <w:sz w:val="28"/>
          <w:szCs w:val="28"/>
        </w:rPr>
        <w:t>1.1 Цели и задачи воспитания</w:t>
      </w:r>
    </w:p>
    <w:p w:rsidR="00256440" w:rsidRPr="00256440" w:rsidRDefault="00256440" w:rsidP="00256440">
      <w:pPr>
        <w:spacing w:after="77" w:line="240" w:lineRule="exact"/>
        <w:rPr>
          <w:rFonts w:ascii="Times New Roman" w:eastAsia="Times New Roman" w:hAnsi="Times New Roman" w:cs="Times New Roman"/>
          <w:sz w:val="24"/>
          <w:szCs w:val="24"/>
        </w:rPr>
      </w:pPr>
    </w:p>
    <w:p w:rsidR="00256440" w:rsidRPr="00256440" w:rsidRDefault="00256440" w:rsidP="00256440">
      <w:pPr>
        <w:widowControl w:val="0"/>
        <w:spacing w:line="240" w:lineRule="auto"/>
        <w:ind w:right="-11"/>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Общая цель воспитания</w:t>
      </w:r>
      <w:r w:rsidRPr="00256440">
        <w:rPr>
          <w:rFonts w:ascii="Times New Roman" w:eastAsia="Times New Roman" w:hAnsi="Times New Roman" w:cs="Times New Roman"/>
          <w:color w:val="000000"/>
          <w:sz w:val="26"/>
          <w:szCs w:val="26"/>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56440" w:rsidRPr="00256440" w:rsidRDefault="00256440" w:rsidP="00256440">
      <w:pPr>
        <w:pStyle w:val="a9"/>
        <w:widowControl w:val="0"/>
        <w:numPr>
          <w:ilvl w:val="0"/>
          <w:numId w:val="4"/>
        </w:numPr>
        <w:spacing w:line="238" w:lineRule="auto"/>
        <w:ind w:left="851" w:right="-64" w:hanging="425"/>
        <w:rPr>
          <w:rFonts w:ascii="Times New Roman" w:eastAsia="Times New Roman" w:hAnsi="Times New Roman" w:cs="Times New Roman"/>
          <w:color w:val="000000"/>
          <w:sz w:val="26"/>
          <w:szCs w:val="26"/>
        </w:rPr>
      </w:pPr>
      <w:r w:rsidRPr="00256440">
        <w:rPr>
          <w:rFonts w:ascii="Times New Roman" w:eastAsia="Times New Roman" w:hAnsi="Times New Roman" w:cs="Times New Roman"/>
          <w:color w:val="000000"/>
          <w:sz w:val="26"/>
          <w:szCs w:val="26"/>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256440" w:rsidRPr="00256440" w:rsidRDefault="00256440" w:rsidP="00256440">
      <w:pPr>
        <w:pStyle w:val="a9"/>
        <w:widowControl w:val="0"/>
        <w:numPr>
          <w:ilvl w:val="0"/>
          <w:numId w:val="4"/>
        </w:numPr>
        <w:spacing w:before="3" w:line="238" w:lineRule="auto"/>
        <w:ind w:left="851" w:right="-54" w:hanging="425"/>
        <w:rPr>
          <w:rFonts w:ascii="Times New Roman" w:eastAsia="Times New Roman" w:hAnsi="Times New Roman" w:cs="Times New Roman"/>
          <w:color w:val="000000"/>
          <w:sz w:val="26"/>
          <w:szCs w:val="26"/>
        </w:rPr>
      </w:pPr>
      <w:r w:rsidRPr="00256440">
        <w:rPr>
          <w:rFonts w:ascii="Times New Roman" w:eastAsia="Times New Roman" w:hAnsi="Times New Roman" w:cs="Times New Roman"/>
          <w:color w:val="000000"/>
          <w:sz w:val="26"/>
          <w:szCs w:val="26"/>
        </w:rPr>
        <w:t>формирование ценностного отношения к окружающему миру (природному и социокультурному), другим людям, самому себе;</w:t>
      </w:r>
    </w:p>
    <w:p w:rsidR="00256440" w:rsidRPr="00256440" w:rsidRDefault="00256440" w:rsidP="00256440">
      <w:pPr>
        <w:pStyle w:val="a9"/>
        <w:widowControl w:val="0"/>
        <w:numPr>
          <w:ilvl w:val="0"/>
          <w:numId w:val="4"/>
        </w:numPr>
        <w:spacing w:line="238" w:lineRule="auto"/>
        <w:ind w:left="851" w:right="-64" w:hanging="425"/>
        <w:rPr>
          <w:rFonts w:ascii="Times New Roman" w:eastAsia="Times New Roman" w:hAnsi="Times New Roman" w:cs="Times New Roman"/>
          <w:color w:val="000000"/>
          <w:sz w:val="26"/>
          <w:szCs w:val="26"/>
        </w:rPr>
      </w:pPr>
      <w:r w:rsidRPr="00256440">
        <w:rPr>
          <w:rFonts w:ascii="Times New Roman" w:eastAsia="Times New Roman" w:hAnsi="Times New Roman" w:cs="Times New Roman"/>
          <w:color w:val="000000"/>
          <w:sz w:val="26"/>
          <w:szCs w:val="26"/>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56440" w:rsidRPr="00256440" w:rsidRDefault="00256440" w:rsidP="00256440">
      <w:pPr>
        <w:widowControl w:val="0"/>
        <w:spacing w:before="4" w:line="238" w:lineRule="auto"/>
        <w:ind w:right="-20"/>
        <w:rPr>
          <w:rFonts w:ascii="Times New Roman" w:eastAsia="Times New Roman" w:hAnsi="Times New Roman" w:cs="Times New Roman"/>
          <w:color w:val="000000"/>
          <w:sz w:val="26"/>
          <w:szCs w:val="26"/>
        </w:rPr>
      </w:pPr>
      <w:r w:rsidRPr="00256440">
        <w:rPr>
          <w:rFonts w:ascii="Times New Roman" w:eastAsia="Times New Roman" w:hAnsi="Times New Roman" w:cs="Times New Roman"/>
          <w:b/>
          <w:bCs/>
          <w:color w:val="000000"/>
          <w:sz w:val="26"/>
          <w:szCs w:val="26"/>
        </w:rPr>
        <w:t xml:space="preserve">Общие задачи </w:t>
      </w:r>
      <w:r>
        <w:rPr>
          <w:rFonts w:ascii="Times New Roman" w:eastAsia="Times New Roman" w:hAnsi="Times New Roman" w:cs="Times New Roman"/>
          <w:color w:val="000000"/>
          <w:sz w:val="26"/>
          <w:szCs w:val="26"/>
        </w:rPr>
        <w:t>воспитания</w:t>
      </w:r>
      <w:r w:rsidRPr="00256440">
        <w:rPr>
          <w:rFonts w:ascii="Times New Roman" w:eastAsia="Times New Roman" w:hAnsi="Times New Roman" w:cs="Times New Roman"/>
          <w:color w:val="000000"/>
          <w:sz w:val="26"/>
          <w:szCs w:val="26"/>
        </w:rPr>
        <w:t>:</w:t>
      </w:r>
    </w:p>
    <w:p w:rsidR="00256440" w:rsidRPr="00256440" w:rsidRDefault="00256440" w:rsidP="00256440">
      <w:pPr>
        <w:pStyle w:val="a9"/>
        <w:widowControl w:val="0"/>
        <w:numPr>
          <w:ilvl w:val="0"/>
          <w:numId w:val="5"/>
        </w:numPr>
        <w:spacing w:line="239" w:lineRule="auto"/>
        <w:ind w:left="851" w:right="-60" w:hanging="425"/>
        <w:rPr>
          <w:rFonts w:ascii="Times New Roman" w:eastAsia="Times New Roman" w:hAnsi="Times New Roman" w:cs="Times New Roman"/>
          <w:color w:val="000000"/>
          <w:sz w:val="26"/>
          <w:szCs w:val="26"/>
        </w:rPr>
      </w:pPr>
      <w:r w:rsidRPr="00256440">
        <w:rPr>
          <w:rFonts w:ascii="Times New Roman" w:eastAsia="Times New Roman" w:hAnsi="Times New Roman" w:cs="Times New Roman"/>
          <w:color w:val="000000"/>
          <w:sz w:val="26"/>
          <w:szCs w:val="26"/>
        </w:rPr>
        <w:t>содействовать развитию личности, основанному на принятых в обществе представлениях о добре и зле, должном и недопустимом;</w:t>
      </w:r>
    </w:p>
    <w:p w:rsidR="00256440" w:rsidRPr="00256440" w:rsidRDefault="00256440" w:rsidP="00256440">
      <w:pPr>
        <w:pStyle w:val="a9"/>
        <w:widowControl w:val="0"/>
        <w:numPr>
          <w:ilvl w:val="0"/>
          <w:numId w:val="5"/>
        </w:numPr>
        <w:tabs>
          <w:tab w:val="left" w:pos="2754"/>
          <w:tab w:val="left" w:pos="4523"/>
          <w:tab w:val="left" w:pos="6652"/>
          <w:tab w:val="left" w:pos="8264"/>
          <w:tab w:val="left" w:pos="8835"/>
        </w:tabs>
        <w:spacing w:before="5" w:line="238" w:lineRule="auto"/>
        <w:ind w:left="851" w:right="-11" w:hanging="425"/>
        <w:jc w:val="both"/>
        <w:rPr>
          <w:rFonts w:ascii="Times New Roman" w:eastAsia="Times New Roman" w:hAnsi="Times New Roman" w:cs="Times New Roman"/>
          <w:color w:val="000000"/>
          <w:sz w:val="26"/>
          <w:szCs w:val="26"/>
        </w:rPr>
      </w:pPr>
      <w:r w:rsidRPr="00256440">
        <w:rPr>
          <w:rFonts w:ascii="Times New Roman" w:eastAsia="Times New Roman" w:hAnsi="Times New Roman" w:cs="Times New Roman"/>
          <w:color w:val="000000"/>
          <w:sz w:val="26"/>
          <w:szCs w:val="26"/>
        </w:rPr>
        <w:t>способствовать</w:t>
      </w:r>
      <w:r w:rsidRPr="00256440">
        <w:rPr>
          <w:rFonts w:ascii="Times New Roman" w:eastAsia="Times New Roman" w:hAnsi="Times New Roman" w:cs="Times New Roman"/>
          <w:color w:val="000000"/>
          <w:sz w:val="26"/>
          <w:szCs w:val="26"/>
        </w:rPr>
        <w:tab/>
        <w:t>становлению</w:t>
      </w:r>
      <w:r w:rsidRPr="00256440">
        <w:rPr>
          <w:rFonts w:ascii="Times New Roman" w:eastAsia="Times New Roman" w:hAnsi="Times New Roman" w:cs="Times New Roman"/>
          <w:color w:val="000000"/>
          <w:sz w:val="26"/>
          <w:szCs w:val="26"/>
        </w:rPr>
        <w:tab/>
        <w:t>нравственности,</w:t>
      </w:r>
      <w:r w:rsidRPr="00256440">
        <w:rPr>
          <w:rFonts w:ascii="Times New Roman" w:eastAsia="Times New Roman" w:hAnsi="Times New Roman" w:cs="Times New Roman"/>
          <w:color w:val="000000"/>
          <w:sz w:val="26"/>
          <w:szCs w:val="26"/>
        </w:rPr>
        <w:tab/>
        <w:t>основанной</w:t>
      </w:r>
      <w:r w:rsidRPr="00256440">
        <w:rPr>
          <w:rFonts w:ascii="Times New Roman" w:eastAsia="Times New Roman" w:hAnsi="Times New Roman" w:cs="Times New Roman"/>
          <w:color w:val="000000"/>
          <w:sz w:val="26"/>
          <w:szCs w:val="26"/>
        </w:rPr>
        <w:tab/>
        <w:t>на</w:t>
      </w:r>
      <w:r w:rsidRPr="00256440">
        <w:rPr>
          <w:rFonts w:ascii="Times New Roman" w:eastAsia="Times New Roman" w:hAnsi="Times New Roman" w:cs="Times New Roman"/>
          <w:color w:val="000000"/>
          <w:sz w:val="26"/>
          <w:szCs w:val="26"/>
        </w:rPr>
        <w:tab/>
        <w:t>духовных отечественных традициях, внутренней установке личности поступать согласно своей совести;</w:t>
      </w:r>
    </w:p>
    <w:p w:rsidR="00256440" w:rsidRPr="00256440" w:rsidRDefault="00256440" w:rsidP="00256440">
      <w:pPr>
        <w:pStyle w:val="a9"/>
        <w:widowControl w:val="0"/>
        <w:numPr>
          <w:ilvl w:val="0"/>
          <w:numId w:val="5"/>
        </w:numPr>
        <w:spacing w:line="241" w:lineRule="auto"/>
        <w:ind w:left="851" w:right="-54" w:hanging="425"/>
        <w:rPr>
          <w:rFonts w:ascii="Times New Roman" w:eastAsia="Times New Roman" w:hAnsi="Times New Roman" w:cs="Times New Roman"/>
          <w:color w:val="000000"/>
          <w:sz w:val="26"/>
          <w:szCs w:val="26"/>
        </w:rPr>
      </w:pPr>
      <w:r w:rsidRPr="00256440">
        <w:rPr>
          <w:rFonts w:ascii="Times New Roman" w:eastAsia="Times New Roman" w:hAnsi="Times New Roman" w:cs="Times New Roman"/>
          <w:color w:val="000000"/>
          <w:sz w:val="26"/>
          <w:szCs w:val="26"/>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256440" w:rsidRPr="00256440" w:rsidRDefault="00256440" w:rsidP="00256440">
      <w:pPr>
        <w:pStyle w:val="a9"/>
        <w:widowControl w:val="0"/>
        <w:numPr>
          <w:ilvl w:val="0"/>
          <w:numId w:val="5"/>
        </w:numPr>
        <w:tabs>
          <w:tab w:val="left" w:pos="2518"/>
          <w:tab w:val="left" w:pos="3278"/>
          <w:tab w:val="left" w:pos="3991"/>
          <w:tab w:val="left" w:pos="4625"/>
          <w:tab w:val="left" w:pos="5555"/>
          <w:tab w:val="left" w:pos="7364"/>
          <w:tab w:val="left" w:pos="7887"/>
          <w:tab w:val="left" w:pos="8505"/>
          <w:tab w:val="left" w:pos="8928"/>
        </w:tabs>
        <w:spacing w:line="240" w:lineRule="auto"/>
        <w:ind w:left="851" w:right="-8" w:hanging="425"/>
        <w:jc w:val="both"/>
        <w:rPr>
          <w:rFonts w:ascii="Times New Roman" w:eastAsia="Times New Roman" w:hAnsi="Times New Roman" w:cs="Times New Roman"/>
          <w:color w:val="000000"/>
          <w:sz w:val="26"/>
          <w:szCs w:val="26"/>
        </w:rPr>
      </w:pPr>
      <w:r w:rsidRPr="00256440">
        <w:rPr>
          <w:rFonts w:ascii="Times New Roman" w:eastAsia="Times New Roman" w:hAnsi="Times New Roman" w:cs="Times New Roman"/>
          <w:color w:val="000000"/>
          <w:sz w:val="26"/>
          <w:szCs w:val="26"/>
        </w:rPr>
        <w:t>осуществлять</w:t>
      </w:r>
      <w:r w:rsidRPr="00256440">
        <w:rPr>
          <w:rFonts w:ascii="Times New Roman" w:eastAsia="Times New Roman" w:hAnsi="Times New Roman" w:cs="Times New Roman"/>
          <w:color w:val="000000"/>
          <w:sz w:val="26"/>
          <w:szCs w:val="26"/>
        </w:rPr>
        <w:tab/>
        <w:t>поддержку</w:t>
      </w:r>
      <w:r w:rsidRPr="00256440">
        <w:rPr>
          <w:rFonts w:ascii="Times New Roman" w:eastAsia="Times New Roman" w:hAnsi="Times New Roman" w:cs="Times New Roman"/>
          <w:color w:val="000000"/>
          <w:sz w:val="26"/>
          <w:szCs w:val="26"/>
        </w:rPr>
        <w:tab/>
        <w:t>позитивной</w:t>
      </w:r>
      <w:r w:rsidRPr="00256440">
        <w:rPr>
          <w:rFonts w:ascii="Times New Roman" w:eastAsia="Times New Roman" w:hAnsi="Times New Roman" w:cs="Times New Roman"/>
          <w:color w:val="000000"/>
          <w:sz w:val="26"/>
          <w:szCs w:val="26"/>
        </w:rPr>
        <w:tab/>
        <w:t>социализации</w:t>
      </w:r>
      <w:r w:rsidRPr="00256440">
        <w:rPr>
          <w:rFonts w:ascii="Times New Roman" w:eastAsia="Times New Roman" w:hAnsi="Times New Roman" w:cs="Times New Roman"/>
          <w:color w:val="000000"/>
          <w:sz w:val="26"/>
          <w:szCs w:val="26"/>
        </w:rPr>
        <w:tab/>
        <w:t>ребенка</w:t>
      </w:r>
      <w:r w:rsidRPr="00256440">
        <w:rPr>
          <w:rFonts w:ascii="Times New Roman" w:eastAsia="Times New Roman" w:hAnsi="Times New Roman" w:cs="Times New Roman"/>
          <w:color w:val="000000"/>
          <w:sz w:val="26"/>
          <w:szCs w:val="26"/>
        </w:rPr>
        <w:tab/>
        <w:t>посредством проектирования     и</w:t>
      </w:r>
      <w:r w:rsidRPr="00256440">
        <w:rPr>
          <w:rFonts w:ascii="Times New Roman" w:eastAsia="Times New Roman" w:hAnsi="Times New Roman" w:cs="Times New Roman"/>
          <w:color w:val="000000"/>
          <w:sz w:val="26"/>
          <w:szCs w:val="26"/>
        </w:rPr>
        <w:tab/>
        <w:t>принятия</w:t>
      </w:r>
      <w:r w:rsidRPr="00256440">
        <w:rPr>
          <w:rFonts w:ascii="Times New Roman" w:eastAsia="Times New Roman" w:hAnsi="Times New Roman" w:cs="Times New Roman"/>
          <w:color w:val="000000"/>
          <w:sz w:val="26"/>
          <w:szCs w:val="26"/>
        </w:rPr>
        <w:tab/>
        <w:t>уклада,     воспитывающей</w:t>
      </w:r>
      <w:r w:rsidRPr="00256440">
        <w:rPr>
          <w:rFonts w:ascii="Times New Roman" w:eastAsia="Times New Roman" w:hAnsi="Times New Roman" w:cs="Times New Roman"/>
          <w:color w:val="000000"/>
          <w:sz w:val="26"/>
          <w:szCs w:val="26"/>
        </w:rPr>
        <w:tab/>
        <w:t>среды,</w:t>
      </w:r>
      <w:r w:rsidRPr="00256440">
        <w:rPr>
          <w:rFonts w:ascii="Times New Roman" w:eastAsia="Times New Roman" w:hAnsi="Times New Roman" w:cs="Times New Roman"/>
          <w:color w:val="000000"/>
          <w:sz w:val="26"/>
          <w:szCs w:val="26"/>
        </w:rPr>
        <w:tab/>
        <w:t>создания воспитывающих общностей.</w:t>
      </w:r>
    </w:p>
    <w:p w:rsidR="00E70762" w:rsidRPr="00E70762" w:rsidRDefault="00E70762" w:rsidP="00256440">
      <w:pPr>
        <w:spacing w:line="240" w:lineRule="exact"/>
        <w:ind w:left="851" w:hanging="425"/>
        <w:rPr>
          <w:sz w:val="24"/>
          <w:szCs w:val="24"/>
        </w:rPr>
      </w:pPr>
    </w:p>
    <w:p w:rsidR="0011169E" w:rsidRPr="0011169E" w:rsidRDefault="0011169E" w:rsidP="0011169E">
      <w:pPr>
        <w:widowControl w:val="0"/>
        <w:spacing w:before="12" w:line="240" w:lineRule="auto"/>
        <w:ind w:right="-20"/>
        <w:rPr>
          <w:rFonts w:ascii="Times New Roman" w:eastAsia="Times New Roman" w:hAnsi="Times New Roman" w:cs="Times New Roman"/>
          <w:b/>
          <w:bCs/>
          <w:color w:val="000000"/>
          <w:sz w:val="28"/>
          <w:szCs w:val="28"/>
        </w:rPr>
      </w:pPr>
      <w:r w:rsidRPr="0011169E">
        <w:rPr>
          <w:rFonts w:ascii="Times New Roman" w:eastAsia="Times New Roman" w:hAnsi="Times New Roman" w:cs="Times New Roman"/>
          <w:b/>
          <w:bCs/>
          <w:color w:val="000000"/>
          <w:sz w:val="28"/>
          <w:szCs w:val="28"/>
        </w:rPr>
        <w:t>1.2. Направления воспитания</w:t>
      </w:r>
    </w:p>
    <w:p w:rsidR="0011169E" w:rsidRPr="0011169E" w:rsidRDefault="0011169E" w:rsidP="0011169E">
      <w:pPr>
        <w:spacing w:after="6" w:line="200" w:lineRule="exact"/>
        <w:rPr>
          <w:rFonts w:ascii="Times New Roman" w:eastAsia="Times New Roman" w:hAnsi="Times New Roman" w:cs="Times New Roman"/>
          <w:sz w:val="20"/>
          <w:szCs w:val="20"/>
        </w:rPr>
      </w:pPr>
    </w:p>
    <w:p w:rsidR="0011169E" w:rsidRPr="0011169E" w:rsidRDefault="0011169E" w:rsidP="0011169E">
      <w:pPr>
        <w:widowControl w:val="0"/>
        <w:spacing w:line="240" w:lineRule="auto"/>
        <w:ind w:right="-20"/>
        <w:rPr>
          <w:rFonts w:ascii="Times New Roman" w:eastAsia="Times New Roman" w:hAnsi="Times New Roman" w:cs="Times New Roman"/>
          <w:b/>
          <w:bCs/>
          <w:i/>
          <w:iCs/>
          <w:color w:val="000000"/>
          <w:sz w:val="26"/>
          <w:szCs w:val="26"/>
        </w:rPr>
      </w:pPr>
      <w:r w:rsidRPr="0011169E">
        <w:rPr>
          <w:rFonts w:ascii="Times New Roman" w:eastAsia="Times New Roman" w:hAnsi="Times New Roman" w:cs="Times New Roman"/>
          <w:b/>
          <w:bCs/>
          <w:i/>
          <w:iCs/>
          <w:color w:val="000000"/>
          <w:sz w:val="26"/>
          <w:szCs w:val="26"/>
        </w:rPr>
        <w:t>Патриотическое направление воспитания</w:t>
      </w:r>
    </w:p>
    <w:p w:rsidR="0011169E" w:rsidRPr="0011169E" w:rsidRDefault="0011169E" w:rsidP="0011169E">
      <w:pPr>
        <w:spacing w:line="200" w:lineRule="exact"/>
        <w:rPr>
          <w:rFonts w:ascii="Times New Roman" w:eastAsia="Times New Roman" w:hAnsi="Times New Roman" w:cs="Times New Roman"/>
          <w:sz w:val="20"/>
          <w:szCs w:val="20"/>
        </w:rPr>
      </w:pPr>
    </w:p>
    <w:p w:rsidR="0011169E" w:rsidRDefault="0011169E" w:rsidP="0011169E">
      <w:pPr>
        <w:widowControl w:val="0"/>
        <w:spacing w:line="240" w:lineRule="auto"/>
        <w:ind w:right="498"/>
        <w:jc w:val="both"/>
        <w:rPr>
          <w:rFonts w:ascii="Wingdings" w:eastAsia="Wingdings" w:hAnsi="Wingdings" w:cs="Wingdings"/>
          <w:color w:val="000000"/>
          <w:sz w:val="26"/>
          <w:szCs w:val="26"/>
        </w:rPr>
      </w:pPr>
      <w:r w:rsidRPr="0011169E">
        <w:rPr>
          <w:rFonts w:ascii="Times New Roman" w:eastAsia="Times New Roman" w:hAnsi="Times New Roman" w:cs="Times New Roman"/>
          <w:b/>
          <w:bCs/>
          <w:color w:val="000000"/>
          <w:sz w:val="26"/>
          <w:szCs w:val="26"/>
        </w:rPr>
        <w:t xml:space="preserve">Цель патриотического направления </w:t>
      </w:r>
      <w:r w:rsidRPr="0011169E">
        <w:rPr>
          <w:rFonts w:ascii="Times New Roman" w:eastAsia="Times New Roman" w:hAnsi="Times New Roman" w:cs="Times New Roman"/>
          <w:color w:val="000000"/>
          <w:sz w:val="26"/>
          <w:szCs w:val="26"/>
        </w:rPr>
        <w:t>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r w:rsidRPr="0011169E">
        <w:rPr>
          <w:rFonts w:ascii="Wingdings" w:eastAsia="Wingdings" w:hAnsi="Wingdings" w:cs="Wingdings"/>
          <w:color w:val="000000"/>
          <w:sz w:val="26"/>
          <w:szCs w:val="26"/>
        </w:rPr>
        <w:t></w:t>
      </w:r>
    </w:p>
    <w:p w:rsidR="00D66D72" w:rsidRDefault="0011169E" w:rsidP="00D66D72">
      <w:pPr>
        <w:spacing w:line="276" w:lineRule="auto"/>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Воспитательная работа в данном направлении связана со структурой самого понятия «патриотизм» и определяется через следую</w:t>
      </w:r>
      <w:r w:rsidR="00D66D72">
        <w:rPr>
          <w:rFonts w:ascii="Times New Roman" w:eastAsiaTheme="minorHAnsi" w:hAnsi="Times New Roman" w:cs="Times New Roman"/>
          <w:color w:val="000000"/>
          <w:sz w:val="26"/>
          <w:szCs w:val="26"/>
          <w:lang w:eastAsia="en-US"/>
        </w:rPr>
        <w:t>щие взаимосвязанные компоненты</w:t>
      </w:r>
    </w:p>
    <w:p w:rsidR="00D66D72" w:rsidRDefault="0011169E" w:rsidP="00D66D72">
      <w:pPr>
        <w:pStyle w:val="a9"/>
        <w:numPr>
          <w:ilvl w:val="0"/>
          <w:numId w:val="13"/>
        </w:numPr>
        <w:spacing w:line="276" w:lineRule="auto"/>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r w:rsidRPr="00D66D72">
        <w:rPr>
          <w:rFonts w:ascii="Times New Roman" w:eastAsiaTheme="minorHAnsi" w:hAnsi="Times New Roman" w:cs="Times New Roman"/>
          <w:color w:val="000000"/>
          <w:sz w:val="26"/>
          <w:szCs w:val="26"/>
          <w:lang w:eastAsia="en-US"/>
        </w:rPr>
        <w:br/>
        <w:t xml:space="preserve">     </w:t>
      </w:r>
    </w:p>
    <w:p w:rsidR="00D66D72" w:rsidRDefault="0011169E" w:rsidP="00D66D72">
      <w:pPr>
        <w:pStyle w:val="a9"/>
        <w:numPr>
          <w:ilvl w:val="0"/>
          <w:numId w:val="13"/>
        </w:numPr>
        <w:spacing w:line="276" w:lineRule="auto"/>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 xml:space="preserve"> эмоционально-ценностный, характеризующийся любовью к Родине – России, уважением к своему</w:t>
      </w:r>
      <w:r w:rsidR="00D66D72">
        <w:rPr>
          <w:rFonts w:ascii="Times New Roman" w:eastAsiaTheme="minorHAnsi" w:hAnsi="Times New Roman" w:cs="Times New Roman"/>
          <w:color w:val="000000"/>
          <w:sz w:val="26"/>
          <w:szCs w:val="26"/>
          <w:lang w:eastAsia="en-US"/>
        </w:rPr>
        <w:t xml:space="preserve"> народу, народу России в целом; </w:t>
      </w:r>
    </w:p>
    <w:p w:rsidR="0011169E" w:rsidRPr="00D66D72" w:rsidRDefault="0011169E" w:rsidP="00D66D72">
      <w:pPr>
        <w:pStyle w:val="a9"/>
        <w:numPr>
          <w:ilvl w:val="0"/>
          <w:numId w:val="13"/>
        </w:numPr>
        <w:spacing w:line="276" w:lineRule="auto"/>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 xml:space="preserve">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11169E" w:rsidRPr="0011169E" w:rsidRDefault="0011169E" w:rsidP="0011169E">
      <w:pPr>
        <w:widowControl w:val="0"/>
        <w:spacing w:line="240" w:lineRule="auto"/>
        <w:ind w:right="498"/>
        <w:jc w:val="both"/>
        <w:rPr>
          <w:rFonts w:ascii="Wingdings" w:eastAsia="Wingdings" w:hAnsi="Wingdings" w:cs="Wingdings"/>
          <w:color w:val="000000"/>
          <w:sz w:val="26"/>
          <w:szCs w:val="26"/>
        </w:rPr>
      </w:pPr>
      <w:r w:rsidRPr="00D66D72">
        <w:rPr>
          <w:rFonts w:ascii="Times New Roman" w:eastAsiaTheme="minorHAnsi" w:hAnsi="Times New Roman" w:cs="Times New Roman"/>
          <w:color w:val="000000"/>
          <w:sz w:val="26"/>
          <w:szCs w:val="26"/>
          <w:lang w:eastAsia="en-US"/>
        </w:rPr>
        <w:br/>
      </w:r>
    </w:p>
    <w:p w:rsidR="0011169E" w:rsidRPr="0011169E" w:rsidRDefault="0011169E" w:rsidP="0011169E">
      <w:pPr>
        <w:spacing w:line="276" w:lineRule="auto"/>
        <w:ind w:firstLine="284"/>
        <w:rPr>
          <w:rFonts w:ascii="Times New Roman" w:eastAsiaTheme="minorHAnsi" w:hAnsi="Times New Roman" w:cs="Times New Roman"/>
          <w:b/>
          <w:bCs/>
          <w:color w:val="000000"/>
          <w:sz w:val="26"/>
          <w:szCs w:val="26"/>
          <w:lang w:eastAsia="en-US"/>
        </w:rPr>
      </w:pPr>
      <w:r w:rsidRPr="0011169E">
        <w:rPr>
          <w:rFonts w:ascii="Times New Roman" w:eastAsiaTheme="minorHAnsi" w:hAnsi="Times New Roman" w:cs="Times New Roman"/>
          <w:b/>
          <w:bCs/>
          <w:color w:val="000000"/>
          <w:sz w:val="26"/>
          <w:szCs w:val="26"/>
          <w:lang w:eastAsia="en-US"/>
        </w:rPr>
        <w:t>Патриотическое воспитание</w:t>
      </w:r>
    </w:p>
    <w:tbl>
      <w:tblPr>
        <w:tblStyle w:val="a4"/>
        <w:tblW w:w="0" w:type="auto"/>
        <w:tblLook w:val="04A0" w:firstRow="1" w:lastRow="0" w:firstColumn="1" w:lastColumn="0" w:noHBand="0" w:noVBand="1"/>
      </w:tblPr>
      <w:tblGrid>
        <w:gridCol w:w="4856"/>
        <w:gridCol w:w="4856"/>
      </w:tblGrid>
      <w:tr w:rsidR="0011169E" w:rsidRPr="0011169E" w:rsidTr="00D66D72">
        <w:tc>
          <w:tcPr>
            <w:tcW w:w="4856" w:type="dxa"/>
          </w:tcPr>
          <w:p w:rsidR="0011169E" w:rsidRPr="0011169E" w:rsidRDefault="0011169E" w:rsidP="0011169E">
            <w:pPr>
              <w:spacing w:line="240" w:lineRule="auto"/>
              <w:rPr>
                <w:rFonts w:ascii="Times New Roman" w:eastAsiaTheme="minorHAnsi" w:hAnsi="Times New Roman" w:cs="Times New Roman"/>
                <w:b/>
                <w:bCs/>
                <w:color w:val="000000"/>
                <w:sz w:val="26"/>
                <w:szCs w:val="26"/>
                <w:lang w:eastAsia="en-US"/>
              </w:rPr>
            </w:pPr>
            <w:r w:rsidRPr="0011169E">
              <w:rPr>
                <w:rFonts w:ascii="Times New Roman" w:eastAsiaTheme="minorHAnsi" w:hAnsi="Times New Roman" w:cs="Times New Roman"/>
                <w:b/>
                <w:bCs/>
                <w:color w:val="000000"/>
                <w:sz w:val="26"/>
                <w:szCs w:val="26"/>
                <w:lang w:eastAsia="en-US"/>
              </w:rPr>
              <w:t>Возраст</w:t>
            </w:r>
          </w:p>
        </w:tc>
        <w:tc>
          <w:tcPr>
            <w:tcW w:w="4856" w:type="dxa"/>
          </w:tcPr>
          <w:p w:rsidR="0011169E" w:rsidRPr="0011169E" w:rsidRDefault="0011169E" w:rsidP="0011169E">
            <w:pPr>
              <w:spacing w:line="240" w:lineRule="auto"/>
              <w:rPr>
                <w:rFonts w:ascii="Times New Roman" w:eastAsiaTheme="minorHAnsi" w:hAnsi="Times New Roman" w:cs="Times New Roman"/>
                <w:b/>
                <w:bCs/>
                <w:color w:val="000000"/>
                <w:sz w:val="26"/>
                <w:szCs w:val="26"/>
                <w:lang w:eastAsia="en-US"/>
              </w:rPr>
            </w:pPr>
            <w:r w:rsidRPr="0011169E">
              <w:rPr>
                <w:rFonts w:ascii="Times New Roman" w:eastAsiaTheme="minorHAnsi" w:hAnsi="Times New Roman" w:cs="Times New Roman"/>
                <w:b/>
                <w:bCs/>
                <w:color w:val="000000"/>
                <w:sz w:val="26"/>
                <w:szCs w:val="26"/>
                <w:lang w:eastAsia="en-US"/>
              </w:rPr>
              <w:t>Примеры реализации на практике</w:t>
            </w:r>
          </w:p>
        </w:tc>
      </w:tr>
      <w:tr w:rsidR="0011169E" w:rsidRPr="0011169E" w:rsidTr="00D66D72">
        <w:tc>
          <w:tcPr>
            <w:tcW w:w="4856" w:type="dxa"/>
          </w:tcPr>
          <w:p w:rsidR="0011169E" w:rsidRPr="0011169E" w:rsidRDefault="0011169E" w:rsidP="0011169E">
            <w:pPr>
              <w:spacing w:line="240" w:lineRule="auto"/>
              <w:rPr>
                <w:rFonts w:ascii="Times New Roman" w:eastAsiaTheme="minorHAnsi" w:hAnsi="Times New Roman" w:cs="Times New Roman"/>
                <w:b/>
                <w:bCs/>
                <w:color w:val="000000"/>
                <w:sz w:val="26"/>
                <w:szCs w:val="26"/>
                <w:lang w:eastAsia="en-US"/>
              </w:rPr>
            </w:pPr>
            <w:r w:rsidRPr="0011169E">
              <w:rPr>
                <w:rFonts w:ascii="Times New Roman" w:eastAsiaTheme="minorHAnsi" w:hAnsi="Times New Roman" w:cstheme="minorBidi"/>
                <w:sz w:val="26"/>
                <w:szCs w:val="26"/>
                <w:lang w:eastAsia="en-US"/>
              </w:rPr>
              <w:t>2 мес. – 3 года</w:t>
            </w:r>
          </w:p>
        </w:tc>
        <w:tc>
          <w:tcPr>
            <w:tcW w:w="4856" w:type="dxa"/>
          </w:tcPr>
          <w:p w:rsidR="0011169E" w:rsidRPr="0011169E" w:rsidRDefault="0011169E" w:rsidP="0011169E">
            <w:pPr>
              <w:spacing w:line="240" w:lineRule="auto"/>
              <w:rPr>
                <w:rFonts w:ascii="Times New Roman" w:eastAsiaTheme="minorHAnsi" w:hAnsi="Times New Roman" w:cs="Times New Roman"/>
                <w:b/>
                <w:bCs/>
                <w:color w:val="000000"/>
                <w:sz w:val="26"/>
                <w:szCs w:val="26"/>
                <w:lang w:eastAsia="en-US"/>
              </w:rPr>
            </w:pPr>
            <w:r w:rsidRPr="0011169E">
              <w:rPr>
                <w:rFonts w:ascii="Times New Roman" w:eastAsiaTheme="minorHAnsi" w:hAnsi="Times New Roman" w:cs="Times New Roman"/>
                <w:b/>
                <w:bCs/>
                <w:color w:val="000000"/>
                <w:sz w:val="26"/>
                <w:szCs w:val="26"/>
                <w:lang w:eastAsia="en-US"/>
              </w:rPr>
              <w:t xml:space="preserve"> - </w:t>
            </w:r>
          </w:p>
        </w:tc>
      </w:tr>
      <w:tr w:rsidR="0011169E" w:rsidRPr="0011169E" w:rsidTr="00D66D72">
        <w:tc>
          <w:tcPr>
            <w:tcW w:w="4856" w:type="dxa"/>
          </w:tcPr>
          <w:p w:rsidR="0011169E" w:rsidRPr="0011169E" w:rsidRDefault="0011169E" w:rsidP="0011169E">
            <w:pPr>
              <w:spacing w:line="240" w:lineRule="auto"/>
              <w:rPr>
                <w:rFonts w:ascii="Times New Roman" w:eastAsiaTheme="minorHAnsi" w:hAnsi="Times New Roman" w:cs="Times New Roman"/>
                <w:b/>
                <w:bCs/>
                <w:color w:val="000000"/>
                <w:sz w:val="26"/>
                <w:szCs w:val="26"/>
                <w:lang w:eastAsia="en-US"/>
              </w:rPr>
            </w:pPr>
            <w:r w:rsidRPr="0011169E">
              <w:rPr>
                <w:rFonts w:ascii="Times New Roman" w:eastAsiaTheme="minorHAnsi" w:hAnsi="Times New Roman" w:cstheme="minorBidi"/>
                <w:sz w:val="26"/>
                <w:szCs w:val="26"/>
                <w:lang w:eastAsia="en-US"/>
              </w:rPr>
              <w:t>3 года – 7 ( 8 ) лет</w:t>
            </w:r>
          </w:p>
        </w:tc>
        <w:tc>
          <w:tcPr>
            <w:tcW w:w="4856" w:type="dxa"/>
          </w:tcPr>
          <w:p w:rsidR="0011169E" w:rsidRPr="0011169E" w:rsidRDefault="0011169E" w:rsidP="0011169E">
            <w:pPr>
              <w:spacing w:line="240" w:lineRule="auto"/>
              <w:rPr>
                <w:rFonts w:ascii="Times New Roman" w:eastAsiaTheme="minorHAnsi" w:hAnsi="Times New Roman" w:cstheme="minorBidi"/>
                <w:sz w:val="26"/>
                <w:szCs w:val="26"/>
                <w:lang w:eastAsia="en-US"/>
              </w:rPr>
            </w:pPr>
            <w:r w:rsidRPr="0011169E">
              <w:rPr>
                <w:rFonts w:ascii="Times New Roman" w:eastAsiaTheme="minorHAnsi" w:hAnsi="Times New Roman" w:cstheme="minorBidi"/>
                <w:sz w:val="26"/>
                <w:szCs w:val="26"/>
                <w:lang w:eastAsia="en-US"/>
              </w:rPr>
              <w:t xml:space="preserve">Проекты «Огород на подоконнике» </w:t>
            </w:r>
          </w:p>
          <w:p w:rsidR="0011169E" w:rsidRPr="0011169E" w:rsidRDefault="0011169E" w:rsidP="0011169E">
            <w:pPr>
              <w:spacing w:line="240" w:lineRule="auto"/>
              <w:rPr>
                <w:rFonts w:ascii="Times New Roman" w:eastAsiaTheme="minorHAnsi" w:hAnsi="Times New Roman" w:cstheme="minorBidi"/>
                <w:sz w:val="26"/>
                <w:szCs w:val="26"/>
                <w:lang w:eastAsia="en-US"/>
              </w:rPr>
            </w:pPr>
            <w:r w:rsidRPr="0011169E">
              <w:rPr>
                <w:rFonts w:ascii="Times New Roman" w:eastAsiaTheme="minorHAnsi" w:hAnsi="Times New Roman" w:cstheme="minorBidi"/>
                <w:sz w:val="26"/>
                <w:szCs w:val="26"/>
                <w:lang w:eastAsia="en-US"/>
              </w:rPr>
              <w:t xml:space="preserve"> Беседы «Наша Родина сильна», «Наши защитники», «День защитников Отечества»,  </w:t>
            </w:r>
          </w:p>
          <w:p w:rsidR="0011169E" w:rsidRPr="0011169E" w:rsidRDefault="0011169E" w:rsidP="0011169E">
            <w:pPr>
              <w:spacing w:line="240" w:lineRule="auto"/>
              <w:rPr>
                <w:rFonts w:ascii="Times New Roman" w:eastAsiaTheme="minorHAnsi" w:hAnsi="Times New Roman" w:cstheme="minorBidi"/>
                <w:sz w:val="26"/>
                <w:szCs w:val="26"/>
                <w:lang w:eastAsia="en-US"/>
              </w:rPr>
            </w:pPr>
            <w:r w:rsidRPr="0011169E">
              <w:rPr>
                <w:rFonts w:ascii="Times New Roman" w:eastAsiaTheme="minorHAnsi" w:hAnsi="Times New Roman" w:cstheme="minorBidi"/>
                <w:sz w:val="26"/>
                <w:szCs w:val="26"/>
                <w:lang w:eastAsia="en-US"/>
              </w:rPr>
              <w:t>Акции «День пожилого человека», « Поздравительная открытка», «Бессмертный полк»</w:t>
            </w:r>
          </w:p>
          <w:p w:rsidR="0011169E" w:rsidRPr="0011169E" w:rsidRDefault="0011169E" w:rsidP="0011169E">
            <w:pPr>
              <w:spacing w:line="240" w:lineRule="auto"/>
              <w:rPr>
                <w:rFonts w:ascii="Times New Roman" w:eastAsiaTheme="minorHAnsi" w:hAnsi="Times New Roman" w:cstheme="minorBidi"/>
                <w:sz w:val="26"/>
                <w:szCs w:val="26"/>
                <w:lang w:eastAsia="en-US"/>
              </w:rPr>
            </w:pPr>
            <w:r w:rsidRPr="0011169E">
              <w:rPr>
                <w:rFonts w:ascii="Times New Roman" w:eastAsiaTheme="minorHAnsi" w:hAnsi="Times New Roman" w:cstheme="minorBidi"/>
                <w:sz w:val="26"/>
                <w:szCs w:val="26"/>
                <w:lang w:eastAsia="en-US"/>
              </w:rPr>
              <w:t xml:space="preserve"> Чтение художественной литературы о родине и России</w:t>
            </w:r>
          </w:p>
        </w:tc>
      </w:tr>
    </w:tbl>
    <w:p w:rsidR="0011169E" w:rsidRPr="0011169E" w:rsidRDefault="0011169E" w:rsidP="0011169E">
      <w:pPr>
        <w:spacing w:line="276" w:lineRule="auto"/>
        <w:ind w:firstLine="284"/>
        <w:rPr>
          <w:rFonts w:ascii="Times New Roman" w:eastAsiaTheme="minorHAnsi" w:hAnsi="Times New Roman" w:cs="Times New Roman"/>
          <w:b/>
          <w:bCs/>
          <w:color w:val="000000"/>
          <w:sz w:val="26"/>
          <w:szCs w:val="26"/>
          <w:lang w:eastAsia="en-US"/>
        </w:rPr>
      </w:pPr>
    </w:p>
    <w:p w:rsidR="0011169E" w:rsidRPr="00D66D72" w:rsidRDefault="0011169E" w:rsidP="0011169E">
      <w:pPr>
        <w:widowControl w:val="0"/>
        <w:spacing w:line="240" w:lineRule="auto"/>
        <w:ind w:right="-20"/>
        <w:rPr>
          <w:rFonts w:ascii="Times New Roman" w:eastAsia="Times New Roman" w:hAnsi="Times New Roman" w:cs="Times New Roman"/>
          <w:b/>
          <w:bCs/>
          <w:i/>
          <w:iCs/>
          <w:color w:val="000000"/>
          <w:sz w:val="26"/>
          <w:szCs w:val="26"/>
        </w:rPr>
      </w:pPr>
      <w:r w:rsidRPr="0011169E">
        <w:rPr>
          <w:rFonts w:ascii="Times New Roman" w:eastAsia="Times New Roman" w:hAnsi="Times New Roman" w:cs="Times New Roman"/>
          <w:b/>
          <w:bCs/>
          <w:color w:val="000000"/>
          <w:sz w:val="26"/>
          <w:szCs w:val="26"/>
        </w:rPr>
        <w:t>Д</w:t>
      </w:r>
      <w:r w:rsidRPr="0011169E">
        <w:rPr>
          <w:rFonts w:ascii="Times New Roman" w:eastAsia="Times New Roman" w:hAnsi="Times New Roman" w:cs="Times New Roman"/>
          <w:b/>
          <w:bCs/>
          <w:i/>
          <w:iCs/>
          <w:color w:val="000000"/>
          <w:sz w:val="26"/>
          <w:szCs w:val="26"/>
        </w:rPr>
        <w:t>уховно-нравственное направление воспитания</w:t>
      </w:r>
    </w:p>
    <w:p w:rsidR="00D6129F" w:rsidRPr="00D6129F" w:rsidRDefault="00D6129F" w:rsidP="00D6129F">
      <w:pPr>
        <w:widowControl w:val="0"/>
        <w:tabs>
          <w:tab w:val="left" w:pos="1525"/>
          <w:tab w:val="left" w:pos="2969"/>
          <w:tab w:val="left" w:pos="4960"/>
          <w:tab w:val="left" w:pos="8125"/>
        </w:tabs>
        <w:spacing w:line="240" w:lineRule="auto"/>
        <w:ind w:right="-14"/>
        <w:jc w:val="both"/>
        <w:rPr>
          <w:rFonts w:ascii="Times New Roman" w:eastAsia="Times New Roman" w:hAnsi="Times New Roman" w:cs="Times New Roman"/>
          <w:color w:val="000000"/>
          <w:sz w:val="26"/>
          <w:szCs w:val="26"/>
        </w:rPr>
      </w:pPr>
      <w:r w:rsidRPr="00D6129F">
        <w:rPr>
          <w:rFonts w:ascii="Times New Roman" w:eastAsia="Times New Roman" w:hAnsi="Times New Roman" w:cs="Times New Roman"/>
          <w:b/>
          <w:bCs/>
          <w:color w:val="000000"/>
          <w:sz w:val="26"/>
          <w:szCs w:val="26"/>
        </w:rPr>
        <w:t xml:space="preserve">Цель духовно-нравственного направления </w:t>
      </w:r>
      <w:r w:rsidRPr="00D6129F">
        <w:rPr>
          <w:rFonts w:ascii="Times New Roman" w:eastAsia="Times New Roman" w:hAnsi="Times New Roman" w:cs="Times New Roman"/>
          <w:color w:val="000000"/>
          <w:sz w:val="26"/>
          <w:szCs w:val="26"/>
        </w:rPr>
        <w:t>воспитания - формирование способности к духовному</w:t>
      </w:r>
      <w:r w:rsidRPr="00D6129F">
        <w:rPr>
          <w:rFonts w:ascii="Times New Roman" w:eastAsia="Times New Roman" w:hAnsi="Times New Roman" w:cs="Times New Roman"/>
          <w:color w:val="000000"/>
          <w:sz w:val="26"/>
          <w:szCs w:val="26"/>
        </w:rPr>
        <w:tab/>
        <w:t>развитию,</w:t>
      </w:r>
      <w:r w:rsidRPr="00D6129F">
        <w:rPr>
          <w:rFonts w:ascii="Times New Roman" w:eastAsia="Times New Roman" w:hAnsi="Times New Roman" w:cs="Times New Roman"/>
          <w:color w:val="000000"/>
          <w:sz w:val="26"/>
          <w:szCs w:val="26"/>
        </w:rPr>
        <w:tab/>
        <w:t>нравственному</w:t>
      </w:r>
      <w:r w:rsidRPr="00D6129F">
        <w:rPr>
          <w:rFonts w:ascii="Times New Roman" w:eastAsia="Times New Roman" w:hAnsi="Times New Roman" w:cs="Times New Roman"/>
          <w:color w:val="000000"/>
          <w:sz w:val="26"/>
          <w:szCs w:val="26"/>
        </w:rPr>
        <w:tab/>
        <w:t>самосовершенствованию,</w:t>
      </w:r>
      <w:r w:rsidRPr="00D6129F">
        <w:rPr>
          <w:rFonts w:ascii="Times New Roman" w:eastAsia="Times New Roman" w:hAnsi="Times New Roman" w:cs="Times New Roman"/>
          <w:color w:val="000000"/>
          <w:sz w:val="26"/>
          <w:szCs w:val="26"/>
        </w:rPr>
        <w:tab/>
        <w:t>индивидуально-ответственному поведению.</w:t>
      </w:r>
    </w:p>
    <w:p w:rsidR="0011169E" w:rsidRDefault="00D6129F" w:rsidP="00D6129F">
      <w:pPr>
        <w:widowControl w:val="0"/>
        <w:spacing w:line="240" w:lineRule="auto"/>
        <w:ind w:right="-20" w:firstLine="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D6129F" w:rsidRPr="0011169E" w:rsidRDefault="00D6129F" w:rsidP="0011169E">
      <w:pPr>
        <w:widowControl w:val="0"/>
        <w:spacing w:line="240" w:lineRule="auto"/>
        <w:ind w:right="-20"/>
        <w:rPr>
          <w:rFonts w:ascii="Times New Roman" w:eastAsia="Times New Roman" w:hAnsi="Times New Roman" w:cs="Times New Roman"/>
          <w:b/>
          <w:bCs/>
          <w:i/>
          <w:iCs/>
          <w:color w:val="000000"/>
          <w:sz w:val="26"/>
          <w:szCs w:val="26"/>
        </w:rPr>
      </w:pPr>
    </w:p>
    <w:p w:rsidR="00D6129F" w:rsidRPr="00D6129F" w:rsidRDefault="00D6129F" w:rsidP="00D6129F">
      <w:pPr>
        <w:spacing w:line="276" w:lineRule="auto"/>
        <w:ind w:firstLine="284"/>
        <w:rPr>
          <w:rFonts w:ascii="Times New Roman" w:eastAsiaTheme="minorHAnsi" w:hAnsi="Times New Roman" w:cs="Times New Roman"/>
          <w:b/>
          <w:color w:val="000000"/>
          <w:sz w:val="24"/>
          <w:szCs w:val="24"/>
          <w:lang w:eastAsia="en-US"/>
        </w:rPr>
      </w:pPr>
      <w:r>
        <w:rPr>
          <w:rFonts w:ascii="Times New Roman" w:eastAsiaTheme="minorHAnsi" w:hAnsi="Times New Roman" w:cs="Times New Roman"/>
          <w:b/>
          <w:color w:val="000000"/>
          <w:sz w:val="24"/>
          <w:szCs w:val="24"/>
          <w:lang w:eastAsia="en-US"/>
        </w:rPr>
        <w:t xml:space="preserve">Духовно-нравственное </w:t>
      </w:r>
      <w:r w:rsidRPr="00D6129F">
        <w:rPr>
          <w:rFonts w:ascii="Times New Roman" w:eastAsiaTheme="minorHAnsi" w:hAnsi="Times New Roman" w:cs="Times New Roman"/>
          <w:b/>
          <w:color w:val="000000"/>
          <w:sz w:val="24"/>
          <w:szCs w:val="24"/>
          <w:lang w:eastAsia="en-US"/>
        </w:rPr>
        <w:t>воспитание</w:t>
      </w:r>
    </w:p>
    <w:tbl>
      <w:tblPr>
        <w:tblStyle w:val="a4"/>
        <w:tblW w:w="0" w:type="auto"/>
        <w:tblLook w:val="04A0" w:firstRow="1" w:lastRow="0" w:firstColumn="1" w:lastColumn="0" w:noHBand="0" w:noVBand="1"/>
      </w:tblPr>
      <w:tblGrid>
        <w:gridCol w:w="4856"/>
        <w:gridCol w:w="4856"/>
      </w:tblGrid>
      <w:tr w:rsidR="00D6129F" w:rsidRPr="00D6129F" w:rsidTr="00D66D72">
        <w:tc>
          <w:tcPr>
            <w:tcW w:w="4856" w:type="dxa"/>
          </w:tcPr>
          <w:p w:rsidR="00D6129F" w:rsidRPr="00D6129F" w:rsidRDefault="00D6129F" w:rsidP="00D6129F">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imes New Roman"/>
                <w:b/>
                <w:bCs/>
                <w:color w:val="000000"/>
                <w:sz w:val="24"/>
                <w:szCs w:val="24"/>
                <w:lang w:eastAsia="en-US"/>
              </w:rPr>
              <w:t>Возраст</w:t>
            </w:r>
          </w:p>
        </w:tc>
        <w:tc>
          <w:tcPr>
            <w:tcW w:w="4856" w:type="dxa"/>
          </w:tcPr>
          <w:p w:rsidR="00D6129F" w:rsidRPr="00D6129F" w:rsidRDefault="00D6129F" w:rsidP="00D6129F">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imes New Roman"/>
                <w:b/>
                <w:bCs/>
                <w:color w:val="000000"/>
                <w:sz w:val="24"/>
                <w:szCs w:val="24"/>
                <w:lang w:eastAsia="en-US"/>
              </w:rPr>
              <w:t>Примеры реализации на практике</w:t>
            </w:r>
          </w:p>
        </w:tc>
      </w:tr>
      <w:tr w:rsidR="00D6129F" w:rsidRPr="00D6129F" w:rsidTr="00D66D72">
        <w:tc>
          <w:tcPr>
            <w:tcW w:w="4856" w:type="dxa"/>
          </w:tcPr>
          <w:p w:rsidR="00D6129F" w:rsidRPr="00D6129F" w:rsidRDefault="00D6129F" w:rsidP="00D6129F">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heme="minorBidi"/>
                <w:sz w:val="24"/>
                <w:lang w:eastAsia="en-US"/>
              </w:rPr>
              <w:t>2 мес. – 3 года</w:t>
            </w:r>
          </w:p>
        </w:tc>
        <w:tc>
          <w:tcPr>
            <w:tcW w:w="4856" w:type="dxa"/>
          </w:tcPr>
          <w:p w:rsidR="00D6129F" w:rsidRPr="00D6129F" w:rsidRDefault="00D6129F" w:rsidP="00D6129F">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imes New Roman"/>
                <w:b/>
                <w:bCs/>
                <w:color w:val="000000"/>
                <w:sz w:val="24"/>
                <w:szCs w:val="24"/>
                <w:lang w:eastAsia="en-US"/>
              </w:rPr>
              <w:t xml:space="preserve"> - </w:t>
            </w:r>
          </w:p>
        </w:tc>
      </w:tr>
      <w:tr w:rsidR="00D6129F" w:rsidRPr="00D6129F" w:rsidTr="00D66D72">
        <w:tc>
          <w:tcPr>
            <w:tcW w:w="4856" w:type="dxa"/>
          </w:tcPr>
          <w:p w:rsidR="00D6129F" w:rsidRPr="00D6129F" w:rsidRDefault="00D6129F" w:rsidP="00D6129F">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heme="minorBidi"/>
                <w:sz w:val="24"/>
                <w:lang w:eastAsia="en-US"/>
              </w:rPr>
              <w:t>3 года – 7 ( 8 ) лет</w:t>
            </w:r>
          </w:p>
        </w:tc>
        <w:tc>
          <w:tcPr>
            <w:tcW w:w="4856" w:type="dxa"/>
          </w:tcPr>
          <w:p w:rsidR="0051268A" w:rsidRPr="00A53C9E" w:rsidRDefault="00D6129F" w:rsidP="00D6129F">
            <w:pPr>
              <w:spacing w:line="240" w:lineRule="auto"/>
              <w:rPr>
                <w:rFonts w:ascii="Times New Roman" w:eastAsiaTheme="minorHAnsi" w:hAnsi="Times New Roman" w:cs="Times New Roman"/>
                <w:sz w:val="24"/>
                <w:szCs w:val="24"/>
                <w:lang w:eastAsia="en-US"/>
              </w:rPr>
            </w:pPr>
            <w:r w:rsidRPr="00A53C9E">
              <w:rPr>
                <w:rFonts w:ascii="Times New Roman" w:eastAsiaTheme="minorHAnsi" w:hAnsi="Times New Roman" w:cs="Times New Roman"/>
                <w:sz w:val="24"/>
                <w:szCs w:val="24"/>
                <w:lang w:eastAsia="en-US"/>
              </w:rPr>
              <w:t xml:space="preserve">Беседы </w:t>
            </w:r>
            <w:r w:rsidR="00A51489" w:rsidRPr="00A53C9E">
              <w:rPr>
                <w:rFonts w:ascii="Times New Roman" w:hAnsi="Times New Roman" w:cs="Times New Roman"/>
                <w:bCs/>
                <w:sz w:val="24"/>
                <w:szCs w:val="24"/>
                <w:shd w:val="clear" w:color="auto" w:fill="FFFFFF"/>
              </w:rPr>
              <w:t> «Мои добрые поступки»</w:t>
            </w:r>
            <w:r w:rsidR="00A51489" w:rsidRPr="00A53C9E">
              <w:rPr>
                <w:rFonts w:ascii="Times New Roman" w:eastAsiaTheme="minorHAnsi" w:hAnsi="Times New Roman" w:cs="Times New Roman"/>
                <w:sz w:val="24"/>
                <w:szCs w:val="24"/>
                <w:lang w:eastAsia="en-US"/>
              </w:rPr>
              <w:t xml:space="preserve"> </w:t>
            </w:r>
            <w:r w:rsidR="00A51489" w:rsidRPr="00A53C9E">
              <w:rPr>
                <w:rFonts w:ascii="Times New Roman" w:hAnsi="Times New Roman" w:cs="Times New Roman"/>
                <w:bCs/>
                <w:sz w:val="24"/>
                <w:szCs w:val="24"/>
                <w:shd w:val="clear" w:color="auto" w:fill="FFFFFF"/>
              </w:rPr>
              <w:t>« Хороший друг познается в беде»</w:t>
            </w:r>
            <w:r w:rsidR="00A51489" w:rsidRPr="00A53C9E">
              <w:rPr>
                <w:rFonts w:ascii="Times New Roman" w:hAnsi="Times New Roman" w:cs="Times New Roman"/>
                <w:sz w:val="24"/>
                <w:szCs w:val="24"/>
                <w:shd w:val="clear" w:color="auto" w:fill="FFFFFF"/>
              </w:rPr>
              <w:t xml:space="preserve"> «Праздник «Покров Богородицы»</w:t>
            </w:r>
            <w:r w:rsidR="00A53C9E" w:rsidRPr="00A53C9E">
              <w:rPr>
                <w:rFonts w:ascii="Times New Roman" w:hAnsi="Times New Roman" w:cs="Times New Roman"/>
                <w:sz w:val="24"/>
                <w:szCs w:val="24"/>
                <w:shd w:val="clear" w:color="auto" w:fill="FFFFFF"/>
              </w:rPr>
              <w:t xml:space="preserve"> Беседа о церковных колоколах, «Божьи заповеди»</w:t>
            </w:r>
          </w:p>
          <w:p w:rsidR="0051268A" w:rsidRPr="00A53C9E" w:rsidRDefault="00A53C9E" w:rsidP="0051268A">
            <w:pPr>
              <w:spacing w:line="240" w:lineRule="auto"/>
              <w:rPr>
                <w:rFonts w:ascii="Times New Roman" w:eastAsiaTheme="minorHAnsi" w:hAnsi="Times New Roman" w:cs="Times New Roman"/>
                <w:sz w:val="24"/>
                <w:szCs w:val="24"/>
                <w:lang w:eastAsia="en-US"/>
              </w:rPr>
            </w:pPr>
            <w:r w:rsidRPr="00A53C9E">
              <w:rPr>
                <w:rFonts w:ascii="Times New Roman" w:eastAsiaTheme="minorHAnsi" w:hAnsi="Times New Roman" w:cs="Times New Roman"/>
                <w:sz w:val="24"/>
                <w:szCs w:val="24"/>
                <w:lang w:eastAsia="en-US"/>
              </w:rPr>
              <w:t xml:space="preserve">Игры </w:t>
            </w:r>
            <w:r w:rsidRPr="00A53C9E">
              <w:rPr>
                <w:rFonts w:ascii="Times New Roman" w:hAnsi="Times New Roman" w:cs="Times New Roman"/>
                <w:sz w:val="24"/>
                <w:szCs w:val="24"/>
                <w:shd w:val="clear" w:color="auto" w:fill="FFFFFF"/>
              </w:rPr>
              <w:t>«Мирилка»</w:t>
            </w:r>
            <w:r w:rsidR="00D6129F" w:rsidRPr="00A53C9E">
              <w:rPr>
                <w:rFonts w:ascii="Times New Roman" w:eastAsiaTheme="minorHAnsi" w:hAnsi="Times New Roman" w:cs="Times New Roman"/>
                <w:sz w:val="24"/>
                <w:szCs w:val="24"/>
                <w:lang w:eastAsia="en-US"/>
              </w:rPr>
              <w:t xml:space="preserve">, </w:t>
            </w:r>
            <w:r w:rsidR="0051268A" w:rsidRPr="00A53C9E">
              <w:rPr>
                <w:rFonts w:ascii="Times New Roman" w:eastAsiaTheme="minorHAnsi" w:hAnsi="Times New Roman" w:cs="Times New Roman"/>
                <w:sz w:val="24"/>
                <w:szCs w:val="24"/>
                <w:lang w:eastAsia="en-US"/>
              </w:rPr>
              <w:t>«</w:t>
            </w:r>
            <w:r w:rsidR="00D6129F" w:rsidRPr="00A53C9E">
              <w:rPr>
                <w:rFonts w:ascii="Times New Roman" w:eastAsiaTheme="minorHAnsi" w:hAnsi="Times New Roman" w:cs="Times New Roman"/>
                <w:sz w:val="24"/>
                <w:szCs w:val="24"/>
                <w:lang w:eastAsia="en-US"/>
              </w:rPr>
              <w:t xml:space="preserve">Хорошо-плохо» </w:t>
            </w:r>
          </w:p>
          <w:p w:rsidR="00D6129F" w:rsidRPr="00A53C9E" w:rsidRDefault="00A53C9E" w:rsidP="0051268A">
            <w:pPr>
              <w:spacing w:line="240" w:lineRule="auto"/>
              <w:rPr>
                <w:rFonts w:ascii="Times New Roman" w:eastAsiaTheme="minorHAnsi" w:hAnsi="Times New Roman" w:cs="Times New Roman"/>
                <w:sz w:val="24"/>
                <w:szCs w:val="24"/>
                <w:lang w:eastAsia="en-US"/>
              </w:rPr>
            </w:pPr>
            <w:r w:rsidRPr="00A53C9E">
              <w:rPr>
                <w:rFonts w:ascii="Times New Roman" w:eastAsiaTheme="minorHAnsi" w:hAnsi="Times New Roman" w:cs="Times New Roman"/>
                <w:sz w:val="24"/>
                <w:szCs w:val="24"/>
                <w:lang w:eastAsia="en-US"/>
              </w:rPr>
              <w:t>Чтение рождественские стихотворения</w:t>
            </w:r>
          </w:p>
          <w:p w:rsidR="00A53C9E" w:rsidRPr="00D6129F" w:rsidRDefault="00A53C9E" w:rsidP="0051268A">
            <w:pPr>
              <w:spacing w:line="240" w:lineRule="auto"/>
              <w:rPr>
                <w:rFonts w:ascii="Times New Roman" w:eastAsiaTheme="minorHAnsi" w:hAnsi="Times New Roman" w:cstheme="minorBidi"/>
                <w:sz w:val="24"/>
                <w:lang w:eastAsia="en-US"/>
              </w:rPr>
            </w:pPr>
            <w:r w:rsidRPr="00A53C9E">
              <w:rPr>
                <w:rFonts w:ascii="Times New Roman" w:hAnsi="Times New Roman" w:cs="Times New Roman"/>
                <w:sz w:val="24"/>
                <w:szCs w:val="24"/>
                <w:shd w:val="clear" w:color="auto" w:fill="FFFFFF"/>
              </w:rPr>
              <w:t>Просмотр познавательного фильма «О том, как хлеб на стол пришёл»</w:t>
            </w:r>
          </w:p>
        </w:tc>
      </w:tr>
    </w:tbl>
    <w:p w:rsidR="00E70762" w:rsidRDefault="00E70762" w:rsidP="0011169E">
      <w:pPr>
        <w:spacing w:line="240" w:lineRule="exact"/>
        <w:ind w:left="426"/>
        <w:rPr>
          <w:sz w:val="24"/>
          <w:szCs w:val="24"/>
        </w:rPr>
      </w:pPr>
    </w:p>
    <w:p w:rsidR="0011169E" w:rsidRPr="00E70762" w:rsidRDefault="0011169E" w:rsidP="0011169E">
      <w:pPr>
        <w:spacing w:line="240" w:lineRule="exact"/>
        <w:ind w:left="426"/>
        <w:rPr>
          <w:sz w:val="24"/>
          <w:szCs w:val="24"/>
        </w:rPr>
      </w:pPr>
    </w:p>
    <w:p w:rsidR="00E70762" w:rsidRPr="00E70762" w:rsidRDefault="00E70762" w:rsidP="00E70762">
      <w:pPr>
        <w:spacing w:line="240" w:lineRule="exact"/>
        <w:rPr>
          <w:sz w:val="24"/>
          <w:szCs w:val="24"/>
        </w:rPr>
      </w:pPr>
    </w:p>
    <w:bookmarkEnd w:id="14"/>
    <w:p w:rsidR="00D6129F" w:rsidRPr="00D6129F" w:rsidRDefault="00D6129F" w:rsidP="00D6129F">
      <w:pPr>
        <w:widowControl w:val="0"/>
        <w:spacing w:line="235" w:lineRule="auto"/>
        <w:ind w:right="-20"/>
        <w:rPr>
          <w:rFonts w:ascii="Times New Roman" w:eastAsia="Times New Roman" w:hAnsi="Times New Roman" w:cs="Times New Roman"/>
          <w:b/>
          <w:bCs/>
          <w:i/>
          <w:iCs/>
          <w:color w:val="000000"/>
          <w:sz w:val="26"/>
          <w:szCs w:val="26"/>
        </w:rPr>
      </w:pPr>
      <w:r w:rsidRPr="00D6129F">
        <w:rPr>
          <w:rFonts w:ascii="Times New Roman" w:eastAsia="Times New Roman" w:hAnsi="Times New Roman" w:cs="Times New Roman"/>
          <w:b/>
          <w:bCs/>
          <w:i/>
          <w:iCs/>
          <w:color w:val="000000"/>
          <w:sz w:val="26"/>
          <w:szCs w:val="26"/>
        </w:rPr>
        <w:t>Социальное направление воспитания</w:t>
      </w:r>
    </w:p>
    <w:p w:rsidR="00D6129F" w:rsidRPr="00D6129F" w:rsidRDefault="00D6129F" w:rsidP="00D6129F">
      <w:pPr>
        <w:widowControl w:val="0"/>
        <w:spacing w:line="238" w:lineRule="auto"/>
        <w:ind w:right="81"/>
        <w:rPr>
          <w:rFonts w:ascii="Times New Roman" w:eastAsia="Times New Roman" w:hAnsi="Times New Roman" w:cs="Times New Roman"/>
          <w:color w:val="000000"/>
          <w:sz w:val="26"/>
          <w:szCs w:val="26"/>
        </w:rPr>
      </w:pPr>
      <w:r w:rsidRPr="00D6129F">
        <w:rPr>
          <w:rFonts w:ascii="Times New Roman" w:eastAsia="Times New Roman" w:hAnsi="Times New Roman" w:cs="Times New Roman"/>
          <w:b/>
          <w:bCs/>
          <w:color w:val="000000"/>
          <w:sz w:val="26"/>
          <w:szCs w:val="26"/>
        </w:rPr>
        <w:t xml:space="preserve">Цель социального направления </w:t>
      </w:r>
      <w:r w:rsidRPr="00D6129F">
        <w:rPr>
          <w:rFonts w:ascii="Times New Roman" w:eastAsia="Times New Roman" w:hAnsi="Times New Roman" w:cs="Times New Roman"/>
          <w:color w:val="000000"/>
          <w:sz w:val="26"/>
          <w:szCs w:val="26"/>
        </w:rPr>
        <w:t>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6129F" w:rsidRPr="00D6129F" w:rsidRDefault="00D6129F" w:rsidP="00D6129F">
      <w:pPr>
        <w:pStyle w:val="a9"/>
        <w:widowControl w:val="0"/>
        <w:numPr>
          <w:ilvl w:val="0"/>
          <w:numId w:val="6"/>
        </w:numPr>
        <w:spacing w:before="5" w:line="238" w:lineRule="auto"/>
        <w:ind w:right="-64"/>
        <w:rPr>
          <w:rFonts w:ascii="Times New Roman" w:eastAsia="Times New Roman" w:hAnsi="Times New Roman" w:cs="Times New Roman"/>
          <w:color w:val="000000"/>
          <w:sz w:val="26"/>
          <w:szCs w:val="26"/>
        </w:rPr>
      </w:pPr>
      <w:r w:rsidRPr="00D6129F">
        <w:rPr>
          <w:rFonts w:ascii="Times New Roman" w:eastAsia="Times New Roman" w:hAnsi="Times New Roman" w:cs="Times New Roman"/>
          <w:b/>
          <w:bCs/>
          <w:color w:val="000000"/>
          <w:sz w:val="26"/>
          <w:szCs w:val="26"/>
        </w:rPr>
        <w:t xml:space="preserve">Ценности - семья, дружба, человек </w:t>
      </w:r>
      <w:r w:rsidRPr="00D6129F">
        <w:rPr>
          <w:rFonts w:ascii="Times New Roman" w:eastAsia="Times New Roman" w:hAnsi="Times New Roman" w:cs="Times New Roman"/>
          <w:color w:val="000000"/>
          <w:sz w:val="26"/>
          <w:szCs w:val="26"/>
        </w:rPr>
        <w:t>и сотрудничество лежат в основе социального направления воспитания.</w:t>
      </w:r>
    </w:p>
    <w:p w:rsidR="00D6129F" w:rsidRPr="00D6129F" w:rsidRDefault="00D6129F" w:rsidP="00D6129F">
      <w:pPr>
        <w:pStyle w:val="a9"/>
        <w:widowControl w:val="0"/>
        <w:numPr>
          <w:ilvl w:val="0"/>
          <w:numId w:val="6"/>
        </w:numPr>
        <w:spacing w:line="239" w:lineRule="auto"/>
        <w:ind w:right="-19"/>
        <w:jc w:val="both"/>
        <w:rPr>
          <w:rFonts w:ascii="Times New Roman" w:eastAsia="Times New Roman" w:hAnsi="Times New Roman" w:cs="Times New Roman"/>
          <w:color w:val="000000"/>
          <w:sz w:val="26"/>
          <w:szCs w:val="26"/>
        </w:rPr>
      </w:pPr>
      <w:r w:rsidRPr="00D6129F">
        <w:rPr>
          <w:rFonts w:ascii="Times New Roman" w:eastAsia="Times New Roman" w:hAnsi="Times New Roman" w:cs="Times New Roman"/>
          <w:color w:val="000000"/>
          <w:sz w:val="26"/>
          <w:szCs w:val="26"/>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 взрослых и детских общностях.</w:t>
      </w:r>
    </w:p>
    <w:p w:rsidR="00D6129F" w:rsidRPr="00D6129F" w:rsidRDefault="00D6129F" w:rsidP="00D6129F">
      <w:pPr>
        <w:pStyle w:val="a9"/>
        <w:widowControl w:val="0"/>
        <w:numPr>
          <w:ilvl w:val="0"/>
          <w:numId w:val="6"/>
        </w:numPr>
        <w:spacing w:line="239" w:lineRule="auto"/>
        <w:ind w:right="-17"/>
        <w:jc w:val="both"/>
        <w:rPr>
          <w:rFonts w:ascii="Times New Roman" w:eastAsia="Times New Roman" w:hAnsi="Times New Roman" w:cs="Times New Roman"/>
          <w:color w:val="000000"/>
          <w:sz w:val="26"/>
          <w:szCs w:val="26"/>
        </w:rPr>
      </w:pPr>
      <w:r w:rsidRPr="00D6129F">
        <w:rPr>
          <w:rFonts w:ascii="Times New Roman" w:eastAsia="Times New Roman" w:hAnsi="Times New Roman" w:cs="Times New Roman"/>
          <w:color w:val="000000"/>
          <w:sz w:val="26"/>
          <w:szCs w:val="26"/>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w:t>
      </w:r>
    </w:p>
    <w:p w:rsidR="00D6129F" w:rsidRPr="00D6129F" w:rsidRDefault="00D6129F" w:rsidP="00D6129F">
      <w:pPr>
        <w:pStyle w:val="a9"/>
        <w:widowControl w:val="0"/>
        <w:numPr>
          <w:ilvl w:val="0"/>
          <w:numId w:val="6"/>
        </w:numPr>
        <w:spacing w:line="239" w:lineRule="auto"/>
        <w:ind w:right="-16"/>
        <w:jc w:val="both"/>
        <w:rPr>
          <w:rFonts w:ascii="Times New Roman" w:eastAsia="Times New Roman" w:hAnsi="Times New Roman" w:cs="Times New Roman"/>
          <w:color w:val="000000"/>
          <w:sz w:val="26"/>
          <w:szCs w:val="26"/>
        </w:rPr>
      </w:pPr>
      <w:r w:rsidRPr="00D6129F">
        <w:rPr>
          <w:rFonts w:ascii="Times New Roman" w:eastAsia="Times New Roman" w:hAnsi="Times New Roman" w:cs="Times New Roman"/>
          <w:color w:val="000000"/>
          <w:sz w:val="26"/>
          <w:szCs w:val="26"/>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D6129F" w:rsidRPr="00D6129F" w:rsidRDefault="00D6129F" w:rsidP="00D6129F">
      <w:pPr>
        <w:spacing w:line="240" w:lineRule="exact"/>
        <w:rPr>
          <w:rFonts w:ascii="Times New Roman" w:eastAsia="Times New Roman" w:hAnsi="Times New Roman" w:cs="Times New Roman"/>
          <w:sz w:val="24"/>
          <w:szCs w:val="24"/>
        </w:rPr>
      </w:pPr>
    </w:p>
    <w:p w:rsidR="0095365C" w:rsidRPr="00D6129F" w:rsidRDefault="0095365C" w:rsidP="0095365C">
      <w:pPr>
        <w:spacing w:line="276" w:lineRule="auto"/>
        <w:ind w:firstLine="284"/>
        <w:rPr>
          <w:rFonts w:ascii="Times New Roman" w:eastAsiaTheme="minorHAnsi" w:hAnsi="Times New Roman" w:cs="Times New Roman"/>
          <w:b/>
          <w:color w:val="000000"/>
          <w:sz w:val="24"/>
          <w:szCs w:val="24"/>
          <w:lang w:eastAsia="en-US"/>
        </w:rPr>
      </w:pPr>
      <w:r>
        <w:rPr>
          <w:rFonts w:ascii="Times New Roman" w:eastAsiaTheme="minorHAnsi" w:hAnsi="Times New Roman" w:cs="Times New Roman"/>
          <w:b/>
          <w:color w:val="000000"/>
          <w:sz w:val="24"/>
          <w:szCs w:val="24"/>
          <w:lang w:eastAsia="en-US"/>
        </w:rPr>
        <w:t xml:space="preserve">Социальное  </w:t>
      </w:r>
      <w:r w:rsidRPr="00D6129F">
        <w:rPr>
          <w:rFonts w:ascii="Times New Roman" w:eastAsiaTheme="minorHAnsi" w:hAnsi="Times New Roman" w:cs="Times New Roman"/>
          <w:b/>
          <w:color w:val="000000"/>
          <w:sz w:val="24"/>
          <w:szCs w:val="24"/>
          <w:lang w:eastAsia="en-US"/>
        </w:rPr>
        <w:t>воспитание</w:t>
      </w:r>
    </w:p>
    <w:tbl>
      <w:tblPr>
        <w:tblStyle w:val="a4"/>
        <w:tblW w:w="0" w:type="auto"/>
        <w:tblLook w:val="04A0" w:firstRow="1" w:lastRow="0" w:firstColumn="1" w:lastColumn="0" w:noHBand="0" w:noVBand="1"/>
      </w:tblPr>
      <w:tblGrid>
        <w:gridCol w:w="4856"/>
        <w:gridCol w:w="4856"/>
      </w:tblGrid>
      <w:tr w:rsidR="0095365C" w:rsidRPr="00D6129F" w:rsidTr="00D66D72">
        <w:tc>
          <w:tcPr>
            <w:tcW w:w="4856" w:type="dxa"/>
          </w:tcPr>
          <w:p w:rsidR="0095365C" w:rsidRPr="00D6129F" w:rsidRDefault="0095365C" w:rsidP="00D66D72">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imes New Roman"/>
                <w:b/>
                <w:bCs/>
                <w:color w:val="000000"/>
                <w:sz w:val="24"/>
                <w:szCs w:val="24"/>
                <w:lang w:eastAsia="en-US"/>
              </w:rPr>
              <w:t>Возраст</w:t>
            </w:r>
          </w:p>
        </w:tc>
        <w:tc>
          <w:tcPr>
            <w:tcW w:w="4856" w:type="dxa"/>
          </w:tcPr>
          <w:p w:rsidR="0095365C" w:rsidRPr="00D6129F" w:rsidRDefault="0095365C" w:rsidP="00D66D72">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imes New Roman"/>
                <w:b/>
                <w:bCs/>
                <w:color w:val="000000"/>
                <w:sz w:val="24"/>
                <w:szCs w:val="24"/>
                <w:lang w:eastAsia="en-US"/>
              </w:rPr>
              <w:t>Примеры реализации на практике</w:t>
            </w:r>
          </w:p>
        </w:tc>
      </w:tr>
      <w:tr w:rsidR="0095365C" w:rsidRPr="00D6129F" w:rsidTr="00D66D72">
        <w:tc>
          <w:tcPr>
            <w:tcW w:w="4856" w:type="dxa"/>
          </w:tcPr>
          <w:p w:rsidR="0095365C" w:rsidRPr="00D6129F" w:rsidRDefault="0095365C" w:rsidP="00D66D72">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heme="minorBidi"/>
                <w:sz w:val="24"/>
                <w:lang w:eastAsia="en-US"/>
              </w:rPr>
              <w:t>2 мес. – 3 года</w:t>
            </w:r>
          </w:p>
        </w:tc>
        <w:tc>
          <w:tcPr>
            <w:tcW w:w="4856" w:type="dxa"/>
          </w:tcPr>
          <w:p w:rsidR="0095365C" w:rsidRPr="00D6129F" w:rsidRDefault="0095365C" w:rsidP="00D66D72">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imes New Roman"/>
                <w:b/>
                <w:bCs/>
                <w:color w:val="000000"/>
                <w:sz w:val="24"/>
                <w:szCs w:val="24"/>
                <w:lang w:eastAsia="en-US"/>
              </w:rPr>
              <w:t xml:space="preserve"> - </w:t>
            </w:r>
          </w:p>
        </w:tc>
      </w:tr>
      <w:tr w:rsidR="0095365C" w:rsidRPr="00D6129F" w:rsidTr="00D66D72">
        <w:tc>
          <w:tcPr>
            <w:tcW w:w="4856" w:type="dxa"/>
          </w:tcPr>
          <w:p w:rsidR="0095365C" w:rsidRPr="00D6129F" w:rsidRDefault="0095365C" w:rsidP="00D66D72">
            <w:pPr>
              <w:spacing w:line="240" w:lineRule="auto"/>
              <w:rPr>
                <w:rFonts w:ascii="Times New Roman" w:eastAsiaTheme="minorHAnsi" w:hAnsi="Times New Roman" w:cs="Times New Roman"/>
                <w:b/>
                <w:bCs/>
                <w:color w:val="000000"/>
                <w:sz w:val="24"/>
                <w:szCs w:val="24"/>
                <w:lang w:eastAsia="en-US"/>
              </w:rPr>
            </w:pPr>
            <w:r w:rsidRPr="00D6129F">
              <w:rPr>
                <w:rFonts w:ascii="Times New Roman" w:eastAsiaTheme="minorHAnsi" w:hAnsi="Times New Roman" w:cstheme="minorBidi"/>
                <w:sz w:val="24"/>
                <w:lang w:eastAsia="en-US"/>
              </w:rPr>
              <w:t>3 года – 7 ( 8 ) лет</w:t>
            </w:r>
          </w:p>
        </w:tc>
        <w:tc>
          <w:tcPr>
            <w:tcW w:w="4856" w:type="dxa"/>
          </w:tcPr>
          <w:p w:rsidR="00A51489" w:rsidRPr="0051268A" w:rsidRDefault="00A51489" w:rsidP="00A51489">
            <w:pPr>
              <w:spacing w:line="240" w:lineRule="auto"/>
              <w:rPr>
                <w:rFonts w:ascii="Times New Roman" w:eastAsiaTheme="minorHAnsi" w:hAnsi="Times New Roman" w:cs="Times New Roman"/>
                <w:sz w:val="24"/>
                <w:szCs w:val="24"/>
                <w:lang w:eastAsia="en-US"/>
              </w:rPr>
            </w:pPr>
            <w:r w:rsidRPr="0051268A">
              <w:rPr>
                <w:rFonts w:ascii="Times New Roman" w:eastAsiaTheme="minorHAnsi" w:hAnsi="Times New Roman" w:cs="Times New Roman"/>
                <w:sz w:val="24"/>
                <w:szCs w:val="24"/>
                <w:lang w:eastAsia="en-US"/>
              </w:rPr>
              <w:t xml:space="preserve">Беседы </w:t>
            </w:r>
            <w:r w:rsidRPr="0051268A">
              <w:rPr>
                <w:rFonts w:ascii="Times New Roman" w:hAnsi="Times New Roman" w:cs="Times New Roman"/>
                <w:color w:val="000000"/>
                <w:sz w:val="24"/>
                <w:szCs w:val="24"/>
                <w:shd w:val="clear" w:color="auto" w:fill="FFFFFF"/>
              </w:rPr>
              <w:t>«У истоков русской народной культуры»</w:t>
            </w:r>
            <w:r w:rsidRPr="0051268A">
              <w:rPr>
                <w:rFonts w:ascii="Times New Roman" w:eastAsiaTheme="minorHAnsi" w:hAnsi="Times New Roman" w:cs="Times New Roman"/>
                <w:sz w:val="24"/>
                <w:szCs w:val="24"/>
                <w:lang w:eastAsia="en-US"/>
              </w:rPr>
              <w:t xml:space="preserve"> «Моя семья», </w:t>
            </w:r>
            <w:r w:rsidRPr="0051268A">
              <w:rPr>
                <w:rFonts w:ascii="Times New Roman" w:hAnsi="Times New Roman" w:cs="Times New Roman"/>
                <w:color w:val="000000"/>
                <w:sz w:val="24"/>
                <w:szCs w:val="24"/>
                <w:shd w:val="clear" w:color="auto" w:fill="FFFFFF"/>
              </w:rPr>
              <w:t>«Работа моих родителей»</w:t>
            </w:r>
            <w:r w:rsidRPr="0051268A">
              <w:rPr>
                <w:rFonts w:ascii="Times New Roman" w:eastAsiaTheme="minorHAnsi" w:hAnsi="Times New Roman" w:cs="Times New Roman"/>
                <w:sz w:val="24"/>
                <w:szCs w:val="24"/>
                <w:lang w:eastAsia="en-US"/>
              </w:rPr>
              <w:t xml:space="preserve">, « Уважай отца и мать – будет в жизни благодать» </w:t>
            </w:r>
          </w:p>
          <w:p w:rsidR="00A51489" w:rsidRPr="0051268A" w:rsidRDefault="00A51489" w:rsidP="00A51489">
            <w:pPr>
              <w:spacing w:line="240" w:lineRule="auto"/>
              <w:rPr>
                <w:rFonts w:ascii="Times New Roman" w:eastAsiaTheme="minorHAnsi" w:hAnsi="Times New Roman" w:cs="Times New Roman"/>
                <w:sz w:val="24"/>
                <w:szCs w:val="24"/>
                <w:lang w:eastAsia="en-US"/>
              </w:rPr>
            </w:pPr>
            <w:r w:rsidRPr="0051268A">
              <w:rPr>
                <w:rFonts w:ascii="Times New Roman" w:eastAsiaTheme="minorHAnsi" w:hAnsi="Times New Roman" w:cs="Times New Roman"/>
                <w:sz w:val="24"/>
                <w:szCs w:val="24"/>
                <w:lang w:eastAsia="en-US"/>
              </w:rPr>
              <w:t xml:space="preserve">Игры «Семья», «Хорошо-плохо» </w:t>
            </w:r>
          </w:p>
          <w:p w:rsidR="00A51489" w:rsidRDefault="00A51489" w:rsidP="00A51489">
            <w:pPr>
              <w:spacing w:line="240" w:lineRule="auto"/>
              <w:rPr>
                <w:rFonts w:ascii="Times New Roman" w:eastAsiaTheme="minorHAnsi" w:hAnsi="Times New Roman" w:cs="Times New Roman"/>
                <w:sz w:val="24"/>
                <w:szCs w:val="24"/>
                <w:lang w:eastAsia="en-US"/>
              </w:rPr>
            </w:pPr>
            <w:r w:rsidRPr="0051268A">
              <w:rPr>
                <w:rFonts w:ascii="Times New Roman" w:eastAsiaTheme="minorHAnsi" w:hAnsi="Times New Roman" w:cs="Times New Roman"/>
                <w:sz w:val="24"/>
                <w:szCs w:val="24"/>
                <w:lang w:eastAsia="en-US"/>
              </w:rPr>
              <w:t xml:space="preserve">Чтение «Три дочери», «Сыновья» </w:t>
            </w:r>
          </w:p>
          <w:p w:rsidR="0095365C" w:rsidRPr="00D6129F" w:rsidRDefault="00A51489" w:rsidP="00A51489">
            <w:pPr>
              <w:spacing w:line="240" w:lineRule="auto"/>
              <w:rPr>
                <w:rFonts w:ascii="Times New Roman" w:eastAsiaTheme="minorHAnsi" w:hAnsi="Times New Roman" w:cstheme="minorBidi"/>
                <w:sz w:val="24"/>
                <w:lang w:eastAsia="en-US"/>
              </w:rPr>
            </w:pPr>
            <w:r w:rsidRPr="0051268A">
              <w:rPr>
                <w:rFonts w:ascii="Times New Roman" w:eastAsiaTheme="minorHAnsi" w:hAnsi="Times New Roman" w:cs="Times New Roman"/>
                <w:sz w:val="24"/>
                <w:szCs w:val="24"/>
                <w:lang w:eastAsia="en-US"/>
              </w:rPr>
              <w:t>Пр</w:t>
            </w:r>
            <w:r>
              <w:rPr>
                <w:rFonts w:ascii="Times New Roman" w:eastAsiaTheme="minorHAnsi" w:hAnsi="Times New Roman" w:cs="Times New Roman"/>
                <w:sz w:val="24"/>
                <w:szCs w:val="24"/>
                <w:lang w:eastAsia="en-US"/>
              </w:rPr>
              <w:t>аздник</w:t>
            </w:r>
            <w:r w:rsidRPr="0051268A">
              <w:rPr>
                <w:rFonts w:ascii="Times New Roman" w:eastAsiaTheme="minorHAnsi" w:hAnsi="Times New Roman" w:cs="Times New Roman"/>
                <w:sz w:val="24"/>
                <w:szCs w:val="24"/>
                <w:lang w:eastAsia="en-US"/>
              </w:rPr>
              <w:t xml:space="preserve"> «Мамин день»</w:t>
            </w:r>
            <w:r>
              <w:rPr>
                <w:rFonts w:ascii="Times New Roman" w:eastAsiaTheme="minorHAnsi" w:hAnsi="Times New Roman" w:cs="Times New Roman"/>
                <w:sz w:val="24"/>
                <w:szCs w:val="24"/>
                <w:lang w:eastAsia="en-US"/>
              </w:rPr>
              <w:t>, «День отца»</w:t>
            </w:r>
          </w:p>
        </w:tc>
      </w:tr>
    </w:tbl>
    <w:p w:rsidR="00E70762" w:rsidRDefault="00E70762" w:rsidP="004245B5">
      <w:pPr>
        <w:widowControl w:val="0"/>
        <w:spacing w:line="240" w:lineRule="auto"/>
        <w:ind w:right="-20"/>
        <w:rPr>
          <w:color w:val="000000"/>
        </w:rPr>
      </w:pPr>
    </w:p>
    <w:p w:rsidR="0095365C" w:rsidRPr="0095365C" w:rsidRDefault="0095365C" w:rsidP="0095365C">
      <w:pPr>
        <w:widowControl w:val="0"/>
        <w:spacing w:line="240" w:lineRule="auto"/>
        <w:ind w:right="-20"/>
        <w:rPr>
          <w:rFonts w:ascii="Times New Roman" w:eastAsia="Times New Roman" w:hAnsi="Times New Roman" w:cs="Times New Roman"/>
          <w:b/>
          <w:bCs/>
          <w:i/>
          <w:iCs/>
          <w:color w:val="000000"/>
          <w:sz w:val="26"/>
          <w:szCs w:val="26"/>
        </w:rPr>
      </w:pPr>
      <w:r w:rsidRPr="0095365C">
        <w:rPr>
          <w:rFonts w:ascii="Times New Roman" w:eastAsia="Times New Roman" w:hAnsi="Times New Roman" w:cs="Times New Roman"/>
          <w:b/>
          <w:bCs/>
          <w:i/>
          <w:iCs/>
          <w:color w:val="000000"/>
          <w:sz w:val="26"/>
          <w:szCs w:val="26"/>
        </w:rPr>
        <w:t>Познавательное направление воспитания</w:t>
      </w:r>
    </w:p>
    <w:p w:rsidR="0095365C" w:rsidRPr="0095365C" w:rsidRDefault="0095365C" w:rsidP="0095365C">
      <w:pPr>
        <w:spacing w:after="52" w:line="240" w:lineRule="exact"/>
        <w:rPr>
          <w:rFonts w:ascii="Times New Roman" w:eastAsia="Times New Roman" w:hAnsi="Times New Roman" w:cs="Times New Roman"/>
          <w:sz w:val="24"/>
          <w:szCs w:val="24"/>
        </w:rPr>
      </w:pPr>
    </w:p>
    <w:p w:rsidR="0095365C" w:rsidRDefault="0095365C" w:rsidP="004245B5">
      <w:pPr>
        <w:widowControl w:val="0"/>
        <w:spacing w:line="240"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Цель познавательного направления </w:t>
      </w:r>
      <w:r>
        <w:rPr>
          <w:rFonts w:ascii="Times New Roman" w:eastAsia="Times New Roman" w:hAnsi="Times New Roman" w:cs="Times New Roman"/>
          <w:color w:val="000000"/>
          <w:sz w:val="26"/>
          <w:szCs w:val="26"/>
        </w:rPr>
        <w:t xml:space="preserve">воспитания - формирование ценности познания. </w:t>
      </w:r>
    </w:p>
    <w:p w:rsidR="0095365C" w:rsidRDefault="0095365C" w:rsidP="004245B5">
      <w:pPr>
        <w:widowControl w:val="0"/>
        <w:spacing w:line="240" w:lineRule="auto"/>
        <w:ind w:right="-20"/>
        <w:rPr>
          <w:rFonts w:ascii="Times New Roman" w:eastAsia="Times New Roman" w:hAnsi="Times New Roman" w:cs="Times New Roman"/>
          <w:color w:val="000000"/>
          <w:sz w:val="26"/>
          <w:szCs w:val="26"/>
        </w:rPr>
      </w:pPr>
    </w:p>
    <w:p w:rsidR="0095365C" w:rsidRPr="0095365C" w:rsidRDefault="0095365C" w:rsidP="0095365C">
      <w:pPr>
        <w:pStyle w:val="a9"/>
        <w:widowControl w:val="0"/>
        <w:numPr>
          <w:ilvl w:val="0"/>
          <w:numId w:val="7"/>
        </w:numPr>
        <w:spacing w:line="240" w:lineRule="auto"/>
        <w:ind w:right="-20"/>
        <w:rPr>
          <w:color w:val="000000"/>
        </w:rPr>
      </w:pPr>
      <w:r w:rsidRPr="0095365C">
        <w:rPr>
          <w:rFonts w:ascii="Times New Roman" w:eastAsia="Times New Roman" w:hAnsi="Times New Roman" w:cs="Times New Roman"/>
          <w:b/>
          <w:bCs/>
          <w:color w:val="000000"/>
          <w:sz w:val="26"/>
          <w:szCs w:val="26"/>
        </w:rPr>
        <w:t xml:space="preserve">Ценность - познание </w:t>
      </w:r>
      <w:r w:rsidRPr="0095365C">
        <w:rPr>
          <w:rFonts w:ascii="Times New Roman" w:eastAsia="Times New Roman" w:hAnsi="Times New Roman" w:cs="Times New Roman"/>
          <w:color w:val="000000"/>
          <w:sz w:val="26"/>
          <w:szCs w:val="26"/>
        </w:rPr>
        <w:t>лежит в основе познавательного направления воспитания.</w:t>
      </w:r>
    </w:p>
    <w:p w:rsidR="0095365C" w:rsidRDefault="0095365C" w:rsidP="0095365C">
      <w:pPr>
        <w:widowControl w:val="0"/>
        <w:spacing w:line="240" w:lineRule="auto"/>
        <w:ind w:right="-20"/>
        <w:rPr>
          <w:color w:val="000000"/>
        </w:rPr>
      </w:pPr>
    </w:p>
    <w:p w:rsidR="0095365C" w:rsidRPr="0095365C" w:rsidRDefault="0095365C" w:rsidP="0095365C">
      <w:pPr>
        <w:pStyle w:val="a9"/>
        <w:numPr>
          <w:ilvl w:val="0"/>
          <w:numId w:val="7"/>
        </w:numPr>
        <w:rPr>
          <w:rFonts w:ascii="Times New Roman" w:hAnsi="Times New Roman" w:cs="Times New Roman"/>
          <w:color w:val="000000"/>
          <w:sz w:val="26"/>
          <w:szCs w:val="26"/>
        </w:rPr>
      </w:pPr>
      <w:r w:rsidRPr="0095365C">
        <w:rPr>
          <w:rFonts w:ascii="Times New Roman" w:hAnsi="Times New Roman" w:cs="Times New Roman"/>
          <w:color w:val="000000"/>
          <w:sz w:val="26"/>
          <w:szCs w:val="26"/>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95365C" w:rsidRDefault="0095365C" w:rsidP="0095365C">
      <w:pPr>
        <w:widowControl w:val="0"/>
        <w:spacing w:line="240" w:lineRule="auto"/>
        <w:ind w:right="-20"/>
        <w:rPr>
          <w:color w:val="000000"/>
        </w:rPr>
      </w:pPr>
    </w:p>
    <w:p w:rsidR="0095365C" w:rsidRPr="0095365C" w:rsidRDefault="0095365C" w:rsidP="0095365C">
      <w:pPr>
        <w:pStyle w:val="a9"/>
        <w:widowControl w:val="0"/>
        <w:numPr>
          <w:ilvl w:val="0"/>
          <w:numId w:val="7"/>
        </w:numPr>
        <w:tabs>
          <w:tab w:val="left" w:pos="8647"/>
        </w:tabs>
        <w:spacing w:line="240" w:lineRule="auto"/>
        <w:ind w:right="-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Pr="0095365C">
        <w:rPr>
          <w:rFonts w:ascii="Times New Roman" w:eastAsia="Times New Roman" w:hAnsi="Times New Roman" w:cs="Times New Roman"/>
          <w:color w:val="000000"/>
          <w:sz w:val="26"/>
          <w:szCs w:val="26"/>
        </w:rPr>
        <w:t>роблема воспитания у детей познавательной активности охватывает все</w:t>
      </w:r>
    </w:p>
    <w:p w:rsidR="0095365C" w:rsidRPr="0095365C" w:rsidRDefault="0095365C" w:rsidP="0095365C">
      <w:pPr>
        <w:widowControl w:val="0"/>
        <w:tabs>
          <w:tab w:val="left" w:pos="1944"/>
          <w:tab w:val="left" w:pos="2755"/>
          <w:tab w:val="left" w:pos="4093"/>
          <w:tab w:val="left" w:pos="4506"/>
          <w:tab w:val="left" w:pos="5379"/>
          <w:tab w:val="left" w:pos="5806"/>
          <w:tab w:val="left" w:pos="7052"/>
          <w:tab w:val="left" w:pos="8647"/>
          <w:tab w:val="left" w:pos="8876"/>
          <w:tab w:val="left" w:pos="9796"/>
        </w:tabs>
        <w:spacing w:line="239" w:lineRule="auto"/>
        <w:ind w:left="720" w:right="-19"/>
        <w:jc w:val="both"/>
        <w:rPr>
          <w:rFonts w:ascii="Times New Roman" w:eastAsia="Times New Roman" w:hAnsi="Times New Roman" w:cs="Times New Roman"/>
          <w:color w:val="000000"/>
          <w:sz w:val="26"/>
          <w:szCs w:val="26"/>
        </w:rPr>
      </w:pPr>
      <w:r w:rsidRPr="0095365C">
        <w:rPr>
          <w:rFonts w:ascii="Times New Roman" w:eastAsia="Times New Roman" w:hAnsi="Times New Roman" w:cs="Times New Roman"/>
          <w:color w:val="000000"/>
          <w:sz w:val="26"/>
          <w:szCs w:val="26"/>
        </w:rPr>
        <w:t>стороны</w:t>
      </w:r>
      <w:r w:rsidRPr="0095365C">
        <w:rPr>
          <w:rFonts w:ascii="Times New Roman" w:eastAsia="Times New Roman" w:hAnsi="Times New Roman" w:cs="Times New Roman"/>
          <w:color w:val="000000"/>
          <w:sz w:val="26"/>
          <w:szCs w:val="26"/>
        </w:rPr>
        <w:tab/>
        <w:t>воспитательного</w:t>
      </w:r>
      <w:r w:rsidRPr="0095365C">
        <w:rPr>
          <w:rFonts w:ascii="Times New Roman" w:eastAsia="Times New Roman" w:hAnsi="Times New Roman" w:cs="Times New Roman"/>
          <w:color w:val="000000"/>
          <w:sz w:val="26"/>
          <w:szCs w:val="26"/>
        </w:rPr>
        <w:tab/>
        <w:t>процесса</w:t>
      </w:r>
      <w:r w:rsidRPr="0095365C">
        <w:rPr>
          <w:rFonts w:ascii="Times New Roman" w:eastAsia="Times New Roman" w:hAnsi="Times New Roman" w:cs="Times New Roman"/>
          <w:color w:val="000000"/>
          <w:sz w:val="26"/>
          <w:szCs w:val="26"/>
        </w:rPr>
        <w:tab/>
        <w:t>и</w:t>
      </w:r>
      <w:r w:rsidRPr="0095365C">
        <w:rPr>
          <w:rFonts w:ascii="Times New Roman" w:eastAsia="Times New Roman" w:hAnsi="Times New Roman" w:cs="Times New Roman"/>
          <w:color w:val="000000"/>
          <w:sz w:val="26"/>
          <w:szCs w:val="26"/>
        </w:rPr>
        <w:tab/>
        <w:t>является</w:t>
      </w:r>
      <w:r w:rsidRPr="0095365C">
        <w:rPr>
          <w:rFonts w:ascii="Times New Roman" w:eastAsia="Times New Roman" w:hAnsi="Times New Roman" w:cs="Times New Roman"/>
          <w:color w:val="000000"/>
          <w:sz w:val="26"/>
          <w:szCs w:val="26"/>
        </w:rPr>
        <w:tab/>
        <w:t>непременным</w:t>
      </w:r>
      <w:r w:rsidRPr="0095365C">
        <w:rPr>
          <w:rFonts w:ascii="Times New Roman" w:eastAsia="Times New Roman" w:hAnsi="Times New Roman" w:cs="Times New Roman"/>
          <w:color w:val="000000"/>
          <w:sz w:val="26"/>
          <w:szCs w:val="26"/>
        </w:rPr>
        <w:tab/>
        <w:t>условием формирования</w:t>
      </w:r>
      <w:r w:rsidRPr="0095365C">
        <w:rPr>
          <w:rFonts w:ascii="Times New Roman" w:eastAsia="Times New Roman" w:hAnsi="Times New Roman" w:cs="Times New Roman"/>
          <w:color w:val="000000"/>
          <w:sz w:val="26"/>
          <w:szCs w:val="26"/>
        </w:rPr>
        <w:tab/>
        <w:t>умственных</w:t>
      </w:r>
      <w:r w:rsidRPr="0095365C">
        <w:rPr>
          <w:rFonts w:ascii="Times New Roman" w:eastAsia="Times New Roman" w:hAnsi="Times New Roman" w:cs="Times New Roman"/>
          <w:color w:val="000000"/>
          <w:sz w:val="26"/>
          <w:szCs w:val="26"/>
        </w:rPr>
        <w:tab/>
        <w:t>качеств       личности,       самостоятельности</w:t>
      </w:r>
      <w:r w:rsidRPr="0095365C">
        <w:rPr>
          <w:rFonts w:ascii="Times New Roman" w:eastAsia="Times New Roman" w:hAnsi="Times New Roman" w:cs="Times New Roman"/>
          <w:color w:val="000000"/>
          <w:sz w:val="26"/>
          <w:szCs w:val="26"/>
        </w:rPr>
        <w:tab/>
        <w:t>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95365C" w:rsidRDefault="0095365C" w:rsidP="0095365C">
      <w:pPr>
        <w:ind w:firstLine="708"/>
      </w:pPr>
    </w:p>
    <w:p w:rsidR="0095365C" w:rsidRPr="0095365C" w:rsidRDefault="0095365C" w:rsidP="0095365C">
      <w:pPr>
        <w:rPr>
          <w:b/>
        </w:rPr>
      </w:pPr>
    </w:p>
    <w:p w:rsidR="0095365C" w:rsidRPr="0095365C" w:rsidRDefault="0095365C" w:rsidP="0095365C">
      <w:pPr>
        <w:spacing w:line="276" w:lineRule="auto"/>
        <w:ind w:firstLine="284"/>
        <w:rPr>
          <w:rFonts w:ascii="Times New Roman" w:eastAsiaTheme="minorHAnsi" w:hAnsi="Times New Roman" w:cs="Times New Roman"/>
          <w:b/>
          <w:color w:val="000000"/>
          <w:sz w:val="24"/>
          <w:szCs w:val="24"/>
          <w:lang w:eastAsia="en-US"/>
        </w:rPr>
      </w:pPr>
      <w:r w:rsidRPr="0095365C">
        <w:rPr>
          <w:rFonts w:ascii="Times New Roman" w:eastAsiaTheme="minorHAnsi" w:hAnsi="Times New Roman" w:cs="Times New Roman"/>
          <w:b/>
          <w:color w:val="000000"/>
          <w:sz w:val="24"/>
          <w:szCs w:val="24"/>
          <w:lang w:eastAsia="en-US"/>
        </w:rPr>
        <w:t>Познавательное воспитание</w:t>
      </w:r>
    </w:p>
    <w:tbl>
      <w:tblPr>
        <w:tblStyle w:val="a4"/>
        <w:tblW w:w="0" w:type="auto"/>
        <w:tblLook w:val="04A0" w:firstRow="1" w:lastRow="0" w:firstColumn="1" w:lastColumn="0" w:noHBand="0" w:noVBand="1"/>
      </w:tblPr>
      <w:tblGrid>
        <w:gridCol w:w="4856"/>
        <w:gridCol w:w="4856"/>
      </w:tblGrid>
      <w:tr w:rsidR="0095365C" w:rsidRPr="0095365C" w:rsidTr="00D66D72">
        <w:tc>
          <w:tcPr>
            <w:tcW w:w="4856" w:type="dxa"/>
          </w:tcPr>
          <w:p w:rsidR="0095365C" w:rsidRPr="0095365C" w:rsidRDefault="0095365C" w:rsidP="0095365C">
            <w:pPr>
              <w:tabs>
                <w:tab w:val="left" w:pos="1470"/>
              </w:tabs>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Возраст</w:t>
            </w:r>
            <w:r w:rsidRPr="0095365C">
              <w:rPr>
                <w:rFonts w:ascii="Times New Roman" w:eastAsiaTheme="minorHAnsi" w:hAnsi="Times New Roman" w:cs="Times New Roman"/>
                <w:b/>
                <w:bCs/>
                <w:color w:val="000000"/>
                <w:sz w:val="24"/>
                <w:szCs w:val="24"/>
                <w:lang w:eastAsia="en-US"/>
              </w:rPr>
              <w:tab/>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Примеры реализации на практике</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2 мес. – 3 года</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 xml:space="preserve"> - </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3 года – 7 ( 8 ) лет</w:t>
            </w:r>
          </w:p>
        </w:tc>
        <w:tc>
          <w:tcPr>
            <w:tcW w:w="4856" w:type="dxa"/>
          </w:tcPr>
          <w:p w:rsidR="00015CF3" w:rsidRPr="00015CF3" w:rsidRDefault="0095365C" w:rsidP="002306BE">
            <w:pPr>
              <w:spacing w:line="240" w:lineRule="auto"/>
              <w:rPr>
                <w:rFonts w:ascii="Times New Roman" w:eastAsiaTheme="minorHAnsi" w:hAnsi="Times New Roman" w:cs="Times New Roman"/>
                <w:sz w:val="24"/>
                <w:szCs w:val="24"/>
                <w:lang w:eastAsia="en-US"/>
              </w:rPr>
            </w:pPr>
            <w:r w:rsidRPr="00015CF3">
              <w:rPr>
                <w:rFonts w:ascii="Times New Roman" w:eastAsiaTheme="minorHAnsi" w:hAnsi="Times New Roman" w:cs="Times New Roman"/>
                <w:sz w:val="24"/>
                <w:szCs w:val="24"/>
                <w:lang w:eastAsia="en-US"/>
              </w:rPr>
              <w:t>Исследовательская де</w:t>
            </w:r>
            <w:r w:rsidR="002306BE" w:rsidRPr="00015CF3">
              <w:rPr>
                <w:rFonts w:ascii="Times New Roman" w:eastAsiaTheme="minorHAnsi" w:hAnsi="Times New Roman" w:cs="Times New Roman"/>
                <w:sz w:val="24"/>
                <w:szCs w:val="24"/>
                <w:lang w:eastAsia="en-US"/>
              </w:rPr>
              <w:t xml:space="preserve">ятельность </w:t>
            </w:r>
            <w:r w:rsidRPr="00015CF3">
              <w:rPr>
                <w:rFonts w:ascii="Times New Roman" w:eastAsiaTheme="minorHAnsi" w:hAnsi="Times New Roman" w:cs="Times New Roman"/>
                <w:sz w:val="24"/>
                <w:szCs w:val="24"/>
                <w:lang w:eastAsia="en-US"/>
              </w:rPr>
              <w:t>« Тонет не тонет</w:t>
            </w:r>
            <w:r w:rsidR="00015CF3" w:rsidRPr="00015CF3">
              <w:rPr>
                <w:rFonts w:ascii="Times New Roman" w:eastAsiaTheme="minorHAnsi" w:hAnsi="Times New Roman" w:cs="Times New Roman"/>
                <w:sz w:val="24"/>
                <w:szCs w:val="24"/>
                <w:lang w:eastAsia="en-US"/>
              </w:rPr>
              <w:t xml:space="preserve">», «Состояние воды», </w:t>
            </w:r>
            <w:r w:rsidRPr="00015CF3">
              <w:rPr>
                <w:rFonts w:ascii="Times New Roman" w:eastAsiaTheme="minorHAnsi" w:hAnsi="Times New Roman" w:cs="Times New Roman"/>
                <w:sz w:val="24"/>
                <w:szCs w:val="24"/>
                <w:lang w:eastAsia="en-US"/>
              </w:rPr>
              <w:t xml:space="preserve">«Что надо растению» </w:t>
            </w:r>
          </w:p>
          <w:p w:rsidR="00015CF3" w:rsidRDefault="0095365C" w:rsidP="002306BE">
            <w:pPr>
              <w:spacing w:line="240" w:lineRule="auto"/>
              <w:rPr>
                <w:rFonts w:ascii="Times New Roman" w:eastAsiaTheme="minorHAnsi" w:hAnsi="Times New Roman" w:cs="Times New Roman"/>
                <w:sz w:val="24"/>
                <w:szCs w:val="24"/>
                <w:lang w:eastAsia="en-US"/>
              </w:rPr>
            </w:pPr>
            <w:r w:rsidRPr="00015CF3">
              <w:rPr>
                <w:rFonts w:ascii="Times New Roman" w:eastAsiaTheme="minorHAnsi" w:hAnsi="Times New Roman" w:cs="Times New Roman"/>
                <w:sz w:val="24"/>
                <w:szCs w:val="24"/>
                <w:lang w:eastAsia="en-US"/>
              </w:rPr>
              <w:t>Беседы «</w:t>
            </w:r>
            <w:r w:rsidR="002306BE" w:rsidRPr="00015CF3">
              <w:rPr>
                <w:rFonts w:ascii="Times New Roman" w:hAnsi="Times New Roman" w:cs="Times New Roman"/>
                <w:color w:val="000000"/>
                <w:sz w:val="24"/>
                <w:szCs w:val="24"/>
                <w:shd w:val="clear" w:color="auto" w:fill="FFFFFF"/>
              </w:rPr>
              <w:t>«Море и его обитатели»</w:t>
            </w:r>
            <w:r w:rsidRPr="00015CF3">
              <w:rPr>
                <w:rFonts w:ascii="Times New Roman" w:eastAsiaTheme="minorHAnsi" w:hAnsi="Times New Roman" w:cs="Times New Roman"/>
                <w:sz w:val="24"/>
                <w:szCs w:val="24"/>
                <w:lang w:eastAsia="en-US"/>
              </w:rPr>
              <w:t>», «Нужны ли заповедники</w:t>
            </w:r>
            <w:r w:rsidR="002306BE" w:rsidRPr="00015CF3">
              <w:rPr>
                <w:rFonts w:ascii="Times New Roman" w:eastAsiaTheme="minorHAnsi" w:hAnsi="Times New Roman" w:cs="Times New Roman"/>
                <w:sz w:val="24"/>
                <w:szCs w:val="24"/>
                <w:lang w:eastAsia="en-US"/>
              </w:rPr>
              <w:t>»</w:t>
            </w:r>
            <w:r w:rsidRPr="00015CF3">
              <w:rPr>
                <w:rFonts w:ascii="Times New Roman" w:eastAsiaTheme="minorHAnsi" w:hAnsi="Times New Roman" w:cs="Times New Roman"/>
                <w:sz w:val="24"/>
                <w:szCs w:val="24"/>
                <w:lang w:eastAsia="en-US"/>
              </w:rPr>
              <w:t>, «</w:t>
            </w:r>
            <w:r w:rsidR="002306BE" w:rsidRPr="00015CF3">
              <w:rPr>
                <w:rFonts w:ascii="Times New Roman" w:hAnsi="Times New Roman" w:cs="Times New Roman"/>
                <w:color w:val="000000"/>
                <w:sz w:val="24"/>
                <w:szCs w:val="24"/>
                <w:shd w:val="clear" w:color="auto" w:fill="FFFFFF"/>
              </w:rPr>
              <w:t>Этот загадочный космос</w:t>
            </w:r>
            <w:r w:rsidRPr="00015CF3">
              <w:rPr>
                <w:rFonts w:ascii="Times New Roman" w:eastAsiaTheme="minorHAnsi" w:hAnsi="Times New Roman" w:cs="Times New Roman"/>
                <w:sz w:val="24"/>
                <w:szCs w:val="24"/>
                <w:lang w:eastAsia="en-US"/>
              </w:rPr>
              <w:t>»</w:t>
            </w:r>
            <w:r w:rsidR="002306BE" w:rsidRPr="00015CF3">
              <w:rPr>
                <w:rFonts w:ascii="Times New Roman" w:eastAsiaTheme="minorHAnsi" w:hAnsi="Times New Roman" w:cs="Times New Roman"/>
                <w:sz w:val="24"/>
                <w:szCs w:val="24"/>
                <w:lang w:eastAsia="en-US"/>
              </w:rPr>
              <w:t>, «Что такое Земля»</w:t>
            </w:r>
            <w:r w:rsidRPr="00015CF3">
              <w:rPr>
                <w:rFonts w:ascii="Times New Roman" w:eastAsiaTheme="minorHAnsi" w:hAnsi="Times New Roman" w:cs="Times New Roman"/>
                <w:sz w:val="24"/>
                <w:szCs w:val="24"/>
                <w:lang w:eastAsia="en-US"/>
              </w:rPr>
              <w:t xml:space="preserve"> </w:t>
            </w:r>
          </w:p>
          <w:p w:rsidR="0095365C" w:rsidRPr="0095365C" w:rsidRDefault="0095365C" w:rsidP="002306BE">
            <w:pPr>
              <w:spacing w:line="240" w:lineRule="auto"/>
              <w:rPr>
                <w:rFonts w:ascii="Times New Roman" w:eastAsiaTheme="minorHAnsi" w:hAnsi="Times New Roman" w:cstheme="minorBidi"/>
                <w:sz w:val="24"/>
                <w:lang w:eastAsia="en-US"/>
              </w:rPr>
            </w:pPr>
            <w:r w:rsidRPr="00015CF3">
              <w:rPr>
                <w:rFonts w:ascii="Times New Roman" w:eastAsiaTheme="minorHAnsi" w:hAnsi="Times New Roman" w:cs="Times New Roman"/>
                <w:sz w:val="24"/>
                <w:szCs w:val="24"/>
                <w:lang w:eastAsia="en-US"/>
              </w:rPr>
              <w:t>Акции «Поко</w:t>
            </w:r>
            <w:r w:rsidR="002306BE" w:rsidRPr="00015CF3">
              <w:rPr>
                <w:rFonts w:ascii="Times New Roman" w:eastAsiaTheme="minorHAnsi" w:hAnsi="Times New Roman" w:cs="Times New Roman"/>
                <w:sz w:val="24"/>
                <w:szCs w:val="24"/>
                <w:lang w:eastAsia="en-US"/>
              </w:rPr>
              <w:t>рмите птиц зимой», «Кормушки для птиц», «По озеленению клумб»</w:t>
            </w:r>
          </w:p>
        </w:tc>
      </w:tr>
    </w:tbl>
    <w:p w:rsidR="0095365C" w:rsidRDefault="0095365C" w:rsidP="0095365C"/>
    <w:p w:rsidR="0095365C" w:rsidRDefault="0095365C" w:rsidP="0095365C"/>
    <w:p w:rsidR="0095365C" w:rsidRPr="0095365C" w:rsidRDefault="0095365C" w:rsidP="0095365C">
      <w:pPr>
        <w:widowControl w:val="0"/>
        <w:spacing w:line="240" w:lineRule="auto"/>
        <w:ind w:right="-20"/>
        <w:rPr>
          <w:rFonts w:ascii="Times New Roman" w:eastAsia="Times New Roman" w:hAnsi="Times New Roman" w:cs="Times New Roman"/>
          <w:b/>
          <w:bCs/>
          <w:i/>
          <w:iCs/>
          <w:color w:val="000000"/>
          <w:sz w:val="26"/>
          <w:szCs w:val="26"/>
        </w:rPr>
      </w:pPr>
      <w:r w:rsidRPr="0095365C">
        <w:rPr>
          <w:rFonts w:ascii="Times New Roman" w:eastAsia="Times New Roman" w:hAnsi="Times New Roman" w:cs="Times New Roman"/>
          <w:b/>
          <w:bCs/>
          <w:i/>
          <w:iCs/>
          <w:color w:val="000000"/>
          <w:sz w:val="26"/>
          <w:szCs w:val="26"/>
        </w:rPr>
        <w:t>Физическое и оздоровительное направление воспитания</w:t>
      </w:r>
    </w:p>
    <w:p w:rsidR="0095365C" w:rsidRPr="0095365C" w:rsidRDefault="0095365C" w:rsidP="0095365C">
      <w:pPr>
        <w:spacing w:after="51" w:line="240" w:lineRule="exact"/>
        <w:rPr>
          <w:rFonts w:ascii="Times New Roman" w:eastAsia="Times New Roman" w:hAnsi="Times New Roman" w:cs="Times New Roman"/>
          <w:sz w:val="24"/>
          <w:szCs w:val="24"/>
        </w:rPr>
      </w:pPr>
    </w:p>
    <w:p w:rsidR="0095365C" w:rsidRPr="0095365C" w:rsidRDefault="0095365C" w:rsidP="0095365C">
      <w:pPr>
        <w:widowControl w:val="0"/>
        <w:spacing w:line="240" w:lineRule="auto"/>
        <w:ind w:right="-6"/>
        <w:rPr>
          <w:rFonts w:ascii="Times New Roman" w:eastAsia="Times New Roman" w:hAnsi="Times New Roman" w:cs="Times New Roman"/>
          <w:color w:val="000000"/>
          <w:sz w:val="26"/>
          <w:szCs w:val="26"/>
        </w:rPr>
      </w:pPr>
      <w:r w:rsidRPr="0095365C">
        <w:rPr>
          <w:rFonts w:ascii="Times New Roman" w:eastAsia="Times New Roman" w:hAnsi="Times New Roman" w:cs="Times New Roman"/>
          <w:b/>
          <w:bCs/>
          <w:color w:val="000000"/>
          <w:sz w:val="26"/>
          <w:szCs w:val="26"/>
        </w:rPr>
        <w:t xml:space="preserve">Цель физического и оздоровительного воспитания </w:t>
      </w:r>
      <w:r w:rsidRPr="0095365C">
        <w:rPr>
          <w:rFonts w:ascii="Times New Roman" w:eastAsia="Times New Roman" w:hAnsi="Times New Roman" w:cs="Times New Roman"/>
          <w:color w:val="000000"/>
          <w:sz w:val="26"/>
          <w:szCs w:val="26"/>
        </w:rPr>
        <w:t>-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95365C" w:rsidRPr="0095365C" w:rsidRDefault="0095365C" w:rsidP="0095365C">
      <w:pPr>
        <w:pStyle w:val="a9"/>
        <w:widowControl w:val="0"/>
        <w:numPr>
          <w:ilvl w:val="0"/>
          <w:numId w:val="8"/>
        </w:numPr>
        <w:spacing w:line="238" w:lineRule="auto"/>
        <w:ind w:right="-56"/>
        <w:rPr>
          <w:rFonts w:ascii="Times New Roman" w:eastAsia="Times New Roman" w:hAnsi="Times New Roman" w:cs="Times New Roman"/>
          <w:color w:val="000000"/>
          <w:sz w:val="26"/>
          <w:szCs w:val="26"/>
        </w:rPr>
      </w:pPr>
      <w:r w:rsidRPr="0095365C">
        <w:rPr>
          <w:rFonts w:ascii="Times New Roman" w:eastAsia="Times New Roman" w:hAnsi="Times New Roman" w:cs="Times New Roman"/>
          <w:color w:val="000000"/>
          <w:sz w:val="26"/>
          <w:szCs w:val="26"/>
        </w:rPr>
        <w:t>Ценности - жизнь и здоровье лежит в основе физического и оздоровительного направления воспитания.</w:t>
      </w:r>
    </w:p>
    <w:p w:rsidR="0095365C" w:rsidRPr="0095365C" w:rsidRDefault="0095365C" w:rsidP="0095365C">
      <w:pPr>
        <w:pStyle w:val="a9"/>
        <w:widowControl w:val="0"/>
        <w:numPr>
          <w:ilvl w:val="0"/>
          <w:numId w:val="8"/>
        </w:numPr>
        <w:spacing w:before="3" w:line="239" w:lineRule="auto"/>
        <w:ind w:right="-13"/>
        <w:jc w:val="both"/>
        <w:rPr>
          <w:rFonts w:ascii="Times New Roman" w:eastAsia="Times New Roman" w:hAnsi="Times New Roman" w:cs="Times New Roman"/>
          <w:color w:val="000000"/>
          <w:sz w:val="26"/>
          <w:szCs w:val="26"/>
        </w:rPr>
      </w:pPr>
      <w:r w:rsidRPr="0095365C">
        <w:rPr>
          <w:rFonts w:ascii="Times New Roman" w:eastAsia="Times New Roman" w:hAnsi="Times New Roman" w:cs="Times New Roman"/>
          <w:color w:val="000000"/>
          <w:sz w:val="26"/>
          <w:szCs w:val="26"/>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5365C" w:rsidRDefault="0095365C" w:rsidP="0095365C"/>
    <w:p w:rsidR="0095365C" w:rsidRPr="0095365C" w:rsidRDefault="0095365C" w:rsidP="0095365C">
      <w:pPr>
        <w:spacing w:line="276" w:lineRule="auto"/>
        <w:ind w:firstLine="284"/>
        <w:jc w:val="center"/>
        <w:rPr>
          <w:rFonts w:ascii="Times New Roman" w:eastAsiaTheme="minorHAnsi" w:hAnsi="Times New Roman" w:cs="Times New Roman"/>
          <w:b/>
          <w:color w:val="000000"/>
          <w:sz w:val="24"/>
          <w:szCs w:val="24"/>
          <w:lang w:eastAsia="en-US"/>
        </w:rPr>
      </w:pPr>
      <w:r w:rsidRPr="0095365C">
        <w:rPr>
          <w:rFonts w:ascii="Times New Roman" w:eastAsiaTheme="minorHAnsi" w:hAnsi="Times New Roman" w:cs="Times New Roman"/>
          <w:b/>
          <w:color w:val="000000"/>
          <w:sz w:val="24"/>
          <w:szCs w:val="24"/>
          <w:lang w:eastAsia="en-US"/>
        </w:rPr>
        <w:t>Физическое и оздоровительное воспитание</w:t>
      </w:r>
    </w:p>
    <w:tbl>
      <w:tblPr>
        <w:tblStyle w:val="a4"/>
        <w:tblW w:w="0" w:type="auto"/>
        <w:tblLook w:val="04A0" w:firstRow="1" w:lastRow="0" w:firstColumn="1" w:lastColumn="0" w:noHBand="0" w:noVBand="1"/>
      </w:tblPr>
      <w:tblGrid>
        <w:gridCol w:w="4856"/>
        <w:gridCol w:w="4856"/>
      </w:tblGrid>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Возраст</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Примеры реализации на практике</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2 мес. – 3 года</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 xml:space="preserve"> - </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3 года – 7 ( 8 ) лет</w:t>
            </w:r>
          </w:p>
        </w:tc>
        <w:tc>
          <w:tcPr>
            <w:tcW w:w="4856" w:type="dxa"/>
          </w:tcPr>
          <w:p w:rsidR="0051268A" w:rsidRPr="0051268A" w:rsidRDefault="0095365C" w:rsidP="0095365C">
            <w:pPr>
              <w:spacing w:line="240" w:lineRule="auto"/>
              <w:rPr>
                <w:rFonts w:ascii="Times New Roman" w:hAnsi="Times New Roman" w:cs="Times New Roman"/>
                <w:bCs/>
                <w:color w:val="000000"/>
                <w:sz w:val="24"/>
                <w:szCs w:val="24"/>
                <w:shd w:val="clear" w:color="auto" w:fill="FFFFFF"/>
              </w:rPr>
            </w:pPr>
            <w:r w:rsidRPr="0051268A">
              <w:rPr>
                <w:rFonts w:ascii="Times New Roman" w:eastAsiaTheme="minorHAnsi" w:hAnsi="Times New Roman" w:cs="Times New Roman"/>
                <w:sz w:val="24"/>
                <w:szCs w:val="24"/>
                <w:lang w:eastAsia="en-US"/>
              </w:rPr>
              <w:t xml:space="preserve">Беседы: </w:t>
            </w:r>
            <w:r w:rsidR="0051268A" w:rsidRPr="0051268A">
              <w:rPr>
                <w:rFonts w:ascii="Times New Roman" w:hAnsi="Times New Roman" w:cs="Times New Roman"/>
                <w:bCs/>
                <w:color w:val="000000"/>
                <w:sz w:val="24"/>
                <w:szCs w:val="24"/>
                <w:shd w:val="clear" w:color="auto" w:fill="FFFFFF"/>
              </w:rPr>
              <w:t> «Виды спорта»</w:t>
            </w:r>
            <w:r w:rsidR="0051268A" w:rsidRPr="0051268A">
              <w:rPr>
                <w:rFonts w:ascii="Times New Roman" w:eastAsiaTheme="minorHAnsi" w:hAnsi="Times New Roman" w:cs="Times New Roman"/>
                <w:sz w:val="24"/>
                <w:szCs w:val="24"/>
                <w:lang w:eastAsia="en-US"/>
              </w:rPr>
              <w:t xml:space="preserve"> « Как устроено тело человека</w:t>
            </w:r>
            <w:r w:rsidRPr="0051268A">
              <w:rPr>
                <w:rFonts w:ascii="Times New Roman" w:eastAsiaTheme="minorHAnsi" w:hAnsi="Times New Roman" w:cs="Times New Roman"/>
                <w:sz w:val="24"/>
                <w:szCs w:val="24"/>
                <w:lang w:eastAsia="en-US"/>
              </w:rPr>
              <w:t xml:space="preserve">», </w:t>
            </w:r>
            <w:r w:rsidR="0051268A" w:rsidRPr="0051268A">
              <w:rPr>
                <w:rFonts w:ascii="Times New Roman" w:hAnsi="Times New Roman" w:cs="Times New Roman"/>
                <w:bCs/>
                <w:color w:val="000000"/>
                <w:sz w:val="24"/>
                <w:szCs w:val="24"/>
                <w:shd w:val="clear" w:color="auto" w:fill="FFFFFF"/>
              </w:rPr>
              <w:t> «Витамины я люблю – быть здоровым я хочу»</w:t>
            </w:r>
          </w:p>
          <w:p w:rsidR="00015CF3" w:rsidRPr="0051268A" w:rsidRDefault="0095365C" w:rsidP="0095365C">
            <w:pPr>
              <w:spacing w:line="240" w:lineRule="auto"/>
              <w:rPr>
                <w:rFonts w:ascii="Times New Roman" w:eastAsiaTheme="minorHAnsi" w:hAnsi="Times New Roman" w:cs="Times New Roman"/>
                <w:sz w:val="24"/>
                <w:szCs w:val="24"/>
                <w:lang w:eastAsia="en-US"/>
              </w:rPr>
            </w:pPr>
            <w:r w:rsidRPr="0051268A">
              <w:rPr>
                <w:rFonts w:ascii="Times New Roman" w:eastAsiaTheme="minorHAnsi" w:hAnsi="Times New Roman" w:cs="Times New Roman"/>
                <w:sz w:val="24"/>
                <w:szCs w:val="24"/>
                <w:lang w:eastAsia="en-US"/>
              </w:rPr>
              <w:t xml:space="preserve">Спортивные досуги и соревнования </w:t>
            </w:r>
            <w:r w:rsidR="00015CF3" w:rsidRPr="0051268A">
              <w:rPr>
                <w:rFonts w:ascii="Times New Roman" w:hAnsi="Times New Roman" w:cs="Times New Roman"/>
                <w:sz w:val="24"/>
                <w:szCs w:val="24"/>
              </w:rPr>
              <w:t xml:space="preserve"> «Грамотные пешеходы» , «День зоровья» «Мой веселый звонкий мяч»</w:t>
            </w:r>
            <w:r w:rsidRPr="0051268A">
              <w:rPr>
                <w:rFonts w:ascii="Times New Roman" w:eastAsiaTheme="minorHAnsi" w:hAnsi="Times New Roman" w:cs="Times New Roman"/>
                <w:sz w:val="24"/>
                <w:szCs w:val="24"/>
                <w:lang w:eastAsia="en-US"/>
              </w:rPr>
              <w:t xml:space="preserve"> </w:t>
            </w:r>
          </w:p>
          <w:p w:rsidR="00015CF3" w:rsidRPr="0051268A" w:rsidRDefault="0095365C" w:rsidP="0095365C">
            <w:pPr>
              <w:spacing w:line="240" w:lineRule="auto"/>
              <w:rPr>
                <w:rFonts w:ascii="Times New Roman" w:eastAsiaTheme="minorHAnsi" w:hAnsi="Times New Roman" w:cs="Times New Roman"/>
                <w:sz w:val="24"/>
                <w:szCs w:val="24"/>
                <w:lang w:eastAsia="en-US"/>
              </w:rPr>
            </w:pPr>
            <w:r w:rsidRPr="0051268A">
              <w:rPr>
                <w:rFonts w:ascii="Times New Roman" w:eastAsiaTheme="minorHAnsi" w:hAnsi="Times New Roman" w:cs="Times New Roman"/>
                <w:sz w:val="24"/>
                <w:szCs w:val="24"/>
                <w:lang w:eastAsia="en-US"/>
              </w:rPr>
              <w:t>Чтение « Мойдодыр», «Федорина горе» К.Чуковского, « В.Маяковский «Что такое хорошо, что такое плохо»</w:t>
            </w:r>
          </w:p>
          <w:p w:rsidR="0095365C" w:rsidRPr="0095365C" w:rsidRDefault="00015CF3" w:rsidP="0095365C">
            <w:pPr>
              <w:spacing w:line="240" w:lineRule="auto"/>
              <w:rPr>
                <w:rFonts w:ascii="Times New Roman" w:eastAsiaTheme="minorHAnsi" w:hAnsi="Times New Roman" w:cstheme="minorBidi"/>
                <w:sz w:val="24"/>
                <w:lang w:eastAsia="en-US"/>
              </w:rPr>
            </w:pPr>
            <w:r w:rsidRPr="0051268A">
              <w:rPr>
                <w:rFonts w:ascii="Times New Roman" w:eastAsiaTheme="minorHAnsi" w:hAnsi="Times New Roman" w:cs="Times New Roman"/>
                <w:sz w:val="24"/>
                <w:szCs w:val="24"/>
                <w:lang w:eastAsia="en-US"/>
              </w:rPr>
              <w:t>Акция « Если хочешь быть здоров – закаляйся»</w:t>
            </w:r>
          </w:p>
        </w:tc>
      </w:tr>
    </w:tbl>
    <w:p w:rsidR="0095365C" w:rsidRPr="0095365C" w:rsidRDefault="0095365C" w:rsidP="0095365C">
      <w:pPr>
        <w:widowControl w:val="0"/>
        <w:spacing w:line="240" w:lineRule="auto"/>
        <w:ind w:right="-20"/>
        <w:rPr>
          <w:rFonts w:ascii="Times New Roman" w:eastAsia="Times New Roman" w:hAnsi="Times New Roman" w:cs="Times New Roman"/>
          <w:b/>
          <w:bCs/>
          <w:i/>
          <w:iCs/>
          <w:color w:val="000000"/>
          <w:sz w:val="26"/>
          <w:szCs w:val="26"/>
        </w:rPr>
      </w:pPr>
      <w:r w:rsidRPr="0095365C">
        <w:rPr>
          <w:rFonts w:ascii="Times New Roman" w:eastAsiaTheme="minorHAnsi" w:hAnsi="Times New Roman" w:cs="Times New Roman"/>
          <w:color w:val="000000"/>
          <w:sz w:val="24"/>
          <w:szCs w:val="24"/>
          <w:lang w:eastAsia="en-US"/>
        </w:rPr>
        <w:br/>
      </w:r>
      <w:r w:rsidRPr="0095365C">
        <w:rPr>
          <w:rFonts w:ascii="Times New Roman" w:eastAsia="Times New Roman" w:hAnsi="Times New Roman" w:cs="Times New Roman"/>
          <w:b/>
          <w:bCs/>
          <w:i/>
          <w:iCs/>
          <w:color w:val="000000"/>
          <w:sz w:val="26"/>
          <w:szCs w:val="26"/>
        </w:rPr>
        <w:t>Трудовое направление воспитания</w:t>
      </w:r>
    </w:p>
    <w:p w:rsidR="0095365C" w:rsidRPr="0095365C" w:rsidRDefault="0095365C" w:rsidP="0095365C">
      <w:pPr>
        <w:spacing w:after="51" w:line="240" w:lineRule="exact"/>
        <w:rPr>
          <w:rFonts w:ascii="Times New Roman" w:eastAsia="Times New Roman" w:hAnsi="Times New Roman" w:cs="Times New Roman"/>
          <w:sz w:val="24"/>
          <w:szCs w:val="24"/>
        </w:rPr>
      </w:pPr>
    </w:p>
    <w:p w:rsidR="0095365C" w:rsidRPr="0095365C" w:rsidRDefault="0095365C" w:rsidP="0095365C">
      <w:pPr>
        <w:widowControl w:val="0"/>
        <w:spacing w:line="239" w:lineRule="auto"/>
        <w:ind w:right="-61"/>
        <w:rPr>
          <w:rFonts w:ascii="Times New Roman" w:eastAsia="Times New Roman" w:hAnsi="Times New Roman" w:cs="Times New Roman"/>
          <w:color w:val="000000"/>
          <w:sz w:val="26"/>
          <w:szCs w:val="26"/>
        </w:rPr>
      </w:pPr>
      <w:r w:rsidRPr="0095365C">
        <w:rPr>
          <w:rFonts w:ascii="Times New Roman" w:eastAsia="Times New Roman" w:hAnsi="Times New Roman" w:cs="Times New Roman"/>
          <w:b/>
          <w:bCs/>
          <w:color w:val="000000"/>
          <w:sz w:val="26"/>
          <w:szCs w:val="26"/>
        </w:rPr>
        <w:t xml:space="preserve">Цель трудового воспитания </w:t>
      </w:r>
      <w:r w:rsidRPr="0095365C">
        <w:rPr>
          <w:rFonts w:ascii="Times New Roman" w:eastAsia="Times New Roman" w:hAnsi="Times New Roman" w:cs="Times New Roman"/>
          <w:color w:val="000000"/>
          <w:sz w:val="26"/>
          <w:szCs w:val="26"/>
        </w:rPr>
        <w:t>- формирование ценностного отношения детей к труду, трудолюбию и приобщение ребенка к труду.</w:t>
      </w:r>
    </w:p>
    <w:p w:rsidR="0095365C" w:rsidRPr="0095365C" w:rsidRDefault="0095365C" w:rsidP="0095365C">
      <w:pPr>
        <w:pStyle w:val="a9"/>
        <w:widowControl w:val="0"/>
        <w:numPr>
          <w:ilvl w:val="0"/>
          <w:numId w:val="9"/>
        </w:numPr>
        <w:spacing w:before="4" w:line="238" w:lineRule="auto"/>
        <w:ind w:right="-20"/>
        <w:rPr>
          <w:rFonts w:ascii="Times New Roman" w:eastAsia="Times New Roman" w:hAnsi="Times New Roman" w:cs="Times New Roman"/>
          <w:color w:val="000000"/>
          <w:sz w:val="26"/>
          <w:szCs w:val="26"/>
        </w:rPr>
      </w:pPr>
      <w:r w:rsidRPr="0095365C">
        <w:rPr>
          <w:rFonts w:ascii="Times New Roman" w:eastAsia="Times New Roman" w:hAnsi="Times New Roman" w:cs="Times New Roman"/>
          <w:b/>
          <w:bCs/>
          <w:color w:val="000000"/>
          <w:sz w:val="26"/>
          <w:szCs w:val="26"/>
        </w:rPr>
        <w:t xml:space="preserve">Ценность - труд </w:t>
      </w:r>
      <w:r w:rsidRPr="0095365C">
        <w:rPr>
          <w:rFonts w:ascii="Times New Roman" w:eastAsia="Times New Roman" w:hAnsi="Times New Roman" w:cs="Times New Roman"/>
          <w:color w:val="000000"/>
          <w:sz w:val="26"/>
          <w:szCs w:val="26"/>
        </w:rPr>
        <w:t>лежит в основе трудового направления воспитания.</w:t>
      </w:r>
    </w:p>
    <w:p w:rsidR="0095365C" w:rsidRPr="0095365C" w:rsidRDefault="0095365C" w:rsidP="0095365C">
      <w:pPr>
        <w:pStyle w:val="a9"/>
        <w:widowControl w:val="0"/>
        <w:numPr>
          <w:ilvl w:val="0"/>
          <w:numId w:val="9"/>
        </w:numPr>
        <w:spacing w:line="240" w:lineRule="auto"/>
        <w:ind w:right="-17"/>
        <w:jc w:val="both"/>
        <w:rPr>
          <w:rFonts w:ascii="Wingdings" w:eastAsia="Wingdings" w:hAnsi="Wingdings" w:cs="Wingdings"/>
          <w:color w:val="000000"/>
        </w:rPr>
      </w:pPr>
      <w:r w:rsidRPr="0095365C">
        <w:rPr>
          <w:rFonts w:ascii="Times New Roman" w:eastAsia="Times New Roman" w:hAnsi="Times New Roman" w:cs="Times New Roman"/>
          <w:color w:val="000000"/>
          <w:sz w:val="26"/>
          <w:szCs w:val="26"/>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r w:rsidRPr="0095365C">
        <w:rPr>
          <w:rFonts w:ascii="Times New Roman" w:eastAsia="Times New Roman" w:hAnsi="Times New Roman" w:cs="Times New Roman"/>
          <w:color w:val="000000"/>
        </w:rPr>
        <w:t>.</w:t>
      </w:r>
      <w:r w:rsidRPr="0095365C">
        <w:rPr>
          <w:rFonts w:ascii="Wingdings" w:eastAsia="Wingdings" w:hAnsi="Wingdings" w:cs="Wingdings"/>
          <w:color w:val="000000"/>
        </w:rPr>
        <w:t></w:t>
      </w:r>
    </w:p>
    <w:p w:rsidR="0095365C" w:rsidRPr="0095365C" w:rsidRDefault="0095365C" w:rsidP="0095365C">
      <w:pPr>
        <w:spacing w:line="276" w:lineRule="auto"/>
        <w:ind w:firstLine="284"/>
        <w:jc w:val="center"/>
        <w:rPr>
          <w:rFonts w:ascii="Times New Roman" w:eastAsiaTheme="minorHAnsi" w:hAnsi="Times New Roman" w:cs="Times New Roman"/>
          <w:b/>
          <w:color w:val="000000"/>
          <w:sz w:val="24"/>
          <w:szCs w:val="24"/>
          <w:lang w:eastAsia="en-US"/>
        </w:rPr>
      </w:pPr>
      <w:r w:rsidRPr="0095365C">
        <w:rPr>
          <w:rFonts w:ascii="Times New Roman" w:eastAsiaTheme="minorHAnsi" w:hAnsi="Times New Roman" w:cs="Times New Roman"/>
          <w:b/>
          <w:color w:val="000000"/>
          <w:sz w:val="24"/>
          <w:szCs w:val="24"/>
          <w:lang w:eastAsia="en-US"/>
        </w:rPr>
        <w:t>Трудовое воспитание</w:t>
      </w:r>
    </w:p>
    <w:tbl>
      <w:tblPr>
        <w:tblStyle w:val="a4"/>
        <w:tblW w:w="0" w:type="auto"/>
        <w:tblLook w:val="04A0" w:firstRow="1" w:lastRow="0" w:firstColumn="1" w:lastColumn="0" w:noHBand="0" w:noVBand="1"/>
      </w:tblPr>
      <w:tblGrid>
        <w:gridCol w:w="4856"/>
        <w:gridCol w:w="4856"/>
      </w:tblGrid>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Возраст</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Примеры реализации на практике</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2 мес. – 3 года</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 xml:space="preserve"> - </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3 года – 7 ( 8 ) лет</w:t>
            </w:r>
          </w:p>
        </w:tc>
        <w:tc>
          <w:tcPr>
            <w:tcW w:w="4856" w:type="dxa"/>
          </w:tcPr>
          <w:p w:rsidR="00A53C9E" w:rsidRPr="00A829A1" w:rsidRDefault="0095365C" w:rsidP="0095365C">
            <w:pPr>
              <w:spacing w:line="240" w:lineRule="auto"/>
              <w:rPr>
                <w:rFonts w:ascii="Times New Roman" w:eastAsiaTheme="minorHAnsi" w:hAnsi="Times New Roman" w:cs="Times New Roman"/>
                <w:sz w:val="24"/>
                <w:szCs w:val="24"/>
                <w:lang w:eastAsia="en-US"/>
              </w:rPr>
            </w:pPr>
            <w:r w:rsidRPr="00A829A1">
              <w:rPr>
                <w:rFonts w:ascii="Times New Roman" w:eastAsiaTheme="minorHAnsi" w:hAnsi="Times New Roman" w:cs="Times New Roman"/>
                <w:sz w:val="24"/>
                <w:szCs w:val="24"/>
                <w:lang w:eastAsia="en-US"/>
              </w:rPr>
              <w:t>Дежурства по столовой, занятиям, уголку природы.</w:t>
            </w:r>
          </w:p>
          <w:p w:rsidR="00A53C9E" w:rsidRPr="00A829A1" w:rsidRDefault="00A53C9E" w:rsidP="0095365C">
            <w:pPr>
              <w:spacing w:line="240" w:lineRule="auto"/>
              <w:rPr>
                <w:rFonts w:ascii="Times New Roman" w:eastAsiaTheme="minorHAnsi" w:hAnsi="Times New Roman" w:cs="Times New Roman"/>
                <w:sz w:val="24"/>
                <w:szCs w:val="24"/>
                <w:lang w:eastAsia="en-US"/>
              </w:rPr>
            </w:pPr>
            <w:r w:rsidRPr="00A829A1">
              <w:rPr>
                <w:rFonts w:ascii="Times New Roman" w:eastAsiaTheme="minorHAnsi" w:hAnsi="Times New Roman" w:cs="Times New Roman"/>
                <w:sz w:val="24"/>
                <w:szCs w:val="24"/>
                <w:lang w:eastAsia="en-US"/>
              </w:rPr>
              <w:t xml:space="preserve">Беседы </w:t>
            </w:r>
            <w:r w:rsidRPr="00A829A1">
              <w:rPr>
                <w:rFonts w:ascii="Times New Roman" w:hAnsi="Times New Roman" w:cs="Times New Roman"/>
                <w:color w:val="000000"/>
                <w:sz w:val="24"/>
                <w:szCs w:val="24"/>
                <w:shd w:val="clear" w:color="auto" w:fill="FFFFFF"/>
              </w:rPr>
              <w:t>«Труд людей осенью», «Кто выращивает хлеб?» «Труд взрослых в детском саду»</w:t>
            </w:r>
          </w:p>
          <w:p w:rsidR="00A829A1" w:rsidRPr="00A829A1" w:rsidRDefault="0095365C" w:rsidP="0095365C">
            <w:pPr>
              <w:spacing w:line="240" w:lineRule="auto"/>
              <w:rPr>
                <w:rFonts w:ascii="Times New Roman" w:eastAsiaTheme="minorHAnsi" w:hAnsi="Times New Roman" w:cs="Times New Roman"/>
                <w:sz w:val="24"/>
                <w:szCs w:val="24"/>
                <w:lang w:eastAsia="en-US"/>
              </w:rPr>
            </w:pPr>
            <w:r w:rsidRPr="00A829A1">
              <w:rPr>
                <w:rFonts w:ascii="Times New Roman" w:eastAsiaTheme="minorHAnsi" w:hAnsi="Times New Roman" w:cs="Times New Roman"/>
                <w:sz w:val="24"/>
                <w:szCs w:val="24"/>
                <w:lang w:eastAsia="en-US"/>
              </w:rPr>
              <w:t>Чтение « Чем пахнут ремёсла» Д.Родари, Е.Пермяк « Торопливый ножик», С.Маршак « Почта», «Дядя Стёпа милиционер», К.Паустовский «Тёплый хлеб»</w:t>
            </w:r>
            <w:r w:rsidR="00A829A1" w:rsidRPr="00A829A1">
              <w:rPr>
                <w:rFonts w:ascii="Times New Roman" w:eastAsiaTheme="minorHAnsi" w:hAnsi="Times New Roman" w:cs="Times New Roman"/>
                <w:sz w:val="24"/>
                <w:szCs w:val="24"/>
                <w:lang w:eastAsia="en-US"/>
              </w:rPr>
              <w:t>.</w:t>
            </w:r>
            <w:r w:rsidRPr="00A829A1">
              <w:rPr>
                <w:rFonts w:ascii="Times New Roman" w:eastAsiaTheme="minorHAnsi" w:hAnsi="Times New Roman" w:cs="Times New Roman"/>
                <w:sz w:val="24"/>
                <w:szCs w:val="24"/>
                <w:lang w:eastAsia="en-US"/>
              </w:rPr>
              <w:t xml:space="preserve"> Колл</w:t>
            </w:r>
            <w:r w:rsidR="00A829A1" w:rsidRPr="00A829A1">
              <w:rPr>
                <w:rFonts w:ascii="Times New Roman" w:eastAsiaTheme="minorHAnsi" w:hAnsi="Times New Roman" w:cs="Times New Roman"/>
                <w:sz w:val="24"/>
                <w:szCs w:val="24"/>
                <w:lang w:eastAsia="en-US"/>
              </w:rPr>
              <w:t>ективный труд «Чистый участок»,         «</w:t>
            </w:r>
            <w:r w:rsidRPr="00A829A1">
              <w:rPr>
                <w:rFonts w:ascii="Times New Roman" w:eastAsiaTheme="minorHAnsi" w:hAnsi="Times New Roman" w:cs="Times New Roman"/>
                <w:sz w:val="24"/>
                <w:szCs w:val="24"/>
                <w:lang w:eastAsia="en-US"/>
              </w:rPr>
              <w:t>Наведём порядок в группе»</w:t>
            </w:r>
          </w:p>
          <w:p w:rsidR="0095365C" w:rsidRPr="0095365C" w:rsidRDefault="00A829A1" w:rsidP="00A829A1">
            <w:pPr>
              <w:spacing w:line="240" w:lineRule="auto"/>
              <w:rPr>
                <w:rFonts w:ascii="Times New Roman" w:eastAsiaTheme="minorHAnsi" w:hAnsi="Times New Roman" w:cstheme="minorBidi"/>
                <w:sz w:val="24"/>
                <w:lang w:eastAsia="en-US"/>
              </w:rPr>
            </w:pPr>
            <w:r w:rsidRPr="00A829A1">
              <w:rPr>
                <w:rFonts w:ascii="Times New Roman" w:eastAsiaTheme="minorHAnsi" w:hAnsi="Times New Roman" w:cs="Times New Roman"/>
                <w:sz w:val="24"/>
                <w:szCs w:val="24"/>
                <w:lang w:eastAsia="en-US"/>
              </w:rPr>
              <w:t xml:space="preserve"> Акция « Чистое село</w:t>
            </w:r>
            <w:r w:rsidR="0095365C" w:rsidRPr="00A829A1">
              <w:rPr>
                <w:rFonts w:ascii="Times New Roman" w:eastAsiaTheme="minorHAnsi" w:hAnsi="Times New Roman" w:cs="Times New Roman"/>
                <w:sz w:val="24"/>
                <w:szCs w:val="24"/>
                <w:lang w:eastAsia="en-US"/>
              </w:rPr>
              <w:t>»</w:t>
            </w:r>
            <w:r w:rsidRPr="00A829A1">
              <w:rPr>
                <w:rFonts w:ascii="Times New Roman" w:eastAsiaTheme="minorHAnsi" w:hAnsi="Times New Roman" w:cs="Times New Roman"/>
                <w:sz w:val="24"/>
                <w:szCs w:val="24"/>
                <w:lang w:eastAsia="en-US"/>
              </w:rPr>
              <w:t>.</w:t>
            </w:r>
          </w:p>
        </w:tc>
      </w:tr>
    </w:tbl>
    <w:p w:rsidR="0095365C" w:rsidRDefault="0095365C" w:rsidP="0095365C"/>
    <w:p w:rsidR="0095365C" w:rsidRDefault="0095365C" w:rsidP="0095365C"/>
    <w:p w:rsidR="0095365C" w:rsidRPr="0095365C" w:rsidRDefault="0095365C" w:rsidP="0095365C">
      <w:pPr>
        <w:widowControl w:val="0"/>
        <w:spacing w:line="240" w:lineRule="auto"/>
        <w:ind w:right="-20"/>
        <w:rPr>
          <w:rFonts w:ascii="Times New Roman" w:eastAsia="Times New Roman" w:hAnsi="Times New Roman" w:cs="Times New Roman"/>
          <w:b/>
          <w:bCs/>
          <w:i/>
          <w:iCs/>
          <w:color w:val="000000"/>
          <w:sz w:val="26"/>
          <w:szCs w:val="26"/>
        </w:rPr>
      </w:pPr>
      <w:r w:rsidRPr="0095365C">
        <w:rPr>
          <w:rFonts w:ascii="Times New Roman" w:eastAsia="Times New Roman" w:hAnsi="Times New Roman" w:cs="Times New Roman"/>
          <w:b/>
          <w:bCs/>
          <w:i/>
          <w:iCs/>
          <w:color w:val="000000"/>
          <w:sz w:val="26"/>
          <w:szCs w:val="26"/>
        </w:rPr>
        <w:t>Эстетическое направление воспитания</w:t>
      </w:r>
    </w:p>
    <w:p w:rsidR="0095365C" w:rsidRPr="0095365C" w:rsidRDefault="0095365C" w:rsidP="0095365C">
      <w:pPr>
        <w:spacing w:after="57" w:line="240" w:lineRule="exact"/>
        <w:rPr>
          <w:rFonts w:ascii="Times New Roman" w:eastAsia="Times New Roman" w:hAnsi="Times New Roman" w:cs="Times New Roman"/>
          <w:sz w:val="24"/>
          <w:szCs w:val="24"/>
        </w:rPr>
      </w:pPr>
    </w:p>
    <w:p w:rsidR="0095365C" w:rsidRPr="0095365C" w:rsidRDefault="0095365C" w:rsidP="0095365C">
      <w:pPr>
        <w:widowControl w:val="0"/>
        <w:spacing w:line="238" w:lineRule="auto"/>
        <w:ind w:right="-60"/>
        <w:rPr>
          <w:rFonts w:ascii="Times New Roman" w:eastAsia="Times New Roman" w:hAnsi="Times New Roman" w:cs="Times New Roman"/>
          <w:color w:val="000000"/>
          <w:sz w:val="26"/>
          <w:szCs w:val="26"/>
        </w:rPr>
      </w:pPr>
      <w:r w:rsidRPr="0095365C">
        <w:rPr>
          <w:rFonts w:ascii="Times New Roman" w:eastAsia="Times New Roman" w:hAnsi="Times New Roman" w:cs="Times New Roman"/>
          <w:b/>
          <w:bCs/>
          <w:color w:val="000000"/>
          <w:sz w:val="26"/>
          <w:szCs w:val="26"/>
        </w:rPr>
        <w:t xml:space="preserve">Цель эстетического направления воспитания </w:t>
      </w:r>
      <w:r w:rsidRPr="0095365C">
        <w:rPr>
          <w:rFonts w:ascii="Times New Roman" w:eastAsia="Times New Roman" w:hAnsi="Times New Roman" w:cs="Times New Roman"/>
          <w:color w:val="000000"/>
          <w:sz w:val="26"/>
          <w:szCs w:val="26"/>
        </w:rPr>
        <w:t>- способствовать становлению у ребенка ценностного отношения к красоте.</w:t>
      </w:r>
    </w:p>
    <w:p w:rsidR="0095365C" w:rsidRPr="0095365C" w:rsidRDefault="0095365C" w:rsidP="0095365C">
      <w:pPr>
        <w:pStyle w:val="a9"/>
        <w:widowControl w:val="0"/>
        <w:numPr>
          <w:ilvl w:val="0"/>
          <w:numId w:val="10"/>
        </w:numPr>
        <w:spacing w:line="241" w:lineRule="auto"/>
        <w:ind w:right="-60"/>
        <w:rPr>
          <w:rFonts w:ascii="Times New Roman" w:eastAsia="Times New Roman" w:hAnsi="Times New Roman" w:cs="Times New Roman"/>
          <w:color w:val="000000"/>
          <w:sz w:val="26"/>
          <w:szCs w:val="26"/>
        </w:rPr>
      </w:pPr>
      <w:r w:rsidRPr="0095365C">
        <w:rPr>
          <w:rFonts w:ascii="Times New Roman" w:eastAsia="Times New Roman" w:hAnsi="Times New Roman" w:cs="Times New Roman"/>
          <w:color w:val="000000"/>
          <w:sz w:val="26"/>
          <w:szCs w:val="26"/>
        </w:rPr>
        <w:t>Ценности - культура, красота, лежат в основе эстетического направления воспитания.</w:t>
      </w:r>
    </w:p>
    <w:p w:rsidR="0095365C" w:rsidRPr="0095365C" w:rsidRDefault="0095365C" w:rsidP="0095365C">
      <w:pPr>
        <w:pStyle w:val="a9"/>
        <w:widowControl w:val="0"/>
        <w:numPr>
          <w:ilvl w:val="0"/>
          <w:numId w:val="10"/>
        </w:numPr>
        <w:spacing w:line="238" w:lineRule="auto"/>
        <w:ind w:right="-17"/>
        <w:jc w:val="both"/>
        <w:rPr>
          <w:rFonts w:ascii="Times New Roman" w:eastAsia="Times New Roman" w:hAnsi="Times New Roman" w:cs="Times New Roman"/>
          <w:color w:val="000000"/>
          <w:sz w:val="26"/>
          <w:szCs w:val="26"/>
        </w:rPr>
      </w:pPr>
      <w:r w:rsidRPr="0095365C">
        <w:rPr>
          <w:rFonts w:ascii="Times New Roman" w:eastAsia="Times New Roman" w:hAnsi="Times New Roman" w:cs="Times New Roman"/>
          <w:color w:val="000000"/>
          <w:sz w:val="26"/>
          <w:szCs w:val="26"/>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w:t>
      </w:r>
    </w:p>
    <w:p w:rsidR="0095365C" w:rsidRPr="0095365C" w:rsidRDefault="0095365C" w:rsidP="0095365C">
      <w:pPr>
        <w:pStyle w:val="a9"/>
        <w:widowControl w:val="0"/>
        <w:numPr>
          <w:ilvl w:val="0"/>
          <w:numId w:val="10"/>
        </w:numPr>
        <w:spacing w:before="1" w:line="238" w:lineRule="auto"/>
        <w:ind w:right="-19"/>
        <w:jc w:val="both"/>
        <w:rPr>
          <w:rFonts w:ascii="Times New Roman" w:eastAsia="Times New Roman" w:hAnsi="Times New Roman" w:cs="Times New Roman"/>
          <w:color w:val="000000"/>
          <w:sz w:val="26"/>
          <w:szCs w:val="26"/>
        </w:rPr>
      </w:pPr>
      <w:r w:rsidRPr="0095365C">
        <w:rPr>
          <w:rFonts w:ascii="Times New Roman" w:eastAsia="Times New Roman" w:hAnsi="Times New Roman" w:cs="Times New Roman"/>
          <w:color w:val="000000"/>
          <w:sz w:val="26"/>
          <w:szCs w:val="26"/>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w:t>
      </w:r>
    </w:p>
    <w:p w:rsidR="0095365C" w:rsidRPr="0095365C" w:rsidRDefault="0095365C" w:rsidP="0095365C">
      <w:pPr>
        <w:pStyle w:val="a9"/>
        <w:widowControl w:val="0"/>
        <w:numPr>
          <w:ilvl w:val="0"/>
          <w:numId w:val="10"/>
        </w:numPr>
        <w:spacing w:before="6" w:line="238" w:lineRule="auto"/>
        <w:ind w:right="-19"/>
        <w:jc w:val="both"/>
        <w:rPr>
          <w:rFonts w:ascii="Times New Roman" w:eastAsia="Times New Roman" w:hAnsi="Times New Roman" w:cs="Times New Roman"/>
          <w:color w:val="000000"/>
          <w:sz w:val="26"/>
          <w:szCs w:val="26"/>
        </w:rPr>
      </w:pPr>
      <w:r w:rsidRPr="0095365C">
        <w:rPr>
          <w:rFonts w:ascii="Times New Roman" w:eastAsia="Times New Roman" w:hAnsi="Times New Roman" w:cs="Times New Roman"/>
          <w:color w:val="000000"/>
          <w:sz w:val="26"/>
          <w:szCs w:val="26"/>
        </w:rPr>
        <w:t>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5365C" w:rsidRDefault="0095365C" w:rsidP="0095365C"/>
    <w:p w:rsidR="0095365C" w:rsidRPr="0095365C" w:rsidRDefault="0095365C" w:rsidP="0095365C">
      <w:pPr>
        <w:shd w:val="clear" w:color="auto" w:fill="FFFFFF"/>
        <w:spacing w:after="120" w:line="266" w:lineRule="atLeast"/>
        <w:ind w:firstLine="284"/>
        <w:jc w:val="center"/>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color w:val="000000"/>
          <w:sz w:val="24"/>
          <w:szCs w:val="24"/>
          <w:lang w:eastAsia="en-US"/>
        </w:rPr>
        <w:t>Этико-эстетическое воспитание</w:t>
      </w:r>
      <w:r w:rsidRPr="0095365C">
        <w:rPr>
          <w:rFonts w:ascii="Times New Roman" w:eastAsiaTheme="minorHAnsi" w:hAnsi="Times New Roman" w:cs="Times New Roman"/>
          <w:b/>
          <w:color w:val="000000"/>
          <w:sz w:val="24"/>
          <w:szCs w:val="24"/>
          <w:lang w:eastAsia="en-US"/>
        </w:rPr>
        <w:br/>
      </w:r>
    </w:p>
    <w:tbl>
      <w:tblPr>
        <w:tblStyle w:val="a4"/>
        <w:tblW w:w="0" w:type="auto"/>
        <w:tblLook w:val="04A0" w:firstRow="1" w:lastRow="0" w:firstColumn="1" w:lastColumn="0" w:noHBand="0" w:noVBand="1"/>
      </w:tblPr>
      <w:tblGrid>
        <w:gridCol w:w="4856"/>
        <w:gridCol w:w="4856"/>
      </w:tblGrid>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Возраст</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Примеры реализации на практике</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2 мес. – 3 года</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 xml:space="preserve"> - </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3 года – 7 ( 8 ) лет</w:t>
            </w:r>
          </w:p>
        </w:tc>
        <w:tc>
          <w:tcPr>
            <w:tcW w:w="4856" w:type="dxa"/>
          </w:tcPr>
          <w:p w:rsidR="00A829A1" w:rsidRPr="00A829A1" w:rsidRDefault="0095365C" w:rsidP="0095365C">
            <w:pPr>
              <w:spacing w:line="240" w:lineRule="auto"/>
              <w:rPr>
                <w:rFonts w:ascii="Times New Roman" w:eastAsiaTheme="minorHAnsi" w:hAnsi="Times New Roman" w:cs="Times New Roman"/>
                <w:sz w:val="24"/>
                <w:szCs w:val="24"/>
                <w:lang w:eastAsia="en-US"/>
              </w:rPr>
            </w:pPr>
            <w:r w:rsidRPr="00A829A1">
              <w:rPr>
                <w:rFonts w:ascii="Times New Roman" w:eastAsiaTheme="minorHAnsi" w:hAnsi="Times New Roman" w:cs="Times New Roman"/>
                <w:sz w:val="24"/>
                <w:szCs w:val="24"/>
                <w:lang w:eastAsia="en-US"/>
              </w:rPr>
              <w:t>Беседы</w:t>
            </w:r>
            <w:r w:rsidR="00A829A1" w:rsidRPr="00A829A1">
              <w:rPr>
                <w:rFonts w:ascii="Times New Roman" w:eastAsiaTheme="minorHAnsi" w:hAnsi="Times New Roman" w:cs="Times New Roman"/>
                <w:sz w:val="24"/>
                <w:szCs w:val="24"/>
                <w:lang w:eastAsia="en-US"/>
              </w:rPr>
              <w:t xml:space="preserve"> </w:t>
            </w:r>
            <w:r w:rsidR="00A829A1" w:rsidRPr="00A829A1">
              <w:rPr>
                <w:rFonts w:ascii="Times New Roman" w:hAnsi="Times New Roman" w:cs="Times New Roman"/>
                <w:bCs/>
                <w:color w:val="000000"/>
                <w:sz w:val="24"/>
                <w:szCs w:val="24"/>
                <w:shd w:val="clear" w:color="auto" w:fill="FFFFFF"/>
              </w:rPr>
              <w:t>«О культуре поведения»</w:t>
            </w:r>
            <w:r w:rsidRPr="00A829A1">
              <w:rPr>
                <w:rFonts w:ascii="Times New Roman" w:eastAsiaTheme="minorHAnsi" w:hAnsi="Times New Roman" w:cs="Times New Roman"/>
                <w:sz w:val="24"/>
                <w:szCs w:val="24"/>
                <w:lang w:eastAsia="en-US"/>
              </w:rPr>
              <w:t xml:space="preserve"> о хороших, плохих поступках, правилах поведения за столом, в общественных местах.</w:t>
            </w:r>
            <w:r w:rsidR="00A829A1" w:rsidRPr="00A829A1">
              <w:rPr>
                <w:rFonts w:ascii="Times New Roman" w:hAnsi="Times New Roman" w:cs="Times New Roman"/>
                <w:bCs/>
                <w:color w:val="000000"/>
                <w:sz w:val="24"/>
                <w:szCs w:val="24"/>
                <w:shd w:val="clear" w:color="auto" w:fill="FFFFFF"/>
              </w:rPr>
              <w:t xml:space="preserve"> </w:t>
            </w:r>
            <w:r w:rsidRPr="00A829A1">
              <w:rPr>
                <w:rFonts w:ascii="Times New Roman" w:eastAsiaTheme="minorHAnsi" w:hAnsi="Times New Roman" w:cs="Times New Roman"/>
                <w:sz w:val="24"/>
                <w:szCs w:val="24"/>
                <w:lang w:eastAsia="en-US"/>
              </w:rPr>
              <w:t xml:space="preserve">«Как беречь игрушки», «Почему плачут книги?» </w:t>
            </w:r>
          </w:p>
          <w:p w:rsidR="0095365C" w:rsidRPr="0095365C" w:rsidRDefault="0095365C" w:rsidP="00A829A1">
            <w:pPr>
              <w:spacing w:line="240" w:lineRule="auto"/>
              <w:rPr>
                <w:rFonts w:ascii="Times New Roman" w:eastAsiaTheme="minorHAnsi" w:hAnsi="Times New Roman" w:cstheme="minorBidi"/>
                <w:sz w:val="24"/>
                <w:lang w:eastAsia="en-US"/>
              </w:rPr>
            </w:pPr>
            <w:r w:rsidRPr="00A829A1">
              <w:rPr>
                <w:rFonts w:ascii="Times New Roman" w:eastAsiaTheme="minorHAnsi" w:hAnsi="Times New Roman" w:cs="Times New Roman"/>
                <w:sz w:val="24"/>
                <w:szCs w:val="24"/>
                <w:lang w:eastAsia="en-US"/>
              </w:rPr>
              <w:t xml:space="preserve">Организация выставок народно-прикладного искусства, детских работ, совместного творчества родителей и детей </w:t>
            </w:r>
            <w:r w:rsidR="00A829A1" w:rsidRPr="00A829A1">
              <w:rPr>
                <w:rFonts w:ascii="Times New Roman" w:eastAsiaTheme="minorHAnsi" w:hAnsi="Times New Roman" w:cs="Times New Roman"/>
                <w:sz w:val="24"/>
                <w:szCs w:val="24"/>
                <w:lang w:eastAsia="en-US"/>
              </w:rPr>
              <w:t>«Красоты осенних даров», «Новогодние чудеса</w:t>
            </w:r>
            <w:r w:rsidRPr="00A829A1">
              <w:rPr>
                <w:rFonts w:ascii="Times New Roman" w:eastAsiaTheme="minorHAnsi" w:hAnsi="Times New Roman" w:cs="Times New Roman"/>
                <w:sz w:val="24"/>
                <w:szCs w:val="24"/>
                <w:lang w:eastAsia="en-US"/>
              </w:rPr>
              <w:t>», Чтение литературы: Братья Гримм « Бременские музыканты», С.Вангели «Подснежники</w:t>
            </w:r>
            <w:r w:rsidR="00A829A1" w:rsidRPr="00A829A1">
              <w:rPr>
                <w:rFonts w:ascii="Times New Roman" w:eastAsiaTheme="minorHAnsi" w:hAnsi="Times New Roman" w:cs="Times New Roman"/>
                <w:sz w:val="24"/>
                <w:szCs w:val="24"/>
                <w:lang w:eastAsia="en-US"/>
              </w:rPr>
              <w:t>»</w:t>
            </w:r>
          </w:p>
        </w:tc>
      </w:tr>
    </w:tbl>
    <w:p w:rsidR="0095365C" w:rsidRDefault="0095365C" w:rsidP="0095365C"/>
    <w:p w:rsidR="0095365C" w:rsidRPr="0095365C" w:rsidRDefault="0095365C" w:rsidP="00D66D72">
      <w:pPr>
        <w:shd w:val="clear" w:color="auto" w:fill="FFFFFF"/>
        <w:spacing w:line="266" w:lineRule="atLeast"/>
        <w:jc w:val="both"/>
        <w:rPr>
          <w:rFonts w:ascii="Times New Roman" w:eastAsiaTheme="minorHAnsi" w:hAnsi="Times New Roman" w:cs="Times New Roman"/>
          <w:b/>
          <w:bCs/>
          <w:color w:val="000000"/>
          <w:sz w:val="26"/>
          <w:szCs w:val="26"/>
          <w:lang w:eastAsia="en-US"/>
        </w:rPr>
      </w:pPr>
      <w:r w:rsidRPr="0095365C">
        <w:rPr>
          <w:rFonts w:ascii="Times New Roman" w:eastAsiaTheme="minorHAnsi" w:hAnsi="Times New Roman" w:cs="Times New Roman"/>
          <w:b/>
          <w:bCs/>
          <w:color w:val="000000"/>
          <w:sz w:val="26"/>
          <w:szCs w:val="26"/>
          <w:lang w:eastAsia="en-US"/>
        </w:rPr>
        <w:t>Экологическое направление воспитания</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Ценности – природа. Экологическая культура личности предполагает наличие у</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человека определенных знаний и убеждений, готовность к деятельности, а также владению</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им практическими действиями, согласующимися с требованиями разумного, бережного</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отношения к природе.</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Цель экологического воспитания – ознакомление дошкольников с явлениями природы</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и особенностями взаимоотношения человека с окружающей средой, формирование начал</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экологической культуры.</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Конкретные правила экологическая культуры усваиваются ребенком вместе с</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опытом поведения, отношения к природе, с накоплением опыта взаимодействия с</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различными объектами природы.</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Можно выделить основные задачи экологического воспитания:</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развитие гуманного эмоционально-доброжелательного и бережного отношения к</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окружающему миру;</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формирование потребности заботиться об экологической чистоте своего двора,</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участка детского сада, группы, города</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формирование представлений о том, что человек—часть природы, что он должен</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беречь, охранять и защищать ее;</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формирование осознанного отношения к себе, как к активному субъекту</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окружающего мира;</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выработка умения правильно взаимодействовать с окружающим миром (экологически</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грамотное поведение);</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формирование навыков экологической безопасности;</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развитие интереса, любознательности и познавательной мотивации по отношению к</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окружающему миру;</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формирование нравственно-эстетического отношения к окружающей</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действительности;</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развитие воображения и творческой активности.</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Для того чтобы формировать у детей экологическую культуру воспитатель ДОО</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должен сосредоточить свое внимание на нескольких основных направлениях</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воспитательной работы:</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учить детей бережно относиться к окружающим природным объектам</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воспитывать правильное отношение и поведение ребенка, выражающиеся</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в умении ухаживать за растениями и животными, создавать условия для</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возобновления различных видов живых организмов;</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воспитывать культуру деятельности, что подразумевает умение</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организовывать место для труда в природе; умение подготовиться</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к предстоящей деятельности, четко и последовательно выполнять и</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заканчивать ее, после завершения привести в порядок рабочее место,</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аккуратно убрать все за собой; привести в порядок свою одежду.</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Направления деятельности воспитателя по экологическому воспитанию</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предполагают следующее:</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создание условий для наблюдений, трудовой деятельности в природе</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осуществление поддержки к проявлению ребёнком заинтересованности к</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природным объектам</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организацию выставок, фото вернисажей, создание экологически направленной</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развивающей среды и др.;</w:t>
      </w:r>
    </w:p>
    <w:p w:rsidR="0095365C" w:rsidRPr="0095365C" w:rsidRDefault="0095365C" w:rsidP="00D66D72">
      <w:pPr>
        <w:shd w:val="clear" w:color="auto" w:fill="FFFFFF"/>
        <w:spacing w:line="266" w:lineRule="atLeast"/>
        <w:jc w:val="both"/>
        <w:rPr>
          <w:rFonts w:ascii="Times New Roman" w:eastAsiaTheme="minorHAnsi" w:hAnsi="Times New Roman" w:cs="Times New Roman"/>
          <w:bCs/>
          <w:color w:val="000000"/>
          <w:sz w:val="26"/>
          <w:szCs w:val="26"/>
          <w:lang w:eastAsia="en-US"/>
        </w:rPr>
      </w:pPr>
      <w:r w:rsidRPr="0095365C">
        <w:rPr>
          <w:rFonts w:ascii="Times New Roman" w:eastAsiaTheme="minorHAnsi" w:hAnsi="Times New Roman" w:cs="Times New Roman"/>
          <w:bCs/>
          <w:color w:val="000000"/>
          <w:sz w:val="26"/>
          <w:szCs w:val="26"/>
          <w:lang w:eastAsia="en-US"/>
        </w:rPr>
        <w:t>- формирование чувства прекрасного на основе восприятия природы в разное</w:t>
      </w:r>
    </w:p>
    <w:p w:rsidR="0095365C" w:rsidRPr="0095365C" w:rsidRDefault="0095365C" w:rsidP="00D66D72">
      <w:pPr>
        <w:shd w:val="clear" w:color="auto" w:fill="FFFFFF"/>
        <w:spacing w:line="266" w:lineRule="atLeast"/>
        <w:rPr>
          <w:rFonts w:ascii="Times New Roman" w:eastAsiaTheme="minorHAnsi" w:hAnsi="Times New Roman" w:cs="Times New Roman"/>
          <w:b/>
          <w:bCs/>
          <w:color w:val="000000"/>
          <w:sz w:val="26"/>
          <w:szCs w:val="26"/>
          <w:lang w:eastAsia="en-US"/>
        </w:rPr>
      </w:pPr>
      <w:r w:rsidRPr="0095365C">
        <w:rPr>
          <w:rFonts w:ascii="Times New Roman" w:eastAsiaTheme="minorHAnsi" w:hAnsi="Times New Roman" w:cs="Times New Roman"/>
          <w:bCs/>
          <w:color w:val="000000"/>
          <w:sz w:val="26"/>
          <w:szCs w:val="26"/>
          <w:lang w:eastAsia="en-US"/>
        </w:rPr>
        <w:t>время года;</w:t>
      </w:r>
      <w:r w:rsidRPr="0095365C">
        <w:rPr>
          <w:rFonts w:ascii="Times New Roman" w:eastAsiaTheme="minorHAnsi" w:hAnsi="Times New Roman" w:cs="Times New Roman"/>
          <w:b/>
          <w:bCs/>
          <w:color w:val="000000"/>
          <w:sz w:val="26"/>
          <w:szCs w:val="26"/>
          <w:lang w:eastAsia="en-US"/>
        </w:rPr>
        <w:cr/>
      </w:r>
    </w:p>
    <w:p w:rsidR="0095365C" w:rsidRPr="0095365C" w:rsidRDefault="0095365C" w:rsidP="0095365C">
      <w:pPr>
        <w:shd w:val="clear" w:color="auto" w:fill="FFFFFF"/>
        <w:spacing w:line="266" w:lineRule="atLeast"/>
        <w:ind w:firstLine="284"/>
        <w:jc w:val="center"/>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Экологическое воспитание</w:t>
      </w:r>
    </w:p>
    <w:tbl>
      <w:tblPr>
        <w:tblStyle w:val="a4"/>
        <w:tblW w:w="0" w:type="auto"/>
        <w:tblLook w:val="04A0" w:firstRow="1" w:lastRow="0" w:firstColumn="1" w:lastColumn="0" w:noHBand="0" w:noVBand="1"/>
      </w:tblPr>
      <w:tblGrid>
        <w:gridCol w:w="4856"/>
        <w:gridCol w:w="4856"/>
      </w:tblGrid>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Возраст</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Примеры реализации на практике</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2 мес. – 3 года</w:t>
            </w:r>
          </w:p>
        </w:tc>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imes New Roman"/>
                <w:b/>
                <w:bCs/>
                <w:color w:val="000000"/>
                <w:sz w:val="24"/>
                <w:szCs w:val="24"/>
                <w:lang w:eastAsia="en-US"/>
              </w:rPr>
              <w:t xml:space="preserve"> - </w:t>
            </w:r>
          </w:p>
        </w:tc>
      </w:tr>
      <w:tr w:rsidR="0095365C" w:rsidRPr="0095365C" w:rsidTr="00D66D72">
        <w:tc>
          <w:tcPr>
            <w:tcW w:w="4856" w:type="dxa"/>
          </w:tcPr>
          <w:p w:rsidR="0095365C" w:rsidRPr="0095365C" w:rsidRDefault="0095365C" w:rsidP="0095365C">
            <w:pPr>
              <w:spacing w:line="240" w:lineRule="auto"/>
              <w:rPr>
                <w:rFonts w:ascii="Times New Roman" w:eastAsiaTheme="minorHAnsi" w:hAnsi="Times New Roman" w:cs="Times New Roman"/>
                <w:b/>
                <w:bCs/>
                <w:color w:val="000000"/>
                <w:sz w:val="24"/>
                <w:szCs w:val="24"/>
                <w:lang w:eastAsia="en-US"/>
              </w:rPr>
            </w:pPr>
            <w:r w:rsidRPr="0095365C">
              <w:rPr>
                <w:rFonts w:ascii="Times New Roman" w:eastAsiaTheme="minorHAnsi" w:hAnsi="Times New Roman" w:cstheme="minorBidi"/>
                <w:sz w:val="24"/>
                <w:lang w:eastAsia="en-US"/>
              </w:rPr>
              <w:t>3 года – 7 ( 8 ) лет</w:t>
            </w:r>
          </w:p>
        </w:tc>
        <w:tc>
          <w:tcPr>
            <w:tcW w:w="4856" w:type="dxa"/>
          </w:tcPr>
          <w:p w:rsidR="00A829A1" w:rsidRPr="00FF4701" w:rsidRDefault="0095365C" w:rsidP="0095365C">
            <w:pPr>
              <w:spacing w:line="240" w:lineRule="auto"/>
              <w:rPr>
                <w:rFonts w:ascii="Times New Roman" w:eastAsiaTheme="minorHAnsi" w:hAnsi="Times New Roman" w:cs="Times New Roman"/>
                <w:sz w:val="24"/>
                <w:szCs w:val="24"/>
                <w:lang w:eastAsia="en-US"/>
              </w:rPr>
            </w:pPr>
            <w:r w:rsidRPr="00FF4701">
              <w:rPr>
                <w:rFonts w:ascii="Times New Roman" w:eastAsiaTheme="minorHAnsi" w:hAnsi="Times New Roman" w:cs="Times New Roman"/>
                <w:sz w:val="24"/>
                <w:szCs w:val="24"/>
                <w:lang w:eastAsia="en-US"/>
              </w:rPr>
              <w:t xml:space="preserve">Беседы о правилах поведения в природе, незнакомыми животными и растениями. Рассказ воспитателя </w:t>
            </w:r>
            <w:r w:rsidR="00FF4701">
              <w:rPr>
                <w:rFonts w:ascii="Times New Roman" w:hAnsi="Times New Roman" w:cs="Times New Roman"/>
                <w:bCs/>
                <w:color w:val="000000"/>
                <w:sz w:val="24"/>
                <w:szCs w:val="24"/>
                <w:shd w:val="clear" w:color="auto" w:fill="FFFFFF"/>
              </w:rPr>
              <w:t xml:space="preserve">«Животные – наши друзья», «Ты – часть природы», </w:t>
            </w:r>
            <w:r w:rsidR="00A829A1" w:rsidRPr="00FF4701">
              <w:rPr>
                <w:rFonts w:ascii="Times New Roman" w:hAnsi="Times New Roman" w:cs="Times New Roman"/>
                <w:bCs/>
                <w:color w:val="000000"/>
                <w:sz w:val="24"/>
                <w:szCs w:val="24"/>
                <w:shd w:val="clear" w:color="auto" w:fill="FFFFFF"/>
              </w:rPr>
              <w:t>«Планета Земля в опасности»</w:t>
            </w:r>
            <w:r w:rsidRPr="00FF4701">
              <w:rPr>
                <w:rFonts w:ascii="Times New Roman" w:eastAsiaTheme="minorHAnsi" w:hAnsi="Times New Roman" w:cs="Times New Roman"/>
                <w:sz w:val="24"/>
                <w:szCs w:val="24"/>
                <w:lang w:eastAsia="en-US"/>
              </w:rPr>
              <w:t>, «Пернатые друзья»</w:t>
            </w:r>
          </w:p>
          <w:p w:rsidR="00A829A1" w:rsidRPr="00FF4701" w:rsidRDefault="0095365C" w:rsidP="00A829A1">
            <w:pPr>
              <w:spacing w:line="240" w:lineRule="auto"/>
              <w:rPr>
                <w:rFonts w:ascii="Times New Roman" w:eastAsiaTheme="minorHAnsi" w:hAnsi="Times New Roman" w:cs="Times New Roman"/>
                <w:sz w:val="24"/>
                <w:szCs w:val="24"/>
                <w:lang w:eastAsia="en-US"/>
              </w:rPr>
            </w:pPr>
            <w:r w:rsidRPr="00FF4701">
              <w:rPr>
                <w:rFonts w:ascii="Times New Roman" w:eastAsiaTheme="minorHAnsi" w:hAnsi="Times New Roman" w:cs="Times New Roman"/>
                <w:sz w:val="24"/>
                <w:szCs w:val="24"/>
                <w:lang w:eastAsia="en-US"/>
              </w:rPr>
              <w:t xml:space="preserve"> Организация выставок детских работ, совместного творчест</w:t>
            </w:r>
            <w:r w:rsidR="00A829A1" w:rsidRPr="00FF4701">
              <w:rPr>
                <w:rFonts w:ascii="Times New Roman" w:eastAsiaTheme="minorHAnsi" w:hAnsi="Times New Roman" w:cs="Times New Roman"/>
                <w:sz w:val="24"/>
                <w:szCs w:val="24"/>
                <w:lang w:eastAsia="en-US"/>
              </w:rPr>
              <w:t>ва родителей и детей «Красоты осенних даров</w:t>
            </w:r>
            <w:r w:rsidRPr="00FF4701">
              <w:rPr>
                <w:rFonts w:ascii="Times New Roman" w:eastAsiaTheme="minorHAnsi" w:hAnsi="Times New Roman" w:cs="Times New Roman"/>
                <w:sz w:val="24"/>
                <w:szCs w:val="24"/>
                <w:lang w:eastAsia="en-US"/>
              </w:rPr>
              <w:t>»</w:t>
            </w:r>
          </w:p>
          <w:p w:rsidR="00A829A1" w:rsidRPr="00FF4701" w:rsidRDefault="0095365C" w:rsidP="00A829A1">
            <w:pPr>
              <w:spacing w:line="240" w:lineRule="auto"/>
              <w:rPr>
                <w:rFonts w:ascii="Times New Roman" w:eastAsiaTheme="minorHAnsi" w:hAnsi="Times New Roman" w:cs="Times New Roman"/>
                <w:sz w:val="24"/>
                <w:szCs w:val="24"/>
                <w:lang w:eastAsia="en-US"/>
              </w:rPr>
            </w:pPr>
            <w:r w:rsidRPr="00FF4701">
              <w:rPr>
                <w:rFonts w:ascii="Times New Roman" w:eastAsiaTheme="minorHAnsi" w:hAnsi="Times New Roman" w:cs="Times New Roman"/>
                <w:sz w:val="24"/>
                <w:szCs w:val="24"/>
                <w:lang w:eastAsia="en-US"/>
              </w:rPr>
              <w:t xml:space="preserve"> Чтение литературы: П. Воронько «Вишенка», «Липка», Е.Трутнева «Цветы», В. Глушенко «Грядка», А. Плещеев « Ласточка»</w:t>
            </w:r>
            <w:r w:rsidR="00A829A1" w:rsidRPr="00FF4701">
              <w:rPr>
                <w:rFonts w:ascii="Times New Roman" w:eastAsiaTheme="minorHAnsi" w:hAnsi="Times New Roman" w:cs="Times New Roman"/>
                <w:sz w:val="24"/>
                <w:szCs w:val="24"/>
                <w:lang w:eastAsia="en-US"/>
              </w:rPr>
              <w:t>, сборники рассказов о природе.</w:t>
            </w:r>
          </w:p>
          <w:p w:rsidR="0095365C" w:rsidRPr="0095365C" w:rsidRDefault="00FF4701" w:rsidP="00FF4701">
            <w:pPr>
              <w:spacing w:line="240" w:lineRule="auto"/>
              <w:rPr>
                <w:rFonts w:ascii="Times New Roman" w:eastAsiaTheme="minorHAnsi" w:hAnsi="Times New Roman" w:cstheme="minorBidi"/>
                <w:sz w:val="24"/>
                <w:lang w:eastAsia="en-US"/>
              </w:rPr>
            </w:pPr>
            <w:r w:rsidRPr="00FF4701">
              <w:rPr>
                <w:rFonts w:ascii="Times New Roman" w:eastAsiaTheme="minorHAnsi" w:hAnsi="Times New Roman" w:cs="Times New Roman"/>
                <w:sz w:val="24"/>
                <w:szCs w:val="24"/>
                <w:lang w:eastAsia="en-US"/>
              </w:rPr>
              <w:t xml:space="preserve"> Акции «Птички любят зернышки</w:t>
            </w:r>
            <w:r w:rsidR="0095365C" w:rsidRPr="00FF4701">
              <w:rPr>
                <w:rFonts w:ascii="Times New Roman" w:eastAsiaTheme="minorHAnsi" w:hAnsi="Times New Roman" w:cs="Times New Roman"/>
                <w:sz w:val="24"/>
                <w:szCs w:val="24"/>
                <w:lang w:eastAsia="en-US"/>
              </w:rPr>
              <w:t>», «</w:t>
            </w:r>
            <w:r w:rsidRPr="00FF4701">
              <w:rPr>
                <w:rFonts w:ascii="Times New Roman" w:eastAsiaTheme="minorHAnsi" w:hAnsi="Times New Roman" w:cs="Times New Roman"/>
                <w:sz w:val="24"/>
                <w:szCs w:val="24"/>
                <w:lang w:eastAsia="en-US"/>
              </w:rPr>
              <w:t>Кормушки для птиц», «Озеленение клуб</w:t>
            </w:r>
            <w:r w:rsidR="0095365C" w:rsidRPr="00FF4701">
              <w:rPr>
                <w:rFonts w:ascii="Times New Roman" w:eastAsiaTheme="minorHAnsi" w:hAnsi="Times New Roman" w:cs="Times New Roman"/>
                <w:sz w:val="24"/>
                <w:szCs w:val="24"/>
                <w:lang w:eastAsia="en-US"/>
              </w:rPr>
              <w:t>» Проекты «Огород на по</w:t>
            </w:r>
            <w:r w:rsidRPr="00FF4701">
              <w:rPr>
                <w:rFonts w:ascii="Times New Roman" w:eastAsiaTheme="minorHAnsi" w:hAnsi="Times New Roman" w:cs="Times New Roman"/>
                <w:sz w:val="24"/>
                <w:szCs w:val="24"/>
                <w:lang w:eastAsia="en-US"/>
              </w:rPr>
              <w:t>доконники»</w:t>
            </w:r>
          </w:p>
        </w:tc>
      </w:tr>
    </w:tbl>
    <w:p w:rsidR="0095365C" w:rsidRDefault="0095365C" w:rsidP="0095365C"/>
    <w:p w:rsidR="0095365C" w:rsidRPr="000E2EEE" w:rsidRDefault="0095365C" w:rsidP="0095365C"/>
    <w:p w:rsidR="000E2EEE" w:rsidRDefault="000E2EEE" w:rsidP="0095365C"/>
    <w:p w:rsidR="000E2EEE" w:rsidRPr="000E2EEE" w:rsidRDefault="000E2EEE" w:rsidP="000E2EEE">
      <w:pPr>
        <w:widowControl w:val="0"/>
        <w:tabs>
          <w:tab w:val="left" w:pos="1080"/>
        </w:tabs>
        <w:spacing w:line="240" w:lineRule="auto"/>
        <w:ind w:left="360" w:right="-20"/>
        <w:rPr>
          <w:rFonts w:ascii="Times New Roman" w:eastAsia="Times New Roman" w:hAnsi="Times New Roman" w:cs="Times New Roman"/>
          <w:b/>
          <w:bCs/>
          <w:color w:val="000000"/>
          <w:sz w:val="28"/>
          <w:szCs w:val="28"/>
        </w:rPr>
      </w:pPr>
      <w:r w:rsidRPr="000E2EEE">
        <w:rPr>
          <w:rFonts w:ascii="Times New Roman" w:eastAsia="Times New Roman" w:hAnsi="Times New Roman" w:cs="Times New Roman"/>
          <w:b/>
          <w:bCs/>
          <w:color w:val="000000"/>
          <w:sz w:val="28"/>
          <w:szCs w:val="28"/>
        </w:rPr>
        <w:t>1.3.</w:t>
      </w:r>
      <w:r w:rsidRPr="000E2EEE">
        <w:rPr>
          <w:rFonts w:ascii="Times New Roman" w:eastAsia="Times New Roman" w:hAnsi="Times New Roman" w:cs="Times New Roman"/>
          <w:color w:val="000000"/>
          <w:sz w:val="28"/>
          <w:szCs w:val="28"/>
        </w:rPr>
        <w:tab/>
      </w:r>
      <w:r w:rsidRPr="000E2EEE">
        <w:rPr>
          <w:rFonts w:ascii="Times New Roman" w:eastAsia="Times New Roman" w:hAnsi="Times New Roman" w:cs="Times New Roman"/>
          <w:b/>
          <w:bCs/>
          <w:color w:val="000000"/>
          <w:sz w:val="28"/>
          <w:szCs w:val="28"/>
        </w:rPr>
        <w:t>Целевые ориентиры воспитания</w:t>
      </w:r>
    </w:p>
    <w:p w:rsidR="000E2EEE" w:rsidRDefault="000E2EEE" w:rsidP="0095365C"/>
    <w:p w:rsidR="000E2EEE" w:rsidRPr="000E2EEE" w:rsidRDefault="000E2EEE" w:rsidP="000E2EEE">
      <w:pPr>
        <w:widowControl w:val="0"/>
        <w:spacing w:line="240" w:lineRule="auto"/>
        <w:ind w:right="345"/>
        <w:jc w:val="both"/>
        <w:rPr>
          <w:rFonts w:ascii="Times New Roman" w:eastAsia="Times New Roman" w:hAnsi="Times New Roman" w:cs="Times New Roman"/>
          <w:color w:val="000000"/>
          <w:sz w:val="26"/>
          <w:szCs w:val="26"/>
        </w:rPr>
      </w:pPr>
      <w:r w:rsidRPr="000E2EEE">
        <w:rPr>
          <w:rFonts w:ascii="Times New Roman" w:eastAsia="Times New Roman" w:hAnsi="Times New Roman" w:cs="Times New Roman"/>
          <w:color w:val="000000"/>
          <w:sz w:val="26"/>
          <w:szCs w:val="26"/>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0E2EEE" w:rsidRPr="000E2EEE" w:rsidRDefault="000E2EEE" w:rsidP="000E2EEE">
      <w:pPr>
        <w:widowControl w:val="0"/>
        <w:spacing w:line="239" w:lineRule="auto"/>
        <w:ind w:right="402"/>
        <w:rPr>
          <w:rFonts w:ascii="Times New Roman" w:eastAsia="Times New Roman" w:hAnsi="Times New Roman" w:cs="Times New Roman"/>
          <w:color w:val="000000"/>
          <w:sz w:val="26"/>
          <w:szCs w:val="26"/>
        </w:rPr>
      </w:pPr>
      <w:r w:rsidRPr="000E2EEE">
        <w:rPr>
          <w:rFonts w:ascii="Times New Roman" w:eastAsia="Times New Roman" w:hAnsi="Times New Roman" w:cs="Times New Roman"/>
          <w:color w:val="000000"/>
          <w:sz w:val="26"/>
          <w:szCs w:val="26"/>
        </w:rPr>
        <w:t>В соответствии с ФГОС ДО -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E2EEE" w:rsidRPr="000E2EEE" w:rsidRDefault="000E2EEE" w:rsidP="000E2EEE">
      <w:pPr>
        <w:spacing w:line="276" w:lineRule="auto"/>
        <w:rPr>
          <w:rFonts w:ascii="Times New Roman" w:eastAsiaTheme="minorHAnsi" w:hAnsi="Times New Roman" w:cs="Times New Roman"/>
          <w:color w:val="000000"/>
          <w:sz w:val="24"/>
          <w:szCs w:val="24"/>
          <w:lang w:eastAsia="en-US"/>
        </w:rPr>
      </w:pPr>
    </w:p>
    <w:p w:rsidR="000E2EEE" w:rsidRPr="000E2EEE" w:rsidRDefault="000E2EEE" w:rsidP="000E2EEE">
      <w:pPr>
        <w:spacing w:line="276" w:lineRule="auto"/>
        <w:ind w:firstLine="708"/>
        <w:jc w:val="center"/>
        <w:rPr>
          <w:rFonts w:ascii="Times New Roman" w:eastAsiaTheme="minorHAnsi" w:hAnsi="Times New Roman" w:cs="Times New Roman"/>
          <w:b/>
          <w:color w:val="FF0000"/>
          <w:sz w:val="24"/>
          <w:szCs w:val="24"/>
          <w:lang w:eastAsia="en-US"/>
        </w:rPr>
      </w:pPr>
      <w:r w:rsidRPr="000E2EEE">
        <w:rPr>
          <w:rFonts w:ascii="Times New Roman" w:eastAsiaTheme="minorHAnsi" w:hAnsi="Times New Roman" w:cs="Times New Roman"/>
          <w:b/>
          <w:color w:val="000000"/>
          <w:sz w:val="24"/>
          <w:szCs w:val="24"/>
          <w:lang w:eastAsia="en-US"/>
        </w:rPr>
        <w:t>Портрет ребенка дошкольного возраста (к 8-ми годам)</w:t>
      </w:r>
    </w:p>
    <w:tbl>
      <w:tblPr>
        <w:tblStyle w:val="a4"/>
        <w:tblW w:w="0" w:type="auto"/>
        <w:tblLook w:val="04A0" w:firstRow="1" w:lastRow="0" w:firstColumn="1" w:lastColumn="0" w:noHBand="0" w:noVBand="1"/>
      </w:tblPr>
      <w:tblGrid>
        <w:gridCol w:w="2046"/>
        <w:gridCol w:w="1839"/>
        <w:gridCol w:w="5827"/>
      </w:tblGrid>
      <w:tr w:rsidR="000E2EEE" w:rsidRPr="000E2EEE" w:rsidTr="00D66D72">
        <w:tc>
          <w:tcPr>
            <w:tcW w:w="2046" w:type="dxa"/>
          </w:tcPr>
          <w:p w:rsidR="000E2EEE" w:rsidRPr="000E2EEE" w:rsidRDefault="000E2EEE" w:rsidP="000E2EEE">
            <w:pPr>
              <w:spacing w:line="240" w:lineRule="auto"/>
              <w:jc w:val="center"/>
              <w:rPr>
                <w:rFonts w:ascii="Times New Roman" w:eastAsiaTheme="minorHAnsi" w:hAnsi="Times New Roman" w:cs="Times New Roman"/>
                <w:sz w:val="24"/>
                <w:szCs w:val="24"/>
                <w:lang w:eastAsia="en-US"/>
              </w:rPr>
            </w:pPr>
            <w:r w:rsidRPr="000E2EEE">
              <w:rPr>
                <w:rFonts w:ascii="Times New Roman" w:eastAsiaTheme="minorHAnsi" w:hAnsi="Times New Roman" w:cs="Times New Roman"/>
                <w:sz w:val="24"/>
                <w:szCs w:val="24"/>
                <w:lang w:eastAsia="en-US"/>
              </w:rPr>
              <w:t>Направления воспитания</w:t>
            </w:r>
          </w:p>
        </w:tc>
        <w:tc>
          <w:tcPr>
            <w:tcW w:w="1839" w:type="dxa"/>
          </w:tcPr>
          <w:p w:rsidR="000E2EEE" w:rsidRPr="000E2EEE" w:rsidRDefault="000E2EEE" w:rsidP="000E2EEE">
            <w:pPr>
              <w:spacing w:line="240" w:lineRule="auto"/>
              <w:jc w:val="center"/>
              <w:rPr>
                <w:rFonts w:ascii="Times New Roman" w:eastAsiaTheme="minorHAnsi" w:hAnsi="Times New Roman" w:cs="Times New Roman"/>
                <w:sz w:val="24"/>
                <w:szCs w:val="24"/>
                <w:lang w:eastAsia="en-US"/>
              </w:rPr>
            </w:pPr>
            <w:r w:rsidRPr="000E2EEE">
              <w:rPr>
                <w:rFonts w:ascii="Times New Roman" w:eastAsiaTheme="minorHAnsi" w:hAnsi="Times New Roman" w:cs="Times New Roman"/>
                <w:sz w:val="24"/>
                <w:szCs w:val="24"/>
                <w:lang w:eastAsia="en-US"/>
              </w:rPr>
              <w:t>Ценности</w:t>
            </w:r>
          </w:p>
        </w:tc>
        <w:tc>
          <w:tcPr>
            <w:tcW w:w="5827" w:type="dxa"/>
          </w:tcPr>
          <w:p w:rsidR="000E2EEE" w:rsidRPr="000E2EEE" w:rsidRDefault="000E2EEE" w:rsidP="000E2EEE">
            <w:pPr>
              <w:spacing w:line="240" w:lineRule="auto"/>
              <w:jc w:val="center"/>
              <w:rPr>
                <w:rFonts w:ascii="Times New Roman" w:eastAsiaTheme="minorHAnsi" w:hAnsi="Times New Roman" w:cs="Times New Roman"/>
                <w:sz w:val="24"/>
                <w:szCs w:val="24"/>
                <w:lang w:eastAsia="en-US"/>
              </w:rPr>
            </w:pPr>
            <w:r w:rsidRPr="000E2EEE">
              <w:rPr>
                <w:rFonts w:ascii="Times New Roman" w:eastAsiaTheme="minorHAnsi" w:hAnsi="Times New Roman" w:cs="Times New Roman"/>
                <w:sz w:val="24"/>
                <w:szCs w:val="24"/>
                <w:lang w:eastAsia="en-US"/>
              </w:rPr>
              <w:t>Показатели</w:t>
            </w:r>
          </w:p>
        </w:tc>
      </w:tr>
      <w:tr w:rsidR="000E2EEE" w:rsidRPr="000E2EEE" w:rsidTr="00D66D72">
        <w:tc>
          <w:tcPr>
            <w:tcW w:w="2046"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b/>
                <w:bCs/>
                <w:color w:val="000000"/>
                <w:sz w:val="24"/>
                <w:szCs w:val="24"/>
                <w:lang w:eastAsia="en-US"/>
              </w:rPr>
              <w:t>Патриотическое</w:t>
            </w:r>
          </w:p>
        </w:tc>
        <w:tc>
          <w:tcPr>
            <w:tcW w:w="1839"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Родина, природа</w:t>
            </w:r>
          </w:p>
        </w:tc>
        <w:tc>
          <w:tcPr>
            <w:tcW w:w="5827"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0E2EEE" w:rsidRPr="000E2EEE" w:rsidTr="00D66D72">
        <w:tc>
          <w:tcPr>
            <w:tcW w:w="2046"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b/>
                <w:bCs/>
                <w:color w:val="000000"/>
                <w:sz w:val="24"/>
                <w:szCs w:val="24"/>
                <w:lang w:eastAsia="en-US"/>
              </w:rPr>
              <w:t>Социальное</w:t>
            </w:r>
          </w:p>
        </w:tc>
        <w:tc>
          <w:tcPr>
            <w:tcW w:w="1839"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Человек, семья, дружба, сотрудничество</w:t>
            </w:r>
          </w:p>
        </w:tc>
        <w:tc>
          <w:tcPr>
            <w:tcW w:w="5827" w:type="dxa"/>
          </w:tcPr>
          <w:p w:rsidR="000E2EEE" w:rsidRPr="000E2EEE" w:rsidRDefault="000E2EEE" w:rsidP="000E2EEE">
            <w:pPr>
              <w:spacing w:line="240" w:lineRule="auto"/>
              <w:rPr>
                <w:rFonts w:ascii="Times New Roman" w:eastAsiaTheme="minorHAnsi" w:hAnsi="Times New Roman" w:cs="Times New Roman"/>
                <w:color w:val="000000"/>
                <w:sz w:val="24"/>
                <w:szCs w:val="24"/>
                <w:lang w:eastAsia="en-US"/>
              </w:rPr>
            </w:pPr>
            <w:r w:rsidRPr="000E2EEE">
              <w:rPr>
                <w:rFonts w:ascii="Times New Roman" w:eastAsiaTheme="minorHAnsi" w:hAnsi="Times New Roman" w:cs="Times New Roman"/>
                <w:color w:val="000000"/>
                <w:sz w:val="24"/>
                <w:szCs w:val="24"/>
                <w:lang w:eastAsia="en-US"/>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0E2EEE" w:rsidRPr="000E2EEE" w:rsidRDefault="000E2EEE" w:rsidP="000E2EEE">
            <w:pPr>
              <w:spacing w:line="240" w:lineRule="auto"/>
              <w:rPr>
                <w:rFonts w:ascii="Times New Roman" w:eastAsiaTheme="minorHAnsi" w:hAnsi="Times New Roman" w:cs="Times New Roman"/>
                <w:color w:val="000000"/>
                <w:sz w:val="24"/>
                <w:szCs w:val="24"/>
                <w:lang w:eastAsia="en-US"/>
              </w:rPr>
            </w:pPr>
            <w:r w:rsidRPr="000E2EEE">
              <w:rPr>
                <w:rFonts w:ascii="Times New Roman" w:eastAsiaTheme="minorHAnsi" w:hAnsi="Times New Roman" w:cs="Times New Roman"/>
                <w:color w:val="000000"/>
                <w:sz w:val="24"/>
                <w:szCs w:val="24"/>
                <w:lang w:eastAsia="en-US"/>
              </w:rPr>
              <w:t xml:space="preserve">Освоивший основы речевой культуры. </w:t>
            </w:r>
          </w:p>
          <w:p w:rsidR="000E2EEE" w:rsidRPr="000E2EEE" w:rsidRDefault="000E2EEE" w:rsidP="000E2EEE">
            <w:pPr>
              <w:spacing w:line="240" w:lineRule="auto"/>
              <w:rPr>
                <w:rFonts w:ascii="Times New Roman" w:eastAsiaTheme="minorHAnsi" w:hAnsi="Times New Roman" w:cs="Times New Roman"/>
                <w:color w:val="000000"/>
                <w:sz w:val="24"/>
                <w:szCs w:val="24"/>
                <w:lang w:eastAsia="en-US"/>
              </w:rPr>
            </w:pPr>
            <w:r w:rsidRPr="000E2EEE">
              <w:rPr>
                <w:rFonts w:ascii="Times New Roman" w:eastAsiaTheme="minorHAnsi" w:hAnsi="Times New Roman" w:cs="Times New Roman"/>
                <w:color w:val="000000"/>
                <w:sz w:val="24"/>
                <w:szCs w:val="24"/>
                <w:lang w:eastAsia="en-US"/>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w:t>
            </w:r>
          </w:p>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p>
        </w:tc>
      </w:tr>
      <w:tr w:rsidR="000E2EEE" w:rsidRPr="000E2EEE" w:rsidTr="00D66D72">
        <w:tc>
          <w:tcPr>
            <w:tcW w:w="2046"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b/>
                <w:bCs/>
                <w:color w:val="000000"/>
                <w:sz w:val="24"/>
                <w:szCs w:val="24"/>
                <w:lang w:eastAsia="en-US"/>
              </w:rPr>
              <w:t>Познавательное</w:t>
            </w:r>
          </w:p>
        </w:tc>
        <w:tc>
          <w:tcPr>
            <w:tcW w:w="1839"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Знания</w:t>
            </w:r>
          </w:p>
        </w:tc>
        <w:tc>
          <w:tcPr>
            <w:tcW w:w="5827" w:type="dxa"/>
          </w:tcPr>
          <w:p w:rsidR="000E2EEE" w:rsidRPr="000E2EEE" w:rsidRDefault="000E2EEE" w:rsidP="000E2EEE">
            <w:pPr>
              <w:spacing w:line="240" w:lineRule="auto"/>
              <w:rPr>
                <w:rFonts w:ascii="Times New Roman" w:eastAsiaTheme="minorHAnsi" w:hAnsi="Times New Roman" w:cs="Times New Roman"/>
                <w:color w:val="000000"/>
                <w:sz w:val="24"/>
                <w:szCs w:val="24"/>
                <w:lang w:eastAsia="en-US"/>
              </w:rPr>
            </w:pPr>
            <w:r w:rsidRPr="000E2EEE">
              <w:rPr>
                <w:rFonts w:ascii="Times New Roman" w:eastAsiaTheme="minorHAnsi" w:hAnsi="Times New Roman" w:cs="Times New Roman"/>
                <w:color w:val="000000"/>
                <w:sz w:val="24"/>
                <w:szCs w:val="24"/>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p>
        </w:tc>
      </w:tr>
      <w:tr w:rsidR="000E2EEE" w:rsidRPr="000E2EEE" w:rsidTr="00D66D72">
        <w:tc>
          <w:tcPr>
            <w:tcW w:w="2046"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b/>
                <w:bCs/>
                <w:color w:val="000000"/>
                <w:sz w:val="24"/>
                <w:szCs w:val="24"/>
                <w:lang w:eastAsia="en-US"/>
              </w:rPr>
              <w:t>Физическое и</w:t>
            </w:r>
            <w:r w:rsidRPr="000E2EEE">
              <w:rPr>
                <w:rFonts w:ascii="Times New Roman" w:eastAsiaTheme="minorHAnsi" w:hAnsi="Times New Roman" w:cs="Times New Roman"/>
                <w:color w:val="000000"/>
                <w:sz w:val="24"/>
                <w:szCs w:val="24"/>
                <w:lang w:eastAsia="en-US"/>
              </w:rPr>
              <w:br/>
            </w:r>
            <w:r w:rsidRPr="000E2EEE">
              <w:rPr>
                <w:rFonts w:ascii="Times New Roman" w:eastAsiaTheme="minorHAnsi" w:hAnsi="Times New Roman" w:cs="Times New Roman"/>
                <w:b/>
                <w:bCs/>
                <w:color w:val="000000"/>
                <w:sz w:val="24"/>
                <w:szCs w:val="24"/>
                <w:lang w:eastAsia="en-US"/>
              </w:rPr>
              <w:t>оздоровительное</w:t>
            </w:r>
          </w:p>
        </w:tc>
        <w:tc>
          <w:tcPr>
            <w:tcW w:w="1839"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Здоровье</w:t>
            </w:r>
          </w:p>
        </w:tc>
        <w:tc>
          <w:tcPr>
            <w:tcW w:w="5827" w:type="dxa"/>
          </w:tcPr>
          <w:p w:rsidR="000E2EEE" w:rsidRPr="000E2EEE" w:rsidRDefault="000E2EEE" w:rsidP="000E2EEE">
            <w:pPr>
              <w:spacing w:line="240" w:lineRule="auto"/>
              <w:rPr>
                <w:rFonts w:ascii="Times New Roman" w:eastAsiaTheme="minorHAnsi" w:hAnsi="Times New Roman" w:cs="Times New Roman"/>
                <w:color w:val="000000"/>
                <w:sz w:val="24"/>
                <w:szCs w:val="24"/>
                <w:lang w:eastAsia="en-US"/>
              </w:rPr>
            </w:pPr>
            <w:r w:rsidRPr="000E2EEE">
              <w:rPr>
                <w:rFonts w:ascii="Times New Roman" w:eastAsiaTheme="minorHAnsi" w:hAnsi="Times New Roman" w:cs="Times New Roman"/>
                <w:color w:val="000000"/>
                <w:sz w:val="24"/>
                <w:szCs w:val="24"/>
                <w:lang w:eastAsia="en-US"/>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rsidR="000E2EEE" w:rsidRPr="000E2EEE" w:rsidRDefault="000E2EEE" w:rsidP="000E2EEE">
            <w:pPr>
              <w:spacing w:line="240" w:lineRule="auto"/>
              <w:rPr>
                <w:rFonts w:ascii="Times New Roman" w:eastAsiaTheme="minorHAnsi" w:hAnsi="Times New Roman" w:cs="Times New Roman"/>
                <w:color w:val="000000"/>
                <w:sz w:val="24"/>
                <w:szCs w:val="24"/>
                <w:lang w:eastAsia="en-US"/>
              </w:rPr>
            </w:pPr>
          </w:p>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p>
        </w:tc>
      </w:tr>
      <w:tr w:rsidR="000E2EEE" w:rsidRPr="000E2EEE" w:rsidTr="00D66D72">
        <w:trPr>
          <w:trHeight w:val="150"/>
        </w:trPr>
        <w:tc>
          <w:tcPr>
            <w:tcW w:w="2046"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b/>
                <w:bCs/>
                <w:color w:val="000000"/>
                <w:sz w:val="24"/>
                <w:szCs w:val="24"/>
                <w:lang w:eastAsia="en-US"/>
              </w:rPr>
              <w:t>Трудовое</w:t>
            </w:r>
          </w:p>
        </w:tc>
        <w:tc>
          <w:tcPr>
            <w:tcW w:w="1839"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Труд</w:t>
            </w:r>
          </w:p>
        </w:tc>
        <w:tc>
          <w:tcPr>
            <w:tcW w:w="5827"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E2EEE" w:rsidRPr="000E2EEE" w:rsidTr="00D66D72">
        <w:trPr>
          <w:trHeight w:val="165"/>
        </w:trPr>
        <w:tc>
          <w:tcPr>
            <w:tcW w:w="2046"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b/>
                <w:bCs/>
                <w:color w:val="000000"/>
                <w:sz w:val="24"/>
                <w:szCs w:val="24"/>
                <w:lang w:eastAsia="en-US"/>
              </w:rPr>
              <w:t>Этико-эстетическое</w:t>
            </w:r>
          </w:p>
        </w:tc>
        <w:tc>
          <w:tcPr>
            <w:tcW w:w="1839"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Культура и красота</w:t>
            </w:r>
          </w:p>
        </w:tc>
        <w:tc>
          <w:tcPr>
            <w:tcW w:w="5827" w:type="dxa"/>
          </w:tcPr>
          <w:p w:rsidR="000E2EEE" w:rsidRPr="000E2EEE" w:rsidRDefault="000E2EEE" w:rsidP="000E2EEE">
            <w:pPr>
              <w:spacing w:line="240" w:lineRule="auto"/>
              <w:rPr>
                <w:rFonts w:ascii="Times New Roman" w:eastAsiaTheme="minorHAnsi" w:hAnsi="Times New Roman" w:cs="Times New Roman"/>
                <w:color w:val="FF0000"/>
                <w:sz w:val="24"/>
                <w:szCs w:val="24"/>
                <w:lang w:eastAsia="en-US"/>
              </w:rPr>
            </w:pPr>
            <w:r w:rsidRPr="000E2EEE">
              <w:rPr>
                <w:rFonts w:ascii="Times New Roman" w:eastAsiaTheme="minorHAnsi" w:hAnsi="Times New Roman" w:cs="Times New Roman"/>
                <w:color w:val="000000"/>
                <w:sz w:val="24"/>
                <w:szCs w:val="24"/>
                <w:lang w:eastAsia="en-US"/>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0E2EEE" w:rsidRPr="000E2EEE" w:rsidRDefault="000E2EEE" w:rsidP="000E2EEE">
      <w:pPr>
        <w:spacing w:line="276" w:lineRule="auto"/>
        <w:ind w:firstLine="708"/>
        <w:rPr>
          <w:rFonts w:ascii="Times New Roman" w:eastAsiaTheme="minorHAnsi" w:hAnsi="Times New Roman" w:cs="Times New Roman"/>
          <w:color w:val="FF0000"/>
          <w:sz w:val="24"/>
          <w:szCs w:val="24"/>
          <w:lang w:eastAsia="en-US"/>
        </w:rPr>
      </w:pPr>
    </w:p>
    <w:p w:rsidR="000E2EEE" w:rsidRPr="000E2EEE" w:rsidRDefault="000E2EEE" w:rsidP="000E2EEE">
      <w:pPr>
        <w:spacing w:line="276" w:lineRule="auto"/>
        <w:rPr>
          <w:rFonts w:ascii="Times New Roman" w:eastAsiaTheme="minorHAnsi" w:hAnsi="Times New Roman" w:cstheme="minorBidi"/>
          <w:color w:val="000000"/>
          <w:sz w:val="24"/>
          <w:lang w:eastAsia="en-US"/>
        </w:rPr>
      </w:pPr>
    </w:p>
    <w:p w:rsidR="000E2EEE" w:rsidRPr="000E2EEE" w:rsidRDefault="000E2EEE" w:rsidP="000E2EEE">
      <w:pPr>
        <w:spacing w:line="276" w:lineRule="auto"/>
        <w:rPr>
          <w:rFonts w:ascii="Times New Roman" w:eastAsiaTheme="minorHAnsi" w:hAnsi="Times New Roman" w:cs="Times New Roman"/>
          <w:color w:val="FF0000"/>
          <w:sz w:val="24"/>
          <w:szCs w:val="24"/>
          <w:lang w:eastAsia="en-US"/>
        </w:rPr>
      </w:pPr>
    </w:p>
    <w:p w:rsidR="000E2EEE" w:rsidRPr="000E2EEE" w:rsidRDefault="000E2EEE" w:rsidP="000E2EEE">
      <w:pPr>
        <w:widowControl w:val="0"/>
        <w:spacing w:line="240" w:lineRule="auto"/>
        <w:ind w:left="1685" w:right="-20"/>
        <w:rPr>
          <w:rFonts w:ascii="Times New Roman" w:eastAsia="Times New Roman" w:hAnsi="Times New Roman" w:cs="Times New Roman"/>
          <w:b/>
          <w:bCs/>
          <w:color w:val="000000"/>
          <w:sz w:val="28"/>
          <w:szCs w:val="28"/>
        </w:rPr>
      </w:pPr>
      <w:r w:rsidRPr="000E2EEE">
        <w:rPr>
          <w:rFonts w:ascii="Times New Roman" w:eastAsia="Times New Roman" w:hAnsi="Times New Roman" w:cs="Times New Roman"/>
          <w:b/>
          <w:bCs/>
          <w:color w:val="000000"/>
          <w:sz w:val="28"/>
          <w:szCs w:val="28"/>
        </w:rPr>
        <w:t>II. Содержательный раздел Программы воспитания</w:t>
      </w:r>
    </w:p>
    <w:p w:rsidR="000E2EEE" w:rsidRPr="000E2EEE" w:rsidRDefault="000E2EEE" w:rsidP="000E2EEE">
      <w:pPr>
        <w:spacing w:after="2" w:line="180" w:lineRule="exact"/>
        <w:rPr>
          <w:rFonts w:ascii="Times New Roman" w:eastAsia="Times New Roman" w:hAnsi="Times New Roman" w:cs="Times New Roman"/>
          <w:sz w:val="18"/>
          <w:szCs w:val="18"/>
        </w:rPr>
      </w:pPr>
    </w:p>
    <w:p w:rsidR="000E2EEE" w:rsidRPr="000E2EEE" w:rsidRDefault="000E2EEE" w:rsidP="000E2EEE">
      <w:pPr>
        <w:widowControl w:val="0"/>
        <w:spacing w:line="240" w:lineRule="auto"/>
        <w:ind w:left="144" w:right="-20"/>
        <w:rPr>
          <w:rFonts w:ascii="Times New Roman" w:eastAsia="Times New Roman" w:hAnsi="Times New Roman" w:cs="Times New Roman"/>
          <w:b/>
          <w:bCs/>
          <w:color w:val="000000"/>
          <w:sz w:val="28"/>
          <w:szCs w:val="28"/>
        </w:rPr>
      </w:pPr>
      <w:r w:rsidRPr="000E2EEE">
        <w:rPr>
          <w:rFonts w:ascii="Times New Roman" w:eastAsia="Times New Roman" w:hAnsi="Times New Roman" w:cs="Times New Roman"/>
          <w:b/>
          <w:bCs/>
          <w:color w:val="000000"/>
          <w:sz w:val="28"/>
          <w:szCs w:val="28"/>
        </w:rPr>
        <w:t>2.1Уклад образовательной организации</w:t>
      </w:r>
    </w:p>
    <w:p w:rsidR="00827C04" w:rsidRPr="00827C04" w:rsidRDefault="00827C04" w:rsidP="00827C04">
      <w:pPr>
        <w:widowControl w:val="0"/>
        <w:spacing w:line="238"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Уклад дошкольной группы</w:t>
      </w:r>
      <w:r w:rsidRPr="00827C04">
        <w:rPr>
          <w:rFonts w:ascii="Times New Roman" w:eastAsia="Times New Roman" w:hAnsi="Times New Roman" w:cs="Times New Roman"/>
          <w:color w:val="000000"/>
          <w:sz w:val="26"/>
          <w:szCs w:val="26"/>
        </w:rPr>
        <w:t xml:space="preserve"> - это ее необходимый фундамент, основа и инструмент воспитания.</w:t>
      </w:r>
    </w:p>
    <w:p w:rsidR="00827C04" w:rsidRPr="00827C04" w:rsidRDefault="00827C04" w:rsidP="00827C04">
      <w:pPr>
        <w:widowControl w:val="0"/>
        <w:spacing w:line="239" w:lineRule="auto"/>
        <w:ind w:right="-4"/>
        <w:jc w:val="both"/>
        <w:rPr>
          <w:rFonts w:ascii="Times New Roman" w:eastAsia="Times New Roman" w:hAnsi="Times New Roman" w:cs="Times New Roman"/>
          <w:b/>
          <w:bCs/>
          <w:color w:val="000000"/>
          <w:sz w:val="26"/>
          <w:szCs w:val="26"/>
        </w:rPr>
      </w:pPr>
      <w:r w:rsidRPr="00827C04">
        <w:rPr>
          <w:rFonts w:ascii="Times New Roman" w:eastAsia="Times New Roman" w:hAnsi="Times New Roman" w:cs="Times New Roman"/>
          <w:color w:val="000000"/>
          <w:sz w:val="26"/>
          <w:szCs w:val="26"/>
        </w:rPr>
        <w:t>Уклад задает и удерживает ценности воспитания для всех участников образоват</w:t>
      </w:r>
      <w:r w:rsidR="00E66659">
        <w:rPr>
          <w:rFonts w:ascii="Times New Roman" w:eastAsia="Times New Roman" w:hAnsi="Times New Roman" w:cs="Times New Roman"/>
          <w:color w:val="000000"/>
          <w:sz w:val="26"/>
          <w:szCs w:val="26"/>
        </w:rPr>
        <w:t xml:space="preserve">ельных отношений: </w:t>
      </w:r>
      <w:r w:rsidRPr="00827C04">
        <w:rPr>
          <w:rFonts w:ascii="Times New Roman" w:eastAsia="Times New Roman" w:hAnsi="Times New Roman" w:cs="Times New Roman"/>
          <w:color w:val="000000"/>
          <w:sz w:val="26"/>
          <w:szCs w:val="26"/>
        </w:rPr>
        <w:t xml:space="preserve"> воспит</w:t>
      </w:r>
      <w:r w:rsidR="00E66659">
        <w:rPr>
          <w:rFonts w:ascii="Times New Roman" w:eastAsia="Times New Roman" w:hAnsi="Times New Roman" w:cs="Times New Roman"/>
          <w:color w:val="000000"/>
          <w:sz w:val="26"/>
          <w:szCs w:val="26"/>
        </w:rPr>
        <w:t>ателей,</w:t>
      </w:r>
      <w:r w:rsidRPr="00827C04">
        <w:rPr>
          <w:rFonts w:ascii="Times New Roman" w:eastAsia="Times New Roman" w:hAnsi="Times New Roman" w:cs="Times New Roman"/>
          <w:color w:val="000000"/>
          <w:sz w:val="26"/>
          <w:szCs w:val="26"/>
        </w:rPr>
        <w:t xml:space="preserve"> вспомогательного персонала, воспитанников, родителей (законных представителей), субъектов социокультурного окружения. </w:t>
      </w:r>
      <w:r w:rsidRPr="00827C04">
        <w:rPr>
          <w:rFonts w:ascii="Times New Roman" w:eastAsia="Times New Roman" w:hAnsi="Times New Roman" w:cs="Times New Roman"/>
          <w:b/>
          <w:bCs/>
          <w:color w:val="000000"/>
          <w:sz w:val="26"/>
          <w:szCs w:val="26"/>
        </w:rPr>
        <w:t>( ФОП п. 29.3.1)</w:t>
      </w:r>
    </w:p>
    <w:p w:rsidR="00827C04" w:rsidRPr="00827C04" w:rsidRDefault="00827C04" w:rsidP="00827C04">
      <w:pPr>
        <w:spacing w:after="56" w:line="240" w:lineRule="exact"/>
        <w:rPr>
          <w:rFonts w:ascii="Times New Roman" w:eastAsia="Times New Roman" w:hAnsi="Times New Roman" w:cs="Times New Roman"/>
          <w:sz w:val="24"/>
          <w:szCs w:val="24"/>
        </w:rPr>
      </w:pPr>
    </w:p>
    <w:p w:rsidR="00827C04" w:rsidRPr="00827C04" w:rsidRDefault="00827C04" w:rsidP="00827C04">
      <w:pPr>
        <w:widowControl w:val="0"/>
        <w:spacing w:line="239" w:lineRule="auto"/>
        <w:ind w:right="-13" w:firstLine="263"/>
        <w:jc w:val="both"/>
        <w:rPr>
          <w:rFonts w:ascii="Times New Roman" w:eastAsia="Times New Roman" w:hAnsi="Times New Roman" w:cs="Times New Roman"/>
          <w:color w:val="000000"/>
          <w:sz w:val="26"/>
          <w:szCs w:val="26"/>
        </w:rPr>
      </w:pPr>
      <w:r w:rsidRPr="00827C04">
        <w:rPr>
          <w:rFonts w:ascii="Times New Roman" w:eastAsia="Times New Roman" w:hAnsi="Times New Roman" w:cs="Times New Roman"/>
          <w:b/>
          <w:bCs/>
          <w:i/>
          <w:iCs/>
          <w:color w:val="000000"/>
          <w:sz w:val="26"/>
          <w:szCs w:val="26"/>
        </w:rPr>
        <w:t xml:space="preserve">Цель и смысл деятельности </w:t>
      </w:r>
      <w:r w:rsidRPr="00827C04">
        <w:rPr>
          <w:rFonts w:ascii="Times New Roman" w:eastAsia="Times New Roman" w:hAnsi="Times New Roman" w:cs="Times New Roman"/>
          <w:color w:val="000000"/>
          <w:sz w:val="26"/>
          <w:szCs w:val="26"/>
        </w:rPr>
        <w:t>– сохранение уникальности и само ценности дошкольного детства как важного этапа в общем развитии человека, поддержка специфики и разнообразия детства. Любой ребёнок является уникальной развивающейся личностью. В основу особенностей организации жизни и воспитания детей положены ценность принятия любого ребенка всеми участниками образовательных отношений, раскрытия личностного потенциала детей в совместной деятельности детей со взрослыми.</w:t>
      </w:r>
    </w:p>
    <w:p w:rsidR="00827C04" w:rsidRPr="00827C04" w:rsidRDefault="00827C04" w:rsidP="00827C04">
      <w:pPr>
        <w:widowControl w:val="0"/>
        <w:spacing w:line="240" w:lineRule="auto"/>
        <w:ind w:right="-19"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Воспитание </w:t>
      </w:r>
      <w:r w:rsidRPr="00827C04">
        <w:rPr>
          <w:rFonts w:ascii="Times New Roman" w:eastAsia="Times New Roman" w:hAnsi="Times New Roman" w:cs="Times New Roman"/>
          <w:color w:val="000000"/>
          <w:sz w:val="26"/>
          <w:szCs w:val="26"/>
        </w:rPr>
        <w:t>строится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827C04" w:rsidRPr="00827C04" w:rsidRDefault="00827C04" w:rsidP="00827C04">
      <w:pPr>
        <w:widowControl w:val="0"/>
        <w:spacing w:line="239" w:lineRule="auto"/>
        <w:ind w:right="-11" w:firstLine="710"/>
        <w:jc w:val="both"/>
        <w:rPr>
          <w:rFonts w:ascii="Times New Roman" w:eastAsia="Times New Roman" w:hAnsi="Times New Roman" w:cs="Times New Roman"/>
          <w:color w:val="000000"/>
          <w:sz w:val="26"/>
          <w:szCs w:val="26"/>
        </w:rPr>
      </w:pPr>
      <w:r w:rsidRPr="00827C04">
        <w:rPr>
          <w:rFonts w:ascii="Symbol" w:eastAsia="Symbol" w:hAnsi="Symbol" w:cs="Symbol"/>
          <w:color w:val="000000"/>
          <w:sz w:val="26"/>
          <w:szCs w:val="26"/>
        </w:rPr>
        <w:t></w:t>
      </w:r>
      <w:r w:rsidRPr="00827C04">
        <w:rPr>
          <w:rFonts w:ascii="Symbol" w:eastAsia="Symbol" w:hAnsi="Symbol" w:cs="Symbol"/>
          <w:color w:val="000000"/>
          <w:sz w:val="26"/>
          <w:szCs w:val="26"/>
        </w:rPr>
        <w:t></w:t>
      </w:r>
      <w:r w:rsidRPr="00827C04">
        <w:rPr>
          <w:rFonts w:ascii="Times New Roman" w:eastAsia="Times New Roman" w:hAnsi="Times New Roman" w:cs="Times New Roman"/>
          <w:b/>
          <w:bCs/>
          <w:color w:val="000000"/>
          <w:sz w:val="26"/>
          <w:szCs w:val="26"/>
        </w:rPr>
        <w:t xml:space="preserve">принцип гуманизма. </w:t>
      </w:r>
      <w:r w:rsidRPr="00827C04">
        <w:rPr>
          <w:rFonts w:ascii="Times New Roman" w:eastAsia="Times New Roman" w:hAnsi="Times New Roman" w:cs="Times New Roman"/>
          <w:color w:val="000000"/>
          <w:sz w:val="26"/>
          <w:szCs w:val="26"/>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27C04" w:rsidRPr="00827C04" w:rsidRDefault="00827C04" w:rsidP="00827C04">
      <w:pPr>
        <w:widowControl w:val="0"/>
        <w:spacing w:line="238" w:lineRule="auto"/>
        <w:ind w:right="-17" w:firstLine="710"/>
        <w:jc w:val="both"/>
        <w:rPr>
          <w:rFonts w:ascii="Times New Roman" w:eastAsia="Times New Roman" w:hAnsi="Times New Roman" w:cs="Times New Roman"/>
          <w:color w:val="000000"/>
          <w:sz w:val="26"/>
          <w:szCs w:val="26"/>
        </w:rPr>
      </w:pPr>
      <w:r w:rsidRPr="00827C04">
        <w:rPr>
          <w:rFonts w:ascii="Symbol" w:eastAsia="Symbol" w:hAnsi="Symbol" w:cs="Symbol"/>
          <w:color w:val="000000"/>
          <w:sz w:val="26"/>
          <w:szCs w:val="26"/>
        </w:rPr>
        <w:t></w:t>
      </w:r>
      <w:r w:rsidRPr="00827C04">
        <w:rPr>
          <w:rFonts w:ascii="Symbol" w:eastAsia="Symbol" w:hAnsi="Symbol" w:cs="Symbol"/>
          <w:color w:val="000000"/>
          <w:sz w:val="26"/>
          <w:szCs w:val="26"/>
        </w:rPr>
        <w:t></w:t>
      </w:r>
      <w:r w:rsidRPr="00827C04">
        <w:rPr>
          <w:rFonts w:ascii="Times New Roman" w:eastAsia="Times New Roman" w:hAnsi="Times New Roman" w:cs="Times New Roman"/>
          <w:b/>
          <w:bCs/>
          <w:color w:val="000000"/>
          <w:sz w:val="26"/>
          <w:szCs w:val="26"/>
        </w:rPr>
        <w:t xml:space="preserve">принцип ценностного единства и совместности. </w:t>
      </w:r>
      <w:r w:rsidRPr="00827C04">
        <w:rPr>
          <w:rFonts w:ascii="Times New Roman" w:eastAsia="Times New Roman" w:hAnsi="Times New Roman" w:cs="Times New Roman"/>
          <w:color w:val="000000"/>
          <w:sz w:val="26"/>
          <w:szCs w:val="26"/>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827C04" w:rsidRPr="00827C04" w:rsidRDefault="00827C04" w:rsidP="00827C04">
      <w:pPr>
        <w:widowControl w:val="0"/>
        <w:spacing w:before="2" w:line="238" w:lineRule="auto"/>
        <w:ind w:right="-56" w:firstLine="710"/>
        <w:rPr>
          <w:rFonts w:ascii="Times New Roman" w:eastAsia="Times New Roman" w:hAnsi="Times New Roman" w:cs="Times New Roman"/>
          <w:color w:val="000000"/>
          <w:sz w:val="26"/>
          <w:szCs w:val="26"/>
        </w:rPr>
      </w:pPr>
      <w:r w:rsidRPr="00827C04">
        <w:rPr>
          <w:rFonts w:ascii="Symbol" w:eastAsia="Symbol" w:hAnsi="Symbol" w:cs="Symbol"/>
          <w:color w:val="000000"/>
          <w:sz w:val="26"/>
          <w:szCs w:val="26"/>
        </w:rPr>
        <w:t></w:t>
      </w:r>
      <w:r w:rsidRPr="00827C04">
        <w:rPr>
          <w:rFonts w:ascii="Symbol" w:eastAsia="Symbol" w:hAnsi="Symbol" w:cs="Symbol"/>
          <w:color w:val="000000"/>
          <w:sz w:val="26"/>
          <w:szCs w:val="26"/>
        </w:rPr>
        <w:t></w:t>
      </w:r>
      <w:r w:rsidRPr="00827C04">
        <w:rPr>
          <w:rFonts w:ascii="Times New Roman" w:eastAsia="Times New Roman" w:hAnsi="Times New Roman" w:cs="Times New Roman"/>
          <w:b/>
          <w:bCs/>
          <w:color w:val="000000"/>
          <w:sz w:val="26"/>
          <w:szCs w:val="26"/>
        </w:rPr>
        <w:t xml:space="preserve">принцип общего культурного образования. </w:t>
      </w:r>
      <w:r w:rsidRPr="00827C04">
        <w:rPr>
          <w:rFonts w:ascii="Times New Roman" w:eastAsia="Times New Roman" w:hAnsi="Times New Roman" w:cs="Times New Roman"/>
          <w:color w:val="000000"/>
          <w:sz w:val="26"/>
          <w:szCs w:val="26"/>
        </w:rPr>
        <w:t>Воспитание основывается на культуре и традициях России, включая культурные особенности региона;</w:t>
      </w:r>
    </w:p>
    <w:p w:rsidR="00827C04" w:rsidRPr="00827C04" w:rsidRDefault="00827C04" w:rsidP="00827C04">
      <w:pPr>
        <w:widowControl w:val="0"/>
        <w:spacing w:before="2" w:line="239" w:lineRule="auto"/>
        <w:ind w:right="-9" w:firstLine="710"/>
        <w:jc w:val="both"/>
        <w:rPr>
          <w:rFonts w:ascii="Times New Roman" w:eastAsia="Times New Roman" w:hAnsi="Times New Roman" w:cs="Times New Roman"/>
          <w:color w:val="000000"/>
          <w:sz w:val="26"/>
          <w:szCs w:val="26"/>
        </w:rPr>
      </w:pPr>
      <w:r w:rsidRPr="00827C04">
        <w:rPr>
          <w:rFonts w:ascii="Symbol" w:eastAsia="Symbol" w:hAnsi="Symbol" w:cs="Symbol"/>
          <w:color w:val="000000"/>
          <w:sz w:val="26"/>
          <w:szCs w:val="26"/>
        </w:rPr>
        <w:t></w:t>
      </w:r>
      <w:r w:rsidRPr="00827C04">
        <w:rPr>
          <w:rFonts w:ascii="Symbol" w:eastAsia="Symbol" w:hAnsi="Symbol" w:cs="Symbol"/>
          <w:color w:val="000000"/>
          <w:sz w:val="26"/>
          <w:szCs w:val="26"/>
        </w:rPr>
        <w:t></w:t>
      </w:r>
      <w:r w:rsidRPr="00827C04">
        <w:rPr>
          <w:rFonts w:ascii="Times New Roman" w:eastAsia="Times New Roman" w:hAnsi="Times New Roman" w:cs="Times New Roman"/>
          <w:b/>
          <w:bCs/>
          <w:color w:val="000000"/>
          <w:sz w:val="26"/>
          <w:szCs w:val="26"/>
        </w:rPr>
        <w:t xml:space="preserve">принцип следования нравственному примеру. </w:t>
      </w:r>
      <w:r w:rsidRPr="00827C04">
        <w:rPr>
          <w:rFonts w:ascii="Times New Roman" w:eastAsia="Times New Roman" w:hAnsi="Times New Roman" w:cs="Times New Roman"/>
          <w:color w:val="000000"/>
          <w:sz w:val="26"/>
          <w:szCs w:val="26"/>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27C04" w:rsidRPr="00827C04" w:rsidRDefault="00827C04" w:rsidP="00827C04">
      <w:pPr>
        <w:widowControl w:val="0"/>
        <w:spacing w:before="4" w:line="238" w:lineRule="auto"/>
        <w:ind w:right="-8" w:firstLine="710"/>
        <w:jc w:val="both"/>
        <w:rPr>
          <w:rFonts w:ascii="Times New Roman" w:eastAsia="Times New Roman" w:hAnsi="Times New Roman" w:cs="Times New Roman"/>
          <w:color w:val="000000"/>
          <w:sz w:val="26"/>
          <w:szCs w:val="26"/>
        </w:rPr>
      </w:pPr>
      <w:r w:rsidRPr="00827C04">
        <w:rPr>
          <w:rFonts w:ascii="Symbol" w:eastAsia="Symbol" w:hAnsi="Symbol" w:cs="Symbol"/>
          <w:color w:val="000000"/>
          <w:sz w:val="26"/>
          <w:szCs w:val="26"/>
        </w:rPr>
        <w:t></w:t>
      </w:r>
      <w:r w:rsidRPr="00827C04">
        <w:rPr>
          <w:rFonts w:ascii="Symbol" w:eastAsia="Symbol" w:hAnsi="Symbol" w:cs="Symbol"/>
          <w:color w:val="000000"/>
          <w:sz w:val="26"/>
          <w:szCs w:val="26"/>
        </w:rPr>
        <w:t></w:t>
      </w:r>
      <w:r w:rsidRPr="00827C04">
        <w:rPr>
          <w:rFonts w:ascii="Times New Roman" w:eastAsia="Times New Roman" w:hAnsi="Times New Roman" w:cs="Times New Roman"/>
          <w:b/>
          <w:bCs/>
          <w:color w:val="000000"/>
          <w:sz w:val="26"/>
          <w:szCs w:val="26"/>
        </w:rPr>
        <w:t xml:space="preserve">принципы безопасной жизнедеятельности. </w:t>
      </w:r>
      <w:r w:rsidRPr="00827C04">
        <w:rPr>
          <w:rFonts w:ascii="Times New Roman" w:eastAsia="Times New Roman" w:hAnsi="Times New Roman" w:cs="Times New Roman"/>
          <w:color w:val="000000"/>
          <w:sz w:val="26"/>
          <w:szCs w:val="26"/>
        </w:rPr>
        <w:t>Защищенность важных интересов личности от внутренних и внешних угроз, воспитание через призму безопасности и безопасного поведения;</w:t>
      </w:r>
    </w:p>
    <w:p w:rsidR="00827C04" w:rsidRPr="00827C04" w:rsidRDefault="00827C04" w:rsidP="00827C04">
      <w:pPr>
        <w:widowControl w:val="0"/>
        <w:spacing w:before="2" w:line="239" w:lineRule="auto"/>
        <w:ind w:right="-13" w:firstLine="710"/>
        <w:jc w:val="both"/>
        <w:rPr>
          <w:rFonts w:ascii="Times New Roman" w:eastAsia="Times New Roman" w:hAnsi="Times New Roman" w:cs="Times New Roman"/>
          <w:color w:val="000000"/>
          <w:sz w:val="26"/>
          <w:szCs w:val="26"/>
        </w:rPr>
      </w:pPr>
      <w:r w:rsidRPr="00827C04">
        <w:rPr>
          <w:rFonts w:ascii="Symbol" w:eastAsia="Symbol" w:hAnsi="Symbol" w:cs="Symbol"/>
          <w:color w:val="000000"/>
          <w:sz w:val="26"/>
          <w:szCs w:val="26"/>
        </w:rPr>
        <w:t></w:t>
      </w:r>
      <w:r w:rsidRPr="00827C04">
        <w:rPr>
          <w:rFonts w:ascii="Symbol" w:eastAsia="Symbol" w:hAnsi="Symbol" w:cs="Symbol"/>
          <w:color w:val="000000"/>
          <w:sz w:val="26"/>
          <w:szCs w:val="26"/>
        </w:rPr>
        <w:t></w:t>
      </w:r>
      <w:r w:rsidRPr="00827C04">
        <w:rPr>
          <w:rFonts w:ascii="Times New Roman" w:eastAsia="Times New Roman" w:hAnsi="Times New Roman" w:cs="Times New Roman"/>
          <w:b/>
          <w:bCs/>
          <w:color w:val="000000"/>
          <w:sz w:val="26"/>
          <w:szCs w:val="26"/>
        </w:rPr>
        <w:t xml:space="preserve">принцип совместной деятельности ребенка и взрослого. </w:t>
      </w:r>
      <w:r w:rsidRPr="00827C04">
        <w:rPr>
          <w:rFonts w:ascii="Times New Roman" w:eastAsia="Times New Roman" w:hAnsi="Times New Roman" w:cs="Times New Roman"/>
          <w:color w:val="000000"/>
          <w:sz w:val="26"/>
          <w:szCs w:val="26"/>
        </w:rPr>
        <w:t>Значимость совместной деятельности взрослого и ребенка на основе приобщения к культурным ценностям и их освоения;</w:t>
      </w:r>
    </w:p>
    <w:p w:rsidR="00827C04" w:rsidRPr="00827C04" w:rsidRDefault="00827C04" w:rsidP="00827C04">
      <w:pPr>
        <w:widowControl w:val="0"/>
        <w:spacing w:line="239" w:lineRule="auto"/>
        <w:ind w:right="-10" w:firstLine="710"/>
        <w:jc w:val="both"/>
        <w:rPr>
          <w:rFonts w:ascii="Times New Roman" w:eastAsia="Times New Roman" w:hAnsi="Times New Roman" w:cs="Times New Roman"/>
          <w:color w:val="000000"/>
          <w:sz w:val="26"/>
          <w:szCs w:val="26"/>
        </w:rPr>
      </w:pPr>
      <w:r w:rsidRPr="00827C04">
        <w:rPr>
          <w:rFonts w:ascii="Symbol" w:eastAsia="Symbol" w:hAnsi="Symbol" w:cs="Symbol"/>
          <w:color w:val="000000"/>
          <w:sz w:val="26"/>
          <w:szCs w:val="26"/>
        </w:rPr>
        <w:t></w:t>
      </w:r>
      <w:r w:rsidRPr="00827C04">
        <w:rPr>
          <w:rFonts w:ascii="Symbol" w:eastAsia="Symbol" w:hAnsi="Symbol" w:cs="Symbol"/>
          <w:color w:val="000000"/>
          <w:sz w:val="26"/>
          <w:szCs w:val="26"/>
        </w:rPr>
        <w:t></w:t>
      </w:r>
      <w:r w:rsidRPr="00827C04">
        <w:rPr>
          <w:rFonts w:ascii="Times New Roman" w:eastAsia="Times New Roman" w:hAnsi="Times New Roman" w:cs="Times New Roman"/>
          <w:b/>
          <w:bCs/>
          <w:color w:val="000000"/>
          <w:sz w:val="26"/>
          <w:szCs w:val="26"/>
        </w:rPr>
        <w:t xml:space="preserve">принцип инклюзивности. </w:t>
      </w:r>
      <w:r w:rsidRPr="00827C04">
        <w:rPr>
          <w:rFonts w:ascii="Times New Roman" w:eastAsia="Times New Roman" w:hAnsi="Times New Roman" w:cs="Times New Roman"/>
          <w:color w:val="000000"/>
          <w:sz w:val="26"/>
          <w:szCs w:val="26"/>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27C04" w:rsidRPr="00827C04" w:rsidRDefault="00827C04" w:rsidP="00827C04">
      <w:pPr>
        <w:widowControl w:val="0"/>
        <w:spacing w:line="240" w:lineRule="auto"/>
        <w:ind w:right="-20"/>
        <w:rPr>
          <w:color w:val="000000"/>
        </w:rPr>
        <w:sectPr w:rsidR="00827C04" w:rsidRPr="00827C04" w:rsidSect="00827C04">
          <w:type w:val="continuous"/>
          <w:pgSz w:w="11908" w:h="16838"/>
          <w:pgMar w:top="1097" w:right="841" w:bottom="0" w:left="1133" w:header="0" w:footer="0" w:gutter="0"/>
          <w:cols w:space="708"/>
        </w:sectPr>
      </w:pPr>
    </w:p>
    <w:p w:rsidR="00827C04" w:rsidRPr="00827C04" w:rsidRDefault="00827C04" w:rsidP="00827C04">
      <w:pPr>
        <w:widowControl w:val="0"/>
        <w:spacing w:line="242" w:lineRule="auto"/>
        <w:ind w:right="-53" w:firstLine="710"/>
        <w:rPr>
          <w:rFonts w:ascii="Times New Roman" w:eastAsia="Times New Roman" w:hAnsi="Times New Roman" w:cs="Times New Roman"/>
          <w:color w:val="000000"/>
          <w:sz w:val="26"/>
          <w:szCs w:val="26"/>
        </w:rPr>
      </w:pPr>
      <w:r w:rsidRPr="00827C04">
        <w:rPr>
          <w:rFonts w:ascii="Times New Roman" w:eastAsia="Times New Roman" w:hAnsi="Times New Roman" w:cs="Times New Roman"/>
          <w:color w:val="000000"/>
          <w:sz w:val="26"/>
          <w:szCs w:val="26"/>
        </w:rPr>
        <w:t>Данные принципы реализуются в укладе ОО, включающем воспитывающие среды, общности, культурные практики, совместную деятельность и события.</w:t>
      </w:r>
    </w:p>
    <w:p w:rsidR="00827C04" w:rsidRPr="00827C04" w:rsidRDefault="00827C04" w:rsidP="00827C04">
      <w:pPr>
        <w:spacing w:after="58" w:line="240" w:lineRule="exact"/>
        <w:rPr>
          <w:rFonts w:ascii="Times New Roman" w:eastAsia="Times New Roman" w:hAnsi="Times New Roman" w:cs="Times New Roman"/>
          <w:sz w:val="24"/>
          <w:szCs w:val="24"/>
        </w:rPr>
      </w:pPr>
    </w:p>
    <w:p w:rsidR="00827C04" w:rsidRPr="00827C04" w:rsidRDefault="00827C04" w:rsidP="00827C04">
      <w:pPr>
        <w:widowControl w:val="0"/>
        <w:spacing w:line="235" w:lineRule="auto"/>
        <w:ind w:right="-20"/>
        <w:rPr>
          <w:rFonts w:ascii="Times New Roman" w:eastAsia="Times New Roman" w:hAnsi="Times New Roman" w:cs="Times New Roman"/>
          <w:b/>
          <w:bCs/>
          <w:i/>
          <w:iCs/>
          <w:color w:val="000000"/>
          <w:sz w:val="26"/>
          <w:szCs w:val="26"/>
        </w:rPr>
      </w:pPr>
      <w:r w:rsidRPr="00827C04">
        <w:rPr>
          <w:rFonts w:ascii="Times New Roman" w:eastAsia="Times New Roman" w:hAnsi="Times New Roman" w:cs="Times New Roman"/>
          <w:b/>
          <w:bCs/>
          <w:i/>
          <w:iCs/>
          <w:color w:val="000000"/>
          <w:sz w:val="26"/>
          <w:szCs w:val="26"/>
        </w:rPr>
        <w:t>Образ детского сада.</w:t>
      </w:r>
    </w:p>
    <w:p w:rsidR="00827C04" w:rsidRPr="000E2EEE" w:rsidRDefault="00827C04" w:rsidP="000E2EEE">
      <w:pPr>
        <w:shd w:val="clear" w:color="auto" w:fill="FFFFFF"/>
        <w:spacing w:line="240" w:lineRule="auto"/>
        <w:ind w:firstLine="284"/>
        <w:rPr>
          <w:rFonts w:ascii="Times New Roman" w:eastAsiaTheme="minorHAnsi" w:hAnsi="Times New Roman" w:cs="Times New Roman"/>
          <w:sz w:val="26"/>
          <w:szCs w:val="26"/>
          <w:lang w:eastAsia="en-US"/>
        </w:rPr>
      </w:pP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В дошкольной группе МБОУ Роговской ООШ уклад строится на основе режима</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дня с 9 часовым пребыванием детей. В утренние часы проводятся спокойные виды</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деятельности, беседы, общение, нацеливающие детей на предстоящее событие. В это</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время воспитательное воздействие способствует формированию ценностей здоровья,</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человеколюбия, дружбы. Возможны дидактические игры, способствующие закреплению</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знаний.</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Во время совместной организованной деятельности взрослого и детей решаются задачи</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развивающего, образовательного и воспитательного направления в комплексе.</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Прогулка –благоприятное время для укрепления здоровья, получения эстетического и</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эмоционального наслаждения, время для возникновения дружеских взаимоотношений и</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воплощения игрового замысла.</w:t>
      </w:r>
    </w:p>
    <w:p w:rsidR="00E66659" w:rsidRPr="00E66659" w:rsidRDefault="00E66659" w:rsidP="00E66659">
      <w:pPr>
        <w:widowControl w:val="0"/>
        <w:tabs>
          <w:tab w:val="left" w:pos="2694"/>
        </w:tabs>
        <w:spacing w:before="5" w:line="238" w:lineRule="auto"/>
        <w:ind w:right="-16"/>
        <w:jc w:val="both"/>
        <w:rPr>
          <w:rFonts w:ascii="Times New Roman" w:eastAsia="Times New Roman" w:hAnsi="Times New Roman" w:cs="Times New Roman"/>
          <w:color w:val="000000"/>
          <w:sz w:val="26"/>
          <w:szCs w:val="26"/>
        </w:rPr>
      </w:pPr>
      <w:r w:rsidRPr="00E66659">
        <w:rPr>
          <w:rFonts w:ascii="Times New Roman" w:eastAsia="Times New Roman" w:hAnsi="Times New Roman" w:cs="Times New Roman"/>
          <w:color w:val="000000"/>
          <w:sz w:val="26"/>
          <w:szCs w:val="26"/>
        </w:rPr>
        <w:t>В вечерний период проводится деятельность по интересам детей, кружки, режимные моменты оздоровительной направленности, досуговая деятельность. Вечерний круг проводится в форме</w:t>
      </w:r>
      <w:r w:rsidRPr="00E66659">
        <w:rPr>
          <w:rFonts w:ascii="Times New Roman" w:eastAsia="Times New Roman" w:hAnsi="Times New Roman" w:cs="Times New Roman"/>
          <w:color w:val="000000"/>
          <w:sz w:val="26"/>
          <w:szCs w:val="26"/>
        </w:rPr>
        <w:tab/>
        <w:t>рефлексии, обсуждения с детьми наиболее важных моментов прошедшего дня.</w:t>
      </w:r>
    </w:p>
    <w:p w:rsidR="00E66659" w:rsidRPr="00E66659" w:rsidRDefault="00E66659" w:rsidP="00E66659">
      <w:pPr>
        <w:widowControl w:val="0"/>
        <w:spacing w:before="4" w:line="238" w:lineRule="auto"/>
        <w:ind w:left="331" w:right="-20"/>
        <w:rPr>
          <w:rFonts w:ascii="Times New Roman" w:eastAsia="Times New Roman" w:hAnsi="Times New Roman" w:cs="Times New Roman"/>
          <w:b/>
          <w:bCs/>
          <w:i/>
          <w:iCs/>
          <w:color w:val="000000"/>
          <w:sz w:val="26"/>
          <w:szCs w:val="26"/>
        </w:rPr>
      </w:pPr>
      <w:r w:rsidRPr="00E66659">
        <w:rPr>
          <w:rFonts w:ascii="Times New Roman" w:eastAsia="Times New Roman" w:hAnsi="Times New Roman" w:cs="Times New Roman"/>
          <w:color w:val="000000"/>
          <w:sz w:val="26"/>
          <w:szCs w:val="26"/>
        </w:rPr>
        <w:t xml:space="preserve">В детском саду сложились определенные </w:t>
      </w:r>
      <w:r w:rsidRPr="00E66659">
        <w:rPr>
          <w:rFonts w:ascii="Times New Roman" w:eastAsia="Times New Roman" w:hAnsi="Times New Roman" w:cs="Times New Roman"/>
          <w:b/>
          <w:bCs/>
          <w:i/>
          <w:iCs/>
          <w:color w:val="000000"/>
          <w:sz w:val="26"/>
          <w:szCs w:val="26"/>
        </w:rPr>
        <w:t>правила и нормы:</w:t>
      </w:r>
    </w:p>
    <w:p w:rsidR="00E66659" w:rsidRPr="00E66659" w:rsidRDefault="00E66659" w:rsidP="00E66659">
      <w:pPr>
        <w:widowControl w:val="0"/>
        <w:tabs>
          <w:tab w:val="left" w:pos="720"/>
        </w:tabs>
        <w:spacing w:line="238" w:lineRule="auto"/>
        <w:ind w:left="360" w:right="1316"/>
        <w:rPr>
          <w:rFonts w:ascii="Times New Roman" w:eastAsia="Times New Roman" w:hAnsi="Times New Roman" w:cs="Times New Roman"/>
          <w:color w:val="000000"/>
          <w:sz w:val="26"/>
          <w:szCs w:val="26"/>
        </w:rPr>
      </w:pPr>
      <w:r w:rsidRPr="00E66659">
        <w:rPr>
          <w:color w:val="000000"/>
          <w:sz w:val="26"/>
          <w:szCs w:val="26"/>
        </w:rPr>
        <w:t>-</w:t>
      </w:r>
      <w:r w:rsidRPr="00E66659">
        <w:rPr>
          <w:color w:val="000000"/>
          <w:sz w:val="26"/>
          <w:szCs w:val="26"/>
        </w:rPr>
        <w:tab/>
      </w:r>
      <w:r w:rsidRPr="00E66659">
        <w:rPr>
          <w:rFonts w:ascii="Times New Roman" w:eastAsia="Times New Roman" w:hAnsi="Times New Roman" w:cs="Times New Roman"/>
          <w:color w:val="000000"/>
          <w:sz w:val="26"/>
          <w:szCs w:val="26"/>
        </w:rPr>
        <w:t xml:space="preserve">проведение регулярной утренней гимнастики и гимнастики после сна; </w:t>
      </w:r>
      <w:r w:rsidRPr="00E66659">
        <w:rPr>
          <w:color w:val="000000"/>
          <w:sz w:val="26"/>
          <w:szCs w:val="26"/>
        </w:rPr>
        <w:t>-</w:t>
      </w:r>
      <w:r w:rsidRPr="00E66659">
        <w:rPr>
          <w:color w:val="000000"/>
          <w:sz w:val="26"/>
          <w:szCs w:val="26"/>
        </w:rPr>
        <w:tab/>
      </w:r>
      <w:r w:rsidRPr="00E66659">
        <w:rPr>
          <w:rFonts w:ascii="Times New Roman" w:eastAsia="Times New Roman" w:hAnsi="Times New Roman" w:cs="Times New Roman"/>
          <w:color w:val="000000"/>
          <w:sz w:val="26"/>
          <w:szCs w:val="26"/>
        </w:rPr>
        <w:t>выполнение поручений, заданий</w:t>
      </w:r>
    </w:p>
    <w:p w:rsidR="00E66659" w:rsidRPr="00E66659" w:rsidRDefault="00E66659" w:rsidP="00E66659">
      <w:pPr>
        <w:widowControl w:val="0"/>
        <w:tabs>
          <w:tab w:val="left" w:pos="720"/>
        </w:tabs>
        <w:spacing w:before="5" w:line="238" w:lineRule="auto"/>
        <w:ind w:left="360" w:right="-20"/>
        <w:rPr>
          <w:rFonts w:ascii="Times New Roman" w:eastAsia="Times New Roman" w:hAnsi="Times New Roman" w:cs="Times New Roman"/>
          <w:color w:val="000000"/>
          <w:sz w:val="26"/>
          <w:szCs w:val="26"/>
        </w:rPr>
      </w:pPr>
      <w:r w:rsidRPr="00E66659">
        <w:rPr>
          <w:color w:val="000000"/>
          <w:sz w:val="26"/>
          <w:szCs w:val="26"/>
        </w:rPr>
        <w:t>-</w:t>
      </w:r>
      <w:r w:rsidRPr="00E66659">
        <w:rPr>
          <w:color w:val="000000"/>
          <w:sz w:val="26"/>
          <w:szCs w:val="26"/>
        </w:rPr>
        <w:tab/>
      </w:r>
      <w:r w:rsidRPr="00E66659">
        <w:rPr>
          <w:rFonts w:ascii="Times New Roman" w:eastAsia="Times New Roman" w:hAnsi="Times New Roman" w:cs="Times New Roman"/>
          <w:color w:val="000000"/>
          <w:sz w:val="26"/>
          <w:szCs w:val="26"/>
        </w:rPr>
        <w:t>выполнение общественно-значимых обязанностей дежурных;</w:t>
      </w:r>
    </w:p>
    <w:p w:rsidR="00E66659" w:rsidRPr="00E66659" w:rsidRDefault="00E66659" w:rsidP="00E66659">
      <w:pPr>
        <w:widowControl w:val="0"/>
        <w:spacing w:line="238" w:lineRule="auto"/>
        <w:ind w:left="720" w:right="-59" w:hanging="360"/>
        <w:rPr>
          <w:rFonts w:ascii="Times New Roman" w:eastAsia="Times New Roman" w:hAnsi="Times New Roman" w:cs="Times New Roman"/>
          <w:color w:val="000000"/>
          <w:sz w:val="26"/>
          <w:szCs w:val="26"/>
        </w:rPr>
      </w:pPr>
      <w:r w:rsidRPr="00E66659">
        <w:rPr>
          <w:color w:val="000000"/>
          <w:sz w:val="26"/>
          <w:szCs w:val="26"/>
        </w:rPr>
        <w:t>-</w:t>
      </w:r>
      <w:r w:rsidRPr="00E66659">
        <w:rPr>
          <w:color w:val="000000"/>
          <w:sz w:val="26"/>
          <w:szCs w:val="26"/>
        </w:rPr>
        <w:tab/>
      </w:r>
      <w:r w:rsidRPr="00E66659">
        <w:rPr>
          <w:rFonts w:ascii="Times New Roman" w:eastAsia="Times New Roman" w:hAnsi="Times New Roman" w:cs="Times New Roman"/>
          <w:color w:val="000000"/>
          <w:sz w:val="26"/>
          <w:szCs w:val="26"/>
        </w:rPr>
        <w:t>соблюдение норм этикета ( здороваться при встрече, прощаться, благодарить, не</w:t>
      </w:r>
      <w:r w:rsidR="00D66D72">
        <w:rPr>
          <w:rFonts w:ascii="Times New Roman" w:eastAsia="Times New Roman" w:hAnsi="Times New Roman" w:cs="Times New Roman"/>
          <w:color w:val="000000"/>
          <w:sz w:val="26"/>
          <w:szCs w:val="26"/>
        </w:rPr>
        <w:t xml:space="preserve"> </w:t>
      </w:r>
      <w:r w:rsidRPr="00E66659">
        <w:rPr>
          <w:rFonts w:ascii="Times New Roman" w:eastAsia="Times New Roman" w:hAnsi="Times New Roman" w:cs="Times New Roman"/>
          <w:color w:val="000000"/>
          <w:sz w:val="26"/>
          <w:szCs w:val="26"/>
        </w:rPr>
        <w:t>сквернословить)</w:t>
      </w:r>
    </w:p>
    <w:p w:rsidR="00E66659" w:rsidRPr="00E66659" w:rsidRDefault="00E66659" w:rsidP="00E66659">
      <w:pPr>
        <w:widowControl w:val="0"/>
        <w:spacing w:line="241" w:lineRule="auto"/>
        <w:ind w:left="720" w:right="-61" w:hanging="360"/>
        <w:rPr>
          <w:rFonts w:ascii="Times New Roman" w:eastAsia="Times New Roman" w:hAnsi="Times New Roman" w:cs="Times New Roman"/>
          <w:color w:val="000000"/>
          <w:sz w:val="26"/>
          <w:szCs w:val="26"/>
        </w:rPr>
      </w:pPr>
      <w:r w:rsidRPr="00E66659">
        <w:rPr>
          <w:color w:val="000000"/>
          <w:sz w:val="26"/>
          <w:szCs w:val="26"/>
        </w:rPr>
        <w:t>-</w:t>
      </w:r>
      <w:r w:rsidRPr="00E66659">
        <w:rPr>
          <w:color w:val="000000"/>
          <w:sz w:val="26"/>
          <w:szCs w:val="26"/>
        </w:rPr>
        <w:tab/>
      </w:r>
      <w:r w:rsidRPr="00E66659">
        <w:rPr>
          <w:rFonts w:ascii="Times New Roman" w:eastAsia="Times New Roman" w:hAnsi="Times New Roman" w:cs="Times New Roman"/>
          <w:color w:val="000000"/>
          <w:sz w:val="26"/>
          <w:szCs w:val="26"/>
        </w:rPr>
        <w:t>оптимальный двигательный режим, правильное распределение интеллектуальных и физических нагрузок;</w:t>
      </w:r>
    </w:p>
    <w:p w:rsidR="00E66659" w:rsidRPr="00E66659" w:rsidRDefault="00E66659" w:rsidP="00E66659">
      <w:pPr>
        <w:widowControl w:val="0"/>
        <w:tabs>
          <w:tab w:val="left" w:pos="720"/>
        </w:tabs>
        <w:spacing w:line="238" w:lineRule="auto"/>
        <w:ind w:left="360" w:right="-20"/>
        <w:rPr>
          <w:rFonts w:ascii="Times New Roman" w:eastAsia="Times New Roman" w:hAnsi="Times New Roman" w:cs="Times New Roman"/>
          <w:color w:val="000000"/>
          <w:sz w:val="26"/>
          <w:szCs w:val="26"/>
        </w:rPr>
      </w:pPr>
      <w:r w:rsidRPr="00E66659">
        <w:rPr>
          <w:color w:val="000000"/>
          <w:sz w:val="26"/>
          <w:szCs w:val="26"/>
        </w:rPr>
        <w:t>-</w:t>
      </w:r>
      <w:r w:rsidRPr="00E66659">
        <w:rPr>
          <w:color w:val="000000"/>
          <w:sz w:val="26"/>
          <w:szCs w:val="26"/>
        </w:rPr>
        <w:tab/>
      </w:r>
      <w:r w:rsidRPr="00E66659">
        <w:rPr>
          <w:rFonts w:ascii="Times New Roman" w:eastAsia="Times New Roman" w:hAnsi="Times New Roman" w:cs="Times New Roman"/>
          <w:color w:val="000000"/>
          <w:sz w:val="26"/>
          <w:szCs w:val="26"/>
        </w:rPr>
        <w:t>доброжелательный стиль общения взрослых с детьми.</w:t>
      </w:r>
    </w:p>
    <w:p w:rsidR="00E66659" w:rsidRPr="00E66659" w:rsidRDefault="00E66659" w:rsidP="00E66659">
      <w:pPr>
        <w:widowControl w:val="0"/>
        <w:tabs>
          <w:tab w:val="left" w:pos="720"/>
        </w:tabs>
        <w:spacing w:line="241" w:lineRule="auto"/>
        <w:ind w:left="360" w:right="-20"/>
        <w:rPr>
          <w:rFonts w:ascii="Times New Roman" w:eastAsia="Times New Roman" w:hAnsi="Times New Roman" w:cs="Times New Roman"/>
          <w:color w:val="000000"/>
          <w:sz w:val="26"/>
          <w:szCs w:val="26"/>
        </w:rPr>
        <w:sectPr w:rsidR="00E66659" w:rsidRPr="00E66659" w:rsidSect="00E66659">
          <w:type w:val="continuous"/>
          <w:pgSz w:w="11908" w:h="16838"/>
          <w:pgMar w:top="842" w:right="845" w:bottom="0" w:left="1133" w:header="0" w:footer="0" w:gutter="0"/>
          <w:cols w:space="708"/>
        </w:sectPr>
      </w:pPr>
      <w:r w:rsidRPr="00E66659">
        <w:rPr>
          <w:noProof/>
          <w:sz w:val="26"/>
          <w:szCs w:val="26"/>
        </w:rPr>
        <mc:AlternateContent>
          <mc:Choice Requires="wps">
            <w:drawing>
              <wp:anchor distT="0" distB="0" distL="114300" distR="114300" simplePos="0" relativeHeight="251709440" behindDoc="1" locked="0" layoutInCell="0" allowOverlap="1" wp14:anchorId="77C4072E" wp14:editId="36547815">
                <wp:simplePos x="0" y="0"/>
                <wp:positionH relativeFrom="page">
                  <wp:posOffset>6812026</wp:posOffset>
                </wp:positionH>
                <wp:positionV relativeFrom="paragraph">
                  <wp:posOffset>150594</wp:posOffset>
                </wp:positionV>
                <wp:extent cx="142600" cy="170532"/>
                <wp:effectExtent l="0" t="0" r="0" b="0"/>
                <wp:wrapNone/>
                <wp:docPr id="3279" name="drawingObject3279"/>
                <wp:cNvGraphicFramePr/>
                <a:graphic xmlns:a="http://schemas.openxmlformats.org/drawingml/2006/main">
                  <a:graphicData uri="http://schemas.microsoft.com/office/word/2010/wordprocessingShape">
                    <wps:wsp>
                      <wps:cNvSpPr txBox="1"/>
                      <wps:spPr>
                        <a:xfrm>
                          <a:off x="0" y="0"/>
                          <a:ext cx="142600" cy="170532"/>
                        </a:xfrm>
                        <a:prstGeom prst="rect">
                          <a:avLst/>
                        </a:prstGeom>
                        <a:noFill/>
                      </wps:spPr>
                      <wps:txbx>
                        <w:txbxContent>
                          <w:p w:rsidR="00DB3594" w:rsidRDefault="00DB3594" w:rsidP="00E66659">
                            <w:pPr>
                              <w:widowControl w:val="0"/>
                              <w:spacing w:line="268" w:lineRule="exact"/>
                              <w:ind w:right="-20"/>
                              <w:rPr>
                                <w:color w:val="000000"/>
                              </w:rPr>
                            </w:pPr>
                          </w:p>
                        </w:txbxContent>
                      </wps:txbx>
                      <wps:bodyPr vertOverflow="overflow" horzOverflow="overflow" vert="horz" lIns="0" tIns="0" rIns="0" bIns="0" anchor="t">
                        <a:spAutoFit/>
                      </wps:bodyPr>
                    </wps:wsp>
                  </a:graphicData>
                </a:graphic>
              </wp:anchor>
            </w:drawing>
          </mc:Choice>
          <mc:Fallback>
            <w:pict>
              <v:shape w14:anchorId="77C4072E" id="drawingObject3279" o:spid="_x0000_s1082" type="#_x0000_t202" style="position:absolute;left:0;text-align:left;margin-left:536.4pt;margin-top:11.85pt;width:11.25pt;height:13.45pt;z-index:-2516070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" o:allowincell="f" filled="f" stroked="f">
                <v:textbox style="mso-fit-shape-to-text:t" inset="0,0,0,0">
                  <w:txbxContent>
                    <w:p w:rsidR="00DB3594" w:rsidRDefault="00DB3594" w:rsidP="00E66659">
                      <w:pPr>
                        <w:widowControl w:val="0"/>
                        <w:spacing w:line="268" w:lineRule="exact"/>
                        <w:ind w:right="-20"/>
                        <w:rPr>
                          <w:color w:val="000000"/>
                        </w:rPr>
                      </w:pPr>
                    </w:p>
                  </w:txbxContent>
                </v:textbox>
                <w10:wrap anchorx="page"/>
              </v:shape>
            </w:pict>
          </mc:Fallback>
        </mc:AlternateContent>
      </w:r>
      <w:r w:rsidRPr="00E66659">
        <w:rPr>
          <w:color w:val="000000"/>
          <w:sz w:val="26"/>
          <w:szCs w:val="26"/>
        </w:rPr>
        <w:t>-</w:t>
      </w:r>
      <w:r w:rsidRPr="00E66659">
        <w:rPr>
          <w:color w:val="000000"/>
          <w:sz w:val="26"/>
          <w:szCs w:val="26"/>
        </w:rPr>
        <w:tab/>
      </w:r>
      <w:r w:rsidRPr="00E66659">
        <w:rPr>
          <w:rFonts w:ascii="Times New Roman" w:eastAsia="Times New Roman" w:hAnsi="Times New Roman" w:cs="Times New Roman"/>
          <w:color w:val="000000"/>
          <w:sz w:val="26"/>
          <w:szCs w:val="26"/>
        </w:rPr>
        <w:t>уважение ко всем участникам образовательных отношений –детям, родителям</w:t>
      </w:r>
    </w:p>
    <w:p w:rsidR="00E66659" w:rsidRPr="00E66659" w:rsidRDefault="00E66659" w:rsidP="00E66659">
      <w:pPr>
        <w:widowControl w:val="0"/>
        <w:spacing w:line="240" w:lineRule="auto"/>
        <w:ind w:left="720" w:right="-20"/>
        <w:rPr>
          <w:rFonts w:ascii="Times New Roman" w:eastAsia="Times New Roman" w:hAnsi="Times New Roman" w:cs="Times New Roman"/>
          <w:color w:val="000000"/>
          <w:sz w:val="26"/>
          <w:szCs w:val="26"/>
        </w:rPr>
      </w:pPr>
      <w:r w:rsidRPr="00E66659">
        <w:rPr>
          <w:rFonts w:ascii="Times New Roman" w:eastAsia="Times New Roman" w:hAnsi="Times New Roman" w:cs="Times New Roman"/>
          <w:color w:val="000000"/>
          <w:sz w:val="26"/>
          <w:szCs w:val="26"/>
        </w:rPr>
        <w:t>(законным представителям), педагогам.</w:t>
      </w:r>
    </w:p>
    <w:p w:rsidR="00E66659" w:rsidRPr="000E2EEE" w:rsidRDefault="00E66659" w:rsidP="00E66659">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Годовой цикл строится на основе традиционных праздников, мероприятий, акций</w:t>
      </w:r>
    </w:p>
    <w:p w:rsidR="00E66659" w:rsidRPr="00D66D72" w:rsidRDefault="00E66659" w:rsidP="00E66659">
      <w:pPr>
        <w:shd w:val="clear" w:color="auto" w:fill="FFFFFF"/>
        <w:spacing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различной направленности.</w:t>
      </w:r>
    </w:p>
    <w:p w:rsidR="00E66659" w:rsidRPr="00D66D72" w:rsidRDefault="00E66659" w:rsidP="000E2EEE">
      <w:pPr>
        <w:shd w:val="clear" w:color="auto" w:fill="FFFFFF"/>
        <w:spacing w:line="240" w:lineRule="auto"/>
        <w:ind w:firstLine="284"/>
        <w:rPr>
          <w:rFonts w:ascii="Times New Roman" w:eastAsiaTheme="minorHAnsi" w:hAnsi="Times New Roman" w:cs="Times New Roman"/>
          <w:sz w:val="26"/>
          <w:szCs w:val="26"/>
          <w:lang w:eastAsia="en-US"/>
        </w:rPr>
      </w:pPr>
    </w:p>
    <w:p w:rsidR="008F3FFB" w:rsidRPr="008F3FFB" w:rsidRDefault="008F3FFB" w:rsidP="008F3FFB">
      <w:pPr>
        <w:widowControl w:val="0"/>
        <w:spacing w:line="241" w:lineRule="auto"/>
        <w:ind w:right="-50" w:firstLine="67"/>
        <w:rPr>
          <w:rFonts w:ascii="Times New Roman" w:eastAsia="Times New Roman" w:hAnsi="Times New Roman" w:cs="Times New Roman"/>
          <w:color w:val="000000"/>
          <w:sz w:val="26"/>
          <w:szCs w:val="26"/>
        </w:rPr>
      </w:pPr>
      <w:r w:rsidRPr="008F3FFB">
        <w:rPr>
          <w:rFonts w:ascii="Times New Roman" w:eastAsia="Times New Roman" w:hAnsi="Times New Roman" w:cs="Times New Roman"/>
          <w:color w:val="000000"/>
          <w:sz w:val="26"/>
          <w:szCs w:val="26"/>
        </w:rPr>
        <w:t>-</w:t>
      </w:r>
      <w:r w:rsidRPr="008F3FFB">
        <w:rPr>
          <w:rFonts w:ascii="Times New Roman" w:eastAsia="Times New Roman" w:hAnsi="Times New Roman" w:cs="Times New Roman"/>
          <w:b/>
          <w:bCs/>
          <w:color w:val="000000"/>
          <w:sz w:val="26"/>
          <w:szCs w:val="26"/>
        </w:rPr>
        <w:t xml:space="preserve">Праздники </w:t>
      </w:r>
      <w:r w:rsidRPr="00D66D72">
        <w:rPr>
          <w:rFonts w:ascii="Times New Roman" w:eastAsia="Times New Roman" w:hAnsi="Times New Roman" w:cs="Times New Roman"/>
          <w:color w:val="000000"/>
          <w:sz w:val="26"/>
          <w:szCs w:val="26"/>
        </w:rPr>
        <w:t xml:space="preserve">(День знаний, </w:t>
      </w:r>
      <w:r w:rsidRPr="008F3FFB">
        <w:rPr>
          <w:rFonts w:ascii="Times New Roman" w:eastAsia="Times New Roman" w:hAnsi="Times New Roman" w:cs="Times New Roman"/>
          <w:color w:val="000000"/>
          <w:sz w:val="26"/>
          <w:szCs w:val="26"/>
        </w:rPr>
        <w:t>День матери, Новый год, День Защитников Отечества, 8 марта</w:t>
      </w:r>
      <w:r w:rsidRPr="00D66D72">
        <w:rPr>
          <w:rFonts w:ascii="Times New Roman" w:eastAsia="Times New Roman" w:hAnsi="Times New Roman" w:cs="Times New Roman"/>
          <w:color w:val="000000"/>
          <w:sz w:val="26"/>
          <w:szCs w:val="26"/>
        </w:rPr>
        <w:t>, День Победы</w:t>
      </w:r>
      <w:r w:rsidRPr="008F3FFB">
        <w:rPr>
          <w:rFonts w:ascii="Times New Roman" w:eastAsia="Times New Roman" w:hAnsi="Times New Roman" w:cs="Times New Roman"/>
          <w:color w:val="000000"/>
          <w:sz w:val="26"/>
          <w:szCs w:val="26"/>
        </w:rPr>
        <w:t>)</w:t>
      </w:r>
    </w:p>
    <w:p w:rsidR="008F3FFB" w:rsidRPr="008F3FFB" w:rsidRDefault="008F3FFB" w:rsidP="008F3FFB">
      <w:pPr>
        <w:widowControl w:val="0"/>
        <w:spacing w:line="238" w:lineRule="auto"/>
        <w:ind w:right="-20"/>
        <w:rPr>
          <w:rFonts w:ascii="Times New Roman" w:eastAsia="Times New Roman" w:hAnsi="Times New Roman" w:cs="Times New Roman"/>
          <w:color w:val="000000"/>
          <w:sz w:val="26"/>
          <w:szCs w:val="26"/>
        </w:rPr>
      </w:pPr>
      <w:r w:rsidRPr="008F3FFB">
        <w:rPr>
          <w:rFonts w:ascii="Times New Roman" w:eastAsia="Times New Roman" w:hAnsi="Times New Roman" w:cs="Times New Roman"/>
          <w:color w:val="000000"/>
          <w:sz w:val="26"/>
          <w:szCs w:val="26"/>
        </w:rPr>
        <w:t xml:space="preserve">- </w:t>
      </w:r>
      <w:r w:rsidRPr="008F3FFB">
        <w:rPr>
          <w:rFonts w:ascii="Times New Roman" w:eastAsia="Times New Roman" w:hAnsi="Times New Roman" w:cs="Times New Roman"/>
          <w:b/>
          <w:bCs/>
          <w:color w:val="000000"/>
          <w:sz w:val="26"/>
          <w:szCs w:val="26"/>
        </w:rPr>
        <w:t xml:space="preserve">Фольклорные праздники </w:t>
      </w:r>
      <w:r w:rsidRPr="00D66D72">
        <w:rPr>
          <w:rFonts w:ascii="Times New Roman" w:eastAsia="Times New Roman" w:hAnsi="Times New Roman" w:cs="Times New Roman"/>
          <w:color w:val="000000"/>
          <w:sz w:val="26"/>
          <w:szCs w:val="26"/>
        </w:rPr>
        <w:t>(Колядки, Маслениц</w:t>
      </w:r>
      <w:r w:rsidRPr="008F3FFB">
        <w:rPr>
          <w:rFonts w:ascii="Times New Roman" w:eastAsia="Times New Roman" w:hAnsi="Times New Roman" w:cs="Times New Roman"/>
          <w:color w:val="000000"/>
          <w:sz w:val="26"/>
          <w:szCs w:val="26"/>
        </w:rPr>
        <w:t>, Пасха)</w:t>
      </w:r>
    </w:p>
    <w:p w:rsidR="008F3FFB" w:rsidRPr="00FF4701" w:rsidRDefault="008F3FFB" w:rsidP="008F3FFB">
      <w:pPr>
        <w:widowControl w:val="0"/>
        <w:spacing w:line="242" w:lineRule="auto"/>
        <w:ind w:right="-64"/>
        <w:rPr>
          <w:rFonts w:ascii="Times New Roman" w:eastAsia="Times New Roman" w:hAnsi="Times New Roman" w:cs="Times New Roman"/>
          <w:color w:val="000000"/>
          <w:sz w:val="26"/>
          <w:szCs w:val="26"/>
        </w:rPr>
      </w:pPr>
      <w:r w:rsidRPr="008F3FFB">
        <w:rPr>
          <w:rFonts w:ascii="Times New Roman" w:eastAsia="Times New Roman" w:hAnsi="Times New Roman" w:cs="Times New Roman"/>
          <w:color w:val="000000"/>
          <w:sz w:val="26"/>
          <w:szCs w:val="26"/>
        </w:rPr>
        <w:t xml:space="preserve">- </w:t>
      </w:r>
      <w:r w:rsidRPr="008F3FFB">
        <w:rPr>
          <w:rFonts w:ascii="Times New Roman" w:eastAsia="Times New Roman" w:hAnsi="Times New Roman" w:cs="Times New Roman"/>
          <w:b/>
          <w:bCs/>
          <w:color w:val="000000"/>
          <w:sz w:val="26"/>
          <w:szCs w:val="26"/>
        </w:rPr>
        <w:t xml:space="preserve">Акции </w:t>
      </w:r>
      <w:r w:rsidRPr="00FF4701">
        <w:rPr>
          <w:rFonts w:ascii="Times New Roman" w:eastAsia="Times New Roman" w:hAnsi="Times New Roman" w:cs="Times New Roman"/>
          <w:color w:val="000000"/>
          <w:sz w:val="26"/>
          <w:szCs w:val="26"/>
        </w:rPr>
        <w:t>(</w:t>
      </w:r>
      <w:r w:rsidR="00FF4701" w:rsidRPr="00FF4701">
        <w:rPr>
          <w:rFonts w:ascii="Times New Roman" w:eastAsiaTheme="minorHAnsi" w:hAnsi="Times New Roman" w:cs="Times New Roman"/>
          <w:sz w:val="26"/>
          <w:szCs w:val="26"/>
          <w:lang w:eastAsia="en-US"/>
        </w:rPr>
        <w:t>«Птички любят зернышки», «Кормушки для птиц», «Озеленение клуб»</w:t>
      </w:r>
      <w:r w:rsidRPr="00FF4701">
        <w:rPr>
          <w:rFonts w:ascii="Times New Roman" w:eastAsia="Times New Roman" w:hAnsi="Times New Roman" w:cs="Times New Roman"/>
          <w:color w:val="000000"/>
          <w:sz w:val="26"/>
          <w:szCs w:val="26"/>
        </w:rPr>
        <w:t>).</w:t>
      </w:r>
    </w:p>
    <w:p w:rsidR="000E2EEE" w:rsidRPr="000E2EEE" w:rsidRDefault="008F3FFB" w:rsidP="008F3FFB">
      <w:pPr>
        <w:widowControl w:val="0"/>
        <w:spacing w:line="238" w:lineRule="auto"/>
        <w:ind w:right="-57"/>
        <w:rPr>
          <w:rFonts w:ascii="Times New Roman" w:eastAsia="Times New Roman" w:hAnsi="Times New Roman" w:cs="Times New Roman"/>
          <w:color w:val="000000"/>
          <w:sz w:val="26"/>
          <w:szCs w:val="26"/>
        </w:rPr>
      </w:pPr>
      <w:r w:rsidRPr="008F3FFB">
        <w:rPr>
          <w:rFonts w:ascii="Times New Roman" w:eastAsia="Times New Roman" w:hAnsi="Times New Roman" w:cs="Times New Roman"/>
          <w:color w:val="000000"/>
          <w:sz w:val="26"/>
          <w:szCs w:val="26"/>
        </w:rPr>
        <w:t>Традиционно в группах отмечаются Дни рождения детей – с исполнением хоровода с песней «Каравай».</w:t>
      </w:r>
    </w:p>
    <w:p w:rsidR="000E2EEE" w:rsidRPr="000E2EEE" w:rsidRDefault="000E2EEE" w:rsidP="000E2EEE">
      <w:pPr>
        <w:shd w:val="clear" w:color="auto" w:fill="FFFFFF"/>
        <w:spacing w:line="240" w:lineRule="auto"/>
        <w:ind w:firstLine="284"/>
        <w:rPr>
          <w:rFonts w:ascii="Times New Roman" w:eastAsiaTheme="minorHAnsi" w:hAnsi="Times New Roman" w:cs="Times New Roman"/>
          <w:sz w:val="26"/>
          <w:szCs w:val="26"/>
          <w:lang w:eastAsia="en-US"/>
        </w:rPr>
      </w:pPr>
    </w:p>
    <w:p w:rsidR="000E2EEE" w:rsidRPr="000E2EEE" w:rsidRDefault="000E2EEE" w:rsidP="000E2EEE">
      <w:pPr>
        <w:shd w:val="clear" w:color="auto" w:fill="FFFFFF"/>
        <w:spacing w:after="200" w:line="240" w:lineRule="auto"/>
        <w:ind w:firstLine="284"/>
        <w:jc w:val="center"/>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Структура учебного года в МБОУ Роговской ООШ дошкольная группа</w:t>
      </w:r>
    </w:p>
    <w:tbl>
      <w:tblPr>
        <w:tblStyle w:val="a4"/>
        <w:tblW w:w="0" w:type="auto"/>
        <w:tblLook w:val="04A0" w:firstRow="1" w:lastRow="0" w:firstColumn="1" w:lastColumn="0" w:noHBand="0" w:noVBand="1"/>
      </w:tblPr>
      <w:tblGrid>
        <w:gridCol w:w="4856"/>
        <w:gridCol w:w="4856"/>
      </w:tblGrid>
      <w:tr w:rsidR="000E2EEE" w:rsidRPr="000E2EEE" w:rsidTr="00D66D72">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b/>
                <w:bCs/>
                <w:sz w:val="26"/>
                <w:szCs w:val="26"/>
                <w:lang w:eastAsia="en-US"/>
              </w:rPr>
              <w:t>Содержание деятельности</w:t>
            </w:r>
          </w:p>
        </w:tc>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Временной период</w:t>
            </w:r>
          </w:p>
        </w:tc>
      </w:tr>
      <w:tr w:rsidR="000E2EEE" w:rsidRPr="000E2EEE" w:rsidTr="00D66D72">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Образовательная деятельность</w:t>
            </w:r>
          </w:p>
        </w:tc>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С 1 сентября</w:t>
            </w:r>
            <w:r w:rsidRPr="00D66D72">
              <w:rPr>
                <w:rFonts w:ascii="Times New Roman" w:eastAsiaTheme="minorHAnsi" w:hAnsi="Times New Roman" w:cs="Times New Roman"/>
                <w:sz w:val="26"/>
                <w:szCs w:val="26"/>
                <w:lang w:eastAsia="en-US"/>
              </w:rPr>
              <w:t xml:space="preserve"> 2023</w:t>
            </w:r>
            <w:r w:rsidRPr="000E2EEE">
              <w:rPr>
                <w:rFonts w:ascii="Times New Roman" w:eastAsiaTheme="minorHAnsi" w:hAnsi="Times New Roman" w:cs="Times New Roman"/>
                <w:sz w:val="26"/>
                <w:szCs w:val="26"/>
                <w:lang w:eastAsia="en-US"/>
              </w:rPr>
              <w:t xml:space="preserve"> года по 31 мая</w:t>
            </w:r>
            <w:r w:rsidRPr="00D66D72">
              <w:rPr>
                <w:rFonts w:ascii="Times New Roman" w:eastAsiaTheme="minorHAnsi" w:hAnsi="Times New Roman" w:cs="Times New Roman"/>
                <w:sz w:val="26"/>
                <w:szCs w:val="26"/>
                <w:lang w:eastAsia="en-US"/>
              </w:rPr>
              <w:t xml:space="preserve"> 2024</w:t>
            </w:r>
            <w:r w:rsidRPr="000E2EEE">
              <w:rPr>
                <w:rFonts w:ascii="Times New Roman" w:eastAsiaTheme="minorHAnsi" w:hAnsi="Times New Roman" w:cs="Times New Roman"/>
                <w:sz w:val="26"/>
                <w:szCs w:val="26"/>
                <w:lang w:eastAsia="en-US"/>
              </w:rPr>
              <w:t xml:space="preserve"> года</w:t>
            </w:r>
          </w:p>
        </w:tc>
      </w:tr>
      <w:tr w:rsidR="000E2EEE" w:rsidRPr="000E2EEE" w:rsidTr="00D66D72">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1 диагностический период (первичная диагностика)</w:t>
            </w:r>
          </w:p>
        </w:tc>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С 1</w:t>
            </w:r>
            <w:r w:rsidRPr="00D66D72">
              <w:rPr>
                <w:rFonts w:ascii="Times New Roman" w:eastAsiaTheme="minorHAnsi" w:hAnsi="Times New Roman" w:cs="Times New Roman"/>
                <w:sz w:val="26"/>
                <w:szCs w:val="26"/>
                <w:lang w:eastAsia="en-US"/>
              </w:rPr>
              <w:t>8</w:t>
            </w:r>
            <w:r w:rsidRPr="000E2EEE">
              <w:rPr>
                <w:rFonts w:ascii="Times New Roman" w:eastAsiaTheme="minorHAnsi" w:hAnsi="Times New Roman" w:cs="Times New Roman"/>
                <w:sz w:val="26"/>
                <w:szCs w:val="26"/>
                <w:lang w:eastAsia="en-US"/>
              </w:rPr>
              <w:t xml:space="preserve"> сентября</w:t>
            </w:r>
            <w:r w:rsidRPr="00D66D72">
              <w:rPr>
                <w:rFonts w:ascii="Times New Roman" w:eastAsiaTheme="minorHAnsi" w:hAnsi="Times New Roman" w:cs="Times New Roman"/>
                <w:sz w:val="26"/>
                <w:szCs w:val="26"/>
                <w:lang w:eastAsia="en-US"/>
              </w:rPr>
              <w:t xml:space="preserve"> 2023</w:t>
            </w:r>
            <w:r w:rsidRPr="000E2EEE">
              <w:rPr>
                <w:rFonts w:ascii="Times New Roman" w:eastAsiaTheme="minorHAnsi" w:hAnsi="Times New Roman" w:cs="Times New Roman"/>
                <w:sz w:val="26"/>
                <w:szCs w:val="26"/>
                <w:lang w:eastAsia="en-US"/>
              </w:rPr>
              <w:t xml:space="preserve"> года</w:t>
            </w:r>
            <w:r w:rsidRPr="00D66D72">
              <w:rPr>
                <w:rFonts w:ascii="Times New Roman" w:eastAsiaTheme="minorHAnsi" w:hAnsi="Times New Roman" w:cs="Times New Roman"/>
                <w:sz w:val="26"/>
                <w:szCs w:val="26"/>
                <w:lang w:eastAsia="en-US"/>
              </w:rPr>
              <w:t xml:space="preserve"> по 22</w:t>
            </w:r>
            <w:r w:rsidRPr="000E2EEE">
              <w:rPr>
                <w:rFonts w:ascii="Times New Roman" w:eastAsiaTheme="minorHAnsi" w:hAnsi="Times New Roman" w:cs="Times New Roman"/>
                <w:sz w:val="26"/>
                <w:szCs w:val="26"/>
                <w:lang w:eastAsia="en-US"/>
              </w:rPr>
              <w:t xml:space="preserve"> сентября</w:t>
            </w:r>
            <w:r w:rsidRPr="00D66D72">
              <w:rPr>
                <w:rFonts w:ascii="Times New Roman" w:eastAsiaTheme="minorHAnsi" w:hAnsi="Times New Roman" w:cs="Times New Roman"/>
                <w:sz w:val="26"/>
                <w:szCs w:val="26"/>
                <w:lang w:eastAsia="en-US"/>
              </w:rPr>
              <w:t xml:space="preserve"> 2023</w:t>
            </w:r>
            <w:r w:rsidRPr="000E2EEE">
              <w:rPr>
                <w:rFonts w:ascii="Times New Roman" w:eastAsiaTheme="minorHAnsi" w:hAnsi="Times New Roman" w:cs="Times New Roman"/>
                <w:sz w:val="26"/>
                <w:szCs w:val="26"/>
                <w:lang w:eastAsia="en-US"/>
              </w:rPr>
              <w:t xml:space="preserve"> года</w:t>
            </w:r>
          </w:p>
        </w:tc>
      </w:tr>
      <w:tr w:rsidR="000E2EEE" w:rsidRPr="000E2EEE" w:rsidTr="00D66D72">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Новогодние каникулы (общероссийские)</w:t>
            </w:r>
          </w:p>
        </w:tc>
        <w:tc>
          <w:tcPr>
            <w:tcW w:w="4856" w:type="dxa"/>
          </w:tcPr>
          <w:p w:rsidR="000E2EEE" w:rsidRPr="000E2EEE" w:rsidRDefault="007E4DAF" w:rsidP="000E2EEE">
            <w:pPr>
              <w:spacing w:line="240" w:lineRule="auto"/>
              <w:rPr>
                <w:rFonts w:ascii="Times New Roman" w:eastAsiaTheme="minorHAnsi" w:hAnsi="Times New Roman" w:cs="Times New Roman"/>
                <w:sz w:val="26"/>
                <w:szCs w:val="26"/>
                <w:lang w:eastAsia="en-US"/>
              </w:rPr>
            </w:pPr>
            <w:r w:rsidRPr="00D66D72">
              <w:rPr>
                <w:rFonts w:ascii="Times New Roman" w:eastAsia="Times New Roman" w:hAnsi="Times New Roman" w:cs="Times New Roman"/>
                <w:sz w:val="26"/>
                <w:szCs w:val="26"/>
              </w:rPr>
              <w:t>31 декабря 2023 года – 8 января 2024</w:t>
            </w:r>
            <w:r w:rsidR="000E2EEE" w:rsidRPr="000E2EEE">
              <w:rPr>
                <w:rFonts w:ascii="Times New Roman" w:eastAsia="Times New Roman" w:hAnsi="Times New Roman" w:cs="Times New Roman"/>
                <w:sz w:val="26"/>
                <w:szCs w:val="26"/>
              </w:rPr>
              <w:t>года</w:t>
            </w:r>
          </w:p>
        </w:tc>
      </w:tr>
      <w:tr w:rsidR="000E2EEE" w:rsidRPr="000E2EEE" w:rsidTr="00D66D72">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2 диагностический период (итоговая диагностика)</w:t>
            </w:r>
          </w:p>
        </w:tc>
        <w:tc>
          <w:tcPr>
            <w:tcW w:w="4856" w:type="dxa"/>
          </w:tcPr>
          <w:p w:rsidR="000E2EEE" w:rsidRPr="000E2EEE" w:rsidRDefault="007E4DAF" w:rsidP="000E2EEE">
            <w:pPr>
              <w:spacing w:line="240" w:lineRule="auto"/>
              <w:rPr>
                <w:rFonts w:ascii="Times New Roman" w:eastAsiaTheme="minorHAnsi" w:hAnsi="Times New Roman" w:cs="Times New Roman"/>
                <w:sz w:val="26"/>
                <w:szCs w:val="26"/>
                <w:lang w:eastAsia="en-US"/>
              </w:rPr>
            </w:pPr>
            <w:r w:rsidRPr="00D66D72">
              <w:rPr>
                <w:rFonts w:ascii="Times New Roman" w:eastAsiaTheme="minorHAnsi" w:hAnsi="Times New Roman" w:cs="Times New Roman"/>
                <w:sz w:val="26"/>
                <w:szCs w:val="26"/>
                <w:lang w:eastAsia="en-US"/>
              </w:rPr>
              <w:t>С 20</w:t>
            </w:r>
            <w:r w:rsidR="000E2EEE" w:rsidRPr="000E2EEE">
              <w:rPr>
                <w:rFonts w:ascii="Times New Roman" w:eastAsiaTheme="minorHAnsi" w:hAnsi="Times New Roman" w:cs="Times New Roman"/>
                <w:sz w:val="26"/>
                <w:szCs w:val="26"/>
                <w:lang w:eastAsia="en-US"/>
              </w:rPr>
              <w:t xml:space="preserve"> мая</w:t>
            </w:r>
            <w:r w:rsidRPr="00D66D72">
              <w:rPr>
                <w:rFonts w:ascii="Times New Roman" w:eastAsiaTheme="minorHAnsi" w:hAnsi="Times New Roman" w:cs="Times New Roman"/>
                <w:sz w:val="26"/>
                <w:szCs w:val="26"/>
                <w:lang w:eastAsia="en-US"/>
              </w:rPr>
              <w:t xml:space="preserve"> 2024</w:t>
            </w:r>
            <w:r w:rsidR="000E2EEE" w:rsidRPr="000E2EEE">
              <w:rPr>
                <w:rFonts w:ascii="Times New Roman" w:eastAsiaTheme="minorHAnsi" w:hAnsi="Times New Roman" w:cs="Times New Roman"/>
                <w:sz w:val="26"/>
                <w:szCs w:val="26"/>
                <w:lang w:eastAsia="en-US"/>
              </w:rPr>
              <w:t xml:space="preserve"> года</w:t>
            </w:r>
            <w:r w:rsidRPr="00D66D72">
              <w:rPr>
                <w:rFonts w:ascii="Times New Roman" w:eastAsiaTheme="minorHAnsi" w:hAnsi="Times New Roman" w:cs="Times New Roman"/>
                <w:sz w:val="26"/>
                <w:szCs w:val="26"/>
                <w:lang w:eastAsia="en-US"/>
              </w:rPr>
              <w:t xml:space="preserve"> по 25</w:t>
            </w:r>
            <w:r w:rsidR="000E2EEE" w:rsidRPr="000E2EEE">
              <w:rPr>
                <w:rFonts w:ascii="Times New Roman" w:eastAsiaTheme="minorHAnsi" w:hAnsi="Times New Roman" w:cs="Times New Roman"/>
                <w:sz w:val="26"/>
                <w:szCs w:val="26"/>
                <w:lang w:eastAsia="en-US"/>
              </w:rPr>
              <w:t xml:space="preserve"> мая</w:t>
            </w:r>
            <w:r w:rsidRPr="00D66D72">
              <w:rPr>
                <w:rFonts w:ascii="Times New Roman" w:eastAsiaTheme="minorHAnsi" w:hAnsi="Times New Roman" w:cs="Times New Roman"/>
                <w:sz w:val="26"/>
                <w:szCs w:val="26"/>
                <w:lang w:eastAsia="en-US"/>
              </w:rPr>
              <w:t xml:space="preserve"> 2024</w:t>
            </w:r>
            <w:r w:rsidR="000E2EEE" w:rsidRPr="000E2EEE">
              <w:rPr>
                <w:rFonts w:ascii="Times New Roman" w:eastAsiaTheme="minorHAnsi" w:hAnsi="Times New Roman" w:cs="Times New Roman"/>
                <w:sz w:val="26"/>
                <w:szCs w:val="26"/>
                <w:lang w:eastAsia="en-US"/>
              </w:rPr>
              <w:t xml:space="preserve"> года</w:t>
            </w:r>
          </w:p>
        </w:tc>
      </w:tr>
      <w:tr w:rsidR="000E2EEE" w:rsidRPr="000E2EEE" w:rsidTr="00D66D72">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Летний оздоровительный период</w:t>
            </w:r>
          </w:p>
        </w:tc>
        <w:tc>
          <w:tcPr>
            <w:tcW w:w="4856"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с 1 июня</w:t>
            </w:r>
            <w:r w:rsidR="007E4DAF" w:rsidRPr="00D66D72">
              <w:rPr>
                <w:rFonts w:ascii="Times New Roman" w:eastAsiaTheme="minorHAnsi" w:hAnsi="Times New Roman" w:cs="Times New Roman"/>
                <w:sz w:val="26"/>
                <w:szCs w:val="26"/>
                <w:lang w:eastAsia="en-US"/>
              </w:rPr>
              <w:t xml:space="preserve"> 2024</w:t>
            </w:r>
            <w:r w:rsidRPr="000E2EEE">
              <w:rPr>
                <w:rFonts w:ascii="Times New Roman" w:eastAsiaTheme="minorHAnsi" w:hAnsi="Times New Roman" w:cs="Times New Roman"/>
                <w:sz w:val="26"/>
                <w:szCs w:val="26"/>
                <w:lang w:eastAsia="en-US"/>
              </w:rPr>
              <w:t xml:space="preserve"> года по 31 августа</w:t>
            </w:r>
            <w:r w:rsidR="007E4DAF" w:rsidRPr="00D66D72">
              <w:rPr>
                <w:rFonts w:ascii="Times New Roman" w:eastAsiaTheme="minorHAnsi" w:hAnsi="Times New Roman" w:cs="Times New Roman"/>
                <w:sz w:val="26"/>
                <w:szCs w:val="26"/>
                <w:lang w:eastAsia="en-US"/>
              </w:rPr>
              <w:t xml:space="preserve"> 2024</w:t>
            </w:r>
            <w:r w:rsidRPr="000E2EEE">
              <w:rPr>
                <w:rFonts w:ascii="Times New Roman" w:eastAsiaTheme="minorHAnsi" w:hAnsi="Times New Roman" w:cs="Times New Roman"/>
                <w:sz w:val="26"/>
                <w:szCs w:val="26"/>
                <w:lang w:eastAsia="en-US"/>
              </w:rPr>
              <w:t xml:space="preserve"> года</w:t>
            </w:r>
          </w:p>
        </w:tc>
      </w:tr>
    </w:tbl>
    <w:p w:rsidR="000E2EEE" w:rsidRPr="000E2EEE" w:rsidRDefault="000E2EEE" w:rsidP="000E2EEE">
      <w:pPr>
        <w:shd w:val="clear" w:color="auto" w:fill="FFFFFF"/>
        <w:spacing w:after="200" w:line="240" w:lineRule="auto"/>
        <w:ind w:firstLine="284"/>
        <w:rPr>
          <w:rFonts w:ascii="Times New Roman" w:eastAsiaTheme="minorHAnsi" w:hAnsi="Times New Roman" w:cs="Times New Roman"/>
          <w:sz w:val="26"/>
          <w:szCs w:val="26"/>
          <w:lang w:eastAsia="en-US"/>
        </w:rPr>
      </w:pPr>
    </w:p>
    <w:p w:rsidR="000E2EEE" w:rsidRPr="000E2EEE" w:rsidRDefault="000E2EEE" w:rsidP="000E2EEE">
      <w:pPr>
        <w:shd w:val="clear" w:color="auto" w:fill="FFFFFF"/>
        <w:spacing w:after="200" w:line="240" w:lineRule="auto"/>
        <w:ind w:firstLine="284"/>
        <w:jc w:val="center"/>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Структура образовательного процесса в режиме дня с 9-часовым пребыванием детей в ДОУ</w:t>
      </w:r>
    </w:p>
    <w:tbl>
      <w:tblPr>
        <w:tblStyle w:val="a4"/>
        <w:tblW w:w="0" w:type="auto"/>
        <w:tblLook w:val="04A0" w:firstRow="1" w:lastRow="0" w:firstColumn="1" w:lastColumn="0" w:noHBand="0" w:noVBand="1"/>
      </w:tblPr>
      <w:tblGrid>
        <w:gridCol w:w="3237"/>
        <w:gridCol w:w="3237"/>
        <w:gridCol w:w="3238"/>
      </w:tblGrid>
      <w:tr w:rsidR="000E2EEE" w:rsidRPr="000E2EEE" w:rsidTr="00D66D72">
        <w:trPr>
          <w:trHeight w:val="531"/>
        </w:trPr>
        <w:tc>
          <w:tcPr>
            <w:tcW w:w="3237"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heme="minorBidi"/>
                <w:b/>
                <w:bCs/>
                <w:sz w:val="26"/>
                <w:szCs w:val="26"/>
                <w:lang w:eastAsia="en-US"/>
              </w:rPr>
              <w:t>Утренний блок</w:t>
            </w:r>
            <w:r w:rsidRPr="000E2EEE">
              <w:rPr>
                <w:rFonts w:ascii="Times New Roman" w:eastAsiaTheme="minorHAnsi" w:hAnsi="Times New Roman" w:cstheme="minorBidi"/>
                <w:sz w:val="26"/>
                <w:szCs w:val="26"/>
                <w:lang w:eastAsia="en-US"/>
              </w:rPr>
              <w:br/>
              <w:t>с 8.00 до 9.00</w:t>
            </w:r>
          </w:p>
        </w:tc>
        <w:tc>
          <w:tcPr>
            <w:tcW w:w="3237"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heme="minorBidi"/>
                <w:b/>
                <w:bCs/>
                <w:sz w:val="26"/>
                <w:szCs w:val="26"/>
                <w:lang w:eastAsia="en-US"/>
              </w:rPr>
              <w:t>Дневной блок</w:t>
            </w:r>
            <w:r w:rsidRPr="000E2EEE">
              <w:rPr>
                <w:rFonts w:ascii="Times New Roman" w:eastAsiaTheme="minorHAnsi" w:hAnsi="Times New Roman" w:cstheme="minorBidi"/>
                <w:sz w:val="26"/>
                <w:szCs w:val="26"/>
                <w:lang w:eastAsia="en-US"/>
              </w:rPr>
              <w:br/>
              <w:t>с 9.00 до 15.00</w:t>
            </w:r>
            <w:r w:rsidRPr="000E2EEE">
              <w:rPr>
                <w:rFonts w:ascii="Times New Roman" w:eastAsiaTheme="minorHAnsi" w:hAnsi="Times New Roman" w:cstheme="minorBidi"/>
                <w:sz w:val="26"/>
                <w:szCs w:val="26"/>
                <w:lang w:eastAsia="en-US"/>
              </w:rPr>
              <w:br/>
            </w:r>
          </w:p>
        </w:tc>
        <w:tc>
          <w:tcPr>
            <w:tcW w:w="3238"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heme="minorBidi"/>
                <w:b/>
                <w:bCs/>
                <w:sz w:val="26"/>
                <w:szCs w:val="26"/>
                <w:lang w:eastAsia="en-US"/>
              </w:rPr>
              <w:t>Вечерний блок</w:t>
            </w:r>
            <w:r w:rsidRPr="000E2EEE">
              <w:rPr>
                <w:rFonts w:ascii="Times New Roman" w:eastAsiaTheme="minorHAnsi" w:hAnsi="Times New Roman" w:cstheme="minorBidi"/>
                <w:sz w:val="26"/>
                <w:szCs w:val="26"/>
                <w:lang w:eastAsia="en-US"/>
              </w:rPr>
              <w:br/>
              <w:t>с 15.00 до 17.00</w:t>
            </w:r>
          </w:p>
        </w:tc>
      </w:tr>
      <w:tr w:rsidR="000E2EEE" w:rsidRPr="000E2EEE" w:rsidTr="00D66D72">
        <w:tc>
          <w:tcPr>
            <w:tcW w:w="3237"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-взаимодействие с семьёй</w:t>
            </w:r>
            <w:r w:rsidRPr="000E2EEE">
              <w:rPr>
                <w:rFonts w:ascii="Times New Roman" w:eastAsiaTheme="minorHAnsi" w:hAnsi="Times New Roman" w:cs="Times New Roman"/>
                <w:sz w:val="26"/>
                <w:szCs w:val="26"/>
                <w:lang w:eastAsia="en-US"/>
              </w:rPr>
              <w:br/>
            </w:r>
            <w:r w:rsidRPr="000E2EEE">
              <w:rPr>
                <w:rFonts w:ascii="Times New Roman" w:eastAsiaTheme="minorHAnsi" w:hAnsi="Times New Roman" w:cs="Times New Roman"/>
                <w:b/>
                <w:bCs/>
                <w:sz w:val="26"/>
                <w:szCs w:val="26"/>
                <w:lang w:eastAsia="en-US"/>
              </w:rPr>
              <w:t>-</w:t>
            </w:r>
            <w:r w:rsidRPr="000E2EEE">
              <w:rPr>
                <w:rFonts w:ascii="Times New Roman" w:eastAsiaTheme="minorHAnsi" w:hAnsi="Times New Roman" w:cs="Times New Roman"/>
                <w:sz w:val="26"/>
                <w:szCs w:val="26"/>
                <w:lang w:eastAsia="en-US"/>
              </w:rPr>
              <w:t>игровая деятельность</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xml:space="preserve">-физкультурно-оздоровительная работа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xml:space="preserve">-завтрак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-совместная деятельность</w:t>
            </w:r>
            <w:r w:rsidRPr="000E2EEE">
              <w:rPr>
                <w:rFonts w:ascii="Times New Roman" w:eastAsiaTheme="minorHAnsi" w:hAnsi="Times New Roman" w:cs="Times New Roman"/>
                <w:sz w:val="26"/>
                <w:szCs w:val="26"/>
                <w:lang w:eastAsia="en-US"/>
              </w:rPr>
              <w:br/>
              <w:t>воспитателя с детьми в ходе</w:t>
            </w:r>
            <w:r w:rsidRPr="000E2EEE">
              <w:rPr>
                <w:rFonts w:ascii="Times New Roman" w:eastAsiaTheme="minorHAnsi" w:hAnsi="Times New Roman" w:cs="Times New Roman"/>
                <w:sz w:val="26"/>
                <w:szCs w:val="26"/>
                <w:lang w:eastAsia="en-US"/>
              </w:rPr>
              <w:br/>
              <w:t>режимных процессов</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xml:space="preserve">- индивидуальная работа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самостоятельная деятельность детей по интересам</w:t>
            </w:r>
          </w:p>
        </w:tc>
        <w:tc>
          <w:tcPr>
            <w:tcW w:w="3237"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xml:space="preserve">- игровая деятельность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xml:space="preserve">- образовательная деятельность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-прогулка: физкультурно-</w:t>
            </w:r>
            <w:r w:rsidRPr="000E2EEE">
              <w:rPr>
                <w:rFonts w:ascii="Times New Roman" w:eastAsiaTheme="minorHAnsi" w:hAnsi="Times New Roman" w:cs="Times New Roman"/>
                <w:sz w:val="26"/>
                <w:szCs w:val="26"/>
                <w:lang w:eastAsia="en-US"/>
              </w:rPr>
              <w:br/>
              <w:t>оздоровительная работа,</w:t>
            </w:r>
            <w:r w:rsidRPr="000E2EEE">
              <w:rPr>
                <w:rFonts w:ascii="Times New Roman" w:eastAsiaTheme="minorHAnsi" w:hAnsi="Times New Roman" w:cs="Times New Roman"/>
                <w:sz w:val="26"/>
                <w:szCs w:val="26"/>
                <w:lang w:eastAsia="en-US"/>
              </w:rPr>
              <w:br/>
              <w:t>совместная деятельность</w:t>
            </w:r>
            <w:r w:rsidRPr="000E2EEE">
              <w:rPr>
                <w:rFonts w:ascii="Times New Roman" w:eastAsiaTheme="minorHAnsi" w:hAnsi="Times New Roman" w:cs="Times New Roman"/>
                <w:sz w:val="26"/>
                <w:szCs w:val="26"/>
                <w:lang w:eastAsia="en-US"/>
              </w:rPr>
              <w:br/>
              <w:t>воспитателя с детьми по реализации проектов, экспериментальная и</w:t>
            </w:r>
            <w:r w:rsidRPr="000E2EEE">
              <w:rPr>
                <w:rFonts w:ascii="Times New Roman" w:eastAsiaTheme="minorHAnsi" w:hAnsi="Times New Roman" w:cs="Times New Roman"/>
                <w:sz w:val="26"/>
                <w:szCs w:val="26"/>
                <w:lang w:eastAsia="en-US"/>
              </w:rPr>
              <w:br/>
              <w:t>опытническая деятельность,</w:t>
            </w:r>
            <w:r w:rsidRPr="000E2EEE">
              <w:rPr>
                <w:rFonts w:ascii="Times New Roman" w:eastAsiaTheme="minorHAnsi" w:hAnsi="Times New Roman" w:cs="Times New Roman"/>
                <w:sz w:val="26"/>
                <w:szCs w:val="26"/>
                <w:lang w:eastAsia="en-US"/>
              </w:rPr>
              <w:br/>
              <w:t>трудовая деятельность в природе</w:t>
            </w:r>
            <w:r w:rsidRPr="000E2EEE">
              <w:rPr>
                <w:rFonts w:ascii="Times New Roman" w:eastAsiaTheme="minorHAnsi" w:hAnsi="Times New Roman" w:cs="Times New Roman"/>
                <w:sz w:val="26"/>
                <w:szCs w:val="26"/>
                <w:lang w:eastAsia="en-US"/>
              </w:rPr>
              <w:br/>
              <w:t xml:space="preserve">индивидуальная работа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-самостоятельная деятельность детей</w:t>
            </w:r>
            <w:r w:rsidRPr="000E2EEE">
              <w:rPr>
                <w:rFonts w:ascii="Times New Roman" w:eastAsiaTheme="minorHAnsi" w:hAnsi="Times New Roman" w:cs="Times New Roman"/>
                <w:sz w:val="26"/>
                <w:szCs w:val="26"/>
                <w:lang w:eastAsia="en-US"/>
              </w:rPr>
              <w:br/>
              <w:t xml:space="preserve">по интересам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различные виды детской</w:t>
            </w:r>
            <w:r w:rsidRPr="000E2EEE">
              <w:rPr>
                <w:rFonts w:ascii="Times New Roman" w:eastAsiaTheme="minorHAnsi" w:hAnsi="Times New Roman" w:cs="Times New Roman"/>
                <w:sz w:val="26"/>
                <w:szCs w:val="26"/>
                <w:lang w:eastAsia="en-US"/>
              </w:rPr>
              <w:br/>
              <w:t>деятельности по ознакомлению с родным краем</w:t>
            </w:r>
          </w:p>
        </w:tc>
        <w:tc>
          <w:tcPr>
            <w:tcW w:w="3238" w:type="dxa"/>
          </w:tcPr>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физкультурно –</w:t>
            </w:r>
            <w:r w:rsidRPr="000E2EEE">
              <w:rPr>
                <w:rFonts w:ascii="Times New Roman" w:eastAsiaTheme="minorHAnsi" w:hAnsi="Times New Roman" w:cs="Times New Roman"/>
                <w:sz w:val="26"/>
                <w:szCs w:val="26"/>
                <w:lang w:eastAsia="en-US"/>
              </w:rPr>
              <w:br/>
              <w:t xml:space="preserve">оздоровительная работа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-полдник</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игровая деятельность - совместная деятельность</w:t>
            </w:r>
            <w:r w:rsidRPr="000E2EEE">
              <w:rPr>
                <w:rFonts w:ascii="Times New Roman" w:eastAsiaTheme="minorHAnsi" w:hAnsi="Times New Roman" w:cs="Times New Roman"/>
                <w:sz w:val="26"/>
                <w:szCs w:val="26"/>
                <w:lang w:eastAsia="en-US"/>
              </w:rPr>
              <w:br/>
              <w:t xml:space="preserve">воспитателя с ребенком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xml:space="preserve">-индивидуальная работа -прогулка </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свободная</w:t>
            </w:r>
            <w:r w:rsidRPr="000E2EEE">
              <w:rPr>
                <w:rFonts w:ascii="Times New Roman" w:eastAsiaTheme="minorHAnsi" w:hAnsi="Times New Roman" w:cs="Times New Roman"/>
                <w:sz w:val="26"/>
                <w:szCs w:val="26"/>
                <w:lang w:eastAsia="en-US"/>
              </w:rPr>
              <w:br/>
              <w:t>самостоятельная</w:t>
            </w:r>
            <w:r w:rsidRPr="000E2EEE">
              <w:rPr>
                <w:rFonts w:ascii="Times New Roman" w:eastAsiaTheme="minorHAnsi" w:hAnsi="Times New Roman" w:cs="Times New Roman"/>
                <w:sz w:val="26"/>
                <w:szCs w:val="26"/>
                <w:lang w:eastAsia="en-US"/>
              </w:rPr>
              <w:br/>
              <w:t>деятельность детей по</w:t>
            </w:r>
            <w:r w:rsidRPr="000E2EEE">
              <w:rPr>
                <w:rFonts w:ascii="Times New Roman" w:eastAsiaTheme="minorHAnsi" w:hAnsi="Times New Roman" w:cs="Times New Roman"/>
                <w:sz w:val="26"/>
                <w:szCs w:val="26"/>
                <w:lang w:eastAsia="en-US"/>
              </w:rPr>
              <w:br/>
              <w:t>интересам - различные виды детской деятельности по</w:t>
            </w:r>
            <w:r w:rsidRPr="000E2EEE">
              <w:rPr>
                <w:rFonts w:ascii="Times New Roman" w:eastAsiaTheme="minorHAnsi" w:hAnsi="Times New Roman" w:cs="Times New Roman"/>
                <w:sz w:val="26"/>
                <w:szCs w:val="26"/>
                <w:lang w:eastAsia="en-US"/>
              </w:rPr>
              <w:br/>
              <w:t>ознакомлению с родным</w:t>
            </w:r>
            <w:r w:rsidRPr="000E2EEE">
              <w:rPr>
                <w:rFonts w:ascii="Times New Roman" w:eastAsiaTheme="minorHAnsi" w:hAnsi="Times New Roman" w:cs="Times New Roman"/>
                <w:sz w:val="26"/>
                <w:szCs w:val="26"/>
                <w:lang w:eastAsia="en-US"/>
              </w:rPr>
              <w:br/>
              <w:t>краем</w:t>
            </w:r>
          </w:p>
          <w:p w:rsidR="000E2EEE" w:rsidRPr="000E2EEE" w:rsidRDefault="000E2EEE" w:rsidP="000E2EEE">
            <w:pPr>
              <w:spacing w:line="240" w:lineRule="auto"/>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xml:space="preserve">-взаимодействие с семьёй </w:t>
            </w:r>
          </w:p>
          <w:p w:rsidR="000E2EEE" w:rsidRPr="000E2EEE" w:rsidRDefault="000E2EEE" w:rsidP="000E2EEE">
            <w:pPr>
              <w:spacing w:line="240" w:lineRule="auto"/>
              <w:rPr>
                <w:rFonts w:ascii="Times New Roman" w:eastAsiaTheme="minorHAnsi" w:hAnsi="Times New Roman" w:cs="Times New Roman"/>
                <w:sz w:val="26"/>
                <w:szCs w:val="26"/>
                <w:lang w:eastAsia="en-US"/>
              </w:rPr>
            </w:pPr>
          </w:p>
        </w:tc>
      </w:tr>
    </w:tbl>
    <w:p w:rsidR="000E2EEE" w:rsidRPr="000E2EEE" w:rsidRDefault="000E2EEE" w:rsidP="000E2EEE">
      <w:pPr>
        <w:shd w:val="clear" w:color="auto" w:fill="FFFFFF"/>
        <w:spacing w:after="200" w:line="240" w:lineRule="auto"/>
        <w:ind w:firstLine="284"/>
        <w:rPr>
          <w:rFonts w:ascii="Times New Roman" w:eastAsiaTheme="minorHAnsi" w:hAnsi="Times New Roman" w:cs="Times New Roman"/>
          <w:sz w:val="26"/>
          <w:szCs w:val="26"/>
          <w:lang w:eastAsia="en-US"/>
        </w:rPr>
      </w:pPr>
    </w:p>
    <w:p w:rsidR="000E2EEE" w:rsidRPr="000E2EEE" w:rsidRDefault="000E2EEE" w:rsidP="000E2EEE">
      <w:pPr>
        <w:shd w:val="clear" w:color="auto" w:fill="FFFFFF"/>
        <w:spacing w:after="200" w:line="240" w:lineRule="auto"/>
        <w:ind w:firstLine="284"/>
        <w:rPr>
          <w:rFonts w:ascii="Times New Roman" w:eastAsiaTheme="minorHAnsi" w:hAnsi="Times New Roman" w:cs="Times New Roman"/>
          <w:sz w:val="26"/>
          <w:szCs w:val="26"/>
          <w:lang w:eastAsia="en-US"/>
        </w:rPr>
      </w:pPr>
      <w:r w:rsidRPr="000E2EEE">
        <w:rPr>
          <w:rFonts w:ascii="Times New Roman" w:eastAsiaTheme="minorHAnsi" w:hAnsi="Times New Roman" w:cs="Times New Roman"/>
          <w:sz w:val="26"/>
          <w:szCs w:val="26"/>
          <w:lang w:eastAsia="en-US"/>
        </w:rPr>
        <w:t xml:space="preserve">Максимально допустимый </w:t>
      </w:r>
      <w:r w:rsidRPr="000E2EEE">
        <w:rPr>
          <w:rFonts w:ascii="Times New Roman" w:eastAsiaTheme="minorHAnsi" w:hAnsi="Times New Roman" w:cs="Times New Roman"/>
          <w:i/>
          <w:iCs/>
          <w:sz w:val="26"/>
          <w:szCs w:val="26"/>
          <w:lang w:eastAsia="en-US"/>
        </w:rPr>
        <w:t>объём недельной нагрузки</w:t>
      </w:r>
      <w:r w:rsidRPr="000E2EEE">
        <w:rPr>
          <w:rFonts w:ascii="Times New Roman" w:eastAsiaTheme="minorHAnsi" w:hAnsi="Times New Roman" w:cs="Times New Roman"/>
          <w:sz w:val="26"/>
          <w:szCs w:val="26"/>
          <w:lang w:eastAsia="en-US"/>
        </w:rPr>
        <w:t xml:space="preserve">, для детей дошкольного возраста и продолжительность непрерывной образовательной деятельности, регламентируются в соответствии СанПиН. </w:t>
      </w:r>
    </w:p>
    <w:p w:rsidR="000E2EEE" w:rsidRDefault="000E2EEE" w:rsidP="0095365C"/>
    <w:p w:rsidR="00D66D72" w:rsidRPr="00150415" w:rsidRDefault="00D66D72" w:rsidP="00D66D72">
      <w:pPr>
        <w:widowControl w:val="0"/>
        <w:spacing w:line="240" w:lineRule="auto"/>
        <w:ind w:left="144"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2.2Воспитывающая среда</w:t>
      </w:r>
    </w:p>
    <w:p w:rsidR="00D66D72" w:rsidRPr="00150415" w:rsidRDefault="00D66D72" w:rsidP="00D66D72">
      <w:pPr>
        <w:spacing w:after="86" w:line="240" w:lineRule="exact"/>
        <w:rPr>
          <w:rFonts w:ascii="Times New Roman" w:eastAsia="Times New Roman" w:hAnsi="Times New Roman" w:cs="Times New Roman"/>
          <w:sz w:val="24"/>
          <w:szCs w:val="24"/>
        </w:rPr>
      </w:pPr>
    </w:p>
    <w:p w:rsidR="00D66D72" w:rsidRDefault="00D66D72" w:rsidP="00D66D72">
      <w:pPr>
        <w:tabs>
          <w:tab w:val="left" w:pos="9923"/>
        </w:tabs>
        <w:spacing w:after="62" w:line="240" w:lineRule="exact"/>
        <w:ind w:right="-852" w:firstLine="14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150415">
        <w:rPr>
          <w:rFonts w:ascii="Times New Roman" w:eastAsia="Times New Roman" w:hAnsi="Times New Roman" w:cs="Times New Roman"/>
          <w:color w:val="000000"/>
          <w:sz w:val="26"/>
          <w:szCs w:val="26"/>
        </w:rPr>
        <w:t>Воспитывающая среда – это особая форма организации образовательного процесса, реализующего цель и задачи воспитания.</w:t>
      </w:r>
    </w:p>
    <w:p w:rsidR="00D66D72" w:rsidRPr="00150415" w:rsidRDefault="00D66D72" w:rsidP="00D66D72">
      <w:pPr>
        <w:spacing w:after="62" w:line="240" w:lineRule="exact"/>
        <w:ind w:firstLine="14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Воспитывающая</w:t>
      </w:r>
      <w:r>
        <w:rPr>
          <w:rFonts w:ascii="Times New Roman" w:eastAsia="Times New Roman" w:hAnsi="Times New Roman" w:cs="Times New Roman"/>
          <w:color w:val="000000"/>
          <w:sz w:val="26"/>
          <w:szCs w:val="26"/>
        </w:rPr>
        <w:tab/>
        <w:t>среда</w:t>
      </w:r>
      <w:r>
        <w:rPr>
          <w:rFonts w:ascii="Times New Roman" w:eastAsia="Times New Roman" w:hAnsi="Times New Roman" w:cs="Times New Roman"/>
          <w:color w:val="000000"/>
          <w:sz w:val="26"/>
          <w:szCs w:val="26"/>
        </w:rPr>
        <w:tab/>
        <w:t>определяется</w:t>
      </w:r>
      <w:r>
        <w:rPr>
          <w:rFonts w:ascii="Times New Roman" w:eastAsia="Times New Roman" w:hAnsi="Times New Roman" w:cs="Times New Roman"/>
          <w:color w:val="000000"/>
          <w:sz w:val="26"/>
          <w:szCs w:val="26"/>
        </w:rPr>
        <w:tab/>
        <w:t>целью</w:t>
      </w:r>
      <w:r>
        <w:rPr>
          <w:rFonts w:ascii="Times New Roman" w:eastAsia="Times New Roman" w:hAnsi="Times New Roman" w:cs="Times New Roman"/>
          <w:color w:val="000000"/>
          <w:sz w:val="26"/>
          <w:szCs w:val="26"/>
        </w:rPr>
        <w:tab/>
        <w:t xml:space="preserve"> и</w:t>
      </w:r>
      <w:r>
        <w:rPr>
          <w:rFonts w:ascii="Times New Roman" w:eastAsia="Times New Roman" w:hAnsi="Times New Roman" w:cs="Times New Roman"/>
          <w:color w:val="000000"/>
          <w:sz w:val="26"/>
          <w:szCs w:val="26"/>
        </w:rPr>
        <w:tab/>
        <w:t>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D66D72" w:rsidRPr="00150415" w:rsidRDefault="00D66D72" w:rsidP="00D66D72">
      <w:pPr>
        <w:widowControl w:val="0"/>
        <w:spacing w:line="239" w:lineRule="auto"/>
        <w:ind w:right="-64" w:firstLine="14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w:t>
      </w:r>
      <w:r w:rsidRPr="00150415">
        <w:rPr>
          <w:rFonts w:ascii="Times New Roman" w:eastAsia="Times New Roman" w:hAnsi="Times New Roman" w:cs="Times New Roman"/>
          <w:color w:val="000000"/>
          <w:sz w:val="26"/>
          <w:szCs w:val="26"/>
        </w:rPr>
        <w:t>группе созданы развивающие центры и тематические уголки по направлениям воспитания с возможностью свободного доступа детей к материалам и пособиям, организации совместной и самостоятельной деятельности. Осуществляется принцип возрастной и гендерной адресованности оборудования и материалов с целью формирования гендерного поведения дошкольников. Соблюдается право ребёнка на свободу выбора самостоятельной образовательной деятельности и партнеров по игре. Имеется «Уголок уединения» - специальное место, в котором ребёнок может побыть один, подумать, поиграть.</w:t>
      </w:r>
    </w:p>
    <w:p w:rsidR="00D66D72" w:rsidRDefault="00D66D72" w:rsidP="00D66D72">
      <w:pPr>
        <w:spacing w:after="62" w:line="240" w:lineRule="exact"/>
        <w:rPr>
          <w:rFonts w:ascii="Times New Roman" w:eastAsia="Times New Roman" w:hAnsi="Times New Roman" w:cs="Times New Roman"/>
          <w:sz w:val="24"/>
          <w:szCs w:val="24"/>
        </w:rPr>
      </w:pPr>
    </w:p>
    <w:p w:rsidR="00D66D72" w:rsidRPr="00150415" w:rsidRDefault="00D66D72" w:rsidP="00D66D72">
      <w:pPr>
        <w:spacing w:line="276" w:lineRule="auto"/>
        <w:ind w:firstLine="708"/>
        <w:rPr>
          <w:rFonts w:ascii="Times New Roman" w:eastAsiaTheme="minorHAnsi" w:hAnsi="Times New Roman" w:cs="Times New Roman"/>
          <w:color w:val="FF0000"/>
          <w:sz w:val="24"/>
          <w:szCs w:val="24"/>
          <w:lang w:eastAsia="en-US"/>
        </w:rPr>
      </w:pPr>
    </w:p>
    <w:p w:rsidR="00D66D72" w:rsidRPr="00150415" w:rsidRDefault="00D66D72" w:rsidP="00D66D72">
      <w:pPr>
        <w:spacing w:line="276" w:lineRule="auto"/>
        <w:ind w:firstLine="708"/>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Модель РППС по образовательным областям и центрам активности</w:t>
      </w:r>
    </w:p>
    <w:tbl>
      <w:tblPr>
        <w:tblStyle w:val="a4"/>
        <w:tblW w:w="0" w:type="auto"/>
        <w:tblLayout w:type="fixed"/>
        <w:tblLook w:val="04A0" w:firstRow="1" w:lastRow="0" w:firstColumn="1" w:lastColumn="0" w:noHBand="0" w:noVBand="1"/>
      </w:tblPr>
      <w:tblGrid>
        <w:gridCol w:w="1951"/>
        <w:gridCol w:w="85"/>
        <w:gridCol w:w="1616"/>
        <w:gridCol w:w="184"/>
        <w:gridCol w:w="1942"/>
        <w:gridCol w:w="142"/>
        <w:gridCol w:w="2126"/>
        <w:gridCol w:w="1666"/>
      </w:tblGrid>
      <w:tr w:rsidR="00D66D72" w:rsidRPr="00150415" w:rsidTr="00D66D72">
        <w:tc>
          <w:tcPr>
            <w:tcW w:w="9712" w:type="dxa"/>
            <w:gridSpan w:val="8"/>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Образовательные области</w:t>
            </w:r>
          </w:p>
        </w:tc>
      </w:tr>
      <w:tr w:rsidR="00D66D72" w:rsidRPr="00150415" w:rsidTr="00D66D72">
        <w:tc>
          <w:tcPr>
            <w:tcW w:w="2036" w:type="dxa"/>
            <w:gridSpan w:val="2"/>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Познавательное развитие</w:t>
            </w:r>
          </w:p>
        </w:tc>
        <w:tc>
          <w:tcPr>
            <w:tcW w:w="1800" w:type="dxa"/>
            <w:gridSpan w:val="2"/>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Речевое развитие</w:t>
            </w:r>
          </w:p>
        </w:tc>
        <w:tc>
          <w:tcPr>
            <w:tcW w:w="1942" w:type="dxa"/>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Социально-коммуникативное развитие</w:t>
            </w:r>
          </w:p>
        </w:tc>
        <w:tc>
          <w:tcPr>
            <w:tcW w:w="2268" w:type="dxa"/>
            <w:gridSpan w:val="2"/>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Художественно-эстетическое развитие</w:t>
            </w:r>
          </w:p>
        </w:tc>
        <w:tc>
          <w:tcPr>
            <w:tcW w:w="1666" w:type="dxa"/>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Физическое развитие</w:t>
            </w:r>
          </w:p>
        </w:tc>
      </w:tr>
      <w:tr w:rsidR="00D66D72" w:rsidRPr="00150415" w:rsidTr="00D66D72">
        <w:tc>
          <w:tcPr>
            <w:tcW w:w="9712" w:type="dxa"/>
            <w:gridSpan w:val="8"/>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Зонирование по центрам активности (по видам деятельности)</w:t>
            </w:r>
          </w:p>
        </w:tc>
      </w:tr>
      <w:tr w:rsidR="00D66D72" w:rsidRPr="00150415" w:rsidTr="00D66D72">
        <w:tc>
          <w:tcPr>
            <w:tcW w:w="1951" w:type="dxa"/>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Экологический центр</w:t>
            </w:r>
          </w:p>
          <w:p w:rsidR="00D66D72" w:rsidRPr="00150415" w:rsidRDefault="00D66D72" w:rsidP="00D66D72">
            <w:pPr>
              <w:spacing w:after="200" w:line="276" w:lineRule="auto"/>
              <w:jc w:val="center"/>
              <w:rPr>
                <w:rFonts w:ascii="Times New Roman" w:eastAsiaTheme="minorHAnsi" w:hAnsi="Times New Roman" w:cs="Times New Roman"/>
                <w:b/>
                <w:bCs/>
                <w:lang w:eastAsia="en-US"/>
              </w:rPr>
            </w:pPr>
          </w:p>
        </w:tc>
        <w:tc>
          <w:tcPr>
            <w:tcW w:w="1701" w:type="dxa"/>
            <w:gridSpan w:val="2"/>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Речевой центр</w:t>
            </w:r>
          </w:p>
        </w:tc>
        <w:tc>
          <w:tcPr>
            <w:tcW w:w="2268" w:type="dxa"/>
            <w:gridSpan w:val="3"/>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Игровой центр</w:t>
            </w:r>
          </w:p>
        </w:tc>
        <w:tc>
          <w:tcPr>
            <w:tcW w:w="2126" w:type="dxa"/>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Центр искусства и творчества</w:t>
            </w:r>
          </w:p>
        </w:tc>
        <w:tc>
          <w:tcPr>
            <w:tcW w:w="1666" w:type="dxa"/>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Спортивный центр</w:t>
            </w:r>
          </w:p>
        </w:tc>
      </w:tr>
      <w:tr w:rsidR="00D66D72" w:rsidRPr="00150415" w:rsidTr="00D66D72">
        <w:tc>
          <w:tcPr>
            <w:tcW w:w="1951" w:type="dxa"/>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Патриотический центр</w:t>
            </w:r>
          </w:p>
        </w:tc>
        <w:tc>
          <w:tcPr>
            <w:tcW w:w="1701" w:type="dxa"/>
            <w:gridSpan w:val="2"/>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Литературный центр</w:t>
            </w:r>
          </w:p>
          <w:p w:rsidR="00D66D72" w:rsidRPr="00150415" w:rsidRDefault="00D66D72" w:rsidP="00D66D72">
            <w:pPr>
              <w:spacing w:after="200" w:line="276" w:lineRule="auto"/>
              <w:jc w:val="center"/>
              <w:rPr>
                <w:rFonts w:ascii="Times New Roman" w:eastAsiaTheme="minorHAnsi" w:hAnsi="Times New Roman" w:cs="Times New Roman"/>
                <w:b/>
                <w:bCs/>
                <w:lang w:eastAsia="en-US"/>
              </w:rPr>
            </w:pPr>
          </w:p>
        </w:tc>
        <w:tc>
          <w:tcPr>
            <w:tcW w:w="2268" w:type="dxa"/>
            <w:gridSpan w:val="3"/>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Уголок уединения, релаксации</w:t>
            </w:r>
          </w:p>
        </w:tc>
        <w:tc>
          <w:tcPr>
            <w:tcW w:w="2126" w:type="dxa"/>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Театрализованный центр</w:t>
            </w:r>
          </w:p>
        </w:tc>
        <w:tc>
          <w:tcPr>
            <w:tcW w:w="1666" w:type="dxa"/>
            <w:vMerge w:val="restart"/>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Центр здоровья</w:t>
            </w:r>
          </w:p>
        </w:tc>
      </w:tr>
      <w:tr w:rsidR="00D66D72" w:rsidRPr="00150415" w:rsidTr="00D66D72">
        <w:trPr>
          <w:trHeight w:val="405"/>
        </w:trPr>
        <w:tc>
          <w:tcPr>
            <w:tcW w:w="1951" w:type="dxa"/>
            <w:vMerge w:val="restart"/>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Математический центр и логики</w:t>
            </w:r>
          </w:p>
        </w:tc>
        <w:tc>
          <w:tcPr>
            <w:tcW w:w="1701" w:type="dxa"/>
            <w:gridSpan w:val="2"/>
            <w:vMerge w:val="restart"/>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p>
        </w:tc>
        <w:tc>
          <w:tcPr>
            <w:tcW w:w="2268" w:type="dxa"/>
            <w:gridSpan w:val="3"/>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Уголок дежурства</w:t>
            </w:r>
          </w:p>
        </w:tc>
        <w:tc>
          <w:tcPr>
            <w:tcW w:w="2126" w:type="dxa"/>
            <w:vMerge w:val="restart"/>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Музыкальный центр</w:t>
            </w:r>
          </w:p>
        </w:tc>
        <w:tc>
          <w:tcPr>
            <w:tcW w:w="1666" w:type="dxa"/>
            <w:vMerge/>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r>
      <w:tr w:rsidR="00D66D72" w:rsidRPr="00150415" w:rsidTr="00D66D72">
        <w:trPr>
          <w:trHeight w:val="150"/>
        </w:trPr>
        <w:tc>
          <w:tcPr>
            <w:tcW w:w="1951" w:type="dxa"/>
            <w:vMerge/>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c>
          <w:tcPr>
            <w:tcW w:w="1701" w:type="dxa"/>
            <w:gridSpan w:val="2"/>
            <w:vMerge/>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p>
        </w:tc>
        <w:tc>
          <w:tcPr>
            <w:tcW w:w="2268" w:type="dxa"/>
            <w:gridSpan w:val="3"/>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Конструктивный уголок</w:t>
            </w:r>
          </w:p>
        </w:tc>
        <w:tc>
          <w:tcPr>
            <w:tcW w:w="2126" w:type="dxa"/>
            <w:vMerge/>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c>
          <w:tcPr>
            <w:tcW w:w="1666" w:type="dxa"/>
            <w:vMerge/>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r>
      <w:tr w:rsidR="00D66D72" w:rsidRPr="00150415" w:rsidTr="00D66D72">
        <w:tc>
          <w:tcPr>
            <w:tcW w:w="1951" w:type="dxa"/>
            <w:vMerge w:val="restart"/>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c>
          <w:tcPr>
            <w:tcW w:w="1701" w:type="dxa"/>
            <w:gridSpan w:val="2"/>
            <w:vMerge w:val="restart"/>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p>
        </w:tc>
        <w:tc>
          <w:tcPr>
            <w:tcW w:w="2268" w:type="dxa"/>
            <w:gridSpan w:val="3"/>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Центр ОБЖ и дорожного движения</w:t>
            </w:r>
          </w:p>
        </w:tc>
        <w:tc>
          <w:tcPr>
            <w:tcW w:w="2126" w:type="dxa"/>
            <w:vMerge w:val="restart"/>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c>
          <w:tcPr>
            <w:tcW w:w="1666" w:type="dxa"/>
            <w:vMerge w:val="restart"/>
            <w:tcBorders>
              <w:top w:val="single" w:sz="4" w:space="0" w:color="auto"/>
            </w:tcBorders>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r>
      <w:tr w:rsidR="00D66D72" w:rsidRPr="00150415" w:rsidTr="00D66D72">
        <w:trPr>
          <w:trHeight w:val="286"/>
        </w:trPr>
        <w:tc>
          <w:tcPr>
            <w:tcW w:w="1951" w:type="dxa"/>
            <w:vMerge/>
            <w:tcBorders>
              <w:bottom w:val="single" w:sz="4" w:space="0" w:color="auto"/>
            </w:tcBorders>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c>
          <w:tcPr>
            <w:tcW w:w="1701" w:type="dxa"/>
            <w:gridSpan w:val="2"/>
            <w:vMerge/>
            <w:tcBorders>
              <w:bottom w:val="single" w:sz="4" w:space="0" w:color="auto"/>
            </w:tcBorders>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p>
        </w:tc>
        <w:tc>
          <w:tcPr>
            <w:tcW w:w="2268" w:type="dxa"/>
            <w:gridSpan w:val="3"/>
            <w:tcBorders>
              <w:bottom w:val="single" w:sz="4" w:space="0" w:color="auto"/>
            </w:tcBorders>
          </w:tcPr>
          <w:p w:rsidR="00D66D72" w:rsidRPr="00150415" w:rsidRDefault="00D66D72" w:rsidP="00D66D72">
            <w:pPr>
              <w:spacing w:after="200" w:line="276" w:lineRule="auto"/>
              <w:jc w:val="center"/>
              <w:rPr>
                <w:rFonts w:ascii="Times New Roman" w:eastAsiaTheme="minorHAnsi" w:hAnsi="Times New Roman" w:cs="Times New Roman"/>
                <w:b/>
                <w:bCs/>
                <w:lang w:eastAsia="en-US"/>
              </w:rPr>
            </w:pPr>
            <w:r w:rsidRPr="00150415">
              <w:rPr>
                <w:rFonts w:ascii="Times New Roman" w:eastAsiaTheme="minorHAnsi" w:hAnsi="Times New Roman" w:cs="Times New Roman"/>
                <w:b/>
                <w:bCs/>
                <w:lang w:eastAsia="en-US"/>
              </w:rPr>
              <w:t>Семейный уголок</w:t>
            </w:r>
          </w:p>
        </w:tc>
        <w:tc>
          <w:tcPr>
            <w:tcW w:w="2126" w:type="dxa"/>
            <w:vMerge/>
            <w:tcBorders>
              <w:bottom w:val="single" w:sz="4" w:space="0" w:color="auto"/>
            </w:tcBorders>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c>
          <w:tcPr>
            <w:tcW w:w="1666" w:type="dxa"/>
            <w:vMerge/>
            <w:tcBorders>
              <w:top w:val="nil"/>
              <w:bottom w:val="single" w:sz="4" w:space="0" w:color="auto"/>
            </w:tcBorders>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p>
        </w:tc>
      </w:tr>
      <w:tr w:rsidR="00D66D72" w:rsidRPr="00150415" w:rsidTr="00D66D72">
        <w:tc>
          <w:tcPr>
            <w:tcW w:w="9712" w:type="dxa"/>
            <w:gridSpan w:val="8"/>
          </w:tcPr>
          <w:p w:rsidR="00D66D72" w:rsidRPr="00150415" w:rsidRDefault="00D66D72" w:rsidP="00D66D72">
            <w:pPr>
              <w:spacing w:after="200" w:line="276" w:lineRule="auto"/>
              <w:jc w:val="center"/>
              <w:rPr>
                <w:rFonts w:ascii="Times New Roman" w:eastAsiaTheme="minorHAnsi" w:hAnsi="Times New Roman" w:cs="Times New Roman"/>
                <w:b/>
                <w:bCs/>
                <w:sz w:val="24"/>
                <w:szCs w:val="24"/>
                <w:lang w:eastAsia="en-US"/>
              </w:rPr>
            </w:pPr>
            <w:r w:rsidRPr="00150415">
              <w:rPr>
                <w:rFonts w:ascii="Times New Roman" w:eastAsiaTheme="minorHAnsi" w:hAnsi="Times New Roman" w:cs="Times New Roman"/>
                <w:b/>
                <w:bCs/>
                <w:sz w:val="24"/>
                <w:szCs w:val="24"/>
                <w:lang w:eastAsia="en-US"/>
              </w:rPr>
              <w:t>Оборудование, игрушки, пособия</w:t>
            </w:r>
          </w:p>
        </w:tc>
      </w:tr>
    </w:tbl>
    <w:p w:rsidR="00D66D72" w:rsidRPr="00150415" w:rsidRDefault="00D66D72" w:rsidP="00D66D72">
      <w:pPr>
        <w:spacing w:line="276" w:lineRule="auto"/>
        <w:ind w:firstLine="708"/>
        <w:rPr>
          <w:rFonts w:ascii="Times New Roman" w:eastAsiaTheme="minorHAnsi" w:hAnsi="Times New Roman" w:cs="Times New Roman"/>
          <w:b/>
          <w:bCs/>
          <w:color w:val="FF0000"/>
          <w:sz w:val="24"/>
          <w:szCs w:val="24"/>
          <w:lang w:eastAsia="en-US"/>
        </w:rPr>
      </w:pPr>
    </w:p>
    <w:p w:rsidR="00D66D72" w:rsidRPr="00150415" w:rsidRDefault="00D66D72" w:rsidP="00D66D72">
      <w:pPr>
        <w:widowControl w:val="0"/>
        <w:spacing w:line="240" w:lineRule="auto"/>
        <w:ind w:right="-20"/>
        <w:rPr>
          <w:rFonts w:ascii="Times New Roman" w:eastAsia="Times New Roman" w:hAnsi="Times New Roman" w:cs="Times New Roman"/>
          <w:b/>
          <w:bCs/>
          <w:color w:val="000000"/>
          <w:sz w:val="28"/>
          <w:szCs w:val="28"/>
        </w:rPr>
      </w:pPr>
      <w:r w:rsidRPr="00150415">
        <w:rPr>
          <w:rFonts w:ascii="Times New Roman" w:eastAsia="Times New Roman" w:hAnsi="Times New Roman" w:cs="Times New Roman"/>
          <w:b/>
          <w:bCs/>
          <w:color w:val="000000"/>
          <w:sz w:val="28"/>
          <w:szCs w:val="28"/>
        </w:rPr>
        <w:t>2.3. Общности образовательной организации</w:t>
      </w:r>
    </w:p>
    <w:p w:rsidR="00D66D72" w:rsidRPr="00150415" w:rsidRDefault="00D66D72" w:rsidP="00D66D72">
      <w:pPr>
        <w:spacing w:after="86" w:line="240" w:lineRule="exact"/>
        <w:rPr>
          <w:rFonts w:ascii="Times New Roman" w:eastAsia="Times New Roman" w:hAnsi="Times New Roman" w:cs="Times New Roman"/>
          <w:sz w:val="26"/>
          <w:szCs w:val="26"/>
        </w:rPr>
      </w:pPr>
    </w:p>
    <w:p w:rsidR="00D66D72" w:rsidRPr="00D66D72" w:rsidRDefault="00D66D72" w:rsidP="00D66D72">
      <w:pPr>
        <w:spacing w:line="276" w:lineRule="auto"/>
        <w:ind w:firstLine="708"/>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b/>
          <w:bCs/>
          <w:color w:val="000000"/>
          <w:sz w:val="26"/>
          <w:szCs w:val="26"/>
          <w:lang w:eastAsia="en-US"/>
        </w:rPr>
        <w:t xml:space="preserve">Профессиональная общность </w:t>
      </w:r>
      <w:r w:rsidRPr="00D66D72">
        <w:rPr>
          <w:rFonts w:ascii="Times New Roman" w:eastAsiaTheme="minorHAnsi" w:hAnsi="Times New Roman" w:cs="Times New Roman"/>
          <w:color w:val="000000"/>
          <w:sz w:val="26"/>
          <w:szCs w:val="26"/>
          <w:lang w:eastAsia="en-US"/>
        </w:rPr>
        <w:t xml:space="preserve">– это устойчивая система связей и отношений между людьми, единство целей и задач воспитания, реализуемое всеми сотрудниками дошкольной группы МБОУ Роговской ООШ. </w:t>
      </w:r>
    </w:p>
    <w:p w:rsidR="00D66D72" w:rsidRPr="00D66D72" w:rsidRDefault="00D66D72" w:rsidP="00D66D72">
      <w:pPr>
        <w:spacing w:line="276" w:lineRule="auto"/>
        <w:ind w:firstLine="708"/>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 xml:space="preserve">В дошкольной группе работает один воспитатель и помощник воспитателя. </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Воспитатель, а также другие сотрудники должны:</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быть примером в формировании полноценных и сформированных ценностных ориентиров, норм общения и поведения;</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мотивировать детей к общению друг с другом, поощрять даже самые незначительные стремления к общению и взаимодействию;</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заботиться о том, чтобы дети непрерывно приобретали опыт общения на основе чувства доброжелательности;</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учить детей совместной деятельности, насыщать их жизнь событиями, которые сплачивали бы и объединяли ребят;</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воспитывать в детях чувство ответственности перед группой за свое поведение.</w:t>
      </w:r>
    </w:p>
    <w:p w:rsidR="00D66D72" w:rsidRPr="00D66D72" w:rsidRDefault="00D66D72" w:rsidP="00D66D72">
      <w:pPr>
        <w:spacing w:line="276" w:lineRule="auto"/>
        <w:ind w:firstLine="708"/>
        <w:rPr>
          <w:rFonts w:ascii="Times New Roman" w:eastAsiaTheme="minorHAnsi" w:hAnsi="Times New Roman" w:cs="Times New Roman"/>
          <w:b/>
          <w:bCs/>
          <w:sz w:val="26"/>
          <w:szCs w:val="26"/>
          <w:lang w:eastAsia="en-US"/>
        </w:rPr>
      </w:pPr>
    </w:p>
    <w:p w:rsidR="00D66D72" w:rsidRPr="00D66D72" w:rsidRDefault="00D66D72" w:rsidP="00D66D72">
      <w:pPr>
        <w:spacing w:line="276" w:lineRule="auto"/>
        <w:ind w:firstLine="284"/>
        <w:rPr>
          <w:rFonts w:ascii="Times New Roman" w:eastAsiaTheme="minorHAnsi" w:hAnsi="Times New Roman" w:cs="Times New Roman"/>
          <w:sz w:val="26"/>
          <w:szCs w:val="26"/>
          <w:lang w:eastAsia="en-US"/>
        </w:rPr>
      </w:pPr>
      <w:r w:rsidRPr="00D66D72">
        <w:rPr>
          <w:rFonts w:ascii="Times New Roman" w:eastAsiaTheme="minorHAnsi" w:hAnsi="Times New Roman" w:cs="Times New Roman"/>
          <w:b/>
          <w:bCs/>
          <w:sz w:val="26"/>
          <w:szCs w:val="26"/>
          <w:lang w:eastAsia="en-US"/>
        </w:rPr>
        <w:t xml:space="preserve">Профессионально-родительская общность </w:t>
      </w:r>
      <w:r w:rsidRPr="00D66D72">
        <w:rPr>
          <w:rFonts w:ascii="Times New Roman" w:eastAsiaTheme="minorHAnsi" w:hAnsi="Times New Roman" w:cs="Times New Roman"/>
          <w:sz w:val="26"/>
          <w:szCs w:val="26"/>
          <w:lang w:eastAsia="en-US"/>
        </w:rPr>
        <w:t>включает сотрудников дошкольной группы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D66D72" w:rsidRPr="00D66D72" w:rsidRDefault="00D66D72" w:rsidP="00D66D72">
      <w:pPr>
        <w:spacing w:line="276" w:lineRule="auto"/>
        <w:ind w:firstLine="284"/>
        <w:rPr>
          <w:rFonts w:ascii="Times New Roman" w:eastAsiaTheme="minorHAnsi" w:hAnsi="Times New Roman" w:cs="Times New Roman"/>
          <w:sz w:val="26"/>
          <w:szCs w:val="26"/>
          <w:lang w:eastAsia="en-US"/>
        </w:rPr>
      </w:pPr>
      <w:r w:rsidRPr="00D66D72">
        <w:rPr>
          <w:rFonts w:ascii="Times New Roman" w:eastAsiaTheme="minorHAnsi" w:hAnsi="Times New Roman" w:cs="Times New Roman"/>
          <w:sz w:val="26"/>
          <w:szCs w:val="26"/>
          <w:lang w:eastAsia="en-US"/>
        </w:rPr>
        <w:t xml:space="preserve"> Основная задача – объединение усилий по воспитанию ребенка в семье и дошкольной группе МБОУ Роговской ООШ. </w:t>
      </w:r>
    </w:p>
    <w:p w:rsidR="00D66D72" w:rsidRPr="00D66D72" w:rsidRDefault="00D66D72" w:rsidP="00D66D72">
      <w:pPr>
        <w:spacing w:line="276" w:lineRule="auto"/>
        <w:ind w:firstLine="284"/>
        <w:rPr>
          <w:rFonts w:ascii="Times New Roman" w:eastAsiaTheme="minorHAnsi" w:hAnsi="Times New Roman" w:cs="Times New Roman"/>
          <w:sz w:val="26"/>
          <w:szCs w:val="26"/>
          <w:lang w:eastAsia="en-US"/>
        </w:rPr>
      </w:pPr>
      <w:r w:rsidRPr="00D66D72">
        <w:rPr>
          <w:rFonts w:ascii="Times New Roman" w:eastAsiaTheme="minorHAnsi" w:hAnsi="Times New Roman" w:cs="Times New Roman"/>
          <w:sz w:val="26"/>
          <w:szCs w:val="26"/>
          <w:lang w:eastAsia="en-US"/>
        </w:rPr>
        <w:t>Зачастую поведение ребенка сильно различается дома и в дошкольной группе.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r w:rsidRPr="00D66D72">
        <w:rPr>
          <w:rFonts w:ascii="Times New Roman" w:eastAsiaTheme="minorHAnsi" w:hAnsi="Times New Roman" w:cstheme="minorBidi"/>
          <w:sz w:val="26"/>
          <w:szCs w:val="26"/>
          <w:lang w:eastAsia="en-US"/>
        </w:rPr>
        <w:t xml:space="preserve"> Родители принимают активное участие в выставках совместного творчества, творческих проектах, акциях. Активно развиваются дистанционные формы взаимодействия.</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b/>
          <w:bCs/>
          <w:color w:val="000000"/>
          <w:sz w:val="26"/>
          <w:szCs w:val="26"/>
          <w:lang w:eastAsia="en-US"/>
        </w:rPr>
        <w:t>Детско-взрослая общность</w:t>
      </w:r>
      <w:r w:rsidRPr="00D66D72">
        <w:rPr>
          <w:rFonts w:ascii="Times New Roman" w:eastAsiaTheme="minorHAnsi" w:hAnsi="Times New Roman" w:cs="Times New Roman"/>
          <w:color w:val="000000"/>
          <w:sz w:val="26"/>
          <w:szCs w:val="26"/>
          <w:lang w:eastAsia="en-US"/>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D66D72" w:rsidRPr="00D66D72" w:rsidRDefault="00D66D72" w:rsidP="00D66D72">
      <w:pPr>
        <w:spacing w:line="276" w:lineRule="auto"/>
        <w:ind w:firstLine="284"/>
        <w:rPr>
          <w:rFonts w:ascii="Times New Roman" w:eastAsiaTheme="minorHAnsi" w:hAnsi="Times New Roman" w:cs="Times New Roman"/>
          <w:sz w:val="26"/>
          <w:szCs w:val="26"/>
          <w:lang w:eastAsia="en-US"/>
        </w:rPr>
      </w:pPr>
      <w:r w:rsidRPr="00D66D72">
        <w:rPr>
          <w:rFonts w:ascii="Times New Roman" w:eastAsiaTheme="minorHAnsi" w:hAnsi="Times New Roman" w:cs="Times New Roman"/>
          <w:color w:val="000000"/>
          <w:sz w:val="26"/>
          <w:szCs w:val="26"/>
          <w:lang w:eastAsia="en-US"/>
        </w:rPr>
        <w:t xml:space="preserve"> </w:t>
      </w:r>
      <w:r w:rsidRPr="00D66D72">
        <w:rPr>
          <w:rFonts w:ascii="Times New Roman" w:eastAsiaTheme="minorHAnsi" w:hAnsi="Times New Roman" w:cs="Times New Roman"/>
          <w:sz w:val="26"/>
          <w:szCs w:val="26"/>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w:t>
      </w:r>
    </w:p>
    <w:p w:rsidR="00D66D72" w:rsidRPr="00D66D72" w:rsidRDefault="00D66D72" w:rsidP="00D66D72">
      <w:pPr>
        <w:spacing w:line="276" w:lineRule="auto"/>
        <w:ind w:firstLine="284"/>
        <w:rPr>
          <w:rFonts w:ascii="Times New Roman" w:eastAsiaTheme="minorHAnsi" w:hAnsi="Times New Roman" w:cs="Times New Roman"/>
          <w:sz w:val="26"/>
          <w:szCs w:val="26"/>
          <w:lang w:eastAsia="en-US"/>
        </w:rPr>
      </w:pPr>
      <w:r w:rsidRPr="00D66D72">
        <w:rPr>
          <w:rFonts w:ascii="Times New Roman" w:eastAsiaTheme="minorHAnsi" w:hAnsi="Times New Roman" w:cs="Times New Roman"/>
          <w:sz w:val="26"/>
          <w:szCs w:val="26"/>
          <w:lang w:eastAsia="en-US"/>
        </w:rPr>
        <w:t>В детском саду распространена практика совместных акций « Кормушки для птиц»,</w:t>
      </w:r>
    </w:p>
    <w:p w:rsidR="00D66D72" w:rsidRPr="00D66D72" w:rsidRDefault="00D66D72" w:rsidP="00D66D72">
      <w:pPr>
        <w:spacing w:line="276" w:lineRule="auto"/>
        <w:ind w:firstLine="284"/>
        <w:rPr>
          <w:rFonts w:ascii="Times New Roman" w:eastAsiaTheme="minorHAnsi" w:hAnsi="Times New Roman" w:cs="Times New Roman"/>
          <w:sz w:val="26"/>
          <w:szCs w:val="26"/>
          <w:lang w:eastAsia="en-US"/>
        </w:rPr>
      </w:pPr>
      <w:r w:rsidRPr="00D66D72">
        <w:rPr>
          <w:rFonts w:ascii="Times New Roman" w:eastAsiaTheme="minorHAnsi" w:hAnsi="Times New Roman" w:cs="Times New Roman"/>
          <w:sz w:val="26"/>
          <w:szCs w:val="26"/>
          <w:lang w:eastAsia="en-US"/>
        </w:rPr>
        <w:t>« Птички любят зернышки», «Украсим планету цветами», « Поздравительная открытка»,</w:t>
      </w:r>
    </w:p>
    <w:p w:rsidR="00D66D72" w:rsidRPr="00D66D72" w:rsidRDefault="00D66D72" w:rsidP="00D66D72">
      <w:pPr>
        <w:spacing w:line="276" w:lineRule="auto"/>
        <w:ind w:firstLine="284"/>
        <w:rPr>
          <w:rFonts w:ascii="Times New Roman" w:eastAsiaTheme="minorHAnsi" w:hAnsi="Times New Roman" w:cs="Times New Roman"/>
          <w:sz w:val="26"/>
          <w:szCs w:val="26"/>
          <w:lang w:eastAsia="en-US"/>
        </w:rPr>
      </w:pPr>
      <w:r w:rsidRPr="00D66D72">
        <w:rPr>
          <w:rFonts w:ascii="Times New Roman" w:eastAsiaTheme="minorHAnsi" w:hAnsi="Times New Roman" w:cs="Times New Roman"/>
          <w:sz w:val="26"/>
          <w:szCs w:val="26"/>
          <w:lang w:eastAsia="en-US"/>
        </w:rPr>
        <w:t>«Благоустройство и озеленение территории детского сада».</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b/>
          <w:bCs/>
          <w:color w:val="000000"/>
          <w:sz w:val="26"/>
          <w:szCs w:val="26"/>
          <w:lang w:eastAsia="en-US"/>
        </w:rPr>
        <w:t xml:space="preserve">Детская общность. </w:t>
      </w:r>
      <w:r w:rsidRPr="00D66D72">
        <w:rPr>
          <w:rFonts w:ascii="Times New Roman" w:eastAsiaTheme="minorHAnsi" w:hAnsi="Times New Roman" w:cs="Times New Roman"/>
          <w:color w:val="000000"/>
          <w:sz w:val="26"/>
          <w:szCs w:val="26"/>
          <w:lang w:eastAsia="en-US"/>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Одним из видов детских общностей являются разновозрастные детские общности. В дошкольной группе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D66D72" w:rsidRPr="00D66D72" w:rsidRDefault="00D66D72" w:rsidP="00D66D72">
      <w:pPr>
        <w:spacing w:line="276" w:lineRule="auto"/>
        <w:ind w:firstLine="284"/>
        <w:rPr>
          <w:rFonts w:ascii="Times New Roman" w:eastAsiaTheme="minorHAnsi" w:hAnsi="Times New Roman" w:cs="Times New Roman"/>
          <w:b/>
          <w:bCs/>
          <w:color w:val="000000"/>
          <w:sz w:val="26"/>
          <w:szCs w:val="26"/>
          <w:lang w:eastAsia="en-US"/>
        </w:rPr>
      </w:pP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b/>
          <w:bCs/>
          <w:color w:val="000000"/>
          <w:sz w:val="26"/>
          <w:szCs w:val="26"/>
          <w:lang w:eastAsia="en-US"/>
        </w:rPr>
        <w:t>Культура поведения воспитателя в общностях как значимая составляющая уклада.</w:t>
      </w:r>
      <w:r w:rsidRPr="00D66D72">
        <w:rPr>
          <w:rFonts w:ascii="Times New Roman" w:eastAsiaTheme="minorHAnsi" w:hAnsi="Times New Roman" w:cs="Times New Roman"/>
          <w:color w:val="000000"/>
          <w:sz w:val="26"/>
          <w:szCs w:val="26"/>
          <w:lang w:eastAsia="en-US"/>
        </w:rPr>
        <w:t xml:space="preserve"> </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Культура поведения взрослых в дошкольной группе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D66D72" w:rsidRPr="00D66D72" w:rsidRDefault="00D66D72" w:rsidP="00D66D72">
      <w:pPr>
        <w:spacing w:line="276" w:lineRule="auto"/>
        <w:ind w:firstLine="284"/>
        <w:rPr>
          <w:rFonts w:ascii="Times New Roman" w:eastAsiaTheme="minorHAnsi" w:hAnsi="Times New Roman" w:cs="Times New Roman"/>
          <w:color w:val="000000"/>
          <w:sz w:val="26"/>
          <w:szCs w:val="26"/>
          <w:lang w:eastAsia="en-US"/>
        </w:rPr>
      </w:pPr>
      <w:r w:rsidRPr="00D66D72">
        <w:rPr>
          <w:rFonts w:ascii="Times New Roman" w:eastAsiaTheme="minorHAnsi" w:hAnsi="Times New Roman" w:cs="Times New Roman"/>
          <w:color w:val="000000"/>
          <w:sz w:val="26"/>
          <w:szCs w:val="26"/>
          <w:lang w:eastAsia="en-US"/>
        </w:rPr>
        <w:t xml:space="preserve"> Воспитатель должен соблюдать кодекс нормы профессиональной этики и поведения:</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педагог всегда выходит навстречу родителям и приветствует родителей и детей первым;</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улыбка – всегда обязательная часть приветствия;</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педагог описывает события и ситуации, но не даёт им оценки;</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педагог не обвиняет родителей и не возлагает на них ответственность за поведение детей в дошкольной группе;</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тон общения ровный и дружелюбный, исключается повышение голоса;</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уважительное отношение к личности воспитанника;</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умение заинтересованно слушать собеседника и сопереживать ему;</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умение видеть и слышать воспитанника, сопереживать ему;</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уравновешенность и самообладание, выдержка в отношениях с детьми;</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умение сочетать мягкий эмоциональный и деловой тон в отношениях с детьми;</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умение сочетать требовательность с чутким отношением к воспитанникам;</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знание возрастных и индивидуальных особенностей воспитанников;</w:t>
      </w:r>
      <w:r w:rsidRPr="00D66D72">
        <w:rPr>
          <w:rFonts w:ascii="Times New Roman" w:eastAsiaTheme="minorHAnsi" w:hAnsi="Times New Roman" w:cs="Times New Roman"/>
          <w:color w:val="000000"/>
          <w:sz w:val="26"/>
          <w:szCs w:val="26"/>
          <w:lang w:eastAsia="en-US"/>
        </w:rPr>
        <w:br/>
        <w:t xml:space="preserve">     </w:t>
      </w:r>
      <w:r w:rsidRPr="00D66D72">
        <w:rPr>
          <w:rFonts w:ascii="Times New Roman" w:eastAsiaTheme="minorHAnsi" w:hAnsi="Times New Roman" w:cs="Times New Roman"/>
          <w:color w:val="000000"/>
          <w:sz w:val="26"/>
          <w:szCs w:val="26"/>
          <w:lang w:eastAsia="en-US"/>
        </w:rPr>
        <w:sym w:font="Symbol" w:char="F02D"/>
      </w:r>
      <w:r w:rsidRPr="00D66D72">
        <w:rPr>
          <w:rFonts w:ascii="Times New Roman" w:eastAsiaTheme="minorHAnsi" w:hAnsi="Times New Roman" w:cs="Times New Roman"/>
          <w:color w:val="000000"/>
          <w:sz w:val="26"/>
          <w:szCs w:val="26"/>
          <w:lang w:eastAsia="en-US"/>
        </w:rPr>
        <w:t xml:space="preserve"> соответствие внешнего вида статусу воспитателя дошкольной группы.</w:t>
      </w:r>
    </w:p>
    <w:p w:rsidR="00D66D72" w:rsidRPr="00D66D72" w:rsidRDefault="00D66D72" w:rsidP="00D66D72">
      <w:pPr>
        <w:spacing w:line="276" w:lineRule="auto"/>
        <w:ind w:firstLine="708"/>
        <w:rPr>
          <w:rFonts w:ascii="Times New Roman" w:eastAsiaTheme="minorHAnsi" w:hAnsi="Times New Roman" w:cs="Times New Roman"/>
          <w:color w:val="000000"/>
          <w:sz w:val="24"/>
          <w:szCs w:val="24"/>
          <w:lang w:eastAsia="en-US"/>
        </w:rPr>
      </w:pPr>
    </w:p>
    <w:p w:rsidR="00D66D72" w:rsidRPr="00D66D72" w:rsidRDefault="00D66D72" w:rsidP="00D66D72"/>
    <w:p w:rsidR="00D66D72" w:rsidRPr="00D66D72" w:rsidRDefault="00D66D72" w:rsidP="00D66D72">
      <w:pPr>
        <w:widowControl w:val="0"/>
        <w:spacing w:before="16" w:line="240" w:lineRule="auto"/>
        <w:ind w:right="-20"/>
        <w:rPr>
          <w:rFonts w:ascii="Times New Roman" w:eastAsia="Times New Roman" w:hAnsi="Times New Roman" w:cs="Times New Roman"/>
          <w:b/>
          <w:bCs/>
          <w:color w:val="000000"/>
          <w:sz w:val="28"/>
          <w:szCs w:val="28"/>
        </w:rPr>
      </w:pPr>
      <w:bookmarkStart w:id="20" w:name="_page_79_0"/>
      <w:r w:rsidRPr="00D66D72">
        <w:rPr>
          <w:rFonts w:ascii="Times New Roman" w:eastAsia="Times New Roman" w:hAnsi="Times New Roman" w:cs="Times New Roman"/>
          <w:b/>
          <w:bCs/>
          <w:color w:val="000000"/>
          <w:sz w:val="28"/>
          <w:szCs w:val="28"/>
        </w:rPr>
        <w:t>2.4. Задачи воспитания в образовательных областях</w:t>
      </w:r>
    </w:p>
    <w:p w:rsidR="00D66D72" w:rsidRPr="00D66D72" w:rsidRDefault="00D66D72" w:rsidP="00D66D72">
      <w:pPr>
        <w:spacing w:after="4" w:line="240" w:lineRule="exact"/>
        <w:rPr>
          <w:rFonts w:ascii="Times New Roman" w:eastAsia="Times New Roman" w:hAnsi="Times New Roman" w:cs="Times New Roman"/>
          <w:sz w:val="24"/>
          <w:szCs w:val="24"/>
        </w:rPr>
      </w:pPr>
    </w:p>
    <w:p w:rsidR="00D66D72" w:rsidRPr="00D66D72" w:rsidRDefault="00D66D72" w:rsidP="00D66D72">
      <w:pPr>
        <w:widowControl w:val="0"/>
        <w:spacing w:line="242" w:lineRule="auto"/>
        <w:ind w:right="652"/>
        <w:jc w:val="both"/>
        <w:rPr>
          <w:rFonts w:ascii="Times New Roman" w:eastAsia="Times New Roman" w:hAnsi="Times New Roman" w:cs="Times New Roman"/>
          <w:color w:val="000000"/>
          <w:sz w:val="26"/>
          <w:szCs w:val="26"/>
        </w:rPr>
      </w:pPr>
      <w:r w:rsidRPr="00D66D72">
        <w:rPr>
          <w:rFonts w:ascii="Times New Roman" w:eastAsia="Times New Roman" w:hAnsi="Times New Roman" w:cs="Times New Roman"/>
          <w:i/>
          <w:iCs/>
          <w:color w:val="000000"/>
          <w:sz w:val="26"/>
          <w:szCs w:val="26"/>
        </w:rPr>
        <w:t xml:space="preserve">Реализация цели и задач данной Программы </w:t>
      </w:r>
      <w:r w:rsidRPr="00D66D72">
        <w:rPr>
          <w:rFonts w:ascii="Times New Roman" w:eastAsia="Times New Roman" w:hAnsi="Times New Roman" w:cs="Times New Roman"/>
          <w:color w:val="000000"/>
          <w:sz w:val="26"/>
          <w:szCs w:val="26"/>
        </w:rPr>
        <w:t>осуществляется в рамках нескольких напра</w:t>
      </w:r>
      <w:r w:rsidR="00CD3158">
        <w:rPr>
          <w:rFonts w:ascii="Times New Roman" w:eastAsia="Times New Roman" w:hAnsi="Times New Roman" w:cs="Times New Roman"/>
          <w:color w:val="000000"/>
          <w:sz w:val="26"/>
          <w:szCs w:val="26"/>
        </w:rPr>
        <w:t>влений воспитательной работы дошкольной группы</w:t>
      </w:r>
      <w:r w:rsidRPr="00D66D72">
        <w:rPr>
          <w:rFonts w:ascii="Times New Roman" w:eastAsia="Times New Roman" w:hAnsi="Times New Roman" w:cs="Times New Roman"/>
          <w:color w:val="000000"/>
          <w:sz w:val="26"/>
          <w:szCs w:val="26"/>
        </w:rPr>
        <w:t>, формирование которых в совокупности обеспечит полноценное и гармоничное р</w:t>
      </w:r>
      <w:r w:rsidR="00CD3158">
        <w:rPr>
          <w:rFonts w:ascii="Times New Roman" w:eastAsia="Times New Roman" w:hAnsi="Times New Roman" w:cs="Times New Roman"/>
          <w:color w:val="000000"/>
          <w:sz w:val="26"/>
          <w:szCs w:val="26"/>
        </w:rPr>
        <w:t xml:space="preserve">азвитие личности детей от 2 мес </w:t>
      </w:r>
      <w:r w:rsidRPr="00D66D72">
        <w:rPr>
          <w:rFonts w:ascii="Times New Roman" w:eastAsia="Times New Roman" w:hAnsi="Times New Roman" w:cs="Times New Roman"/>
          <w:color w:val="000000"/>
          <w:sz w:val="26"/>
          <w:szCs w:val="26"/>
        </w:rPr>
        <w:t>до 8 лет.</w:t>
      </w:r>
    </w:p>
    <w:p w:rsidR="00D66D72" w:rsidRPr="00D66D72" w:rsidRDefault="00D66D72" w:rsidP="00D66D72">
      <w:pPr>
        <w:widowControl w:val="0"/>
        <w:spacing w:line="238" w:lineRule="auto"/>
        <w:ind w:right="176"/>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Содержание программы воспитания педагоги реализуют в ходе освоения детьми всех образовательных областей.</w:t>
      </w:r>
    </w:p>
    <w:p w:rsidR="00463D7B" w:rsidRPr="00463D7B" w:rsidRDefault="00D66D72" w:rsidP="00463D7B">
      <w:pPr>
        <w:widowControl w:val="0"/>
        <w:spacing w:before="4" w:line="241" w:lineRule="auto"/>
        <w:ind w:left="67" w:right="-20"/>
        <w:rPr>
          <w:rFonts w:ascii="Times New Roman" w:eastAsia="Times New Roman" w:hAnsi="Times New Roman" w:cs="Times New Roman"/>
          <w:b/>
          <w:bCs/>
          <w:color w:val="000000"/>
          <w:sz w:val="26"/>
          <w:szCs w:val="26"/>
        </w:rPr>
      </w:pPr>
      <w:r w:rsidRPr="00D66D72">
        <w:rPr>
          <w:rFonts w:ascii="Times New Roman" w:eastAsia="Times New Roman" w:hAnsi="Times New Roman" w:cs="Times New Roman"/>
          <w:b/>
          <w:bCs/>
          <w:color w:val="000000"/>
          <w:sz w:val="26"/>
          <w:szCs w:val="26"/>
        </w:rPr>
        <w:t>Соотнесение образовательных областей и направлений в</w:t>
      </w:r>
      <w:r w:rsidR="00463D7B">
        <w:rPr>
          <w:rFonts w:ascii="Times New Roman" w:eastAsia="Times New Roman" w:hAnsi="Times New Roman" w:cs="Times New Roman"/>
          <w:b/>
          <w:bCs/>
          <w:color w:val="000000"/>
          <w:sz w:val="26"/>
          <w:szCs w:val="26"/>
        </w:rPr>
        <w:t>оспитания</w:t>
      </w:r>
    </w:p>
    <w:p w:rsidR="00463D7B" w:rsidRPr="00D66D72" w:rsidRDefault="00463D7B" w:rsidP="00D66D72">
      <w:pPr>
        <w:sectPr w:rsidR="00463D7B" w:rsidRPr="00D66D72" w:rsidSect="00D66D72">
          <w:type w:val="continuous"/>
          <w:pgSz w:w="11908" w:h="16838"/>
          <w:pgMar w:top="1134" w:right="850" w:bottom="0" w:left="1133" w:header="0" w:footer="0" w:gutter="0"/>
          <w:cols w:space="708"/>
        </w:sectPr>
      </w:pPr>
    </w:p>
    <w:p w:rsidR="00D66D72" w:rsidRPr="00D66D72" w:rsidRDefault="00D66D72" w:rsidP="00D66D72">
      <w:pPr>
        <w:spacing w:line="240" w:lineRule="exact"/>
        <w:rPr>
          <w:rFonts w:ascii="Times New Roman" w:eastAsia="Times New Roman" w:hAnsi="Times New Roman" w:cs="Times New Roman"/>
          <w:sz w:val="24"/>
          <w:szCs w:val="24"/>
        </w:rPr>
      </w:pPr>
    </w:p>
    <w:p w:rsidR="00D66D72" w:rsidRPr="00D66D72" w:rsidRDefault="00D66D72" w:rsidP="00D66D72">
      <w:pPr>
        <w:spacing w:line="240" w:lineRule="exact"/>
        <w:rPr>
          <w:rFonts w:ascii="Times New Roman" w:eastAsia="Times New Roman" w:hAnsi="Times New Roman" w:cs="Times New Roman"/>
          <w:sz w:val="24"/>
          <w:szCs w:val="24"/>
        </w:rPr>
      </w:pPr>
    </w:p>
    <w:p w:rsidR="00D66D72" w:rsidRPr="00D66D72" w:rsidRDefault="00D66D72" w:rsidP="00D66D72">
      <w:pPr>
        <w:spacing w:after="5" w:line="120" w:lineRule="exact"/>
        <w:rPr>
          <w:rFonts w:ascii="Times New Roman" w:eastAsia="Times New Roman" w:hAnsi="Times New Roman" w:cs="Times New Roman"/>
          <w:sz w:val="12"/>
          <w:szCs w:val="12"/>
        </w:rPr>
      </w:pPr>
    </w:p>
    <w:p w:rsidR="00D66D72" w:rsidRPr="00D66D72" w:rsidRDefault="00D66D72" w:rsidP="00D66D72">
      <w:pPr>
        <w:sectPr w:rsidR="00D66D72" w:rsidRPr="00D66D72">
          <w:type w:val="continuous"/>
          <w:pgSz w:w="11908" w:h="16838"/>
          <w:pgMar w:top="1134" w:right="850" w:bottom="0" w:left="1133" w:header="0" w:footer="0" w:gutter="0"/>
          <w:cols w:num="3" w:space="708" w:equalWidth="0">
            <w:col w:w="3152" w:space="266"/>
            <w:col w:w="3015" w:space="293"/>
            <w:col w:w="3197" w:space="0"/>
          </w:cols>
        </w:sectPr>
      </w:pPr>
    </w:p>
    <w:tbl>
      <w:tblPr>
        <w:tblStyle w:val="a4"/>
        <w:tblW w:w="0" w:type="auto"/>
        <w:tblLook w:val="04A0" w:firstRow="1" w:lastRow="0" w:firstColumn="1" w:lastColumn="0" w:noHBand="0" w:noVBand="1"/>
      </w:tblPr>
      <w:tblGrid>
        <w:gridCol w:w="3383"/>
        <w:gridCol w:w="3384"/>
        <w:gridCol w:w="3384"/>
      </w:tblGrid>
      <w:tr w:rsidR="00463D7B" w:rsidTr="00463D7B">
        <w:tc>
          <w:tcPr>
            <w:tcW w:w="3383" w:type="dxa"/>
          </w:tcPr>
          <w:p w:rsidR="00463D7B" w:rsidRDefault="00463D7B" w:rsidP="00D66D72">
            <w:pPr>
              <w:spacing w:line="240" w:lineRule="exact"/>
              <w:rPr>
                <w:sz w:val="24"/>
                <w:szCs w:val="24"/>
              </w:rPr>
            </w:pPr>
            <w:r w:rsidRPr="00D66D72">
              <w:rPr>
                <w:rFonts w:ascii="Times New Roman" w:eastAsia="Times New Roman" w:hAnsi="Times New Roman" w:cs="Times New Roman"/>
                <w:b/>
                <w:bCs/>
                <w:color w:val="000000"/>
                <w:sz w:val="26"/>
                <w:szCs w:val="26"/>
              </w:rPr>
              <w:t>Образовательная область</w:t>
            </w:r>
          </w:p>
        </w:tc>
        <w:tc>
          <w:tcPr>
            <w:tcW w:w="3384" w:type="dxa"/>
          </w:tcPr>
          <w:p w:rsidR="00463D7B" w:rsidRDefault="00463D7B" w:rsidP="00D66D72">
            <w:pPr>
              <w:spacing w:line="240" w:lineRule="exact"/>
              <w:rPr>
                <w:sz w:val="24"/>
                <w:szCs w:val="24"/>
              </w:rPr>
            </w:pPr>
            <w:r w:rsidRPr="00D66D72">
              <w:rPr>
                <w:rFonts w:ascii="Times New Roman" w:eastAsia="Times New Roman" w:hAnsi="Times New Roman" w:cs="Times New Roman"/>
                <w:b/>
                <w:bCs/>
                <w:color w:val="000000"/>
                <w:sz w:val="26"/>
                <w:szCs w:val="26"/>
              </w:rPr>
              <w:t>Направление воспитания</w:t>
            </w:r>
          </w:p>
        </w:tc>
        <w:tc>
          <w:tcPr>
            <w:tcW w:w="3384" w:type="dxa"/>
          </w:tcPr>
          <w:p w:rsidR="00463D7B" w:rsidRDefault="00463D7B" w:rsidP="00D66D72">
            <w:pPr>
              <w:spacing w:line="240" w:lineRule="exact"/>
              <w:rPr>
                <w:sz w:val="24"/>
                <w:szCs w:val="24"/>
              </w:rPr>
            </w:pPr>
            <w:r w:rsidRPr="00D66D72">
              <w:rPr>
                <w:rFonts w:ascii="Times New Roman" w:eastAsia="Times New Roman" w:hAnsi="Times New Roman" w:cs="Times New Roman"/>
                <w:b/>
                <w:bCs/>
                <w:color w:val="000000"/>
                <w:sz w:val="26"/>
                <w:szCs w:val="26"/>
              </w:rPr>
              <w:t>Ценности</w:t>
            </w:r>
          </w:p>
        </w:tc>
      </w:tr>
      <w:tr w:rsidR="00463D7B" w:rsidTr="00463D7B">
        <w:tc>
          <w:tcPr>
            <w:tcW w:w="3383" w:type="dxa"/>
          </w:tcPr>
          <w:p w:rsidR="00463D7B" w:rsidRPr="00D66D72" w:rsidRDefault="00463D7B" w:rsidP="00463D7B">
            <w:pPr>
              <w:widowControl w:val="0"/>
              <w:spacing w:line="240" w:lineRule="auto"/>
              <w:ind w:left="115" w:right="-63"/>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Социально-коммуникативное развитие</w:t>
            </w:r>
          </w:p>
          <w:p w:rsidR="00463D7B" w:rsidRDefault="00463D7B" w:rsidP="00D66D72">
            <w:pPr>
              <w:spacing w:line="240" w:lineRule="exact"/>
              <w:rPr>
                <w:sz w:val="24"/>
                <w:szCs w:val="24"/>
              </w:rPr>
            </w:pPr>
          </w:p>
        </w:tc>
        <w:tc>
          <w:tcPr>
            <w:tcW w:w="3384" w:type="dxa"/>
          </w:tcPr>
          <w:p w:rsidR="00463D7B" w:rsidRPr="00D66D72" w:rsidRDefault="00463D7B" w:rsidP="00463D7B">
            <w:pPr>
              <w:widowControl w:val="0"/>
              <w:spacing w:line="241" w:lineRule="auto"/>
              <w:ind w:right="-64"/>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Патриотическое</w:t>
            </w:r>
          </w:p>
          <w:p w:rsidR="00463D7B" w:rsidRDefault="00463D7B" w:rsidP="00463D7B">
            <w:pPr>
              <w:widowControl w:val="0"/>
              <w:spacing w:line="240" w:lineRule="auto"/>
              <w:ind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 xml:space="preserve">Духовно-нравственное Социальное </w:t>
            </w:r>
          </w:p>
          <w:p w:rsidR="00463D7B" w:rsidRPr="00463D7B" w:rsidRDefault="00463D7B" w:rsidP="00463D7B">
            <w:pPr>
              <w:widowControl w:val="0"/>
              <w:spacing w:line="240"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Трудовое</w:t>
            </w:r>
          </w:p>
        </w:tc>
        <w:tc>
          <w:tcPr>
            <w:tcW w:w="3384" w:type="dxa"/>
          </w:tcPr>
          <w:p w:rsidR="00463D7B" w:rsidRPr="00D66D72" w:rsidRDefault="00463D7B" w:rsidP="00463D7B">
            <w:pPr>
              <w:widowControl w:val="0"/>
              <w:spacing w:line="239" w:lineRule="auto"/>
              <w:ind w:right="362"/>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Родина, природа, семья, человек, жизнь, милосердие, добро, дружба, сотрудничество, труд</w:t>
            </w:r>
          </w:p>
          <w:p w:rsidR="00463D7B" w:rsidRDefault="00463D7B" w:rsidP="00D66D72">
            <w:pPr>
              <w:spacing w:line="240" w:lineRule="exact"/>
              <w:rPr>
                <w:sz w:val="24"/>
                <w:szCs w:val="24"/>
              </w:rPr>
            </w:pPr>
          </w:p>
        </w:tc>
      </w:tr>
      <w:tr w:rsidR="00463D7B" w:rsidTr="00463D7B">
        <w:tc>
          <w:tcPr>
            <w:tcW w:w="3383" w:type="dxa"/>
          </w:tcPr>
          <w:p w:rsidR="00463D7B" w:rsidRPr="00D66D72" w:rsidRDefault="00463D7B" w:rsidP="00463D7B">
            <w:pPr>
              <w:widowControl w:val="0"/>
              <w:spacing w:line="240" w:lineRule="auto"/>
              <w:ind w:left="115"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Познавательное развитие</w:t>
            </w:r>
          </w:p>
          <w:p w:rsidR="00463D7B" w:rsidRPr="00D66D72" w:rsidRDefault="00463D7B" w:rsidP="00463D7B">
            <w:pPr>
              <w:spacing w:after="66" w:line="240" w:lineRule="exact"/>
              <w:rPr>
                <w:rFonts w:ascii="Times New Roman" w:eastAsia="Times New Roman" w:hAnsi="Times New Roman" w:cs="Times New Roman"/>
                <w:sz w:val="24"/>
                <w:szCs w:val="24"/>
              </w:rPr>
            </w:pPr>
          </w:p>
          <w:p w:rsidR="00463D7B" w:rsidRDefault="00463D7B" w:rsidP="00D66D72">
            <w:pPr>
              <w:spacing w:line="240" w:lineRule="exact"/>
              <w:rPr>
                <w:sz w:val="24"/>
                <w:szCs w:val="24"/>
              </w:rPr>
            </w:pPr>
          </w:p>
        </w:tc>
        <w:tc>
          <w:tcPr>
            <w:tcW w:w="3384" w:type="dxa"/>
          </w:tcPr>
          <w:p w:rsidR="00463D7B" w:rsidRPr="00D66D72" w:rsidRDefault="00463D7B" w:rsidP="00463D7B">
            <w:pPr>
              <w:widowControl w:val="0"/>
              <w:spacing w:line="241" w:lineRule="auto"/>
              <w:ind w:right="1196"/>
              <w:jc w:val="both"/>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Патриотическое Познавательное Эстетическое</w:t>
            </w:r>
          </w:p>
          <w:p w:rsidR="00463D7B" w:rsidRDefault="00463D7B" w:rsidP="00D66D72">
            <w:pPr>
              <w:spacing w:line="240" w:lineRule="exact"/>
              <w:rPr>
                <w:sz w:val="24"/>
                <w:szCs w:val="24"/>
              </w:rPr>
            </w:pPr>
          </w:p>
        </w:tc>
        <w:tc>
          <w:tcPr>
            <w:tcW w:w="3384" w:type="dxa"/>
          </w:tcPr>
          <w:p w:rsidR="00463D7B" w:rsidRDefault="00463D7B" w:rsidP="00D66D72">
            <w:pPr>
              <w:spacing w:line="240" w:lineRule="exact"/>
              <w:rPr>
                <w:sz w:val="24"/>
                <w:szCs w:val="24"/>
              </w:rPr>
            </w:pPr>
            <w:r w:rsidRPr="00D66D72">
              <w:rPr>
                <w:rFonts w:ascii="Times New Roman" w:eastAsia="Times New Roman" w:hAnsi="Times New Roman" w:cs="Times New Roman"/>
                <w:color w:val="000000"/>
                <w:sz w:val="26"/>
                <w:szCs w:val="26"/>
              </w:rPr>
              <w:t>Родина, природа, семья, человек, познание человек, природа, культура, красота</w:t>
            </w:r>
          </w:p>
        </w:tc>
      </w:tr>
      <w:tr w:rsidR="00463D7B" w:rsidTr="00463D7B">
        <w:tc>
          <w:tcPr>
            <w:tcW w:w="3383" w:type="dxa"/>
          </w:tcPr>
          <w:p w:rsidR="00463D7B" w:rsidRPr="00D66D72" w:rsidRDefault="00463D7B" w:rsidP="00463D7B">
            <w:pPr>
              <w:widowControl w:val="0"/>
              <w:spacing w:line="244" w:lineRule="auto"/>
              <w:ind w:left="115" w:right="4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Художественно-эстетическое развитие Речевое развитие</w:t>
            </w:r>
          </w:p>
          <w:p w:rsidR="00463D7B" w:rsidRPr="00D66D72" w:rsidRDefault="00463D7B" w:rsidP="00463D7B">
            <w:pPr>
              <w:spacing w:line="240" w:lineRule="exact"/>
              <w:rPr>
                <w:rFonts w:ascii="Times New Roman" w:eastAsia="Times New Roman" w:hAnsi="Times New Roman" w:cs="Times New Roman"/>
                <w:sz w:val="24"/>
                <w:szCs w:val="24"/>
              </w:rPr>
            </w:pPr>
          </w:p>
          <w:p w:rsidR="00463D7B" w:rsidRDefault="00463D7B" w:rsidP="00D66D72">
            <w:pPr>
              <w:spacing w:line="240" w:lineRule="exact"/>
              <w:rPr>
                <w:sz w:val="24"/>
                <w:szCs w:val="24"/>
              </w:rPr>
            </w:pPr>
          </w:p>
        </w:tc>
        <w:tc>
          <w:tcPr>
            <w:tcW w:w="3384" w:type="dxa"/>
          </w:tcPr>
          <w:p w:rsidR="00463D7B" w:rsidRPr="00D66D72" w:rsidRDefault="00463D7B" w:rsidP="00463D7B">
            <w:pPr>
              <w:widowControl w:val="0"/>
              <w:spacing w:line="239" w:lineRule="auto"/>
              <w:ind w:right="1448"/>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Социальное Эстетическое</w:t>
            </w:r>
          </w:p>
          <w:p w:rsidR="00463D7B" w:rsidRPr="00D66D72" w:rsidRDefault="00463D7B" w:rsidP="00463D7B">
            <w:pPr>
              <w:spacing w:after="72" w:line="240" w:lineRule="exact"/>
              <w:rPr>
                <w:rFonts w:ascii="Times New Roman" w:eastAsia="Times New Roman" w:hAnsi="Times New Roman" w:cs="Times New Roman"/>
                <w:sz w:val="24"/>
                <w:szCs w:val="24"/>
              </w:rPr>
            </w:pPr>
          </w:p>
          <w:p w:rsidR="00463D7B" w:rsidRDefault="00463D7B" w:rsidP="00D66D72">
            <w:pPr>
              <w:spacing w:line="240" w:lineRule="exact"/>
              <w:rPr>
                <w:sz w:val="24"/>
                <w:szCs w:val="24"/>
              </w:rPr>
            </w:pPr>
          </w:p>
        </w:tc>
        <w:tc>
          <w:tcPr>
            <w:tcW w:w="3384" w:type="dxa"/>
          </w:tcPr>
          <w:p w:rsidR="00463D7B" w:rsidRPr="00D66D72" w:rsidRDefault="00463D7B" w:rsidP="00463D7B">
            <w:pPr>
              <w:widowControl w:val="0"/>
              <w:spacing w:line="241" w:lineRule="auto"/>
              <w:ind w:right="-64"/>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Культура, красота</w:t>
            </w:r>
          </w:p>
          <w:p w:rsidR="00463D7B" w:rsidRDefault="00463D7B" w:rsidP="00D66D72">
            <w:pPr>
              <w:spacing w:line="240" w:lineRule="exact"/>
              <w:rPr>
                <w:sz w:val="24"/>
                <w:szCs w:val="24"/>
              </w:rPr>
            </w:pPr>
          </w:p>
        </w:tc>
      </w:tr>
      <w:tr w:rsidR="00463D7B" w:rsidTr="00463D7B">
        <w:tc>
          <w:tcPr>
            <w:tcW w:w="3383" w:type="dxa"/>
          </w:tcPr>
          <w:p w:rsidR="00463D7B" w:rsidRPr="00D66D72" w:rsidRDefault="00463D7B" w:rsidP="00463D7B">
            <w:pPr>
              <w:widowControl w:val="0"/>
              <w:spacing w:line="240" w:lineRule="auto"/>
              <w:ind w:left="115"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Физическое развитие</w:t>
            </w:r>
          </w:p>
          <w:p w:rsidR="00463D7B" w:rsidRDefault="00463D7B" w:rsidP="00D66D72">
            <w:pPr>
              <w:spacing w:line="240" w:lineRule="exact"/>
              <w:rPr>
                <w:sz w:val="24"/>
                <w:szCs w:val="24"/>
              </w:rPr>
            </w:pPr>
          </w:p>
        </w:tc>
        <w:tc>
          <w:tcPr>
            <w:tcW w:w="3384" w:type="dxa"/>
          </w:tcPr>
          <w:p w:rsidR="00463D7B" w:rsidRPr="00D66D72" w:rsidRDefault="00463D7B" w:rsidP="00463D7B">
            <w:pPr>
              <w:widowControl w:val="0"/>
              <w:spacing w:line="238" w:lineRule="auto"/>
              <w:ind w:right="1075"/>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Физическое и оздоровительное</w:t>
            </w:r>
          </w:p>
          <w:p w:rsidR="00463D7B" w:rsidRPr="00D66D72" w:rsidRDefault="00463D7B" w:rsidP="00463D7B">
            <w:pPr>
              <w:widowControl w:val="0"/>
              <w:spacing w:line="242" w:lineRule="auto"/>
              <w:ind w:right="-20"/>
              <w:rPr>
                <w:rFonts w:ascii="Times New Roman" w:eastAsia="Times New Roman" w:hAnsi="Times New Roman" w:cs="Times New Roman"/>
                <w:b/>
                <w:bCs/>
                <w:color w:val="000000"/>
                <w:sz w:val="26"/>
                <w:szCs w:val="26"/>
              </w:rPr>
            </w:pPr>
            <w:r w:rsidRPr="00D66D72">
              <w:br w:type="column"/>
            </w:r>
          </w:p>
          <w:p w:rsidR="00463D7B" w:rsidRDefault="00463D7B" w:rsidP="00D66D72">
            <w:pPr>
              <w:spacing w:line="240" w:lineRule="exact"/>
              <w:rPr>
                <w:sz w:val="24"/>
                <w:szCs w:val="24"/>
              </w:rPr>
            </w:pPr>
          </w:p>
        </w:tc>
        <w:tc>
          <w:tcPr>
            <w:tcW w:w="3384" w:type="dxa"/>
          </w:tcPr>
          <w:p w:rsidR="00463D7B" w:rsidRPr="00D66D72" w:rsidRDefault="00463D7B" w:rsidP="00463D7B">
            <w:pPr>
              <w:widowControl w:val="0"/>
              <w:spacing w:line="240" w:lineRule="auto"/>
              <w:ind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Жизнь, здоровье</w:t>
            </w:r>
          </w:p>
          <w:p w:rsidR="00463D7B" w:rsidRDefault="00463D7B" w:rsidP="00D66D72">
            <w:pPr>
              <w:spacing w:line="240" w:lineRule="exact"/>
              <w:rPr>
                <w:sz w:val="24"/>
                <w:szCs w:val="24"/>
              </w:rPr>
            </w:pPr>
          </w:p>
        </w:tc>
      </w:tr>
    </w:tbl>
    <w:p w:rsidR="00D66D72" w:rsidRPr="00D66D72" w:rsidRDefault="00D66D72" w:rsidP="00D66D72">
      <w:pPr>
        <w:spacing w:line="240" w:lineRule="exact"/>
        <w:rPr>
          <w:sz w:val="24"/>
          <w:szCs w:val="24"/>
        </w:rPr>
      </w:pPr>
    </w:p>
    <w:p w:rsidR="00D3402B" w:rsidRPr="00D66D72" w:rsidRDefault="00D3402B" w:rsidP="00D3402B">
      <w:pPr>
        <w:widowControl w:val="0"/>
        <w:spacing w:line="238" w:lineRule="auto"/>
        <w:ind w:right="-20"/>
        <w:rPr>
          <w:rFonts w:ascii="Times New Roman" w:eastAsia="Times New Roman" w:hAnsi="Times New Roman" w:cs="Times New Roman"/>
          <w:b/>
          <w:bCs/>
          <w:color w:val="000000"/>
          <w:sz w:val="26"/>
          <w:szCs w:val="26"/>
        </w:rPr>
      </w:pPr>
      <w:bookmarkStart w:id="21" w:name="_page_80_0"/>
      <w:r w:rsidRPr="00D66D72">
        <w:rPr>
          <w:rFonts w:ascii="Times New Roman" w:eastAsia="Times New Roman" w:hAnsi="Times New Roman" w:cs="Times New Roman"/>
          <w:b/>
          <w:bCs/>
          <w:color w:val="000000"/>
          <w:sz w:val="26"/>
          <w:szCs w:val="26"/>
        </w:rPr>
        <w:t>Задачи патриотического воспитания:</w:t>
      </w:r>
    </w:p>
    <w:p w:rsidR="00D3402B" w:rsidRPr="00D3402B" w:rsidRDefault="00D3402B" w:rsidP="00D3402B">
      <w:pPr>
        <w:pStyle w:val="a9"/>
        <w:widowControl w:val="0"/>
        <w:numPr>
          <w:ilvl w:val="0"/>
          <w:numId w:val="14"/>
        </w:numPr>
        <w:spacing w:line="238" w:lineRule="auto"/>
        <w:ind w:right="-53"/>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формирование любви к родному краю, родной природе, родному языку, культурному наследию своего народа;</w:t>
      </w:r>
    </w:p>
    <w:p w:rsidR="00D3402B" w:rsidRPr="00D3402B" w:rsidRDefault="00D3402B" w:rsidP="00D3402B">
      <w:pPr>
        <w:pStyle w:val="a9"/>
        <w:widowControl w:val="0"/>
        <w:numPr>
          <w:ilvl w:val="0"/>
          <w:numId w:val="14"/>
        </w:numPr>
        <w:spacing w:line="238" w:lineRule="auto"/>
        <w:ind w:right="-57"/>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любви, уважения к своим национальным особенностям и чувства собственного достоинства как представителя своего народа;</w:t>
      </w:r>
    </w:p>
    <w:p w:rsidR="00D3402B" w:rsidRPr="00D3402B" w:rsidRDefault="00D3402B" w:rsidP="00D3402B">
      <w:pPr>
        <w:pStyle w:val="a9"/>
        <w:widowControl w:val="0"/>
        <w:numPr>
          <w:ilvl w:val="0"/>
          <w:numId w:val="14"/>
        </w:numPr>
        <w:spacing w:before="5" w:line="239" w:lineRule="auto"/>
        <w:ind w:right="-14"/>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D3402B" w:rsidRPr="00D3402B" w:rsidRDefault="00D3402B" w:rsidP="00D3402B">
      <w:pPr>
        <w:pStyle w:val="a9"/>
        <w:widowControl w:val="0"/>
        <w:numPr>
          <w:ilvl w:val="0"/>
          <w:numId w:val="14"/>
        </w:numPr>
        <w:spacing w:line="238" w:lineRule="auto"/>
        <w:ind w:right="-59"/>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3402B" w:rsidRPr="00D66D72" w:rsidRDefault="00D3402B" w:rsidP="00D3402B">
      <w:pPr>
        <w:spacing w:after="67" w:line="240" w:lineRule="exact"/>
        <w:rPr>
          <w:rFonts w:ascii="Times New Roman" w:eastAsia="Times New Roman" w:hAnsi="Times New Roman" w:cs="Times New Roman"/>
          <w:sz w:val="24"/>
          <w:szCs w:val="24"/>
        </w:rPr>
      </w:pPr>
    </w:p>
    <w:p w:rsidR="00D3402B" w:rsidRPr="00D66D72" w:rsidRDefault="00D3402B" w:rsidP="00D3402B">
      <w:pPr>
        <w:widowControl w:val="0"/>
        <w:spacing w:line="235" w:lineRule="auto"/>
        <w:ind w:right="-20"/>
        <w:rPr>
          <w:rFonts w:ascii="Times New Roman" w:eastAsia="Times New Roman" w:hAnsi="Times New Roman" w:cs="Times New Roman"/>
          <w:b/>
          <w:bCs/>
          <w:color w:val="000000"/>
          <w:sz w:val="26"/>
          <w:szCs w:val="26"/>
        </w:rPr>
      </w:pPr>
      <w:r w:rsidRPr="00D66D72">
        <w:rPr>
          <w:rFonts w:ascii="Times New Roman" w:eastAsia="Times New Roman" w:hAnsi="Times New Roman" w:cs="Times New Roman"/>
          <w:b/>
          <w:bCs/>
          <w:color w:val="000000"/>
          <w:sz w:val="26"/>
          <w:szCs w:val="26"/>
        </w:rPr>
        <w:t>Задачи духовно-нравственного направления воспитания:</w:t>
      </w:r>
    </w:p>
    <w:p w:rsidR="00D3402B" w:rsidRPr="00D3402B" w:rsidRDefault="00D3402B" w:rsidP="00D3402B">
      <w:pPr>
        <w:pStyle w:val="a9"/>
        <w:widowControl w:val="0"/>
        <w:numPr>
          <w:ilvl w:val="0"/>
          <w:numId w:val="15"/>
        </w:numPr>
        <w:spacing w:line="238" w:lineRule="auto"/>
        <w:ind w:right="-59"/>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уважения к своей семье, своему населенному пункту, родному краю, своей стране;</w:t>
      </w:r>
    </w:p>
    <w:p w:rsidR="00D3402B" w:rsidRPr="00D3402B" w:rsidRDefault="00D3402B" w:rsidP="00D3402B">
      <w:pPr>
        <w:pStyle w:val="a9"/>
        <w:widowControl w:val="0"/>
        <w:numPr>
          <w:ilvl w:val="0"/>
          <w:numId w:val="15"/>
        </w:numPr>
        <w:spacing w:before="4" w:line="238" w:lineRule="auto"/>
        <w:ind w:right="-16"/>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уважительного отношения к другим людям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3402B" w:rsidRPr="00D3402B" w:rsidRDefault="00D3402B" w:rsidP="00D3402B">
      <w:pPr>
        <w:pStyle w:val="a9"/>
        <w:widowControl w:val="0"/>
        <w:numPr>
          <w:ilvl w:val="0"/>
          <w:numId w:val="15"/>
        </w:numPr>
        <w:spacing w:line="241" w:lineRule="auto"/>
        <w:ind w:right="-58"/>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ценностного отношения к культурному наследию своего народа, к нравственным и культурным традициям России;</w:t>
      </w:r>
    </w:p>
    <w:p w:rsidR="00D3402B" w:rsidRPr="00D3402B" w:rsidRDefault="00D3402B" w:rsidP="00D3402B">
      <w:pPr>
        <w:pStyle w:val="a9"/>
        <w:widowControl w:val="0"/>
        <w:numPr>
          <w:ilvl w:val="0"/>
          <w:numId w:val="15"/>
        </w:numPr>
        <w:spacing w:line="238" w:lineRule="auto"/>
        <w:ind w:right="-58"/>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содействие становлению целостной картины мира, основанной на представлениях о добре и зле, красоте и уродстве, правде и лжи;</w:t>
      </w:r>
    </w:p>
    <w:p w:rsidR="00D3402B" w:rsidRPr="00D3402B" w:rsidRDefault="00D3402B" w:rsidP="00D3402B">
      <w:pPr>
        <w:pStyle w:val="a9"/>
        <w:widowControl w:val="0"/>
        <w:numPr>
          <w:ilvl w:val="0"/>
          <w:numId w:val="15"/>
        </w:numPr>
        <w:spacing w:before="2" w:line="238" w:lineRule="auto"/>
        <w:ind w:right="-17"/>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социальных чувств и навыков: способности к сопереживанию, общительности, дружелюбию, сотрудничеству, умению соблюдать правила, активной личностной позиции;</w:t>
      </w:r>
    </w:p>
    <w:p w:rsidR="00D3402B" w:rsidRPr="00D3402B" w:rsidRDefault="00D3402B" w:rsidP="00D3402B">
      <w:pPr>
        <w:pStyle w:val="a9"/>
        <w:widowControl w:val="0"/>
        <w:numPr>
          <w:ilvl w:val="0"/>
          <w:numId w:val="15"/>
        </w:numPr>
        <w:spacing w:line="241" w:lineRule="auto"/>
        <w:ind w:right="-58"/>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D3402B" w:rsidRPr="00D3402B" w:rsidRDefault="00D3402B" w:rsidP="00D3402B">
      <w:pPr>
        <w:pStyle w:val="a9"/>
        <w:widowControl w:val="0"/>
        <w:numPr>
          <w:ilvl w:val="0"/>
          <w:numId w:val="15"/>
        </w:numPr>
        <w:spacing w:line="239" w:lineRule="auto"/>
        <w:ind w:right="-54"/>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3402B" w:rsidRPr="00B46E64" w:rsidRDefault="00D3402B" w:rsidP="00B46E64">
      <w:pPr>
        <w:pStyle w:val="a9"/>
        <w:widowControl w:val="0"/>
        <w:spacing w:before="1" w:line="238" w:lineRule="auto"/>
        <w:ind w:left="1080" w:right="-64"/>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формирование способности бережно и уважительно относиться к результатам своего труда и труда других людей.</w:t>
      </w:r>
    </w:p>
    <w:p w:rsidR="00D3402B" w:rsidRPr="00D66D72" w:rsidRDefault="00D3402B" w:rsidP="00D3402B">
      <w:pPr>
        <w:spacing w:line="240" w:lineRule="exact"/>
        <w:rPr>
          <w:rFonts w:ascii="Times New Roman" w:eastAsia="Times New Roman" w:hAnsi="Times New Roman" w:cs="Times New Roman"/>
          <w:sz w:val="24"/>
          <w:szCs w:val="24"/>
        </w:rPr>
      </w:pPr>
    </w:p>
    <w:p w:rsidR="00D3402B" w:rsidRPr="00D66D72" w:rsidRDefault="00D3402B" w:rsidP="00D3402B">
      <w:pPr>
        <w:spacing w:after="5" w:line="120" w:lineRule="exact"/>
        <w:rPr>
          <w:rFonts w:ascii="Times New Roman" w:eastAsia="Times New Roman" w:hAnsi="Times New Roman" w:cs="Times New Roman"/>
          <w:sz w:val="12"/>
          <w:szCs w:val="12"/>
        </w:rPr>
      </w:pPr>
    </w:p>
    <w:p w:rsidR="00D3402B" w:rsidRPr="00D66D72" w:rsidRDefault="00D3402B" w:rsidP="00D3402B">
      <w:pPr>
        <w:widowControl w:val="0"/>
        <w:spacing w:line="235" w:lineRule="auto"/>
        <w:ind w:right="-20"/>
        <w:rPr>
          <w:rFonts w:ascii="Times New Roman" w:eastAsia="Times New Roman" w:hAnsi="Times New Roman" w:cs="Times New Roman"/>
          <w:b/>
          <w:bCs/>
          <w:color w:val="000000"/>
          <w:sz w:val="26"/>
          <w:szCs w:val="26"/>
        </w:rPr>
      </w:pPr>
      <w:r w:rsidRPr="00D66D72">
        <w:rPr>
          <w:rFonts w:ascii="Times New Roman" w:eastAsia="Times New Roman" w:hAnsi="Times New Roman" w:cs="Times New Roman"/>
          <w:b/>
          <w:bCs/>
          <w:color w:val="000000"/>
          <w:sz w:val="26"/>
          <w:szCs w:val="26"/>
        </w:rPr>
        <w:t>Задачи социального направления воспитания:</w:t>
      </w:r>
    </w:p>
    <w:p w:rsidR="00D3402B" w:rsidRPr="00D3402B" w:rsidRDefault="00D3402B" w:rsidP="00D3402B">
      <w:pPr>
        <w:pStyle w:val="a9"/>
        <w:widowControl w:val="0"/>
        <w:numPr>
          <w:ilvl w:val="0"/>
          <w:numId w:val="16"/>
        </w:numPr>
        <w:spacing w:line="238" w:lineRule="auto"/>
        <w:ind w:right="-16"/>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D3402B" w:rsidRPr="00D3402B" w:rsidRDefault="00D3402B" w:rsidP="00D3402B">
      <w:pPr>
        <w:pStyle w:val="a9"/>
        <w:widowControl w:val="0"/>
        <w:numPr>
          <w:ilvl w:val="0"/>
          <w:numId w:val="16"/>
        </w:numPr>
        <w:tabs>
          <w:tab w:val="left" w:pos="2327"/>
          <w:tab w:val="left" w:pos="3740"/>
          <w:tab w:val="left" w:pos="6168"/>
          <w:tab w:val="left" w:pos="9089"/>
        </w:tabs>
        <w:spacing w:before="5" w:line="239" w:lineRule="auto"/>
        <w:ind w:right="-11"/>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формирование навыков, необходимых для полноценного существования в обществе:</w:t>
      </w:r>
      <w:r w:rsidRPr="00D3402B">
        <w:rPr>
          <w:rFonts w:ascii="Times New Roman" w:eastAsia="Times New Roman" w:hAnsi="Times New Roman" w:cs="Times New Roman"/>
          <w:color w:val="000000"/>
          <w:sz w:val="26"/>
          <w:szCs w:val="26"/>
        </w:rPr>
        <w:tab/>
        <w:t>эмпатии</w:t>
      </w:r>
      <w:r w:rsidRPr="00D3402B">
        <w:rPr>
          <w:rFonts w:ascii="Times New Roman" w:eastAsia="Times New Roman" w:hAnsi="Times New Roman" w:cs="Times New Roman"/>
          <w:color w:val="000000"/>
          <w:sz w:val="26"/>
          <w:szCs w:val="26"/>
        </w:rPr>
        <w:tab/>
        <w:t>(сопереживания),</w:t>
      </w:r>
      <w:r w:rsidRPr="00D3402B">
        <w:rPr>
          <w:rFonts w:ascii="Times New Roman" w:eastAsia="Times New Roman" w:hAnsi="Times New Roman" w:cs="Times New Roman"/>
          <w:color w:val="000000"/>
          <w:sz w:val="26"/>
          <w:szCs w:val="26"/>
        </w:rPr>
        <w:tab/>
        <w:t>коммуникабельности,</w:t>
      </w:r>
      <w:r w:rsidRPr="00D3402B">
        <w:rPr>
          <w:rFonts w:ascii="Times New Roman" w:eastAsia="Times New Roman" w:hAnsi="Times New Roman" w:cs="Times New Roman"/>
          <w:color w:val="000000"/>
          <w:sz w:val="26"/>
          <w:szCs w:val="26"/>
        </w:rPr>
        <w:tab/>
        <w:t>заботы, ответственности, сотрудничества, умения договариваться, умения соблюдать правила;</w:t>
      </w:r>
    </w:p>
    <w:p w:rsidR="00D3402B" w:rsidRPr="00D3402B" w:rsidRDefault="00D3402B" w:rsidP="00D3402B">
      <w:pPr>
        <w:pStyle w:val="a9"/>
        <w:widowControl w:val="0"/>
        <w:numPr>
          <w:ilvl w:val="0"/>
          <w:numId w:val="16"/>
        </w:numPr>
        <w:spacing w:line="238" w:lineRule="auto"/>
        <w:ind w:right="-60"/>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развитие способности поставить себя на место другого как проявление личностной зрелости и преодоление детского эгоизма.</w:t>
      </w:r>
    </w:p>
    <w:p w:rsidR="00D3402B" w:rsidRDefault="00D3402B" w:rsidP="00D3402B">
      <w:pPr>
        <w:spacing w:line="240" w:lineRule="exact"/>
        <w:rPr>
          <w:rFonts w:ascii="Times New Roman" w:eastAsia="Times New Roman" w:hAnsi="Times New Roman" w:cs="Times New Roman"/>
          <w:sz w:val="24"/>
          <w:szCs w:val="24"/>
        </w:rPr>
      </w:pPr>
    </w:p>
    <w:p w:rsidR="00B46E64" w:rsidRPr="00D66D72" w:rsidRDefault="00B46E64" w:rsidP="00D3402B">
      <w:pPr>
        <w:spacing w:line="240" w:lineRule="exact"/>
        <w:rPr>
          <w:rFonts w:ascii="Times New Roman" w:eastAsia="Times New Roman" w:hAnsi="Times New Roman" w:cs="Times New Roman"/>
          <w:sz w:val="24"/>
          <w:szCs w:val="24"/>
        </w:rPr>
      </w:pPr>
    </w:p>
    <w:p w:rsidR="000B4750" w:rsidRPr="00D66D72" w:rsidRDefault="000B4750" w:rsidP="000B4750">
      <w:pPr>
        <w:widowControl w:val="0"/>
        <w:spacing w:before="15" w:line="235" w:lineRule="auto"/>
        <w:ind w:right="-20"/>
        <w:rPr>
          <w:rFonts w:ascii="Times New Roman" w:eastAsia="Times New Roman" w:hAnsi="Times New Roman" w:cs="Times New Roman"/>
          <w:b/>
          <w:bCs/>
          <w:color w:val="000000"/>
          <w:sz w:val="26"/>
          <w:szCs w:val="26"/>
        </w:rPr>
      </w:pPr>
      <w:bookmarkStart w:id="22" w:name="_page_81_0"/>
      <w:bookmarkEnd w:id="21"/>
      <w:r w:rsidRPr="00D66D72">
        <w:rPr>
          <w:rFonts w:ascii="Times New Roman" w:eastAsia="Times New Roman" w:hAnsi="Times New Roman" w:cs="Times New Roman"/>
          <w:b/>
          <w:bCs/>
          <w:color w:val="000000"/>
          <w:sz w:val="26"/>
          <w:szCs w:val="26"/>
        </w:rPr>
        <w:t>Задачи познавательного направления воспитания:</w:t>
      </w:r>
    </w:p>
    <w:p w:rsidR="000B4750" w:rsidRPr="00D3402B" w:rsidRDefault="000B4750" w:rsidP="000B4750">
      <w:pPr>
        <w:pStyle w:val="a9"/>
        <w:widowControl w:val="0"/>
        <w:numPr>
          <w:ilvl w:val="0"/>
          <w:numId w:val="17"/>
        </w:numPr>
        <w:tabs>
          <w:tab w:val="left" w:pos="2161"/>
          <w:tab w:val="left" w:pos="7203"/>
        </w:tabs>
        <w:spacing w:line="238" w:lineRule="auto"/>
        <w:ind w:right="917"/>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развитие</w:t>
      </w:r>
      <w:r w:rsidRPr="00D3402B">
        <w:rPr>
          <w:rFonts w:ascii="Times New Roman" w:eastAsia="Times New Roman" w:hAnsi="Times New Roman" w:cs="Times New Roman"/>
          <w:color w:val="000000"/>
          <w:sz w:val="26"/>
          <w:szCs w:val="26"/>
        </w:rPr>
        <w:tab/>
        <w:t>любознательности,</w:t>
      </w:r>
      <w:r>
        <w:rPr>
          <w:rFonts w:ascii="Times New Roman" w:eastAsia="Times New Roman" w:hAnsi="Times New Roman" w:cs="Times New Roman"/>
          <w:color w:val="000000"/>
          <w:sz w:val="26"/>
          <w:szCs w:val="26"/>
        </w:rPr>
        <w:t xml:space="preserve"> </w:t>
      </w:r>
      <w:r w:rsidRPr="00D3402B">
        <w:rPr>
          <w:rFonts w:ascii="Times New Roman" w:eastAsia="Times New Roman" w:hAnsi="Times New Roman" w:cs="Times New Roman"/>
          <w:color w:val="000000"/>
          <w:sz w:val="26"/>
          <w:szCs w:val="26"/>
        </w:rPr>
        <w:t>формирование опыта</w:t>
      </w:r>
      <w:r w:rsidRPr="00D3402B">
        <w:rPr>
          <w:rFonts w:ascii="Times New Roman" w:eastAsia="Times New Roman" w:hAnsi="Times New Roman" w:cs="Times New Roman"/>
          <w:color w:val="000000"/>
          <w:sz w:val="26"/>
          <w:szCs w:val="26"/>
        </w:rPr>
        <w:tab/>
        <w:t>познавательной инициативы;</w:t>
      </w:r>
    </w:p>
    <w:p w:rsidR="000B4750" w:rsidRDefault="000B4750" w:rsidP="000B4750">
      <w:pPr>
        <w:pStyle w:val="a9"/>
        <w:widowControl w:val="0"/>
        <w:numPr>
          <w:ilvl w:val="0"/>
          <w:numId w:val="17"/>
        </w:numPr>
        <w:spacing w:line="242" w:lineRule="auto"/>
        <w:ind w:right="-64"/>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 xml:space="preserve">формирование ценностного отношения к взрослому как источнику знаний; </w:t>
      </w:r>
    </w:p>
    <w:p w:rsidR="000B4750" w:rsidRPr="00D3402B" w:rsidRDefault="000B4750" w:rsidP="000B4750">
      <w:pPr>
        <w:pStyle w:val="a9"/>
        <w:widowControl w:val="0"/>
        <w:numPr>
          <w:ilvl w:val="0"/>
          <w:numId w:val="17"/>
        </w:numPr>
        <w:spacing w:line="242" w:lineRule="auto"/>
        <w:ind w:right="-64"/>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приобщение ребенка к культурным способам познания (книги, интернет -</w:t>
      </w:r>
    </w:p>
    <w:p w:rsidR="000B4750" w:rsidRPr="00D66D72" w:rsidRDefault="000B4750" w:rsidP="000B4750">
      <w:pPr>
        <w:widowControl w:val="0"/>
        <w:spacing w:line="239" w:lineRule="auto"/>
        <w:ind w:left="720"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источники, дискуссии и др.).</w:t>
      </w:r>
    </w:p>
    <w:p w:rsidR="000B4750" w:rsidRPr="00D66D72" w:rsidRDefault="000B4750" w:rsidP="000B4750">
      <w:pPr>
        <w:spacing w:after="63" w:line="240" w:lineRule="exact"/>
        <w:rPr>
          <w:rFonts w:ascii="Times New Roman" w:eastAsia="Times New Roman" w:hAnsi="Times New Roman" w:cs="Times New Roman"/>
          <w:sz w:val="24"/>
          <w:szCs w:val="24"/>
        </w:rPr>
      </w:pPr>
    </w:p>
    <w:p w:rsidR="000B4750" w:rsidRPr="00D66D72" w:rsidRDefault="000B4750" w:rsidP="000B4750">
      <w:pPr>
        <w:widowControl w:val="0"/>
        <w:spacing w:line="235" w:lineRule="auto"/>
        <w:ind w:right="-20"/>
        <w:rPr>
          <w:rFonts w:ascii="Times New Roman" w:eastAsia="Times New Roman" w:hAnsi="Times New Roman" w:cs="Times New Roman"/>
          <w:b/>
          <w:bCs/>
          <w:color w:val="000000"/>
          <w:sz w:val="26"/>
          <w:szCs w:val="26"/>
        </w:rPr>
      </w:pPr>
      <w:r w:rsidRPr="00D66D72">
        <w:rPr>
          <w:rFonts w:ascii="Times New Roman" w:eastAsia="Times New Roman" w:hAnsi="Times New Roman" w:cs="Times New Roman"/>
          <w:b/>
          <w:bCs/>
          <w:color w:val="000000"/>
          <w:sz w:val="26"/>
          <w:szCs w:val="26"/>
        </w:rPr>
        <w:t>Задачи по формированию здорового образа жизни:</w:t>
      </w:r>
    </w:p>
    <w:p w:rsidR="000B4750" w:rsidRPr="00D3402B" w:rsidRDefault="000B4750" w:rsidP="000B4750">
      <w:pPr>
        <w:pStyle w:val="a9"/>
        <w:widowControl w:val="0"/>
        <w:numPr>
          <w:ilvl w:val="0"/>
          <w:numId w:val="18"/>
        </w:numPr>
        <w:spacing w:line="239" w:lineRule="auto"/>
        <w:ind w:right="-6"/>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0B4750" w:rsidRPr="00D3402B" w:rsidRDefault="000B4750" w:rsidP="000B4750">
      <w:pPr>
        <w:pStyle w:val="a9"/>
        <w:widowControl w:val="0"/>
        <w:numPr>
          <w:ilvl w:val="0"/>
          <w:numId w:val="18"/>
        </w:numPr>
        <w:spacing w:line="238" w:lineRule="auto"/>
        <w:ind w:right="-54"/>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закаливание, повышение сопротивляемости к воздействию условий внешней среды;</w:t>
      </w:r>
    </w:p>
    <w:p w:rsidR="000B4750" w:rsidRPr="00D3402B" w:rsidRDefault="000B4750" w:rsidP="000B4750">
      <w:pPr>
        <w:pStyle w:val="a9"/>
        <w:widowControl w:val="0"/>
        <w:numPr>
          <w:ilvl w:val="0"/>
          <w:numId w:val="18"/>
        </w:numPr>
        <w:spacing w:before="4" w:line="238" w:lineRule="auto"/>
        <w:ind w:right="-55"/>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укрепление опорно-двигательного аппарата; развитие двигательных способностей, обучение двигательным навыкам и умениям;</w:t>
      </w:r>
    </w:p>
    <w:p w:rsidR="000B4750" w:rsidRPr="00D3402B" w:rsidRDefault="000B4750" w:rsidP="000B4750">
      <w:pPr>
        <w:pStyle w:val="a9"/>
        <w:widowControl w:val="0"/>
        <w:numPr>
          <w:ilvl w:val="0"/>
          <w:numId w:val="18"/>
        </w:numPr>
        <w:spacing w:line="238" w:lineRule="auto"/>
        <w:ind w:right="-49"/>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формирование элементарных представлений в области физической культуры, здоровья и безопасного образа жизни;</w:t>
      </w:r>
    </w:p>
    <w:p w:rsidR="000B4750" w:rsidRDefault="000B4750" w:rsidP="000B4750">
      <w:pPr>
        <w:pStyle w:val="a9"/>
        <w:widowControl w:val="0"/>
        <w:numPr>
          <w:ilvl w:val="0"/>
          <w:numId w:val="18"/>
        </w:numPr>
        <w:tabs>
          <w:tab w:val="left" w:pos="4322"/>
          <w:tab w:val="left" w:pos="5762"/>
          <w:tab w:val="left" w:pos="7203"/>
        </w:tabs>
        <w:spacing w:before="4" w:line="238" w:lineRule="auto"/>
        <w:ind w:right="558"/>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 xml:space="preserve">организация сна, здорового питания, выстраивание правильного режима дня; </w:t>
      </w:r>
    </w:p>
    <w:p w:rsidR="000B4750" w:rsidRPr="00D3402B" w:rsidRDefault="000B4750" w:rsidP="000B4750">
      <w:pPr>
        <w:pStyle w:val="a9"/>
        <w:widowControl w:val="0"/>
        <w:numPr>
          <w:ilvl w:val="0"/>
          <w:numId w:val="18"/>
        </w:numPr>
        <w:tabs>
          <w:tab w:val="left" w:pos="4322"/>
          <w:tab w:val="left" w:pos="5762"/>
          <w:tab w:val="left" w:pos="7203"/>
        </w:tabs>
        <w:spacing w:before="4" w:line="238" w:lineRule="auto"/>
        <w:ind w:right="558"/>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экологической</w:t>
      </w:r>
      <w:r w:rsidRPr="00D3402B">
        <w:rPr>
          <w:rFonts w:ascii="Times New Roman" w:eastAsia="Times New Roman" w:hAnsi="Times New Roman" w:cs="Times New Roman"/>
          <w:color w:val="000000"/>
          <w:sz w:val="26"/>
          <w:szCs w:val="26"/>
        </w:rPr>
        <w:tab/>
        <w:t>культуры,</w:t>
      </w:r>
      <w:r w:rsidRPr="00D3402B">
        <w:rPr>
          <w:rFonts w:ascii="Times New Roman" w:eastAsia="Times New Roman" w:hAnsi="Times New Roman" w:cs="Times New Roman"/>
          <w:color w:val="000000"/>
          <w:sz w:val="26"/>
          <w:szCs w:val="26"/>
        </w:rPr>
        <w:tab/>
        <w:t>обучение</w:t>
      </w:r>
      <w:r w:rsidRPr="00D3402B">
        <w:rPr>
          <w:rFonts w:ascii="Times New Roman" w:eastAsia="Times New Roman" w:hAnsi="Times New Roman" w:cs="Times New Roman"/>
          <w:color w:val="000000"/>
          <w:sz w:val="26"/>
          <w:szCs w:val="26"/>
        </w:rPr>
        <w:tab/>
        <w:t>безопасности</w:t>
      </w:r>
    </w:p>
    <w:p w:rsidR="000B4750" w:rsidRDefault="000B4750" w:rsidP="000B4750">
      <w:pPr>
        <w:widowControl w:val="0"/>
        <w:spacing w:line="243" w:lineRule="auto"/>
        <w:ind w:left="720"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жизнедеятельности.</w:t>
      </w:r>
    </w:p>
    <w:p w:rsidR="00B46E64" w:rsidRPr="00D66D72" w:rsidRDefault="00B46E64" w:rsidP="000B4750">
      <w:pPr>
        <w:widowControl w:val="0"/>
        <w:spacing w:line="243" w:lineRule="auto"/>
        <w:ind w:left="720" w:right="-20"/>
        <w:rPr>
          <w:rFonts w:ascii="Times New Roman" w:eastAsia="Times New Roman" w:hAnsi="Times New Roman" w:cs="Times New Roman"/>
          <w:color w:val="000000"/>
          <w:sz w:val="26"/>
          <w:szCs w:val="26"/>
        </w:rPr>
      </w:pPr>
    </w:p>
    <w:p w:rsidR="000B4750" w:rsidRPr="00B46E64" w:rsidRDefault="000B4750" w:rsidP="000B4750">
      <w:pPr>
        <w:widowControl w:val="0"/>
        <w:spacing w:line="238" w:lineRule="auto"/>
        <w:ind w:left="360" w:right="-20"/>
        <w:rPr>
          <w:rFonts w:ascii="Times New Roman" w:eastAsia="Times New Roman" w:hAnsi="Times New Roman" w:cs="Times New Roman"/>
          <w:b/>
          <w:i/>
          <w:iCs/>
          <w:color w:val="000000"/>
          <w:sz w:val="26"/>
          <w:szCs w:val="26"/>
        </w:rPr>
      </w:pPr>
      <w:r w:rsidRPr="00B46E64">
        <w:rPr>
          <w:rFonts w:ascii="Times New Roman" w:eastAsia="Times New Roman" w:hAnsi="Times New Roman" w:cs="Times New Roman"/>
          <w:b/>
          <w:i/>
          <w:iCs/>
          <w:color w:val="000000"/>
          <w:sz w:val="26"/>
          <w:szCs w:val="26"/>
        </w:rPr>
        <w:t>Направления деятельности воспитателя:</w:t>
      </w:r>
    </w:p>
    <w:p w:rsidR="000B4750" w:rsidRPr="00D66D72" w:rsidRDefault="000B4750" w:rsidP="000B4750">
      <w:pPr>
        <w:widowControl w:val="0"/>
        <w:spacing w:line="238" w:lineRule="auto"/>
        <w:ind w:left="720" w:right="-45" w:hanging="360"/>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организация подвижных, спортивных игр, в том числе традиционных народных игр, дворовых игр на территории детского сада;</w:t>
      </w:r>
    </w:p>
    <w:p w:rsidR="000B4750" w:rsidRPr="00D66D72" w:rsidRDefault="000B4750" w:rsidP="000B4750">
      <w:pPr>
        <w:widowControl w:val="0"/>
        <w:tabs>
          <w:tab w:val="left" w:pos="720"/>
        </w:tabs>
        <w:spacing w:line="241" w:lineRule="auto"/>
        <w:ind w:left="360" w:right="1959"/>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 xml:space="preserve">создание детско-взрослых проектов по здоровому образу жизни; </w:t>
      </w: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введение оздоровительных традиций в ДОО.</w:t>
      </w:r>
    </w:p>
    <w:p w:rsidR="000B4750" w:rsidRPr="00D66D72" w:rsidRDefault="000B4750" w:rsidP="000B4750">
      <w:pPr>
        <w:spacing w:after="55" w:line="240" w:lineRule="exact"/>
        <w:rPr>
          <w:rFonts w:ascii="Times New Roman" w:eastAsia="Times New Roman" w:hAnsi="Times New Roman" w:cs="Times New Roman"/>
          <w:sz w:val="24"/>
          <w:szCs w:val="24"/>
        </w:rPr>
      </w:pPr>
    </w:p>
    <w:p w:rsidR="000B4750" w:rsidRPr="00D66D72" w:rsidRDefault="000B4750" w:rsidP="000B4750">
      <w:pPr>
        <w:widowControl w:val="0"/>
        <w:tabs>
          <w:tab w:val="left" w:pos="1065"/>
          <w:tab w:val="left" w:pos="2618"/>
          <w:tab w:val="left" w:pos="3942"/>
          <w:tab w:val="left" w:pos="5271"/>
          <w:tab w:val="left" w:pos="6949"/>
          <w:tab w:val="left" w:pos="8048"/>
          <w:tab w:val="left" w:pos="9790"/>
        </w:tabs>
        <w:spacing w:line="239" w:lineRule="auto"/>
        <w:ind w:right="-53"/>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Формирование у дошкольников культурно-гигиенических навыков является важной частью</w:t>
      </w:r>
      <w:r w:rsidRPr="00D66D72">
        <w:rPr>
          <w:rFonts w:ascii="Times New Roman" w:eastAsia="Times New Roman" w:hAnsi="Times New Roman" w:cs="Times New Roman"/>
          <w:color w:val="000000"/>
          <w:sz w:val="26"/>
          <w:szCs w:val="26"/>
        </w:rPr>
        <w:tab/>
        <w:t>воспитания</w:t>
      </w:r>
      <w:r w:rsidRPr="00D66D72">
        <w:rPr>
          <w:rFonts w:ascii="Times New Roman" w:eastAsia="Times New Roman" w:hAnsi="Times New Roman" w:cs="Times New Roman"/>
          <w:color w:val="000000"/>
          <w:sz w:val="26"/>
          <w:szCs w:val="26"/>
        </w:rPr>
        <w:tab/>
        <w:t>культуры</w:t>
      </w:r>
      <w:r w:rsidRPr="00D66D72">
        <w:rPr>
          <w:rFonts w:ascii="Times New Roman" w:eastAsia="Times New Roman" w:hAnsi="Times New Roman" w:cs="Times New Roman"/>
          <w:color w:val="000000"/>
          <w:sz w:val="26"/>
          <w:szCs w:val="26"/>
        </w:rPr>
        <w:tab/>
        <w:t>здоровья.</w:t>
      </w:r>
      <w:r w:rsidRPr="00D66D72">
        <w:rPr>
          <w:rFonts w:ascii="Times New Roman" w:eastAsia="Times New Roman" w:hAnsi="Times New Roman" w:cs="Times New Roman"/>
          <w:color w:val="000000"/>
          <w:sz w:val="26"/>
          <w:szCs w:val="26"/>
        </w:rPr>
        <w:tab/>
        <w:t>Воспитатель</w:t>
      </w:r>
      <w:r w:rsidRPr="00D66D72">
        <w:rPr>
          <w:rFonts w:ascii="Times New Roman" w:eastAsia="Times New Roman" w:hAnsi="Times New Roman" w:cs="Times New Roman"/>
          <w:color w:val="000000"/>
          <w:sz w:val="26"/>
          <w:szCs w:val="26"/>
        </w:rPr>
        <w:tab/>
        <w:t>должен</w:t>
      </w:r>
      <w:r w:rsidRPr="00D66D72">
        <w:rPr>
          <w:rFonts w:ascii="Times New Roman" w:eastAsia="Times New Roman" w:hAnsi="Times New Roman" w:cs="Times New Roman"/>
          <w:color w:val="000000"/>
          <w:sz w:val="26"/>
          <w:szCs w:val="26"/>
        </w:rPr>
        <w:tab/>
        <w:t>формировать</w:t>
      </w:r>
      <w:r w:rsidRPr="00D66D72">
        <w:rPr>
          <w:rFonts w:ascii="Times New Roman" w:eastAsia="Times New Roman" w:hAnsi="Times New Roman" w:cs="Times New Roman"/>
          <w:color w:val="000000"/>
          <w:sz w:val="26"/>
          <w:szCs w:val="26"/>
        </w:rPr>
        <w:tab/>
        <w:t>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w:t>
      </w:r>
      <w:r>
        <w:rPr>
          <w:rFonts w:ascii="Times New Roman" w:eastAsia="Times New Roman" w:hAnsi="Times New Roman" w:cs="Times New Roman"/>
          <w:color w:val="000000"/>
          <w:sz w:val="26"/>
          <w:szCs w:val="26"/>
        </w:rPr>
        <w:t>и всего пребывания ребенка в дошкольной группе</w:t>
      </w:r>
      <w:r w:rsidRPr="00D66D72">
        <w:rPr>
          <w:rFonts w:ascii="Times New Roman" w:eastAsia="Times New Roman" w:hAnsi="Times New Roman" w:cs="Times New Roman"/>
          <w:color w:val="000000"/>
          <w:sz w:val="26"/>
          <w:szCs w:val="26"/>
        </w:rPr>
        <w:t>.</w:t>
      </w:r>
    </w:p>
    <w:p w:rsidR="000B4750" w:rsidRPr="00D66D72" w:rsidRDefault="000B4750" w:rsidP="000B4750">
      <w:pPr>
        <w:widowControl w:val="0"/>
        <w:tabs>
          <w:tab w:val="left" w:pos="978"/>
          <w:tab w:val="left" w:pos="2355"/>
          <w:tab w:val="left" w:pos="3812"/>
          <w:tab w:val="left" w:pos="4767"/>
          <w:tab w:val="left" w:pos="6672"/>
          <w:tab w:val="left" w:pos="7982"/>
          <w:tab w:val="left" w:pos="8366"/>
        </w:tabs>
        <w:spacing w:line="239" w:lineRule="auto"/>
        <w:ind w:right="-5"/>
        <w:jc w:val="both"/>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В формировании культурно-гигиенических навыков режим дня играет одну из клю</w:t>
      </w:r>
      <w:r>
        <w:rPr>
          <w:rFonts w:ascii="Times New Roman" w:eastAsia="Times New Roman" w:hAnsi="Times New Roman" w:cs="Times New Roman"/>
          <w:color w:val="000000"/>
          <w:sz w:val="26"/>
          <w:szCs w:val="26"/>
        </w:rPr>
        <w:t>чевых ролей.</w:t>
      </w:r>
      <w:r>
        <w:rPr>
          <w:rFonts w:ascii="Times New Roman" w:eastAsia="Times New Roman" w:hAnsi="Times New Roman" w:cs="Times New Roman"/>
          <w:color w:val="000000"/>
          <w:sz w:val="26"/>
          <w:szCs w:val="26"/>
        </w:rPr>
        <w:tab/>
        <w:t>Привыкая</w:t>
      </w:r>
      <w:r>
        <w:rPr>
          <w:rFonts w:ascii="Times New Roman" w:eastAsia="Times New Roman" w:hAnsi="Times New Roman" w:cs="Times New Roman"/>
          <w:color w:val="000000"/>
          <w:sz w:val="26"/>
          <w:szCs w:val="26"/>
        </w:rPr>
        <w:tab/>
        <w:t xml:space="preserve">выполнять </w:t>
      </w:r>
      <w:r w:rsidRPr="00D66D72">
        <w:rPr>
          <w:rFonts w:ascii="Times New Roman" w:eastAsia="Times New Roman" w:hAnsi="Times New Roman" w:cs="Times New Roman"/>
          <w:color w:val="000000"/>
          <w:sz w:val="26"/>
          <w:szCs w:val="26"/>
        </w:rPr>
        <w:t>серию</w:t>
      </w:r>
      <w:r w:rsidRPr="00D66D72">
        <w:rPr>
          <w:rFonts w:ascii="Times New Roman" w:eastAsia="Times New Roman" w:hAnsi="Times New Roman" w:cs="Times New Roman"/>
          <w:color w:val="000000"/>
          <w:sz w:val="26"/>
          <w:szCs w:val="26"/>
        </w:rPr>
        <w:tab/>
        <w:t>гигиенических</w:t>
      </w:r>
      <w:r w:rsidRPr="00D66D72">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 xml:space="preserve"> процедур с </w:t>
      </w:r>
      <w:r w:rsidRPr="00D66D72">
        <w:rPr>
          <w:rFonts w:ascii="Times New Roman" w:eastAsia="Times New Roman" w:hAnsi="Times New Roman" w:cs="Times New Roman"/>
          <w:color w:val="000000"/>
          <w:sz w:val="26"/>
          <w:szCs w:val="26"/>
        </w:rPr>
        <w:t>определенной периодичностью, ребенок вводит их в свое бытовое пространство, и постепенно они становятся для него привычкой.</w:t>
      </w:r>
    </w:p>
    <w:p w:rsidR="000B4750" w:rsidRPr="00D66D72" w:rsidRDefault="000B4750" w:rsidP="000B4750">
      <w:pPr>
        <w:widowControl w:val="0"/>
        <w:spacing w:line="239" w:lineRule="auto"/>
        <w:ind w:right="-53"/>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Работа по формированию у ребенка культурно-гигиенических навыков в учреждении проводится в тесном контакте с семьей.</w:t>
      </w:r>
    </w:p>
    <w:p w:rsidR="000B4750" w:rsidRPr="00D66D72" w:rsidRDefault="000B4750" w:rsidP="000B4750">
      <w:pPr>
        <w:spacing w:after="64" w:line="240" w:lineRule="exact"/>
        <w:rPr>
          <w:rFonts w:ascii="Times New Roman" w:eastAsia="Times New Roman" w:hAnsi="Times New Roman" w:cs="Times New Roman"/>
          <w:sz w:val="24"/>
          <w:szCs w:val="24"/>
        </w:rPr>
      </w:pPr>
    </w:p>
    <w:p w:rsidR="000B4750" w:rsidRPr="00D66D72" w:rsidRDefault="000B4750" w:rsidP="000B4750">
      <w:pPr>
        <w:widowControl w:val="0"/>
        <w:spacing w:line="235" w:lineRule="auto"/>
        <w:ind w:right="-20"/>
        <w:rPr>
          <w:rFonts w:ascii="Times New Roman" w:eastAsia="Times New Roman" w:hAnsi="Times New Roman" w:cs="Times New Roman"/>
          <w:b/>
          <w:bCs/>
          <w:color w:val="000000"/>
          <w:sz w:val="26"/>
          <w:szCs w:val="26"/>
        </w:rPr>
      </w:pPr>
      <w:r w:rsidRPr="00D66D72">
        <w:rPr>
          <w:rFonts w:ascii="Times New Roman" w:eastAsia="Times New Roman" w:hAnsi="Times New Roman" w:cs="Times New Roman"/>
          <w:b/>
          <w:bCs/>
          <w:color w:val="000000"/>
          <w:sz w:val="26"/>
          <w:szCs w:val="26"/>
        </w:rPr>
        <w:t>Основные задачи трудового воспитания:</w:t>
      </w:r>
    </w:p>
    <w:p w:rsidR="000B4750" w:rsidRPr="00D3402B" w:rsidRDefault="000B4750" w:rsidP="000B4750">
      <w:pPr>
        <w:pStyle w:val="a9"/>
        <w:widowControl w:val="0"/>
        <w:numPr>
          <w:ilvl w:val="0"/>
          <w:numId w:val="19"/>
        </w:numPr>
        <w:spacing w:line="240" w:lineRule="auto"/>
        <w:ind w:right="-51"/>
        <w:jc w:val="center"/>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Ознакомление с доступными детям видами труда взрослых и воспитание положительного отношения к их труду, познание явлений и свойств, связанных преобразованием материалов и природной среды, которое является следствием</w:t>
      </w:r>
    </w:p>
    <w:p w:rsidR="000B4750" w:rsidRPr="00D66D72" w:rsidRDefault="000B4750" w:rsidP="000B4750">
      <w:pPr>
        <w:widowControl w:val="0"/>
        <w:spacing w:line="238" w:lineRule="auto"/>
        <w:ind w:left="720"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трудовой деятельности взрослых и труда самих детей.</w:t>
      </w:r>
    </w:p>
    <w:p w:rsidR="000B4750" w:rsidRPr="00D3402B" w:rsidRDefault="000B4750" w:rsidP="000B4750">
      <w:pPr>
        <w:pStyle w:val="a9"/>
        <w:widowControl w:val="0"/>
        <w:numPr>
          <w:ilvl w:val="0"/>
          <w:numId w:val="19"/>
        </w:numPr>
        <w:spacing w:line="240" w:lineRule="auto"/>
        <w:ind w:right="-3"/>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0B4750" w:rsidRPr="00D3402B" w:rsidRDefault="000B4750" w:rsidP="000B4750">
      <w:pPr>
        <w:pStyle w:val="a9"/>
        <w:widowControl w:val="0"/>
        <w:numPr>
          <w:ilvl w:val="0"/>
          <w:numId w:val="19"/>
        </w:numPr>
        <w:spacing w:line="238" w:lineRule="auto"/>
        <w:ind w:right="-20"/>
        <w:rPr>
          <w:rFonts w:ascii="Times New Roman" w:eastAsia="Times New Roman" w:hAnsi="Times New Roman" w:cs="Times New Roman"/>
          <w:color w:val="000000"/>
          <w:sz w:val="26"/>
          <w:szCs w:val="26"/>
        </w:rPr>
        <w:sectPr w:rsidR="000B4750" w:rsidRPr="00D3402B" w:rsidSect="000B4750">
          <w:type w:val="continuous"/>
          <w:pgSz w:w="11908" w:h="16838"/>
          <w:pgMar w:top="1134" w:right="840" w:bottom="0" w:left="1133" w:header="0" w:footer="0" w:gutter="0"/>
          <w:cols w:space="708"/>
        </w:sectPr>
      </w:pPr>
      <w:r w:rsidRPr="00D66D72">
        <w:rPr>
          <w:noProof/>
        </w:rPr>
        <mc:AlternateContent>
          <mc:Choice Requires="wps">
            <w:drawing>
              <wp:anchor distT="0" distB="0" distL="114300" distR="114300" simplePos="0" relativeHeight="251714560" behindDoc="1" locked="0" layoutInCell="0" allowOverlap="1" wp14:anchorId="45BAD580" wp14:editId="2B9D5CAD">
                <wp:simplePos x="0" y="0"/>
                <wp:positionH relativeFrom="page">
                  <wp:posOffset>6812026</wp:posOffset>
                </wp:positionH>
                <wp:positionV relativeFrom="paragraph">
                  <wp:posOffset>150149</wp:posOffset>
                </wp:positionV>
                <wp:extent cx="142600" cy="170532"/>
                <wp:effectExtent l="0" t="0" r="0" b="0"/>
                <wp:wrapNone/>
                <wp:docPr id="3490" name="drawingObject3490"/>
                <wp:cNvGraphicFramePr/>
                <a:graphic xmlns:a="http://schemas.openxmlformats.org/drawingml/2006/main">
                  <a:graphicData uri="http://schemas.microsoft.com/office/word/2010/wordprocessingShape">
                    <wps:wsp>
                      <wps:cNvSpPr txBox="1"/>
                      <wps:spPr>
                        <a:xfrm>
                          <a:off x="0" y="0"/>
                          <a:ext cx="142600" cy="170532"/>
                        </a:xfrm>
                        <a:prstGeom prst="rect">
                          <a:avLst/>
                        </a:prstGeom>
                        <a:noFill/>
                      </wps:spPr>
                      <wps:txbx>
                        <w:txbxContent>
                          <w:p w:rsidR="00DB3594" w:rsidRDefault="00DB3594" w:rsidP="000B4750">
                            <w:pPr>
                              <w:widowControl w:val="0"/>
                              <w:spacing w:line="268" w:lineRule="exact"/>
                              <w:ind w:right="-20"/>
                              <w:rPr>
                                <w:color w:val="000000"/>
                              </w:rPr>
                            </w:pPr>
                            <w:r>
                              <w:rPr>
                                <w:color w:val="000000"/>
                              </w:rPr>
                              <w:t>77</w:t>
                            </w:r>
                          </w:p>
                        </w:txbxContent>
                      </wps:txbx>
                      <wps:bodyPr vertOverflow="overflow" horzOverflow="overflow" vert="horz" lIns="0" tIns="0" rIns="0" bIns="0" anchor="t">
                        <a:spAutoFit/>
                      </wps:bodyPr>
                    </wps:wsp>
                  </a:graphicData>
                </a:graphic>
              </wp:anchor>
            </w:drawing>
          </mc:Choice>
          <mc:Fallback>
            <w:pict>
              <v:shape w14:anchorId="45BAD580" id="drawingObject3490" o:spid="_x0000_s1083" type="#_x0000_t202" style="position:absolute;left:0;text-align:left;margin-left:536.4pt;margin-top:11.8pt;width:11.25pt;height:13.45pt;z-index:-2516019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" o:allowincell="f" filled="f" stroked="f">
                <v:textbox style="mso-fit-shape-to-text:t" inset="0,0,0,0">
                  <w:txbxContent>
                    <w:p w:rsidR="00DB3594" w:rsidRDefault="00DB3594" w:rsidP="000B4750">
                      <w:pPr>
                        <w:widowControl w:val="0"/>
                        <w:spacing w:line="268" w:lineRule="exact"/>
                        <w:ind w:right="-20"/>
                        <w:rPr>
                          <w:color w:val="000000"/>
                        </w:rPr>
                      </w:pPr>
                      <w:r>
                        <w:rPr>
                          <w:color w:val="000000"/>
                        </w:rPr>
                        <w:t>77</w:t>
                      </w:r>
                    </w:p>
                  </w:txbxContent>
                </v:textbox>
                <w10:wrap anchorx="page"/>
              </v:shape>
            </w:pict>
          </mc:Fallback>
        </mc:AlternateContent>
      </w:r>
      <w:r w:rsidRPr="00D3402B">
        <w:rPr>
          <w:rFonts w:ascii="Times New Roman" w:eastAsia="Times New Roman" w:hAnsi="Times New Roman" w:cs="Times New Roman"/>
          <w:color w:val="000000"/>
          <w:sz w:val="26"/>
          <w:szCs w:val="26"/>
        </w:rPr>
        <w:t>Формирование трудового усилия (привычки к доступному дошкольнику</w:t>
      </w:r>
      <w:bookmarkEnd w:id="22"/>
    </w:p>
    <w:p w:rsidR="000B4750" w:rsidRPr="00D66D72" w:rsidRDefault="000B4750" w:rsidP="000B4750">
      <w:pPr>
        <w:widowControl w:val="0"/>
        <w:spacing w:line="242" w:lineRule="auto"/>
        <w:ind w:left="720" w:right="-6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напряжению физических, умственных и нравственных сил для решения трудовой задачи).</w:t>
      </w:r>
    </w:p>
    <w:p w:rsidR="000B4750" w:rsidRPr="00D66D72" w:rsidRDefault="000B4750" w:rsidP="000B4750">
      <w:pPr>
        <w:spacing w:after="58" w:line="240" w:lineRule="exact"/>
        <w:rPr>
          <w:rFonts w:ascii="Times New Roman" w:eastAsia="Times New Roman" w:hAnsi="Times New Roman" w:cs="Times New Roman"/>
          <w:sz w:val="24"/>
          <w:szCs w:val="24"/>
        </w:rPr>
      </w:pPr>
    </w:p>
    <w:p w:rsidR="000B4750" w:rsidRPr="00D66D72" w:rsidRDefault="000B4750" w:rsidP="000B4750">
      <w:pPr>
        <w:widowControl w:val="0"/>
        <w:spacing w:line="235" w:lineRule="auto"/>
        <w:ind w:right="-20"/>
        <w:rPr>
          <w:rFonts w:ascii="Times New Roman" w:eastAsia="Times New Roman" w:hAnsi="Times New Roman" w:cs="Times New Roman"/>
          <w:b/>
          <w:bCs/>
          <w:color w:val="000000"/>
          <w:sz w:val="26"/>
          <w:szCs w:val="26"/>
        </w:rPr>
      </w:pPr>
      <w:r w:rsidRPr="00D66D72">
        <w:rPr>
          <w:rFonts w:ascii="Times New Roman" w:eastAsia="Times New Roman" w:hAnsi="Times New Roman" w:cs="Times New Roman"/>
          <w:b/>
          <w:bCs/>
          <w:color w:val="000000"/>
          <w:sz w:val="26"/>
          <w:szCs w:val="26"/>
        </w:rPr>
        <w:t>Основные задачи эстетического воспитания:</w:t>
      </w:r>
    </w:p>
    <w:p w:rsidR="000B4750" w:rsidRPr="00D3402B" w:rsidRDefault="000B4750" w:rsidP="000B4750">
      <w:pPr>
        <w:pStyle w:val="a9"/>
        <w:widowControl w:val="0"/>
        <w:numPr>
          <w:ilvl w:val="0"/>
          <w:numId w:val="20"/>
        </w:numPr>
        <w:spacing w:line="242" w:lineRule="auto"/>
        <w:ind w:right="-58"/>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 xml:space="preserve">формирование культуры общения, поведения, этических представлений; </w:t>
      </w:r>
    </w:p>
    <w:p w:rsidR="000B4750" w:rsidRPr="00D3402B" w:rsidRDefault="000B4750" w:rsidP="000B4750">
      <w:pPr>
        <w:pStyle w:val="a9"/>
        <w:widowControl w:val="0"/>
        <w:numPr>
          <w:ilvl w:val="0"/>
          <w:numId w:val="20"/>
        </w:numPr>
        <w:spacing w:line="242" w:lineRule="auto"/>
        <w:ind w:right="-58"/>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представлений о значении опрятности и красоты внешней, ее влиянии</w:t>
      </w:r>
    </w:p>
    <w:p w:rsidR="000B4750" w:rsidRPr="00D66D72" w:rsidRDefault="000B4750" w:rsidP="000B4750">
      <w:pPr>
        <w:widowControl w:val="0"/>
        <w:spacing w:line="238" w:lineRule="auto"/>
        <w:ind w:left="720"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на внутренний мир человека;</w:t>
      </w:r>
    </w:p>
    <w:p w:rsidR="000B4750" w:rsidRPr="00D3402B" w:rsidRDefault="000B4750" w:rsidP="000B4750">
      <w:pPr>
        <w:pStyle w:val="a9"/>
        <w:widowControl w:val="0"/>
        <w:numPr>
          <w:ilvl w:val="0"/>
          <w:numId w:val="21"/>
        </w:numPr>
        <w:tabs>
          <w:tab w:val="left" w:pos="2161"/>
          <w:tab w:val="left" w:pos="4322"/>
          <w:tab w:val="left" w:pos="7203"/>
        </w:tabs>
        <w:spacing w:line="241" w:lineRule="auto"/>
        <w:ind w:right="-56"/>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развитие</w:t>
      </w:r>
      <w:r w:rsidRPr="00D3402B">
        <w:rPr>
          <w:rFonts w:ascii="Times New Roman" w:eastAsia="Times New Roman" w:hAnsi="Times New Roman" w:cs="Times New Roman"/>
          <w:color w:val="000000"/>
          <w:sz w:val="26"/>
          <w:szCs w:val="26"/>
        </w:rPr>
        <w:tab/>
        <w:t>предпосылок</w:t>
      </w:r>
      <w:r w:rsidRPr="00D3402B">
        <w:rPr>
          <w:rFonts w:ascii="Times New Roman" w:eastAsia="Times New Roman" w:hAnsi="Times New Roman" w:cs="Times New Roman"/>
          <w:color w:val="000000"/>
          <w:sz w:val="26"/>
          <w:szCs w:val="26"/>
        </w:rPr>
        <w:tab/>
        <w:t>ценностно-смыслового</w:t>
      </w:r>
      <w:r w:rsidRPr="00D3402B">
        <w:rPr>
          <w:rFonts w:ascii="Times New Roman" w:eastAsia="Times New Roman" w:hAnsi="Times New Roman" w:cs="Times New Roman"/>
          <w:color w:val="000000"/>
          <w:sz w:val="26"/>
          <w:szCs w:val="26"/>
        </w:rPr>
        <w:tab/>
        <w:t>восприятия и понимания произведений искусства, явлений жизни, отношений между</w:t>
      </w:r>
    </w:p>
    <w:p w:rsidR="000B4750" w:rsidRPr="00D66D72" w:rsidRDefault="000B4750" w:rsidP="000B4750">
      <w:pPr>
        <w:widowControl w:val="0"/>
        <w:spacing w:line="238" w:lineRule="auto"/>
        <w:ind w:left="720" w:right="-20"/>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людьми;</w:t>
      </w:r>
    </w:p>
    <w:p w:rsidR="000B4750" w:rsidRPr="00D3402B" w:rsidRDefault="000B4750" w:rsidP="000B4750">
      <w:pPr>
        <w:pStyle w:val="a9"/>
        <w:widowControl w:val="0"/>
        <w:numPr>
          <w:ilvl w:val="0"/>
          <w:numId w:val="21"/>
        </w:numPr>
        <w:spacing w:line="239" w:lineRule="auto"/>
        <w:ind w:right="-63"/>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воспитание любви</w:t>
      </w:r>
      <w:r>
        <w:rPr>
          <w:rFonts w:ascii="Times New Roman" w:eastAsia="Times New Roman" w:hAnsi="Times New Roman" w:cs="Times New Roman"/>
          <w:color w:val="000000"/>
          <w:sz w:val="26"/>
          <w:szCs w:val="26"/>
        </w:rPr>
        <w:t xml:space="preserve"> </w:t>
      </w:r>
      <w:r w:rsidRPr="00D3402B">
        <w:rPr>
          <w:rFonts w:ascii="Times New Roman" w:eastAsia="Times New Roman" w:hAnsi="Times New Roman" w:cs="Times New Roman"/>
          <w:color w:val="000000"/>
          <w:sz w:val="26"/>
          <w:szCs w:val="26"/>
        </w:rPr>
        <w:t>к прекрасному, уважения к</w:t>
      </w:r>
      <w:r>
        <w:rPr>
          <w:rFonts w:ascii="Times New Roman" w:eastAsia="Times New Roman" w:hAnsi="Times New Roman" w:cs="Times New Roman"/>
          <w:color w:val="000000"/>
          <w:sz w:val="26"/>
          <w:szCs w:val="26"/>
        </w:rPr>
        <w:t xml:space="preserve"> </w:t>
      </w:r>
      <w:r w:rsidRPr="00D3402B">
        <w:rPr>
          <w:rFonts w:ascii="Times New Roman" w:eastAsia="Times New Roman" w:hAnsi="Times New Roman" w:cs="Times New Roman"/>
          <w:color w:val="000000"/>
          <w:sz w:val="26"/>
          <w:szCs w:val="26"/>
        </w:rPr>
        <w:t>традициям и культуре родной страны и других народов;</w:t>
      </w:r>
    </w:p>
    <w:p w:rsidR="000B4750" w:rsidRPr="00D3402B" w:rsidRDefault="000B4750" w:rsidP="000B4750">
      <w:pPr>
        <w:pStyle w:val="a9"/>
        <w:widowControl w:val="0"/>
        <w:numPr>
          <w:ilvl w:val="0"/>
          <w:numId w:val="21"/>
        </w:numPr>
        <w:spacing w:line="238" w:lineRule="auto"/>
        <w:ind w:right="-54"/>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развитие творческого отношения к миру, природе, быту и к окружающей ребенка действительности;</w:t>
      </w:r>
    </w:p>
    <w:p w:rsidR="000B4750" w:rsidRPr="00D3402B" w:rsidRDefault="000B4750" w:rsidP="000B4750">
      <w:pPr>
        <w:pStyle w:val="a9"/>
        <w:widowControl w:val="0"/>
        <w:numPr>
          <w:ilvl w:val="0"/>
          <w:numId w:val="21"/>
        </w:numPr>
        <w:tabs>
          <w:tab w:val="left" w:pos="9442"/>
        </w:tabs>
        <w:spacing w:line="241" w:lineRule="auto"/>
        <w:ind w:right="-61"/>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формирование у детей эстетичес</w:t>
      </w:r>
      <w:r>
        <w:rPr>
          <w:rFonts w:ascii="Times New Roman" w:eastAsia="Times New Roman" w:hAnsi="Times New Roman" w:cs="Times New Roman"/>
          <w:color w:val="000000"/>
          <w:sz w:val="26"/>
          <w:szCs w:val="26"/>
        </w:rPr>
        <w:t xml:space="preserve">кого вкуса, стремления окружать </w:t>
      </w:r>
      <w:r w:rsidRPr="00D3402B">
        <w:rPr>
          <w:rFonts w:ascii="Times New Roman" w:eastAsia="Times New Roman" w:hAnsi="Times New Roman" w:cs="Times New Roman"/>
          <w:color w:val="000000"/>
          <w:sz w:val="26"/>
          <w:szCs w:val="26"/>
        </w:rPr>
        <w:t>себя прекрасным, создавать его.</w:t>
      </w:r>
    </w:p>
    <w:p w:rsidR="000B4750" w:rsidRPr="00D66D72" w:rsidRDefault="000B4750" w:rsidP="000B4750">
      <w:pPr>
        <w:spacing w:after="51" w:line="240" w:lineRule="exact"/>
        <w:rPr>
          <w:rFonts w:ascii="Times New Roman" w:eastAsia="Times New Roman" w:hAnsi="Times New Roman" w:cs="Times New Roman"/>
          <w:sz w:val="24"/>
          <w:szCs w:val="24"/>
        </w:rPr>
      </w:pPr>
    </w:p>
    <w:p w:rsidR="000B4750" w:rsidRPr="00D66D72" w:rsidRDefault="000B4750" w:rsidP="000B4750">
      <w:pPr>
        <w:widowControl w:val="0"/>
        <w:spacing w:line="238" w:lineRule="auto"/>
        <w:ind w:right="-56"/>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0B4750" w:rsidRPr="00D66D72" w:rsidRDefault="000B4750" w:rsidP="000B4750">
      <w:pPr>
        <w:widowControl w:val="0"/>
        <w:spacing w:before="5" w:line="238" w:lineRule="auto"/>
        <w:ind w:left="720" w:right="-60" w:hanging="360"/>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учить детей уважительно относиться к окружающим людям, считаться с их делами, интересами, удобствами;</w:t>
      </w:r>
    </w:p>
    <w:p w:rsidR="000B4750" w:rsidRPr="00D66D72" w:rsidRDefault="000B4750" w:rsidP="000B4750">
      <w:pPr>
        <w:widowControl w:val="0"/>
        <w:tabs>
          <w:tab w:val="left" w:pos="2375"/>
          <w:tab w:val="left" w:pos="5138"/>
          <w:tab w:val="left" w:pos="7043"/>
          <w:tab w:val="left" w:pos="8146"/>
          <w:tab w:val="left" w:pos="9034"/>
          <w:tab w:val="left" w:pos="9797"/>
        </w:tabs>
        <w:spacing w:line="240" w:lineRule="auto"/>
        <w:ind w:left="720" w:right="-13" w:hanging="360"/>
        <w:jc w:val="both"/>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воспитывать культуру общения ребенка, выражающуюся в общительности, этикет вежливости,</w:t>
      </w:r>
      <w:r w:rsidRPr="00D66D72">
        <w:rPr>
          <w:rFonts w:ascii="Times New Roman" w:eastAsia="Times New Roman" w:hAnsi="Times New Roman" w:cs="Times New Roman"/>
          <w:color w:val="000000"/>
          <w:sz w:val="26"/>
          <w:szCs w:val="26"/>
        </w:rPr>
        <w:tab/>
        <w:t>предупредительности,</w:t>
      </w:r>
      <w:r w:rsidRPr="00D66D72">
        <w:rPr>
          <w:rFonts w:ascii="Times New Roman" w:eastAsia="Times New Roman" w:hAnsi="Times New Roman" w:cs="Times New Roman"/>
          <w:color w:val="000000"/>
          <w:sz w:val="26"/>
          <w:szCs w:val="26"/>
        </w:rPr>
        <w:tab/>
        <w:t>сдержанности,</w:t>
      </w:r>
      <w:r w:rsidRPr="00D66D72">
        <w:rPr>
          <w:rFonts w:ascii="Times New Roman" w:eastAsia="Times New Roman" w:hAnsi="Times New Roman" w:cs="Times New Roman"/>
          <w:color w:val="000000"/>
          <w:sz w:val="26"/>
          <w:szCs w:val="26"/>
        </w:rPr>
        <w:tab/>
        <w:t>умении</w:t>
      </w:r>
      <w:r w:rsidRPr="00D66D72">
        <w:rPr>
          <w:rFonts w:ascii="Times New Roman" w:eastAsia="Times New Roman" w:hAnsi="Times New Roman" w:cs="Times New Roman"/>
          <w:color w:val="000000"/>
          <w:sz w:val="26"/>
          <w:szCs w:val="26"/>
        </w:rPr>
        <w:tab/>
        <w:t>вести</w:t>
      </w:r>
      <w:r w:rsidRPr="00D66D72">
        <w:rPr>
          <w:rFonts w:ascii="Times New Roman" w:eastAsia="Times New Roman" w:hAnsi="Times New Roman" w:cs="Times New Roman"/>
          <w:color w:val="000000"/>
          <w:sz w:val="26"/>
          <w:szCs w:val="26"/>
        </w:rPr>
        <w:tab/>
        <w:t>себя</w:t>
      </w:r>
      <w:r w:rsidRPr="00D66D72">
        <w:rPr>
          <w:rFonts w:ascii="Times New Roman" w:eastAsia="Times New Roman" w:hAnsi="Times New Roman" w:cs="Times New Roman"/>
          <w:color w:val="000000"/>
          <w:sz w:val="26"/>
          <w:szCs w:val="26"/>
        </w:rPr>
        <w:tab/>
        <w:t>в общественных местах;</w:t>
      </w:r>
    </w:p>
    <w:p w:rsidR="000B4750" w:rsidRPr="00D66D72" w:rsidRDefault="000B4750" w:rsidP="000B4750">
      <w:pPr>
        <w:widowControl w:val="0"/>
        <w:spacing w:line="240" w:lineRule="auto"/>
        <w:ind w:left="720" w:right="-14" w:hanging="360"/>
        <w:jc w:val="both"/>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0B4750" w:rsidRPr="00D66D72" w:rsidRDefault="000B4750" w:rsidP="000B4750">
      <w:pPr>
        <w:widowControl w:val="0"/>
        <w:spacing w:line="239" w:lineRule="auto"/>
        <w:ind w:left="720" w:right="-53" w:hanging="360"/>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воспитывать культуру деятельности, что подразумевает умение обращаться с игрушками, книгами, личными вещами, имуществом ДОО;</w:t>
      </w:r>
    </w:p>
    <w:p w:rsidR="000B4750" w:rsidRPr="00D66D72" w:rsidRDefault="000B4750" w:rsidP="000B4750">
      <w:pPr>
        <w:widowControl w:val="0"/>
        <w:spacing w:line="238" w:lineRule="auto"/>
        <w:ind w:left="720" w:right="-59" w:hanging="360"/>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формировать умение подготовиться к предстоящей деятельности, четко и последовательно выполнять, и заканчивать ее;</w:t>
      </w:r>
    </w:p>
    <w:p w:rsidR="000B4750" w:rsidRPr="00D66D72" w:rsidRDefault="000B4750" w:rsidP="000B4750">
      <w:pPr>
        <w:widowControl w:val="0"/>
        <w:spacing w:line="238" w:lineRule="auto"/>
        <w:ind w:left="720" w:right="-59" w:hanging="360"/>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формировать умение приводить в порядок рабочее место, аккуратно убрать все за собой;</w:t>
      </w:r>
    </w:p>
    <w:p w:rsidR="000B4750" w:rsidRPr="00D66D72" w:rsidRDefault="000B4750" w:rsidP="000B4750">
      <w:pPr>
        <w:widowControl w:val="0"/>
        <w:tabs>
          <w:tab w:val="left" w:pos="720"/>
        </w:tabs>
        <w:spacing w:before="4" w:line="238" w:lineRule="auto"/>
        <w:ind w:left="360" w:right="-20"/>
        <w:rPr>
          <w:rFonts w:ascii="Times New Roman" w:eastAsia="Times New Roman" w:hAnsi="Times New Roman" w:cs="Times New Roman"/>
          <w:color w:val="000000"/>
          <w:sz w:val="26"/>
          <w:szCs w:val="26"/>
        </w:rPr>
      </w:pPr>
      <w:r w:rsidRPr="00D66D72">
        <w:rPr>
          <w:color w:val="000000"/>
          <w:sz w:val="18"/>
          <w:szCs w:val="18"/>
        </w:rPr>
        <w:t>-</w:t>
      </w:r>
      <w:r w:rsidRPr="00D66D72">
        <w:rPr>
          <w:color w:val="000000"/>
          <w:sz w:val="18"/>
          <w:szCs w:val="18"/>
        </w:rPr>
        <w:tab/>
      </w:r>
      <w:r w:rsidRPr="00D66D72">
        <w:rPr>
          <w:rFonts w:ascii="Times New Roman" w:eastAsia="Times New Roman" w:hAnsi="Times New Roman" w:cs="Times New Roman"/>
          <w:color w:val="000000"/>
          <w:sz w:val="26"/>
          <w:szCs w:val="26"/>
        </w:rPr>
        <w:t>формировать умение приводить в порядок свою одежду.</w:t>
      </w:r>
    </w:p>
    <w:p w:rsidR="000B4750" w:rsidRPr="00D66D72" w:rsidRDefault="000B4750" w:rsidP="000B4750">
      <w:pPr>
        <w:widowControl w:val="0"/>
        <w:spacing w:line="239" w:lineRule="auto"/>
        <w:ind w:right="-15"/>
        <w:jc w:val="both"/>
        <w:rPr>
          <w:rFonts w:ascii="Times New Roman" w:eastAsia="Times New Roman" w:hAnsi="Times New Roman" w:cs="Times New Roman"/>
          <w:color w:val="000000"/>
          <w:sz w:val="26"/>
          <w:szCs w:val="26"/>
        </w:rPr>
      </w:pPr>
      <w:r w:rsidRPr="00D66D72">
        <w:rPr>
          <w:rFonts w:ascii="Times New Roman" w:eastAsia="Times New Roman" w:hAnsi="Times New Roman" w:cs="Times New Roman"/>
          <w:color w:val="000000"/>
          <w:sz w:val="26"/>
          <w:szCs w:val="26"/>
        </w:rPr>
        <w:t>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0B4750" w:rsidRDefault="000B4750" w:rsidP="000B4750">
      <w:pPr>
        <w:spacing w:line="240" w:lineRule="exact"/>
        <w:rPr>
          <w:rFonts w:ascii="Times New Roman" w:eastAsia="Times New Roman" w:hAnsi="Times New Roman" w:cs="Times New Roman"/>
          <w:sz w:val="24"/>
          <w:szCs w:val="24"/>
        </w:rPr>
      </w:pPr>
    </w:p>
    <w:p w:rsidR="000B4750" w:rsidRPr="00D3402B" w:rsidRDefault="000B4750" w:rsidP="000B4750">
      <w:pPr>
        <w:widowControl w:val="0"/>
        <w:spacing w:line="239" w:lineRule="auto"/>
        <w:ind w:right="-20"/>
        <w:rPr>
          <w:rFonts w:ascii="Times New Roman" w:eastAsia="Times New Roman" w:hAnsi="Times New Roman" w:cs="Times New Roman"/>
          <w:b/>
          <w:bCs/>
          <w:color w:val="000000"/>
          <w:sz w:val="28"/>
          <w:szCs w:val="28"/>
        </w:rPr>
      </w:pPr>
      <w:r w:rsidRPr="00D3402B">
        <w:rPr>
          <w:rFonts w:ascii="Times New Roman" w:eastAsia="Times New Roman" w:hAnsi="Times New Roman" w:cs="Times New Roman"/>
          <w:b/>
          <w:bCs/>
          <w:color w:val="000000"/>
          <w:sz w:val="28"/>
          <w:szCs w:val="28"/>
        </w:rPr>
        <w:t>2.6. Организация предметно-пространственной среды</w:t>
      </w:r>
    </w:p>
    <w:p w:rsidR="000B4750" w:rsidRPr="00D66D72" w:rsidRDefault="000B4750" w:rsidP="000B4750">
      <w:pPr>
        <w:spacing w:line="240" w:lineRule="exact"/>
        <w:rPr>
          <w:rFonts w:ascii="Times New Roman" w:eastAsia="Times New Roman" w:hAnsi="Times New Roman" w:cs="Times New Roman"/>
          <w:sz w:val="24"/>
          <w:szCs w:val="24"/>
        </w:rPr>
      </w:pP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Развивающая предметно-пространственная среда (РППС) – часть образовательной среды, представленная специально организованным пространством (помещениями дошкольной группы, прилегающими и другими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В соответствии со Стандартом РППС дошкольной группы МБОУ Роговской ООШ обеспечивает и гарантирует:</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 максимальную реализацию образовательного потенциала пространства дошкольной группы,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Предметно-пространственная среда дошкольной группы МБОУ Роговской ООШ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Развивающая предметно-пространственная среда дошкольной группы МБОУ Роговской ООШ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Для выполнения этой задачи РППС должна быть: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1) </w:t>
      </w:r>
      <w:r w:rsidRPr="00D3402B">
        <w:rPr>
          <w:rFonts w:ascii="Times New Roman" w:hAnsi="Times New Roman" w:cs="Times New Roman"/>
          <w:i/>
          <w:iCs/>
          <w:sz w:val="26"/>
          <w:szCs w:val="26"/>
          <w:lang w:eastAsia="en-US"/>
        </w:rPr>
        <w:t xml:space="preserve">содержательно-насыщенной </w:t>
      </w:r>
      <w:r w:rsidRPr="00D3402B">
        <w:rPr>
          <w:rFonts w:ascii="Times New Roman" w:hAnsi="Times New Roman" w:cs="Times New Roman"/>
          <w:sz w:val="26"/>
          <w:szCs w:val="26"/>
          <w:lang w:eastAsia="en-US"/>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2) </w:t>
      </w:r>
      <w:r w:rsidRPr="00D3402B">
        <w:rPr>
          <w:rFonts w:ascii="Times New Roman" w:hAnsi="Times New Roman" w:cs="Times New Roman"/>
          <w:i/>
          <w:iCs/>
          <w:sz w:val="26"/>
          <w:szCs w:val="26"/>
          <w:lang w:eastAsia="en-US"/>
        </w:rPr>
        <w:t xml:space="preserve">трансформируемой – </w:t>
      </w:r>
      <w:r w:rsidRPr="00D3402B">
        <w:rPr>
          <w:rFonts w:ascii="Times New Roman" w:hAnsi="Times New Roman" w:cs="Times New Roman"/>
          <w:sz w:val="26"/>
          <w:szCs w:val="26"/>
          <w:lang w:eastAsia="en-US"/>
        </w:rPr>
        <w:t xml:space="preserve">обеспечивать возможность изменений РППС в зависимости от образовательной ситуации, в том числе меняющихся интересов, мотивов и возможностей детей;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3) </w:t>
      </w:r>
      <w:r w:rsidRPr="00D3402B">
        <w:rPr>
          <w:rFonts w:ascii="Times New Roman" w:hAnsi="Times New Roman" w:cs="Times New Roman"/>
          <w:i/>
          <w:iCs/>
          <w:sz w:val="26"/>
          <w:szCs w:val="26"/>
          <w:lang w:eastAsia="en-US"/>
        </w:rPr>
        <w:t xml:space="preserve">полифункциональной </w:t>
      </w:r>
      <w:r w:rsidRPr="00D3402B">
        <w:rPr>
          <w:rFonts w:ascii="Times New Roman" w:hAnsi="Times New Roman" w:cs="Times New Roman"/>
          <w:sz w:val="26"/>
          <w:szCs w:val="26"/>
          <w:lang w:eastAsia="en-US"/>
        </w:rPr>
        <w:t xml:space="preserve">–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4) </w:t>
      </w:r>
      <w:r w:rsidRPr="00D3402B">
        <w:rPr>
          <w:rFonts w:ascii="Times New Roman" w:hAnsi="Times New Roman" w:cs="Times New Roman"/>
          <w:i/>
          <w:iCs/>
          <w:sz w:val="26"/>
          <w:szCs w:val="26"/>
          <w:lang w:eastAsia="en-US"/>
        </w:rPr>
        <w:t xml:space="preserve">доступной </w:t>
      </w:r>
      <w:r w:rsidRPr="00D3402B">
        <w:rPr>
          <w:rFonts w:ascii="Times New Roman" w:hAnsi="Times New Roman" w:cs="Times New Roman"/>
          <w:sz w:val="26"/>
          <w:szCs w:val="26"/>
          <w:lang w:eastAsia="en-US"/>
        </w:rPr>
        <w:t xml:space="preserve">–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5) </w:t>
      </w:r>
      <w:r w:rsidRPr="00D3402B">
        <w:rPr>
          <w:rFonts w:ascii="Times New Roman" w:hAnsi="Times New Roman" w:cs="Times New Roman"/>
          <w:i/>
          <w:iCs/>
          <w:sz w:val="26"/>
          <w:szCs w:val="26"/>
          <w:lang w:eastAsia="en-US"/>
        </w:rPr>
        <w:t xml:space="preserve">безопасной </w:t>
      </w:r>
      <w:r w:rsidRPr="00D3402B">
        <w:rPr>
          <w:rFonts w:ascii="Times New Roman" w:hAnsi="Times New Roman" w:cs="Times New Roman"/>
          <w:sz w:val="26"/>
          <w:szCs w:val="26"/>
          <w:lang w:eastAsia="en-US"/>
        </w:rPr>
        <w:t>–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Для обеспечения образовательной деятельности в </w:t>
      </w:r>
      <w:r>
        <w:rPr>
          <w:rFonts w:ascii="Times New Roman" w:hAnsi="Times New Roman" w:cs="Times New Roman"/>
          <w:i/>
          <w:iCs/>
          <w:sz w:val="26"/>
          <w:szCs w:val="26"/>
          <w:lang w:eastAsia="en-US"/>
        </w:rPr>
        <w:t xml:space="preserve">социальной </w:t>
      </w:r>
      <w:r w:rsidRPr="00D3402B">
        <w:rPr>
          <w:rFonts w:ascii="Times New Roman" w:hAnsi="Times New Roman" w:cs="Times New Roman"/>
          <w:i/>
          <w:iCs/>
          <w:sz w:val="26"/>
          <w:szCs w:val="26"/>
          <w:lang w:eastAsia="en-US"/>
        </w:rPr>
        <w:t>области необходимо следующее</w:t>
      </w:r>
      <w:r w:rsidRPr="00D3402B">
        <w:rPr>
          <w:rFonts w:ascii="Times New Roman" w:hAnsi="Times New Roman" w:cs="Times New Roman"/>
          <w:sz w:val="26"/>
          <w:szCs w:val="26"/>
          <w:lang w:eastAsia="en-US"/>
        </w:rPr>
        <w:t xml:space="preserve">.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В группе создаются условия для общения и совместной деятельности детей как со взрослыми, так и со сверстниками.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в том числе для использования методов проектирования как средств познавательно-исследовательской деятельности детей.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Дети имеют возможность безопасного беспрепятственного доступа к играм, игрушкам, материалам, пособиям, обеспечивающим все основные виды детской активности. </w:t>
      </w:r>
    </w:p>
    <w:p w:rsidR="000B4750" w:rsidRPr="00D3402B" w:rsidRDefault="000B4750" w:rsidP="000B4750">
      <w:pPr>
        <w:spacing w:line="276" w:lineRule="auto"/>
        <w:ind w:firstLine="567"/>
        <w:jc w:val="both"/>
        <w:rPr>
          <w:rFonts w:ascii="Times New Roman" w:hAnsi="Times New Roman" w:cs="Times New Roman"/>
          <w:i/>
          <w:iCs/>
          <w:sz w:val="26"/>
          <w:szCs w:val="26"/>
          <w:lang w:eastAsia="en-US"/>
        </w:rPr>
      </w:pPr>
      <w:r w:rsidRPr="00D3402B">
        <w:rPr>
          <w:rFonts w:ascii="Times New Roman" w:hAnsi="Times New Roman" w:cs="Times New Roman"/>
          <w:sz w:val="26"/>
          <w:szCs w:val="26"/>
          <w:lang w:eastAsia="en-US"/>
        </w:rPr>
        <w:t xml:space="preserve">Предметно-пространственная среда дошкольной группы МБОУ Роговской ООШ </w:t>
      </w:r>
      <w:r w:rsidRPr="00D3402B">
        <w:rPr>
          <w:rFonts w:ascii="Times New Roman" w:hAnsi="Times New Roman" w:cs="Times New Roman"/>
          <w:i/>
          <w:iCs/>
          <w:sz w:val="26"/>
          <w:szCs w:val="26"/>
          <w:lang w:eastAsia="en-US"/>
        </w:rPr>
        <w:t>обеспечивает условия для физического и психического развития, охраны и укрепления здоровья.</w:t>
      </w:r>
    </w:p>
    <w:p w:rsidR="000B4750" w:rsidRPr="00D3402B" w:rsidRDefault="000B4750" w:rsidP="000B4750">
      <w:pPr>
        <w:autoSpaceDE w:val="0"/>
        <w:autoSpaceDN w:val="0"/>
        <w:adjustRightInd w:val="0"/>
        <w:spacing w:line="276" w:lineRule="auto"/>
        <w:ind w:firstLine="567"/>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 xml:space="preserve">Для этого в групповой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0B4750" w:rsidRPr="00D3402B" w:rsidRDefault="000B4750" w:rsidP="000B4750">
      <w:pPr>
        <w:autoSpaceDE w:val="0"/>
        <w:autoSpaceDN w:val="0"/>
        <w:adjustRightInd w:val="0"/>
        <w:spacing w:line="276" w:lineRule="auto"/>
        <w:ind w:firstLine="567"/>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 xml:space="preserve">Предметно-пространственная среда </w:t>
      </w:r>
      <w:r w:rsidRPr="00D3402B">
        <w:rPr>
          <w:rFonts w:ascii="Times New Roman" w:eastAsia="Times New Roman" w:hAnsi="Times New Roman" w:cs="Times New Roman"/>
          <w:i/>
          <w:iCs/>
          <w:color w:val="000000"/>
          <w:sz w:val="26"/>
          <w:szCs w:val="26"/>
        </w:rPr>
        <w:t xml:space="preserve">обеспечивает условия для развития игровой и познавательно-исследовательской деятельности </w:t>
      </w:r>
      <w:r w:rsidRPr="00D3402B">
        <w:rPr>
          <w:rFonts w:ascii="Times New Roman" w:eastAsia="Times New Roman" w:hAnsi="Times New Roman" w:cs="Times New Roman"/>
          <w:color w:val="000000"/>
          <w:sz w:val="26"/>
          <w:szCs w:val="26"/>
        </w:rPr>
        <w:t xml:space="preserve">детей. </w:t>
      </w:r>
    </w:p>
    <w:p w:rsidR="000B4750" w:rsidRPr="00D3402B" w:rsidRDefault="000B4750" w:rsidP="000B4750">
      <w:pPr>
        <w:autoSpaceDE w:val="0"/>
        <w:autoSpaceDN w:val="0"/>
        <w:adjustRightInd w:val="0"/>
        <w:spacing w:line="276" w:lineRule="auto"/>
        <w:ind w:firstLine="567"/>
        <w:jc w:val="both"/>
        <w:rPr>
          <w:rFonts w:ascii="Times New Roman" w:eastAsia="Times New Roman" w:hAnsi="Times New Roman" w:cs="Times New Roman"/>
          <w:color w:val="000000"/>
          <w:sz w:val="26"/>
          <w:szCs w:val="26"/>
        </w:rPr>
      </w:pPr>
      <w:r w:rsidRPr="00D3402B">
        <w:rPr>
          <w:rFonts w:ascii="Times New Roman" w:eastAsia="Times New Roman" w:hAnsi="Times New Roman" w:cs="Times New Roman"/>
          <w:color w:val="000000"/>
          <w:sz w:val="26"/>
          <w:szCs w:val="26"/>
        </w:rPr>
        <w:t xml:space="preserve">Для этого в групповом помещении и на прилегающих территориях пространство организовано так, чтобы можно было играть в различные, в том числе сюжетно-ролевые игры. В групповой находится оборудование, игрушки и материалы для разнообразных сюжетно-ролевых и дидактических игр, в том числе предметы-заместители. </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 xml:space="preserve">Предметно-пространственная среда </w:t>
      </w:r>
      <w:r w:rsidRPr="00D3402B">
        <w:rPr>
          <w:rFonts w:ascii="Times New Roman" w:hAnsi="Times New Roman" w:cs="Times New Roman"/>
          <w:i/>
          <w:iCs/>
          <w:sz w:val="26"/>
          <w:szCs w:val="26"/>
          <w:lang w:eastAsia="en-US"/>
        </w:rPr>
        <w:t xml:space="preserve">обеспечивает условия для художественно-эстетического развития детей. </w:t>
      </w:r>
      <w:r w:rsidRPr="00D3402B">
        <w:rPr>
          <w:rFonts w:ascii="Times New Roman" w:hAnsi="Times New Roman" w:cs="Times New Roman"/>
          <w:sz w:val="26"/>
          <w:szCs w:val="26"/>
          <w:lang w:eastAsia="en-US"/>
        </w:rPr>
        <w:t>Помещения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0B4750" w:rsidRPr="00D3402B" w:rsidRDefault="000B4750" w:rsidP="000B4750">
      <w:pPr>
        <w:spacing w:line="276" w:lineRule="auto"/>
        <w:ind w:firstLine="567"/>
        <w:jc w:val="both"/>
        <w:rPr>
          <w:rFonts w:ascii="Times New Roman" w:hAnsi="Times New Roman" w:cs="Times New Roman"/>
          <w:sz w:val="26"/>
          <w:szCs w:val="26"/>
          <w:lang w:eastAsia="en-US"/>
        </w:rPr>
      </w:pPr>
      <w:r w:rsidRPr="00D3402B">
        <w:rPr>
          <w:rFonts w:ascii="Times New Roman" w:hAnsi="Times New Roman" w:cs="Times New Roman"/>
          <w:sz w:val="26"/>
          <w:szCs w:val="26"/>
          <w:lang w:eastAsia="en-US"/>
        </w:rPr>
        <w:t>Организация развивающей предметно-пространственной среды в дошкольной группе МБОУ Роговской ООШ предполагает наличие различных пространств для осуществления свободного выбора детьми разных видов деятельности.</w:t>
      </w:r>
    </w:p>
    <w:p w:rsidR="000B4750" w:rsidRPr="00D3402B" w:rsidRDefault="000B4750" w:rsidP="000B4750">
      <w:pPr>
        <w:spacing w:line="276" w:lineRule="auto"/>
        <w:ind w:firstLine="708"/>
        <w:rPr>
          <w:rFonts w:ascii="Times New Roman" w:eastAsiaTheme="minorHAnsi" w:hAnsi="Times New Roman" w:cs="Times New Roman"/>
          <w:color w:val="FF0000"/>
          <w:sz w:val="26"/>
          <w:szCs w:val="26"/>
          <w:lang w:eastAsia="en-US"/>
        </w:rPr>
      </w:pPr>
    </w:p>
    <w:p w:rsidR="000B4750" w:rsidRPr="00D3402B" w:rsidRDefault="000B4750" w:rsidP="000B4750">
      <w:pPr>
        <w:spacing w:line="276" w:lineRule="auto"/>
        <w:ind w:firstLine="708"/>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Модель РППС по образовательным областям и центрам активности</w:t>
      </w:r>
    </w:p>
    <w:tbl>
      <w:tblPr>
        <w:tblStyle w:val="a4"/>
        <w:tblW w:w="0" w:type="auto"/>
        <w:tblLayout w:type="fixed"/>
        <w:tblLook w:val="04A0" w:firstRow="1" w:lastRow="0" w:firstColumn="1" w:lastColumn="0" w:noHBand="0" w:noVBand="1"/>
      </w:tblPr>
      <w:tblGrid>
        <w:gridCol w:w="1951"/>
        <w:gridCol w:w="85"/>
        <w:gridCol w:w="1616"/>
        <w:gridCol w:w="184"/>
        <w:gridCol w:w="1942"/>
        <w:gridCol w:w="142"/>
        <w:gridCol w:w="2126"/>
        <w:gridCol w:w="1666"/>
      </w:tblGrid>
      <w:tr w:rsidR="000B4750" w:rsidRPr="00D3402B" w:rsidTr="000673B1">
        <w:tc>
          <w:tcPr>
            <w:tcW w:w="9712" w:type="dxa"/>
            <w:gridSpan w:val="8"/>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Образовательные области</w:t>
            </w:r>
          </w:p>
        </w:tc>
      </w:tr>
      <w:tr w:rsidR="000B4750" w:rsidRPr="00D3402B" w:rsidTr="000673B1">
        <w:tc>
          <w:tcPr>
            <w:tcW w:w="2036" w:type="dxa"/>
            <w:gridSpan w:val="2"/>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Познавательное развитие</w:t>
            </w:r>
          </w:p>
        </w:tc>
        <w:tc>
          <w:tcPr>
            <w:tcW w:w="1800" w:type="dxa"/>
            <w:gridSpan w:val="2"/>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Речевое развитие</w:t>
            </w:r>
          </w:p>
        </w:tc>
        <w:tc>
          <w:tcPr>
            <w:tcW w:w="1942" w:type="dxa"/>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Социально-коммуникативное развитие</w:t>
            </w:r>
          </w:p>
        </w:tc>
        <w:tc>
          <w:tcPr>
            <w:tcW w:w="2268" w:type="dxa"/>
            <w:gridSpan w:val="2"/>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Художественно-эстетическое развитие</w:t>
            </w:r>
          </w:p>
        </w:tc>
        <w:tc>
          <w:tcPr>
            <w:tcW w:w="1666" w:type="dxa"/>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Физическое развитие</w:t>
            </w:r>
          </w:p>
        </w:tc>
      </w:tr>
      <w:tr w:rsidR="000B4750" w:rsidRPr="00D3402B" w:rsidTr="000673B1">
        <w:tc>
          <w:tcPr>
            <w:tcW w:w="9712" w:type="dxa"/>
            <w:gridSpan w:val="8"/>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Зонирование по центрам активности (по видам деятельности)</w:t>
            </w:r>
          </w:p>
        </w:tc>
      </w:tr>
      <w:tr w:rsidR="000B4750" w:rsidRPr="00D3402B" w:rsidTr="000673B1">
        <w:tc>
          <w:tcPr>
            <w:tcW w:w="1951" w:type="dxa"/>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Экологический центр</w:t>
            </w:r>
          </w:p>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1701" w:type="dxa"/>
            <w:gridSpan w:val="2"/>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Речевой центр</w:t>
            </w:r>
          </w:p>
        </w:tc>
        <w:tc>
          <w:tcPr>
            <w:tcW w:w="2268" w:type="dxa"/>
            <w:gridSpan w:val="3"/>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Игровой центр</w:t>
            </w:r>
          </w:p>
        </w:tc>
        <w:tc>
          <w:tcPr>
            <w:tcW w:w="2126" w:type="dxa"/>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Центр искусства и творчества</w:t>
            </w:r>
          </w:p>
        </w:tc>
        <w:tc>
          <w:tcPr>
            <w:tcW w:w="1666" w:type="dxa"/>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Спортивный центр</w:t>
            </w:r>
          </w:p>
        </w:tc>
      </w:tr>
      <w:tr w:rsidR="000B4750" w:rsidRPr="00D3402B" w:rsidTr="000673B1">
        <w:tc>
          <w:tcPr>
            <w:tcW w:w="1951" w:type="dxa"/>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Патриотический центр</w:t>
            </w:r>
          </w:p>
        </w:tc>
        <w:tc>
          <w:tcPr>
            <w:tcW w:w="1701" w:type="dxa"/>
            <w:gridSpan w:val="2"/>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Литературный центр</w:t>
            </w:r>
          </w:p>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2268" w:type="dxa"/>
            <w:gridSpan w:val="3"/>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Уголок уединения, релаксации</w:t>
            </w:r>
          </w:p>
        </w:tc>
        <w:tc>
          <w:tcPr>
            <w:tcW w:w="2126" w:type="dxa"/>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Театрализованный центр</w:t>
            </w:r>
          </w:p>
        </w:tc>
        <w:tc>
          <w:tcPr>
            <w:tcW w:w="1666" w:type="dxa"/>
            <w:vMerge w:val="restart"/>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Центр здоровья</w:t>
            </w:r>
          </w:p>
        </w:tc>
      </w:tr>
      <w:tr w:rsidR="000B4750" w:rsidRPr="00D3402B" w:rsidTr="000673B1">
        <w:trPr>
          <w:trHeight w:val="405"/>
        </w:trPr>
        <w:tc>
          <w:tcPr>
            <w:tcW w:w="1951" w:type="dxa"/>
            <w:vMerge w:val="restart"/>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Математический центр и логики</w:t>
            </w:r>
          </w:p>
        </w:tc>
        <w:tc>
          <w:tcPr>
            <w:tcW w:w="1701" w:type="dxa"/>
            <w:gridSpan w:val="2"/>
            <w:vMerge w:val="restart"/>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2268" w:type="dxa"/>
            <w:gridSpan w:val="3"/>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Уголок дежурства</w:t>
            </w:r>
          </w:p>
        </w:tc>
        <w:tc>
          <w:tcPr>
            <w:tcW w:w="2126" w:type="dxa"/>
            <w:vMerge w:val="restart"/>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Музыкальный центр</w:t>
            </w:r>
          </w:p>
        </w:tc>
        <w:tc>
          <w:tcPr>
            <w:tcW w:w="1666" w:type="dxa"/>
            <w:vMerge/>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r>
      <w:tr w:rsidR="000B4750" w:rsidRPr="00D3402B" w:rsidTr="000673B1">
        <w:trPr>
          <w:trHeight w:val="150"/>
        </w:trPr>
        <w:tc>
          <w:tcPr>
            <w:tcW w:w="1951" w:type="dxa"/>
            <w:vMerge/>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1701" w:type="dxa"/>
            <w:gridSpan w:val="2"/>
            <w:vMerge/>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2268" w:type="dxa"/>
            <w:gridSpan w:val="3"/>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Конструктивный уголок</w:t>
            </w:r>
          </w:p>
        </w:tc>
        <w:tc>
          <w:tcPr>
            <w:tcW w:w="2126" w:type="dxa"/>
            <w:vMerge/>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1666" w:type="dxa"/>
            <w:vMerge/>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r>
      <w:tr w:rsidR="000B4750" w:rsidRPr="00D3402B" w:rsidTr="000673B1">
        <w:tc>
          <w:tcPr>
            <w:tcW w:w="1951" w:type="dxa"/>
            <w:vMerge w:val="restart"/>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1701" w:type="dxa"/>
            <w:gridSpan w:val="2"/>
            <w:vMerge w:val="restart"/>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2268" w:type="dxa"/>
            <w:gridSpan w:val="3"/>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Центр ОБЖ и дорожного движения</w:t>
            </w:r>
          </w:p>
        </w:tc>
        <w:tc>
          <w:tcPr>
            <w:tcW w:w="2126" w:type="dxa"/>
            <w:vMerge w:val="restart"/>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1666" w:type="dxa"/>
            <w:vMerge w:val="restart"/>
            <w:tcBorders>
              <w:top w:val="single" w:sz="4" w:space="0" w:color="auto"/>
            </w:tcBorders>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r>
      <w:tr w:rsidR="000B4750" w:rsidRPr="00D3402B" w:rsidTr="000673B1">
        <w:trPr>
          <w:trHeight w:val="286"/>
        </w:trPr>
        <w:tc>
          <w:tcPr>
            <w:tcW w:w="1951" w:type="dxa"/>
            <w:vMerge/>
            <w:tcBorders>
              <w:bottom w:val="single" w:sz="4" w:space="0" w:color="auto"/>
            </w:tcBorders>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1701" w:type="dxa"/>
            <w:gridSpan w:val="2"/>
            <w:vMerge/>
            <w:tcBorders>
              <w:bottom w:val="single" w:sz="4" w:space="0" w:color="auto"/>
            </w:tcBorders>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2268" w:type="dxa"/>
            <w:gridSpan w:val="3"/>
            <w:tcBorders>
              <w:bottom w:val="single" w:sz="4" w:space="0" w:color="auto"/>
            </w:tcBorders>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Семейный уголок</w:t>
            </w:r>
          </w:p>
        </w:tc>
        <w:tc>
          <w:tcPr>
            <w:tcW w:w="2126" w:type="dxa"/>
            <w:vMerge/>
            <w:tcBorders>
              <w:bottom w:val="single" w:sz="4" w:space="0" w:color="auto"/>
            </w:tcBorders>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c>
          <w:tcPr>
            <w:tcW w:w="1666" w:type="dxa"/>
            <w:vMerge/>
            <w:tcBorders>
              <w:top w:val="nil"/>
              <w:bottom w:val="single" w:sz="4" w:space="0" w:color="auto"/>
            </w:tcBorders>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p>
        </w:tc>
      </w:tr>
      <w:tr w:rsidR="000B4750" w:rsidRPr="00D3402B" w:rsidTr="000673B1">
        <w:tc>
          <w:tcPr>
            <w:tcW w:w="9712" w:type="dxa"/>
            <w:gridSpan w:val="8"/>
          </w:tcPr>
          <w:p w:rsidR="000B4750" w:rsidRPr="00D3402B" w:rsidRDefault="000B4750" w:rsidP="000673B1">
            <w:pPr>
              <w:spacing w:line="240" w:lineRule="auto"/>
              <w:jc w:val="center"/>
              <w:rPr>
                <w:rFonts w:ascii="Times New Roman" w:eastAsiaTheme="minorHAnsi" w:hAnsi="Times New Roman" w:cs="Times New Roman"/>
                <w:b/>
                <w:bCs/>
                <w:sz w:val="26"/>
                <w:szCs w:val="26"/>
                <w:lang w:eastAsia="en-US"/>
              </w:rPr>
            </w:pPr>
            <w:r w:rsidRPr="00D3402B">
              <w:rPr>
                <w:rFonts w:ascii="Times New Roman" w:eastAsiaTheme="minorHAnsi" w:hAnsi="Times New Roman" w:cs="Times New Roman"/>
                <w:b/>
                <w:bCs/>
                <w:sz w:val="26"/>
                <w:szCs w:val="26"/>
                <w:lang w:eastAsia="en-US"/>
              </w:rPr>
              <w:t>Оборудование, игрушки, пособия</w:t>
            </w:r>
          </w:p>
        </w:tc>
      </w:tr>
    </w:tbl>
    <w:p w:rsidR="000B4750" w:rsidRPr="00D3402B" w:rsidRDefault="000B4750" w:rsidP="000B4750">
      <w:pPr>
        <w:rPr>
          <w:sz w:val="26"/>
          <w:szCs w:val="26"/>
        </w:rPr>
      </w:pPr>
    </w:p>
    <w:p w:rsidR="000B4750" w:rsidRPr="00D66D72" w:rsidRDefault="000B4750" w:rsidP="000B4750"/>
    <w:p w:rsidR="000B4750" w:rsidRPr="001B25B3" w:rsidRDefault="000B4750" w:rsidP="000B4750">
      <w:pPr>
        <w:widowControl w:val="0"/>
        <w:tabs>
          <w:tab w:val="left" w:pos="720"/>
        </w:tabs>
        <w:spacing w:line="232" w:lineRule="auto"/>
        <w:ind w:right="-20"/>
        <w:rPr>
          <w:rFonts w:ascii="Times New Roman" w:eastAsia="Times New Roman" w:hAnsi="Times New Roman" w:cs="Times New Roman"/>
          <w:b/>
          <w:bCs/>
          <w:color w:val="000000"/>
          <w:sz w:val="28"/>
          <w:szCs w:val="28"/>
        </w:rPr>
      </w:pPr>
      <w:r w:rsidRPr="001B25B3">
        <w:rPr>
          <w:rFonts w:ascii="Times New Roman" w:eastAsia="Times New Roman" w:hAnsi="Times New Roman" w:cs="Times New Roman"/>
          <w:b/>
          <w:bCs/>
          <w:color w:val="000000"/>
          <w:sz w:val="28"/>
          <w:szCs w:val="28"/>
        </w:rPr>
        <w:t>2.7.</w:t>
      </w:r>
      <w:r w:rsidRPr="001B25B3">
        <w:rPr>
          <w:rFonts w:ascii="Times New Roman" w:eastAsia="Times New Roman" w:hAnsi="Times New Roman" w:cs="Times New Roman"/>
          <w:color w:val="000000"/>
          <w:sz w:val="28"/>
          <w:szCs w:val="28"/>
        </w:rPr>
        <w:tab/>
      </w:r>
      <w:r w:rsidRPr="001B25B3">
        <w:rPr>
          <w:rFonts w:ascii="Times New Roman" w:eastAsia="Times New Roman" w:hAnsi="Times New Roman" w:cs="Times New Roman"/>
          <w:b/>
          <w:bCs/>
          <w:color w:val="000000"/>
          <w:sz w:val="28"/>
          <w:szCs w:val="28"/>
        </w:rPr>
        <w:t>Социальное партнерство</w:t>
      </w:r>
    </w:p>
    <w:p w:rsidR="000B4750" w:rsidRPr="00D66D72" w:rsidRDefault="000B4750" w:rsidP="000B4750">
      <w:pPr>
        <w:spacing w:line="240" w:lineRule="exact"/>
        <w:rPr>
          <w:sz w:val="24"/>
          <w:szCs w:val="24"/>
        </w:rPr>
      </w:pPr>
    </w:p>
    <w:p w:rsidR="000B4750" w:rsidRPr="00D66D72" w:rsidRDefault="000B4750" w:rsidP="000B4750">
      <w:pPr>
        <w:spacing w:line="240" w:lineRule="exact"/>
        <w:rPr>
          <w:sz w:val="24"/>
          <w:szCs w:val="24"/>
        </w:rPr>
      </w:pPr>
    </w:p>
    <w:p w:rsidR="000B4750" w:rsidRPr="001B25B3" w:rsidRDefault="000B4750" w:rsidP="000B4750">
      <w:pPr>
        <w:spacing w:line="276" w:lineRule="auto"/>
        <w:ind w:firstLine="284"/>
        <w:rPr>
          <w:rFonts w:ascii="Times New Roman" w:eastAsiaTheme="minorHAnsi" w:hAnsi="Times New Roman" w:cs="Times New Roman"/>
          <w:color w:val="000000"/>
          <w:sz w:val="26"/>
          <w:szCs w:val="26"/>
          <w:lang w:eastAsia="en-US"/>
        </w:rPr>
      </w:pPr>
      <w:r w:rsidRPr="001B25B3">
        <w:rPr>
          <w:rFonts w:ascii="Times New Roman" w:eastAsiaTheme="minorHAnsi" w:hAnsi="Times New Roman" w:cs="Times New Roman"/>
          <w:color w:val="000000"/>
          <w:sz w:val="26"/>
          <w:szCs w:val="26"/>
          <w:lang w:eastAsia="en-US"/>
        </w:rPr>
        <w:t>Реализация социокультурного контекста опирается на построение социального партнерства образовательной организации.</w:t>
      </w:r>
    </w:p>
    <w:p w:rsidR="000B4750" w:rsidRPr="001B25B3" w:rsidRDefault="000B4750" w:rsidP="000B4750">
      <w:pPr>
        <w:spacing w:line="276" w:lineRule="auto"/>
        <w:ind w:firstLine="284"/>
        <w:rPr>
          <w:rFonts w:ascii="Times New Roman" w:eastAsiaTheme="minorHAnsi" w:hAnsi="Times New Roman" w:cs="Times New Roman"/>
          <w:color w:val="000000"/>
          <w:sz w:val="26"/>
          <w:szCs w:val="26"/>
          <w:lang w:eastAsia="en-US"/>
        </w:rPr>
      </w:pPr>
      <w:r w:rsidRPr="001B25B3">
        <w:rPr>
          <w:rFonts w:ascii="Times New Roman" w:eastAsiaTheme="minorHAnsi" w:hAnsi="Times New Roman" w:cs="Times New Roman"/>
          <w:color w:val="000000"/>
          <w:sz w:val="26"/>
          <w:szCs w:val="26"/>
          <w:lang w:eastAsia="en-US"/>
        </w:rPr>
        <w:t xml:space="preserve">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0B4750" w:rsidRPr="001B25B3" w:rsidRDefault="000B4750" w:rsidP="000B4750">
      <w:pPr>
        <w:spacing w:line="276" w:lineRule="auto"/>
        <w:ind w:firstLine="284"/>
        <w:rPr>
          <w:rFonts w:ascii="Times New Roman" w:eastAsiaTheme="minorHAnsi" w:hAnsi="Times New Roman" w:cs="Times New Roman"/>
          <w:color w:val="000000"/>
          <w:sz w:val="26"/>
          <w:szCs w:val="26"/>
          <w:lang w:eastAsia="en-US"/>
        </w:rPr>
      </w:pPr>
      <w:r w:rsidRPr="001B25B3">
        <w:rPr>
          <w:rFonts w:ascii="Times New Roman" w:eastAsiaTheme="minorHAnsi" w:hAnsi="Times New Roman" w:cs="Times New Roman"/>
          <w:color w:val="000000"/>
          <w:sz w:val="26"/>
          <w:szCs w:val="26"/>
          <w:lang w:eastAsia="en-US"/>
        </w:rPr>
        <w:t>Детский сад в своей работе активно взаимодействует с различными организациями.</w:t>
      </w:r>
    </w:p>
    <w:p w:rsidR="000B4750" w:rsidRPr="001B25B3" w:rsidRDefault="000B4750" w:rsidP="000B4750">
      <w:pPr>
        <w:numPr>
          <w:ilvl w:val="0"/>
          <w:numId w:val="22"/>
        </w:numPr>
        <w:spacing w:after="200" w:line="256" w:lineRule="auto"/>
        <w:rPr>
          <w:rFonts w:ascii="Times New Roman" w:hAnsi="Times New Roman" w:cs="Times New Roman"/>
          <w:b/>
          <w:sz w:val="26"/>
          <w:szCs w:val="26"/>
          <w:u w:val="single"/>
          <w:lang w:eastAsia="en-US"/>
        </w:rPr>
      </w:pPr>
      <w:r w:rsidRPr="001B25B3">
        <w:rPr>
          <w:rFonts w:ascii="Times New Roman" w:hAnsi="Times New Roman" w:cs="Times New Roman"/>
          <w:b/>
          <w:sz w:val="26"/>
          <w:szCs w:val="26"/>
          <w:u w:val="single"/>
          <w:lang w:eastAsia="en-US"/>
        </w:rPr>
        <w:t>МБОУ Роговской ООШ</w:t>
      </w:r>
    </w:p>
    <w:p w:rsidR="000B4750" w:rsidRPr="001B25B3" w:rsidRDefault="000B4750" w:rsidP="000B4750">
      <w:pPr>
        <w:spacing w:line="276" w:lineRule="auto"/>
        <w:ind w:firstLine="720"/>
        <w:jc w:val="both"/>
        <w:rPr>
          <w:rFonts w:ascii="Times New Roman" w:hAnsi="Times New Roman" w:cs="Times New Roman"/>
          <w:sz w:val="26"/>
          <w:szCs w:val="26"/>
          <w:lang w:eastAsia="en-US"/>
        </w:rPr>
      </w:pPr>
      <w:r w:rsidRPr="001B25B3">
        <w:rPr>
          <w:rFonts w:ascii="Times New Roman" w:hAnsi="Times New Roman" w:cs="Times New Roman"/>
          <w:i/>
          <w:sz w:val="26"/>
          <w:szCs w:val="26"/>
          <w:lang w:eastAsia="en-US"/>
        </w:rPr>
        <w:t xml:space="preserve">Задачи совместной работы: </w:t>
      </w:r>
      <w:r w:rsidRPr="001B25B3">
        <w:rPr>
          <w:rFonts w:ascii="Times New Roman" w:hAnsi="Times New Roman" w:cs="Times New Roman"/>
          <w:sz w:val="26"/>
          <w:szCs w:val="26"/>
          <w:lang w:eastAsia="en-US"/>
        </w:rPr>
        <w:t>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w:t>
      </w:r>
    </w:p>
    <w:p w:rsidR="000B4750" w:rsidRPr="001B25B3" w:rsidRDefault="000B4750" w:rsidP="000B4750">
      <w:pPr>
        <w:spacing w:line="276" w:lineRule="auto"/>
        <w:ind w:left="720"/>
        <w:jc w:val="both"/>
        <w:rPr>
          <w:rFonts w:ascii="Times New Roman" w:hAnsi="Times New Roman" w:cs="Times New Roman"/>
          <w:i/>
          <w:sz w:val="26"/>
          <w:szCs w:val="26"/>
          <w:lang w:eastAsia="en-US"/>
        </w:rPr>
      </w:pPr>
      <w:r w:rsidRPr="001B25B3">
        <w:rPr>
          <w:rFonts w:ascii="Times New Roman" w:hAnsi="Times New Roman" w:cs="Times New Roman"/>
          <w:i/>
          <w:sz w:val="26"/>
          <w:szCs w:val="26"/>
          <w:lang w:eastAsia="en-US"/>
        </w:rPr>
        <w:t>Формы работы:</w:t>
      </w:r>
    </w:p>
    <w:p w:rsidR="000B4750" w:rsidRPr="001B25B3" w:rsidRDefault="000B4750" w:rsidP="000B4750">
      <w:pPr>
        <w:numPr>
          <w:ilvl w:val="0"/>
          <w:numId w:val="23"/>
        </w:numPr>
        <w:spacing w:after="200" w:line="256" w:lineRule="auto"/>
        <w:rPr>
          <w:rFonts w:ascii="Times New Roman" w:hAnsi="Times New Roman" w:cs="Times New Roman"/>
          <w:sz w:val="26"/>
          <w:szCs w:val="26"/>
          <w:lang w:eastAsia="en-US"/>
        </w:rPr>
      </w:pPr>
      <w:r w:rsidRPr="001B25B3">
        <w:rPr>
          <w:rFonts w:ascii="Times New Roman" w:hAnsi="Times New Roman" w:cs="Times New Roman"/>
          <w:sz w:val="26"/>
          <w:szCs w:val="26"/>
          <w:lang w:eastAsia="en-US"/>
        </w:rPr>
        <w:t xml:space="preserve">комплектование начальных классов; </w:t>
      </w:r>
    </w:p>
    <w:p w:rsidR="000B4750" w:rsidRPr="001B25B3" w:rsidRDefault="000B4750" w:rsidP="000B4750">
      <w:pPr>
        <w:numPr>
          <w:ilvl w:val="0"/>
          <w:numId w:val="23"/>
        </w:numPr>
        <w:spacing w:after="200" w:line="256" w:lineRule="auto"/>
        <w:rPr>
          <w:rFonts w:ascii="Times New Roman" w:hAnsi="Times New Roman" w:cs="Times New Roman"/>
          <w:sz w:val="26"/>
          <w:szCs w:val="26"/>
          <w:lang w:eastAsia="en-US"/>
        </w:rPr>
      </w:pPr>
      <w:r w:rsidRPr="001B25B3">
        <w:rPr>
          <w:rFonts w:ascii="Times New Roman" w:hAnsi="Times New Roman" w:cs="Times New Roman"/>
          <w:sz w:val="26"/>
          <w:szCs w:val="26"/>
          <w:lang w:eastAsia="en-US"/>
        </w:rPr>
        <w:t xml:space="preserve">совместные семинары, педсоветы, открытые уроки; </w:t>
      </w:r>
    </w:p>
    <w:p w:rsidR="000B4750" w:rsidRPr="001B25B3" w:rsidRDefault="000B4750" w:rsidP="000B4750">
      <w:pPr>
        <w:numPr>
          <w:ilvl w:val="0"/>
          <w:numId w:val="23"/>
        </w:numPr>
        <w:spacing w:after="200" w:line="256" w:lineRule="auto"/>
        <w:rPr>
          <w:rFonts w:ascii="Times New Roman" w:hAnsi="Times New Roman" w:cs="Times New Roman"/>
          <w:sz w:val="26"/>
          <w:szCs w:val="26"/>
          <w:lang w:eastAsia="en-US"/>
        </w:rPr>
      </w:pPr>
      <w:r>
        <w:rPr>
          <w:rFonts w:ascii="Times New Roman" w:hAnsi="Times New Roman" w:cs="Times New Roman"/>
          <w:sz w:val="26"/>
          <w:szCs w:val="26"/>
          <w:lang w:eastAsia="en-US"/>
        </w:rPr>
        <w:t>экскурсии детей в школу и музей школы</w:t>
      </w:r>
      <w:r w:rsidRPr="001B25B3">
        <w:rPr>
          <w:rFonts w:ascii="Times New Roman" w:hAnsi="Times New Roman" w:cs="Times New Roman"/>
          <w:sz w:val="26"/>
          <w:szCs w:val="26"/>
          <w:lang w:eastAsia="en-US"/>
        </w:rPr>
        <w:t xml:space="preserve">. </w:t>
      </w:r>
    </w:p>
    <w:p w:rsidR="000B4750" w:rsidRPr="001B25B3" w:rsidRDefault="000B4750" w:rsidP="000B4750">
      <w:pPr>
        <w:spacing w:line="256" w:lineRule="auto"/>
        <w:rPr>
          <w:rFonts w:ascii="Times New Roman" w:hAnsi="Times New Roman" w:cs="Times New Roman"/>
          <w:sz w:val="26"/>
          <w:szCs w:val="26"/>
          <w:lang w:eastAsia="en-US"/>
        </w:rPr>
      </w:pPr>
    </w:p>
    <w:p w:rsidR="000B4750" w:rsidRPr="001B25B3" w:rsidRDefault="000B4750" w:rsidP="000B4750">
      <w:pPr>
        <w:numPr>
          <w:ilvl w:val="0"/>
          <w:numId w:val="22"/>
        </w:numPr>
        <w:spacing w:after="200" w:line="256" w:lineRule="auto"/>
        <w:contextualSpacing/>
        <w:rPr>
          <w:rFonts w:ascii="Times New Roman" w:hAnsi="Times New Roman" w:cs="Times New Roman"/>
          <w:b/>
          <w:sz w:val="26"/>
          <w:szCs w:val="26"/>
          <w:u w:val="single"/>
        </w:rPr>
      </w:pPr>
      <w:r w:rsidRPr="001B25B3">
        <w:rPr>
          <w:rFonts w:ascii="Times New Roman" w:hAnsi="Times New Roman" w:cs="Times New Roman"/>
          <w:b/>
          <w:sz w:val="26"/>
          <w:szCs w:val="26"/>
          <w:u w:val="single"/>
        </w:rPr>
        <w:t xml:space="preserve"> «Роговская сельская библиотека»</w:t>
      </w:r>
    </w:p>
    <w:p w:rsidR="000B4750" w:rsidRPr="001B25B3" w:rsidRDefault="000B4750" w:rsidP="000B4750">
      <w:pPr>
        <w:widowControl w:val="0"/>
        <w:spacing w:before="84" w:line="240" w:lineRule="auto"/>
        <w:ind w:right="-59"/>
        <w:rPr>
          <w:rFonts w:ascii="Times New Roman" w:eastAsia="Times New Roman" w:hAnsi="Times New Roman" w:cs="Times New Roman"/>
          <w:color w:val="000000"/>
          <w:sz w:val="24"/>
          <w:szCs w:val="24"/>
        </w:rPr>
      </w:pPr>
      <w:r w:rsidRPr="001B25B3">
        <w:rPr>
          <w:rFonts w:ascii="Times New Roman" w:hAnsi="Times New Roman" w:cs="Times New Roman"/>
          <w:i/>
          <w:sz w:val="26"/>
          <w:szCs w:val="26"/>
          <w:lang w:eastAsia="en-US"/>
        </w:rPr>
        <w:t xml:space="preserve">Задачи совместной работы: </w:t>
      </w:r>
      <w:r w:rsidRPr="001B25B3">
        <w:rPr>
          <w:rFonts w:ascii="Times New Roman" w:eastAsia="Times New Roman" w:hAnsi="Times New Roman" w:cs="Times New Roman"/>
          <w:color w:val="000000"/>
          <w:sz w:val="24"/>
          <w:szCs w:val="24"/>
        </w:rPr>
        <w:t>Приобщение детей к культуре чтения художественной литературы. Способствовать развитию духовно-нравственной культуры участников образовательного процесса.</w:t>
      </w:r>
    </w:p>
    <w:p w:rsidR="000B4750" w:rsidRPr="001B25B3" w:rsidRDefault="000B4750" w:rsidP="000B4750">
      <w:pPr>
        <w:spacing w:line="276" w:lineRule="auto"/>
        <w:ind w:left="720"/>
        <w:rPr>
          <w:rFonts w:ascii="Times New Roman" w:hAnsi="Times New Roman" w:cs="Times New Roman"/>
          <w:sz w:val="26"/>
          <w:szCs w:val="26"/>
          <w:lang w:eastAsia="en-US"/>
        </w:rPr>
      </w:pPr>
    </w:p>
    <w:p w:rsidR="000B4750" w:rsidRPr="001B25B3" w:rsidRDefault="000B4750" w:rsidP="000B4750">
      <w:pPr>
        <w:spacing w:line="276" w:lineRule="auto"/>
        <w:ind w:left="720"/>
        <w:rPr>
          <w:rFonts w:ascii="Times New Roman" w:hAnsi="Times New Roman" w:cs="Times New Roman"/>
          <w:sz w:val="26"/>
          <w:szCs w:val="26"/>
          <w:lang w:eastAsia="en-US"/>
        </w:rPr>
      </w:pPr>
      <w:r w:rsidRPr="001B25B3">
        <w:rPr>
          <w:rFonts w:ascii="Times New Roman" w:hAnsi="Times New Roman" w:cs="Times New Roman"/>
          <w:i/>
          <w:sz w:val="26"/>
          <w:szCs w:val="26"/>
          <w:lang w:eastAsia="en-US"/>
        </w:rPr>
        <w:t>Формы работы:</w:t>
      </w:r>
    </w:p>
    <w:p w:rsidR="000B4750" w:rsidRPr="001B25B3" w:rsidRDefault="000B4750" w:rsidP="000B4750">
      <w:pPr>
        <w:numPr>
          <w:ilvl w:val="0"/>
          <w:numId w:val="23"/>
        </w:numPr>
        <w:spacing w:after="200" w:line="256" w:lineRule="auto"/>
        <w:rPr>
          <w:rFonts w:ascii="Times New Roman" w:hAnsi="Times New Roman" w:cs="Times New Roman"/>
          <w:sz w:val="26"/>
          <w:szCs w:val="26"/>
          <w:lang w:eastAsia="en-US"/>
        </w:rPr>
      </w:pPr>
      <w:r w:rsidRPr="001B25B3">
        <w:rPr>
          <w:rFonts w:ascii="Times New Roman" w:hAnsi="Times New Roman" w:cs="Times New Roman"/>
          <w:sz w:val="26"/>
          <w:szCs w:val="26"/>
          <w:lang w:eastAsia="en-US"/>
        </w:rPr>
        <w:t xml:space="preserve">организация экскурсий для детей; </w:t>
      </w:r>
    </w:p>
    <w:p w:rsidR="000B4750" w:rsidRPr="001B25B3" w:rsidRDefault="000B4750" w:rsidP="000B4750">
      <w:pPr>
        <w:numPr>
          <w:ilvl w:val="0"/>
          <w:numId w:val="23"/>
        </w:numPr>
        <w:spacing w:after="200" w:line="256" w:lineRule="auto"/>
        <w:rPr>
          <w:rFonts w:ascii="Times New Roman" w:hAnsi="Times New Roman" w:cs="Times New Roman"/>
          <w:sz w:val="26"/>
          <w:szCs w:val="26"/>
          <w:lang w:eastAsia="en-US"/>
        </w:rPr>
      </w:pPr>
      <w:r w:rsidRPr="001B25B3">
        <w:rPr>
          <w:rFonts w:ascii="Times New Roman" w:hAnsi="Times New Roman" w:cs="Times New Roman"/>
          <w:sz w:val="26"/>
          <w:szCs w:val="26"/>
          <w:lang w:eastAsia="en-US"/>
        </w:rPr>
        <w:t xml:space="preserve">день открытых дверей для родителей; </w:t>
      </w:r>
    </w:p>
    <w:p w:rsidR="000B4750" w:rsidRPr="001B25B3" w:rsidRDefault="000B4750" w:rsidP="000B4750">
      <w:pPr>
        <w:numPr>
          <w:ilvl w:val="0"/>
          <w:numId w:val="23"/>
        </w:numPr>
        <w:spacing w:after="200" w:line="256" w:lineRule="auto"/>
        <w:rPr>
          <w:rFonts w:ascii="Times New Roman" w:hAnsi="Times New Roman" w:cs="Times New Roman"/>
          <w:sz w:val="26"/>
          <w:szCs w:val="26"/>
          <w:lang w:eastAsia="en-US"/>
        </w:rPr>
      </w:pPr>
      <w:r w:rsidRPr="001B25B3">
        <w:rPr>
          <w:rFonts w:ascii="Times New Roman" w:hAnsi="Times New Roman" w:cs="Times New Roman"/>
          <w:sz w:val="26"/>
          <w:szCs w:val="26"/>
          <w:lang w:eastAsia="en-US"/>
        </w:rPr>
        <w:t xml:space="preserve">тематические досуги по произведениям детских писателей. </w:t>
      </w:r>
    </w:p>
    <w:p w:rsidR="000B4750" w:rsidRPr="001B25B3" w:rsidRDefault="000B4750" w:rsidP="000B4750">
      <w:pPr>
        <w:spacing w:line="276" w:lineRule="auto"/>
        <w:rPr>
          <w:rFonts w:ascii="Times New Roman" w:hAnsi="Times New Roman" w:cs="Times New Roman"/>
          <w:sz w:val="26"/>
          <w:szCs w:val="26"/>
          <w:lang w:eastAsia="en-US"/>
        </w:rPr>
      </w:pPr>
    </w:p>
    <w:p w:rsidR="000B4750" w:rsidRPr="001B25B3" w:rsidRDefault="000B4750" w:rsidP="000B4750">
      <w:pPr>
        <w:numPr>
          <w:ilvl w:val="0"/>
          <w:numId w:val="22"/>
        </w:numPr>
        <w:spacing w:after="200" w:line="256" w:lineRule="auto"/>
        <w:jc w:val="both"/>
        <w:rPr>
          <w:rFonts w:ascii="Times New Roman" w:hAnsi="Times New Roman" w:cs="Times New Roman"/>
          <w:b/>
          <w:sz w:val="26"/>
          <w:szCs w:val="26"/>
          <w:u w:val="single"/>
          <w:lang w:eastAsia="en-US"/>
        </w:rPr>
      </w:pPr>
      <w:r w:rsidRPr="001B25B3">
        <w:rPr>
          <w:rFonts w:ascii="Times New Roman" w:hAnsi="Times New Roman" w:cs="Times New Roman"/>
          <w:b/>
          <w:sz w:val="26"/>
          <w:szCs w:val="26"/>
          <w:u w:val="single"/>
          <w:lang w:eastAsia="en-US"/>
        </w:rPr>
        <w:t>«Роговский ФАП»</w:t>
      </w:r>
    </w:p>
    <w:p w:rsidR="000B4750" w:rsidRPr="001B25B3" w:rsidRDefault="000B4750" w:rsidP="000B4750">
      <w:pPr>
        <w:spacing w:line="276" w:lineRule="auto"/>
        <w:ind w:left="720"/>
        <w:jc w:val="both"/>
        <w:rPr>
          <w:rFonts w:ascii="Times New Roman" w:hAnsi="Times New Roman" w:cs="Times New Roman"/>
          <w:sz w:val="26"/>
          <w:szCs w:val="26"/>
          <w:lang w:eastAsia="en-US"/>
        </w:rPr>
      </w:pPr>
      <w:r w:rsidRPr="001B25B3">
        <w:rPr>
          <w:rFonts w:ascii="Times New Roman" w:hAnsi="Times New Roman" w:cs="Times New Roman"/>
          <w:i/>
          <w:sz w:val="26"/>
          <w:szCs w:val="26"/>
          <w:lang w:eastAsia="en-US"/>
        </w:rPr>
        <w:t>Задачи совместной работы:</w:t>
      </w:r>
      <w:r w:rsidRPr="001B25B3">
        <w:rPr>
          <w:rFonts w:ascii="Times New Roman" w:hAnsi="Times New Roman" w:cs="Times New Roman"/>
          <w:sz w:val="26"/>
          <w:szCs w:val="26"/>
          <w:lang w:eastAsia="en-US"/>
        </w:rPr>
        <w:t xml:space="preserve"> объединение усилия сотрудников, родителей и медицинского учреждения для эффективной организации профилактики и оздоровительной работы.</w:t>
      </w:r>
    </w:p>
    <w:p w:rsidR="000B4750" w:rsidRPr="001B25B3" w:rsidRDefault="000B4750" w:rsidP="000B4750">
      <w:pPr>
        <w:spacing w:line="276" w:lineRule="auto"/>
        <w:ind w:left="720"/>
        <w:jc w:val="both"/>
        <w:rPr>
          <w:rFonts w:ascii="Times New Roman" w:hAnsi="Times New Roman" w:cs="Times New Roman"/>
          <w:sz w:val="26"/>
          <w:szCs w:val="26"/>
          <w:lang w:eastAsia="en-US"/>
        </w:rPr>
      </w:pPr>
      <w:r w:rsidRPr="001B25B3">
        <w:rPr>
          <w:rFonts w:ascii="Times New Roman" w:hAnsi="Times New Roman" w:cs="Times New Roman"/>
          <w:i/>
          <w:sz w:val="26"/>
          <w:szCs w:val="26"/>
          <w:lang w:eastAsia="en-US"/>
        </w:rPr>
        <w:t>Формы работы:</w:t>
      </w:r>
    </w:p>
    <w:p w:rsidR="000B4750" w:rsidRPr="001B25B3" w:rsidRDefault="000B4750" w:rsidP="000B4750">
      <w:pPr>
        <w:numPr>
          <w:ilvl w:val="0"/>
          <w:numId w:val="24"/>
        </w:numPr>
        <w:spacing w:after="200" w:line="256" w:lineRule="auto"/>
        <w:ind w:left="709" w:hanging="425"/>
        <w:jc w:val="both"/>
        <w:rPr>
          <w:rFonts w:ascii="Times New Roman" w:hAnsi="Times New Roman" w:cs="Times New Roman"/>
          <w:sz w:val="26"/>
          <w:szCs w:val="26"/>
          <w:lang w:eastAsia="en-US"/>
        </w:rPr>
      </w:pPr>
      <w:r w:rsidRPr="001B25B3">
        <w:rPr>
          <w:rFonts w:ascii="Times New Roman" w:hAnsi="Times New Roman" w:cs="Times New Roman"/>
          <w:sz w:val="26"/>
          <w:szCs w:val="26"/>
          <w:lang w:eastAsia="en-US"/>
        </w:rPr>
        <w:t>Экскурсии в Роговский ФАП;</w:t>
      </w:r>
    </w:p>
    <w:p w:rsidR="000B4750" w:rsidRDefault="000B4750" w:rsidP="000B4750">
      <w:pPr>
        <w:numPr>
          <w:ilvl w:val="0"/>
          <w:numId w:val="24"/>
        </w:numPr>
        <w:spacing w:after="200" w:line="256" w:lineRule="auto"/>
        <w:ind w:left="709" w:hanging="425"/>
        <w:jc w:val="both"/>
        <w:rPr>
          <w:rFonts w:ascii="Times New Roman" w:hAnsi="Times New Roman" w:cs="Times New Roman"/>
          <w:sz w:val="26"/>
          <w:szCs w:val="26"/>
          <w:lang w:eastAsia="en-US"/>
        </w:rPr>
      </w:pPr>
      <w:r w:rsidRPr="001B25B3">
        <w:rPr>
          <w:rFonts w:ascii="Times New Roman" w:hAnsi="Times New Roman" w:cs="Times New Roman"/>
          <w:sz w:val="26"/>
          <w:szCs w:val="26"/>
          <w:lang w:eastAsia="en-US"/>
        </w:rPr>
        <w:t>Совместные с фельдшером родительские собрания.</w:t>
      </w:r>
    </w:p>
    <w:p w:rsidR="000B4750" w:rsidRPr="00D66D72" w:rsidRDefault="000B4750" w:rsidP="000B4750">
      <w:pPr>
        <w:spacing w:line="240" w:lineRule="exact"/>
        <w:rPr>
          <w:sz w:val="24"/>
          <w:szCs w:val="24"/>
        </w:rPr>
      </w:pPr>
    </w:p>
    <w:p w:rsidR="000B4750" w:rsidRPr="00D66D72" w:rsidRDefault="000B4750" w:rsidP="000B4750">
      <w:pPr>
        <w:spacing w:line="240" w:lineRule="exact"/>
        <w:rPr>
          <w:sz w:val="24"/>
          <w:szCs w:val="24"/>
        </w:rPr>
      </w:pPr>
    </w:p>
    <w:p w:rsidR="000B4750" w:rsidRPr="001B25B3" w:rsidRDefault="000B4750" w:rsidP="000B4750">
      <w:pPr>
        <w:widowControl w:val="0"/>
        <w:spacing w:line="240" w:lineRule="auto"/>
        <w:ind w:left="1546" w:right="-20"/>
        <w:rPr>
          <w:rFonts w:ascii="Times New Roman" w:eastAsia="Times New Roman" w:hAnsi="Times New Roman" w:cs="Times New Roman"/>
          <w:b/>
          <w:bCs/>
          <w:color w:val="000000"/>
          <w:sz w:val="28"/>
          <w:szCs w:val="28"/>
        </w:rPr>
      </w:pPr>
      <w:r w:rsidRPr="001B25B3">
        <w:rPr>
          <w:rFonts w:ascii="Times New Roman" w:eastAsia="Times New Roman" w:hAnsi="Times New Roman" w:cs="Times New Roman"/>
          <w:b/>
          <w:bCs/>
          <w:color w:val="000000"/>
          <w:sz w:val="28"/>
          <w:szCs w:val="28"/>
        </w:rPr>
        <w:t>III.</w:t>
      </w:r>
      <w:r w:rsidR="0069648E">
        <w:rPr>
          <w:rFonts w:ascii="Times New Roman" w:eastAsia="Times New Roman" w:hAnsi="Times New Roman" w:cs="Times New Roman"/>
          <w:b/>
          <w:bCs/>
          <w:color w:val="000000"/>
          <w:sz w:val="28"/>
          <w:szCs w:val="28"/>
        </w:rPr>
        <w:t xml:space="preserve"> </w:t>
      </w:r>
      <w:r w:rsidRPr="001B25B3">
        <w:rPr>
          <w:rFonts w:ascii="Times New Roman" w:eastAsia="Times New Roman" w:hAnsi="Times New Roman" w:cs="Times New Roman"/>
          <w:b/>
          <w:bCs/>
          <w:color w:val="000000"/>
          <w:sz w:val="28"/>
          <w:szCs w:val="28"/>
        </w:rPr>
        <w:t>Организационный раздел Программы воспитания</w:t>
      </w:r>
    </w:p>
    <w:p w:rsidR="000B4750" w:rsidRPr="001B25B3" w:rsidRDefault="000B4750" w:rsidP="000B4750">
      <w:pPr>
        <w:spacing w:after="8" w:line="160" w:lineRule="exact"/>
        <w:rPr>
          <w:rFonts w:ascii="Times New Roman" w:eastAsia="Times New Roman" w:hAnsi="Times New Roman" w:cs="Times New Roman"/>
          <w:sz w:val="16"/>
          <w:szCs w:val="16"/>
        </w:rPr>
      </w:pPr>
    </w:p>
    <w:p w:rsidR="000B4750" w:rsidRPr="001B25B3" w:rsidRDefault="000B4750" w:rsidP="000B4750">
      <w:pPr>
        <w:widowControl w:val="0"/>
        <w:spacing w:line="232" w:lineRule="auto"/>
        <w:ind w:right="-20"/>
        <w:rPr>
          <w:rFonts w:ascii="Times New Roman" w:eastAsia="Times New Roman" w:hAnsi="Times New Roman" w:cs="Times New Roman"/>
          <w:b/>
          <w:bCs/>
          <w:color w:val="000000"/>
          <w:sz w:val="28"/>
          <w:szCs w:val="28"/>
        </w:rPr>
      </w:pPr>
      <w:r w:rsidRPr="001B25B3">
        <w:rPr>
          <w:rFonts w:ascii="Times New Roman" w:eastAsia="Times New Roman" w:hAnsi="Times New Roman" w:cs="Times New Roman"/>
          <w:b/>
          <w:bCs/>
          <w:color w:val="000000"/>
          <w:sz w:val="28"/>
          <w:szCs w:val="28"/>
        </w:rPr>
        <w:t>3.1. Кадровое обеспечение</w:t>
      </w:r>
    </w:p>
    <w:p w:rsidR="000B4750" w:rsidRPr="00D66D72" w:rsidRDefault="000B4750" w:rsidP="000B4750">
      <w:pPr>
        <w:spacing w:line="240" w:lineRule="exact"/>
        <w:rPr>
          <w:sz w:val="24"/>
          <w:szCs w:val="24"/>
        </w:rPr>
      </w:pPr>
    </w:p>
    <w:p w:rsidR="000B4750" w:rsidRPr="001B25B3" w:rsidRDefault="000B4750" w:rsidP="000B4750">
      <w:pPr>
        <w:spacing w:line="276" w:lineRule="auto"/>
        <w:ind w:firstLine="708"/>
        <w:rPr>
          <w:rFonts w:ascii="Times New Roman" w:eastAsiaTheme="minorHAnsi" w:hAnsi="Times New Roman" w:cs="Times New Roman"/>
          <w:bCs/>
          <w:sz w:val="26"/>
          <w:szCs w:val="26"/>
          <w:lang w:eastAsia="en-US"/>
        </w:rPr>
      </w:pPr>
      <w:r w:rsidRPr="001B25B3">
        <w:rPr>
          <w:rFonts w:ascii="Times New Roman" w:eastAsiaTheme="minorHAnsi" w:hAnsi="Times New Roman" w:cs="Times New Roman"/>
          <w:bCs/>
          <w:sz w:val="26"/>
          <w:szCs w:val="26"/>
          <w:lang w:eastAsia="en-US"/>
        </w:rPr>
        <w:t>Дошкольная группа МБОУ Роговской ООШ укомплектована квалифицированными кадрами, в т. ч. руководящими, педагогическими, учеб</w:t>
      </w:r>
      <w:r>
        <w:rPr>
          <w:rFonts w:ascii="Times New Roman" w:eastAsiaTheme="minorHAnsi" w:hAnsi="Times New Roman" w:cs="Times New Roman"/>
          <w:bCs/>
          <w:sz w:val="26"/>
          <w:szCs w:val="26"/>
          <w:lang w:eastAsia="en-US"/>
        </w:rPr>
        <w:t>но-вспомогательными.</w:t>
      </w:r>
    </w:p>
    <w:p w:rsidR="000B4750" w:rsidRPr="001B25B3" w:rsidRDefault="000B4750" w:rsidP="000B4750">
      <w:pPr>
        <w:spacing w:line="276" w:lineRule="auto"/>
        <w:ind w:firstLine="708"/>
        <w:rPr>
          <w:rFonts w:ascii="Times New Roman" w:eastAsiaTheme="minorHAnsi" w:hAnsi="Times New Roman" w:cs="Times New Roman"/>
          <w:bCs/>
          <w:sz w:val="26"/>
          <w:szCs w:val="26"/>
          <w:lang w:eastAsia="en-US"/>
        </w:rPr>
      </w:pPr>
    </w:p>
    <w:p w:rsidR="000B4750" w:rsidRPr="001B25B3" w:rsidRDefault="000B4750" w:rsidP="000B4750">
      <w:pPr>
        <w:spacing w:line="276" w:lineRule="auto"/>
        <w:ind w:firstLine="708"/>
        <w:jc w:val="center"/>
        <w:rPr>
          <w:rFonts w:ascii="Times New Roman" w:eastAsiaTheme="minorHAnsi" w:hAnsi="Times New Roman" w:cs="Times New Roman"/>
          <w:b/>
          <w:bCs/>
          <w:iCs/>
          <w:sz w:val="26"/>
          <w:szCs w:val="26"/>
          <w:lang w:eastAsia="en-US"/>
        </w:rPr>
      </w:pPr>
      <w:r w:rsidRPr="001B25B3">
        <w:rPr>
          <w:rFonts w:ascii="Times New Roman" w:eastAsiaTheme="minorHAnsi" w:hAnsi="Times New Roman" w:cs="Times New Roman"/>
          <w:b/>
          <w:bCs/>
          <w:iCs/>
          <w:sz w:val="26"/>
          <w:szCs w:val="26"/>
          <w:lang w:eastAsia="en-US"/>
        </w:rPr>
        <w:t>Квалификационный уровень педагогов</w:t>
      </w:r>
    </w:p>
    <w:p w:rsidR="000B4750" w:rsidRPr="001B25B3" w:rsidRDefault="000B4750" w:rsidP="000B4750">
      <w:pPr>
        <w:spacing w:line="276" w:lineRule="auto"/>
        <w:ind w:firstLine="708"/>
        <w:rPr>
          <w:rFonts w:ascii="Times New Roman" w:eastAsiaTheme="minorHAnsi" w:hAnsi="Times New Roman" w:cs="Times New Roman"/>
          <w:b/>
          <w:bCs/>
          <w:sz w:val="26"/>
          <w:szCs w:val="26"/>
          <w:lang w:eastAsia="en-US"/>
        </w:rPr>
      </w:pPr>
    </w:p>
    <w:tbl>
      <w:tblPr>
        <w:tblStyle w:val="a4"/>
        <w:tblW w:w="9387" w:type="dxa"/>
        <w:tblLook w:val="04A0" w:firstRow="1" w:lastRow="0" w:firstColumn="1" w:lastColumn="0" w:noHBand="0" w:noVBand="1"/>
      </w:tblPr>
      <w:tblGrid>
        <w:gridCol w:w="3589"/>
        <w:gridCol w:w="2075"/>
        <w:gridCol w:w="2503"/>
        <w:gridCol w:w="1220"/>
      </w:tblGrid>
      <w:tr w:rsidR="000B4750" w:rsidRPr="001B25B3" w:rsidTr="000673B1">
        <w:trPr>
          <w:trHeight w:val="330"/>
        </w:trPr>
        <w:tc>
          <w:tcPr>
            <w:tcW w:w="5664" w:type="dxa"/>
            <w:gridSpan w:val="2"/>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Показатель</w:t>
            </w:r>
          </w:p>
        </w:tc>
        <w:tc>
          <w:tcPr>
            <w:tcW w:w="2503"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Количество человек</w:t>
            </w:r>
          </w:p>
        </w:tc>
        <w:tc>
          <w:tcPr>
            <w:tcW w:w="1220"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w:t>
            </w:r>
          </w:p>
        </w:tc>
      </w:tr>
      <w:tr w:rsidR="000B4750" w:rsidRPr="001B25B3" w:rsidTr="000673B1">
        <w:trPr>
          <w:trHeight w:val="330"/>
        </w:trPr>
        <w:tc>
          <w:tcPr>
            <w:tcW w:w="5664" w:type="dxa"/>
            <w:gridSpan w:val="2"/>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Всего педагогических работников</w:t>
            </w:r>
          </w:p>
        </w:tc>
        <w:tc>
          <w:tcPr>
            <w:tcW w:w="2503"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1</w:t>
            </w:r>
          </w:p>
        </w:tc>
        <w:tc>
          <w:tcPr>
            <w:tcW w:w="1220"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jc w:val="right"/>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100%</w:t>
            </w:r>
          </w:p>
        </w:tc>
      </w:tr>
      <w:tr w:rsidR="000B4750" w:rsidRPr="001B25B3" w:rsidTr="000673B1">
        <w:trPr>
          <w:trHeight w:val="314"/>
        </w:trPr>
        <w:tc>
          <w:tcPr>
            <w:tcW w:w="5664" w:type="dxa"/>
            <w:gridSpan w:val="2"/>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 xml:space="preserve">Укомплектованность штатов педагогами </w:t>
            </w:r>
          </w:p>
        </w:tc>
        <w:tc>
          <w:tcPr>
            <w:tcW w:w="2503"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1</w:t>
            </w:r>
          </w:p>
        </w:tc>
        <w:tc>
          <w:tcPr>
            <w:tcW w:w="1220"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jc w:val="right"/>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100%</w:t>
            </w:r>
          </w:p>
        </w:tc>
      </w:tr>
      <w:tr w:rsidR="000B4750" w:rsidRPr="001B25B3" w:rsidTr="000673B1">
        <w:trPr>
          <w:trHeight w:val="582"/>
        </w:trPr>
        <w:tc>
          <w:tcPr>
            <w:tcW w:w="5664" w:type="dxa"/>
            <w:gridSpan w:val="2"/>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Количество педагогических работников с высшим образованием</w:t>
            </w:r>
          </w:p>
        </w:tc>
        <w:tc>
          <w:tcPr>
            <w:tcW w:w="2503"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1</w:t>
            </w:r>
          </w:p>
        </w:tc>
        <w:tc>
          <w:tcPr>
            <w:tcW w:w="1220"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jc w:val="right"/>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100%</w:t>
            </w:r>
          </w:p>
        </w:tc>
      </w:tr>
      <w:tr w:rsidR="000B4750" w:rsidRPr="001B25B3" w:rsidTr="000673B1">
        <w:trPr>
          <w:trHeight w:val="409"/>
        </w:trPr>
        <w:tc>
          <w:tcPr>
            <w:tcW w:w="3589" w:type="dxa"/>
            <w:vMerge w:val="restart"/>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Количество педагогических работников, имеющих квалификационную категорию</w:t>
            </w:r>
          </w:p>
        </w:tc>
        <w:tc>
          <w:tcPr>
            <w:tcW w:w="2075"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Высшая</w:t>
            </w:r>
          </w:p>
        </w:tc>
        <w:tc>
          <w:tcPr>
            <w:tcW w:w="2503"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w:t>
            </w:r>
          </w:p>
        </w:tc>
        <w:tc>
          <w:tcPr>
            <w:tcW w:w="1220"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w:t>
            </w:r>
          </w:p>
        </w:tc>
      </w:tr>
      <w:tr w:rsidR="000B4750" w:rsidRPr="001B25B3" w:rsidTr="000673B1">
        <w:trPr>
          <w:trHeight w:val="4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p>
        </w:tc>
        <w:tc>
          <w:tcPr>
            <w:tcW w:w="2075"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Первая</w:t>
            </w:r>
          </w:p>
        </w:tc>
        <w:tc>
          <w:tcPr>
            <w:tcW w:w="2503"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1</w:t>
            </w:r>
          </w:p>
        </w:tc>
        <w:tc>
          <w:tcPr>
            <w:tcW w:w="1220"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 xml:space="preserve">      100%</w:t>
            </w:r>
          </w:p>
        </w:tc>
      </w:tr>
      <w:tr w:rsidR="000B4750" w:rsidRPr="001B25B3" w:rsidTr="000673B1">
        <w:trPr>
          <w:trHeight w:val="456"/>
        </w:trPr>
        <w:tc>
          <w:tcPr>
            <w:tcW w:w="5664" w:type="dxa"/>
            <w:gridSpan w:val="2"/>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 xml:space="preserve">Количество педагогических работников, не имеющих квалификационную категорию </w:t>
            </w:r>
          </w:p>
        </w:tc>
        <w:tc>
          <w:tcPr>
            <w:tcW w:w="2503"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0</w:t>
            </w:r>
          </w:p>
        </w:tc>
        <w:tc>
          <w:tcPr>
            <w:tcW w:w="1220" w:type="dxa"/>
            <w:tcBorders>
              <w:top w:val="single" w:sz="4" w:space="0" w:color="auto"/>
              <w:left w:val="single" w:sz="4" w:space="0" w:color="auto"/>
              <w:bottom w:val="single" w:sz="4" w:space="0" w:color="auto"/>
              <w:right w:val="single" w:sz="4" w:space="0" w:color="auto"/>
            </w:tcBorders>
            <w:hideMark/>
          </w:tcPr>
          <w:p w:rsidR="000B4750" w:rsidRPr="001B25B3" w:rsidRDefault="000B4750" w:rsidP="000673B1">
            <w:pPr>
              <w:spacing w:line="276" w:lineRule="auto"/>
              <w:ind w:firstLine="708"/>
              <w:rPr>
                <w:rFonts w:ascii="Times New Roman" w:eastAsiaTheme="minorHAnsi" w:hAnsi="Times New Roman" w:cs="Times New Roman"/>
                <w:b/>
                <w:bCs/>
                <w:sz w:val="26"/>
                <w:szCs w:val="26"/>
                <w:lang w:eastAsia="en-US"/>
              </w:rPr>
            </w:pPr>
            <w:r w:rsidRPr="001B25B3">
              <w:rPr>
                <w:rFonts w:ascii="Times New Roman" w:eastAsiaTheme="minorHAnsi" w:hAnsi="Times New Roman" w:cs="Times New Roman"/>
                <w:b/>
                <w:bCs/>
                <w:sz w:val="26"/>
                <w:szCs w:val="26"/>
                <w:lang w:eastAsia="en-US"/>
              </w:rPr>
              <w:t>0</w:t>
            </w:r>
          </w:p>
        </w:tc>
      </w:tr>
    </w:tbl>
    <w:p w:rsidR="000B4750" w:rsidRPr="001B25B3" w:rsidRDefault="000B4750" w:rsidP="000B4750">
      <w:pPr>
        <w:spacing w:line="276" w:lineRule="auto"/>
        <w:ind w:firstLine="708"/>
        <w:rPr>
          <w:rFonts w:ascii="Times New Roman" w:eastAsiaTheme="minorHAnsi" w:hAnsi="Times New Roman" w:cs="Times New Roman"/>
          <w:bCs/>
          <w:sz w:val="26"/>
          <w:szCs w:val="26"/>
          <w:lang w:eastAsia="en-US"/>
        </w:rPr>
      </w:pPr>
    </w:p>
    <w:p w:rsidR="000B4750" w:rsidRPr="001B25B3" w:rsidRDefault="000B4750" w:rsidP="000B4750">
      <w:pPr>
        <w:spacing w:line="276" w:lineRule="auto"/>
        <w:ind w:firstLine="708"/>
        <w:rPr>
          <w:rFonts w:ascii="Times New Roman" w:eastAsiaTheme="minorHAnsi" w:hAnsi="Times New Roman" w:cs="Times New Roman"/>
          <w:bCs/>
          <w:sz w:val="26"/>
          <w:szCs w:val="26"/>
          <w:lang w:eastAsia="en-US"/>
        </w:rPr>
      </w:pPr>
      <w:r w:rsidRPr="001B25B3">
        <w:rPr>
          <w:rFonts w:ascii="Times New Roman" w:eastAsiaTheme="minorHAnsi" w:hAnsi="Times New Roman" w:cs="Times New Roman"/>
          <w:bCs/>
          <w:sz w:val="26"/>
          <w:szCs w:val="26"/>
          <w:lang w:eastAsia="en-US"/>
        </w:rPr>
        <w:t>Дошкольная группа МБОУ Роговской ООШ сопровождается одним помощником воспитателя, который относится к учебно-вспомогательным работникам.</w:t>
      </w:r>
    </w:p>
    <w:p w:rsidR="000B4750" w:rsidRPr="001B25B3" w:rsidRDefault="000B4750" w:rsidP="000B4750">
      <w:pPr>
        <w:spacing w:after="80" w:line="240" w:lineRule="exact"/>
        <w:rPr>
          <w:rFonts w:ascii="Times New Roman" w:eastAsia="Times New Roman" w:hAnsi="Times New Roman" w:cs="Times New Roman"/>
          <w:sz w:val="24"/>
          <w:szCs w:val="24"/>
        </w:rPr>
      </w:pPr>
    </w:p>
    <w:p w:rsidR="000B4750" w:rsidRPr="001B25B3" w:rsidRDefault="000B4750" w:rsidP="000B4750">
      <w:pPr>
        <w:widowControl w:val="0"/>
        <w:spacing w:line="240" w:lineRule="auto"/>
        <w:ind w:right="-20"/>
        <w:rPr>
          <w:rFonts w:ascii="Times New Roman" w:eastAsia="Times New Roman" w:hAnsi="Times New Roman" w:cs="Times New Roman"/>
          <w:b/>
          <w:bCs/>
          <w:color w:val="000000"/>
          <w:sz w:val="28"/>
          <w:szCs w:val="28"/>
        </w:rPr>
      </w:pPr>
      <w:r w:rsidRPr="001B25B3">
        <w:rPr>
          <w:rFonts w:ascii="Times New Roman" w:eastAsia="Times New Roman" w:hAnsi="Times New Roman" w:cs="Times New Roman"/>
          <w:b/>
          <w:bCs/>
          <w:color w:val="000000"/>
          <w:sz w:val="28"/>
          <w:szCs w:val="28"/>
        </w:rPr>
        <w:t>3.2. Нормативно-методическое обеспечение</w:t>
      </w:r>
    </w:p>
    <w:p w:rsidR="000B4750" w:rsidRPr="001B25B3" w:rsidRDefault="000B4750" w:rsidP="000B4750">
      <w:pPr>
        <w:shd w:val="clear" w:color="auto" w:fill="FFFFFF"/>
        <w:spacing w:after="120" w:line="276" w:lineRule="auto"/>
        <w:jc w:val="center"/>
        <w:rPr>
          <w:rFonts w:ascii="Times New Roman" w:eastAsiaTheme="minorHAnsi" w:hAnsi="Times New Roman" w:cstheme="minorBidi"/>
          <w:b/>
          <w:bCs/>
          <w:sz w:val="24"/>
          <w:lang w:eastAsia="en-US"/>
        </w:rPr>
      </w:pP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-Конституция Российской Федерации (ред. от 04.07.2020г.) ст.67.1.п4</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-Федеральный закон Российской Федерации от 29.12.2012г.№273-ФЗ «Об</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образовании в Российской Федерации</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 Федеральный закон Российской Федерации от 31.07.2020г.№304-ФЗ «О внесении</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изменений в Федеральный закон «Об образовании в Российской Федерации»по</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вопросам воспитания обучающихся</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-Указ Президента Российской Федерации Путина В.В. от 08.05.2018№204 «О</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национальных целях и стратегических задачах развития Российской Федерации на</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период до 2024года»</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 Стратегия развития воспитания в Российской Федерации на период до 2025 года</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(утверждена распоряжением Правительства Российской Федерации от 29.05.2015г.</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№996-р)</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 Федеральный государственный образовательный стандарт дошкольного</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образования</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(утвержден приказом Минобрнауки России от 17.10.2013 № 1155)</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41</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 Приказ № 2749 от 02.11.16 г. "Об утверждении регионального плана мероприятий</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по реализации в Брянской области Стратегии развития воспитания в Российской</w:t>
      </w:r>
    </w:p>
    <w:p w:rsidR="000B4750" w:rsidRPr="001B25B3" w:rsidRDefault="000B4750" w:rsidP="000B4750">
      <w:pPr>
        <w:shd w:val="clear" w:color="auto" w:fill="FFFFFF"/>
        <w:spacing w:after="120" w:line="276" w:lineRule="auto"/>
        <w:rPr>
          <w:rFonts w:ascii="Times New Roman" w:eastAsia="Times New Roman" w:hAnsi="Times New Roman" w:cs="Times New Roman"/>
          <w:sz w:val="26"/>
          <w:szCs w:val="26"/>
          <w:u w:val="single"/>
        </w:rPr>
      </w:pPr>
      <w:r w:rsidRPr="001B25B3">
        <w:rPr>
          <w:rFonts w:ascii="Times New Roman" w:eastAsia="Times New Roman" w:hAnsi="Times New Roman" w:cs="Times New Roman"/>
          <w:sz w:val="26"/>
          <w:szCs w:val="26"/>
          <w:u w:val="single"/>
        </w:rPr>
        <w:t>Федерации на 2016-2020 годы"</w:t>
      </w:r>
    </w:p>
    <w:p w:rsidR="000B4750" w:rsidRPr="001B25B3" w:rsidRDefault="000B4750" w:rsidP="000B4750">
      <w:pPr>
        <w:spacing w:line="240" w:lineRule="exact"/>
        <w:rPr>
          <w:sz w:val="26"/>
          <w:szCs w:val="26"/>
        </w:rPr>
      </w:pPr>
    </w:p>
    <w:p w:rsidR="000B4750" w:rsidRPr="001B25B3" w:rsidRDefault="000B4750" w:rsidP="000B4750">
      <w:pPr>
        <w:spacing w:line="240" w:lineRule="exact"/>
        <w:rPr>
          <w:sz w:val="26"/>
          <w:szCs w:val="26"/>
        </w:rPr>
      </w:pPr>
    </w:p>
    <w:p w:rsidR="000B4750" w:rsidRPr="001B25B3" w:rsidRDefault="000B4750" w:rsidP="000B4750">
      <w:pPr>
        <w:spacing w:line="240" w:lineRule="exact"/>
        <w:rPr>
          <w:sz w:val="26"/>
          <w:szCs w:val="26"/>
        </w:rPr>
      </w:pPr>
    </w:p>
    <w:p w:rsidR="000B4750" w:rsidRPr="00B36B77" w:rsidRDefault="000B4750" w:rsidP="000B4750">
      <w:pPr>
        <w:widowControl w:val="0"/>
        <w:spacing w:line="240" w:lineRule="auto"/>
        <w:ind w:right="-20"/>
        <w:rPr>
          <w:rFonts w:ascii="Times New Roman" w:eastAsia="Times New Roman" w:hAnsi="Times New Roman" w:cs="Times New Roman"/>
          <w:b/>
          <w:bCs/>
          <w:color w:val="000000"/>
          <w:sz w:val="28"/>
          <w:szCs w:val="28"/>
        </w:rPr>
      </w:pPr>
      <w:r w:rsidRPr="00B36B77">
        <w:rPr>
          <w:rFonts w:ascii="Times New Roman" w:eastAsia="Times New Roman" w:hAnsi="Times New Roman" w:cs="Times New Roman"/>
          <w:b/>
          <w:bCs/>
          <w:color w:val="000000"/>
          <w:sz w:val="28"/>
          <w:szCs w:val="28"/>
        </w:rPr>
        <w:t>3.3. Требования к условиям работы с особыми категориями детей</w:t>
      </w:r>
    </w:p>
    <w:p w:rsidR="000B4750" w:rsidRPr="00B36B77" w:rsidRDefault="000B4750" w:rsidP="000B4750">
      <w:pPr>
        <w:spacing w:after="4" w:line="240" w:lineRule="exact"/>
        <w:rPr>
          <w:rFonts w:ascii="Times New Roman" w:eastAsia="Times New Roman" w:hAnsi="Times New Roman" w:cs="Times New Roman"/>
          <w:sz w:val="24"/>
          <w:szCs w:val="24"/>
        </w:rPr>
      </w:pPr>
    </w:p>
    <w:p w:rsidR="000B4750" w:rsidRPr="00B36B77" w:rsidRDefault="000B4750" w:rsidP="000B4750">
      <w:pPr>
        <w:widowControl w:val="0"/>
        <w:spacing w:line="238" w:lineRule="auto"/>
        <w:ind w:right="-53"/>
        <w:rPr>
          <w:rFonts w:ascii="Times New Roman" w:eastAsia="Times New Roman" w:hAnsi="Times New Roman" w:cs="Times New Roman"/>
          <w:color w:val="000000"/>
          <w:sz w:val="26"/>
          <w:szCs w:val="26"/>
        </w:rPr>
      </w:pPr>
      <w:r w:rsidRPr="00B36B77">
        <w:rPr>
          <w:rFonts w:ascii="Times New Roman" w:eastAsia="Times New Roman" w:hAnsi="Times New Roman" w:cs="Times New Roman"/>
          <w:color w:val="000000"/>
          <w:sz w:val="26"/>
          <w:szCs w:val="26"/>
        </w:rPr>
        <w:t>По своим основным зад</w:t>
      </w:r>
      <w:r>
        <w:rPr>
          <w:rFonts w:ascii="Times New Roman" w:eastAsia="Times New Roman" w:hAnsi="Times New Roman" w:cs="Times New Roman"/>
          <w:color w:val="000000"/>
          <w:sz w:val="26"/>
          <w:szCs w:val="26"/>
        </w:rPr>
        <w:t>ачам воспитательная работа в дошкольной группе</w:t>
      </w:r>
      <w:r w:rsidRPr="00B36B77">
        <w:rPr>
          <w:rFonts w:ascii="Times New Roman" w:eastAsia="Times New Roman" w:hAnsi="Times New Roman" w:cs="Times New Roman"/>
          <w:color w:val="000000"/>
          <w:sz w:val="26"/>
          <w:szCs w:val="26"/>
        </w:rPr>
        <w:t xml:space="preserve"> не зависит от наличия (отсутствия) у ребенка особых образовательных потребностей.</w:t>
      </w:r>
    </w:p>
    <w:p w:rsidR="000B4750" w:rsidRPr="00B36B77" w:rsidRDefault="000B4750" w:rsidP="000B4750">
      <w:pPr>
        <w:widowControl w:val="0"/>
        <w:spacing w:before="5" w:line="238" w:lineRule="auto"/>
        <w:ind w:right="-52"/>
        <w:rPr>
          <w:rFonts w:ascii="Times New Roman" w:eastAsia="Times New Roman" w:hAnsi="Times New Roman" w:cs="Times New Roman"/>
          <w:color w:val="000000"/>
          <w:sz w:val="26"/>
          <w:szCs w:val="26"/>
        </w:rPr>
      </w:pPr>
      <w:r w:rsidRPr="00B36B77">
        <w:rPr>
          <w:rFonts w:ascii="Times New Roman" w:eastAsia="Times New Roman" w:hAnsi="Times New Roman" w:cs="Times New Roman"/>
          <w:color w:val="000000"/>
          <w:sz w:val="26"/>
          <w:szCs w:val="26"/>
        </w:rPr>
        <w:t>В основе</w:t>
      </w:r>
      <w:r>
        <w:rPr>
          <w:rFonts w:ascii="Times New Roman" w:eastAsia="Times New Roman" w:hAnsi="Times New Roman" w:cs="Times New Roman"/>
          <w:color w:val="000000"/>
          <w:sz w:val="26"/>
          <w:szCs w:val="26"/>
        </w:rPr>
        <w:t xml:space="preserve"> процесса воспитания детей в дошкольной группе</w:t>
      </w:r>
      <w:r w:rsidRPr="00B36B77">
        <w:rPr>
          <w:rFonts w:ascii="Times New Roman" w:eastAsia="Times New Roman" w:hAnsi="Times New Roman" w:cs="Times New Roman"/>
          <w:color w:val="000000"/>
          <w:sz w:val="26"/>
          <w:szCs w:val="26"/>
        </w:rPr>
        <w:t xml:space="preserve"> лежат традиционные ценности российского общества.</w:t>
      </w:r>
    </w:p>
    <w:p w:rsidR="000B4750" w:rsidRPr="00B36B77" w:rsidRDefault="000B4750" w:rsidP="000B4750">
      <w:pPr>
        <w:widowControl w:val="0"/>
        <w:spacing w:line="239" w:lineRule="auto"/>
        <w:ind w:right="-12"/>
        <w:jc w:val="both"/>
        <w:rPr>
          <w:rFonts w:ascii="Times New Roman" w:eastAsia="Times New Roman" w:hAnsi="Times New Roman" w:cs="Times New Roman"/>
          <w:b/>
          <w:bCs/>
          <w:color w:val="000000"/>
          <w:sz w:val="26"/>
          <w:szCs w:val="26"/>
        </w:rPr>
      </w:pPr>
      <w:r w:rsidRPr="00B36B77">
        <w:rPr>
          <w:rFonts w:ascii="Times New Roman" w:eastAsia="Times New Roman" w:hAnsi="Times New Roman" w:cs="Times New Roman"/>
          <w:color w:val="000000"/>
          <w:sz w:val="26"/>
          <w:szCs w:val="26"/>
        </w:rPr>
        <w:t xml:space="preserve">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r w:rsidRPr="00B36B77">
        <w:rPr>
          <w:rFonts w:ascii="Times New Roman" w:eastAsia="Times New Roman" w:hAnsi="Times New Roman" w:cs="Times New Roman"/>
          <w:b/>
          <w:bCs/>
          <w:color w:val="000000"/>
          <w:sz w:val="26"/>
          <w:szCs w:val="26"/>
        </w:rPr>
        <w:t>(ФОП ДО п. 29.4.3.1.)</w:t>
      </w:r>
    </w:p>
    <w:p w:rsidR="000B4750" w:rsidRPr="00B36B77" w:rsidRDefault="000B4750" w:rsidP="000B4750">
      <w:pPr>
        <w:spacing w:after="66" w:line="240" w:lineRule="exact"/>
        <w:rPr>
          <w:rFonts w:ascii="Times New Roman" w:eastAsia="Times New Roman" w:hAnsi="Times New Roman" w:cs="Times New Roman"/>
          <w:sz w:val="24"/>
          <w:szCs w:val="24"/>
        </w:rPr>
      </w:pPr>
    </w:p>
    <w:p w:rsidR="000B4750" w:rsidRPr="00B36B77" w:rsidRDefault="000B4750" w:rsidP="000B4750">
      <w:pPr>
        <w:widowControl w:val="0"/>
        <w:spacing w:line="235" w:lineRule="auto"/>
        <w:ind w:right="-20"/>
        <w:rPr>
          <w:rFonts w:ascii="Times New Roman" w:eastAsia="Times New Roman" w:hAnsi="Times New Roman" w:cs="Times New Roman"/>
          <w:b/>
          <w:bCs/>
          <w:i/>
          <w:iCs/>
          <w:color w:val="000000"/>
          <w:sz w:val="26"/>
          <w:szCs w:val="26"/>
        </w:rPr>
      </w:pPr>
      <w:r w:rsidRPr="00B36B77">
        <w:rPr>
          <w:rFonts w:ascii="Times New Roman" w:eastAsia="Times New Roman" w:hAnsi="Times New Roman" w:cs="Times New Roman"/>
          <w:b/>
          <w:bCs/>
          <w:i/>
          <w:iCs/>
          <w:color w:val="000000"/>
          <w:sz w:val="26"/>
          <w:szCs w:val="26"/>
        </w:rPr>
        <w:t>Требования в части, формируемой участниками образовательных отношений.</w:t>
      </w:r>
    </w:p>
    <w:p w:rsidR="000B4750" w:rsidRPr="00B36B77" w:rsidRDefault="000B4750" w:rsidP="000B4750">
      <w:pPr>
        <w:widowControl w:val="0"/>
        <w:spacing w:line="239" w:lineRule="auto"/>
        <w:ind w:right="-19"/>
        <w:jc w:val="both"/>
        <w:rPr>
          <w:rFonts w:ascii="Times New Roman" w:eastAsia="Times New Roman" w:hAnsi="Times New Roman" w:cs="Times New Roman"/>
          <w:color w:val="000000"/>
          <w:sz w:val="26"/>
          <w:szCs w:val="26"/>
        </w:rPr>
      </w:pPr>
      <w:r w:rsidRPr="00B36B77">
        <w:rPr>
          <w:rFonts w:ascii="Times New Roman" w:eastAsia="Times New Roman" w:hAnsi="Times New Roman" w:cs="Times New Roman"/>
          <w:b/>
          <w:bCs/>
          <w:color w:val="000000"/>
          <w:sz w:val="26"/>
          <w:szCs w:val="26"/>
        </w:rPr>
        <w:t>На уровне уклада</w:t>
      </w:r>
      <w:r w:rsidRPr="00B36B77">
        <w:rPr>
          <w:rFonts w:ascii="Times New Roman" w:eastAsia="Times New Roman" w:hAnsi="Times New Roman" w:cs="Times New Roman"/>
          <w:color w:val="000000"/>
          <w:sz w:val="26"/>
          <w:szCs w:val="26"/>
        </w:rPr>
        <w:t>: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w:t>
      </w:r>
      <w:r>
        <w:rPr>
          <w:rFonts w:ascii="Times New Roman" w:eastAsia="Times New Roman" w:hAnsi="Times New Roman" w:cs="Times New Roman"/>
          <w:color w:val="000000"/>
          <w:sz w:val="26"/>
          <w:szCs w:val="26"/>
        </w:rPr>
        <w:t>ками образовательных отношений.</w:t>
      </w:r>
    </w:p>
    <w:p w:rsidR="000B4750" w:rsidRPr="00B36B77" w:rsidRDefault="000B4750" w:rsidP="000B4750">
      <w:pPr>
        <w:widowControl w:val="0"/>
        <w:tabs>
          <w:tab w:val="left" w:pos="1712"/>
          <w:tab w:val="left" w:pos="3841"/>
          <w:tab w:val="left" w:pos="4772"/>
          <w:tab w:val="left" w:pos="6575"/>
          <w:tab w:val="left" w:pos="8346"/>
        </w:tabs>
        <w:spacing w:line="239" w:lineRule="auto"/>
        <w:ind w:right="-15"/>
        <w:jc w:val="both"/>
        <w:rPr>
          <w:rFonts w:ascii="Times New Roman" w:eastAsia="Times New Roman" w:hAnsi="Times New Roman" w:cs="Times New Roman"/>
          <w:color w:val="000000"/>
          <w:sz w:val="26"/>
          <w:szCs w:val="26"/>
        </w:rPr>
      </w:pPr>
      <w:r w:rsidRPr="00B36B77">
        <w:rPr>
          <w:rFonts w:ascii="Times New Roman" w:eastAsia="Times New Roman" w:hAnsi="Times New Roman" w:cs="Times New Roman"/>
          <w:b/>
          <w:bCs/>
          <w:color w:val="000000"/>
          <w:sz w:val="26"/>
          <w:szCs w:val="26"/>
        </w:rPr>
        <w:t xml:space="preserve">На уровне воспитывающей среды: </w:t>
      </w:r>
      <w:r w:rsidRPr="00B36B77">
        <w:rPr>
          <w:rFonts w:ascii="Times New Roman" w:eastAsia="Times New Roman" w:hAnsi="Times New Roman" w:cs="Times New Roman"/>
          <w:color w:val="000000"/>
          <w:sz w:val="26"/>
          <w:szCs w:val="26"/>
        </w:rPr>
        <w:t>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w:t>
      </w:r>
      <w:r w:rsidRPr="00B36B77">
        <w:rPr>
          <w:rFonts w:ascii="Times New Roman" w:eastAsia="Times New Roman" w:hAnsi="Times New Roman" w:cs="Times New Roman"/>
          <w:color w:val="000000"/>
          <w:sz w:val="26"/>
          <w:szCs w:val="26"/>
        </w:rPr>
        <w:tab/>
        <w:t>воспитывающая</w:t>
      </w:r>
      <w:r w:rsidRPr="00B36B77">
        <w:rPr>
          <w:rFonts w:ascii="Times New Roman" w:eastAsia="Times New Roman" w:hAnsi="Times New Roman" w:cs="Times New Roman"/>
          <w:color w:val="000000"/>
          <w:sz w:val="26"/>
          <w:szCs w:val="26"/>
        </w:rPr>
        <w:tab/>
        <w:t>среда</w:t>
      </w:r>
      <w:r w:rsidRPr="00B36B77">
        <w:rPr>
          <w:rFonts w:ascii="Times New Roman" w:eastAsia="Times New Roman" w:hAnsi="Times New Roman" w:cs="Times New Roman"/>
          <w:color w:val="000000"/>
          <w:sz w:val="26"/>
          <w:szCs w:val="26"/>
        </w:rPr>
        <w:tab/>
        <w:t>обеспечивает</w:t>
      </w:r>
      <w:r w:rsidRPr="00B36B77">
        <w:rPr>
          <w:rFonts w:ascii="Times New Roman" w:eastAsia="Times New Roman" w:hAnsi="Times New Roman" w:cs="Times New Roman"/>
          <w:color w:val="000000"/>
          <w:sz w:val="26"/>
          <w:szCs w:val="26"/>
        </w:rPr>
        <w:tab/>
        <w:t>возможность</w:t>
      </w:r>
      <w:r w:rsidRPr="00B36B77">
        <w:rPr>
          <w:rFonts w:ascii="Times New Roman" w:eastAsia="Times New Roman" w:hAnsi="Times New Roman" w:cs="Times New Roman"/>
          <w:color w:val="000000"/>
          <w:sz w:val="26"/>
          <w:szCs w:val="26"/>
        </w:rPr>
        <w:tab/>
        <w:t>демонстрации уникальности достижений каждого ребенка.</w:t>
      </w:r>
    </w:p>
    <w:p w:rsidR="000B4750" w:rsidRPr="00B36B77" w:rsidRDefault="000B4750" w:rsidP="000B4750">
      <w:pPr>
        <w:widowControl w:val="0"/>
        <w:tabs>
          <w:tab w:val="left" w:pos="628"/>
          <w:tab w:val="left" w:pos="1737"/>
          <w:tab w:val="left" w:pos="3255"/>
          <w:tab w:val="left" w:pos="5092"/>
          <w:tab w:val="left" w:pos="6279"/>
          <w:tab w:val="left" w:pos="7589"/>
          <w:tab w:val="left" w:pos="9215"/>
        </w:tabs>
        <w:spacing w:line="239" w:lineRule="auto"/>
        <w:ind w:right="-16"/>
        <w:jc w:val="both"/>
        <w:rPr>
          <w:rFonts w:ascii="Times New Roman" w:eastAsia="Times New Roman" w:hAnsi="Times New Roman" w:cs="Times New Roman"/>
          <w:color w:val="000000"/>
          <w:sz w:val="26"/>
          <w:szCs w:val="26"/>
        </w:rPr>
      </w:pPr>
      <w:r w:rsidRPr="00B36B77">
        <w:rPr>
          <w:rFonts w:ascii="Times New Roman" w:eastAsia="Times New Roman" w:hAnsi="Times New Roman" w:cs="Times New Roman"/>
          <w:b/>
          <w:bCs/>
          <w:color w:val="000000"/>
          <w:sz w:val="26"/>
          <w:szCs w:val="26"/>
        </w:rPr>
        <w:t>На</w:t>
      </w:r>
      <w:r w:rsidRPr="00B36B77">
        <w:rPr>
          <w:rFonts w:ascii="Times New Roman" w:eastAsia="Times New Roman" w:hAnsi="Times New Roman" w:cs="Times New Roman"/>
          <w:color w:val="000000"/>
          <w:sz w:val="26"/>
          <w:szCs w:val="26"/>
        </w:rPr>
        <w:tab/>
      </w:r>
      <w:r w:rsidRPr="00B36B77">
        <w:rPr>
          <w:rFonts w:ascii="Times New Roman" w:eastAsia="Times New Roman" w:hAnsi="Times New Roman" w:cs="Times New Roman"/>
          <w:b/>
          <w:bCs/>
          <w:color w:val="000000"/>
          <w:sz w:val="26"/>
          <w:szCs w:val="26"/>
        </w:rPr>
        <w:t>уровне</w:t>
      </w:r>
      <w:r w:rsidRPr="00B36B77">
        <w:rPr>
          <w:rFonts w:ascii="Times New Roman" w:eastAsia="Times New Roman" w:hAnsi="Times New Roman" w:cs="Times New Roman"/>
          <w:color w:val="000000"/>
          <w:sz w:val="26"/>
          <w:szCs w:val="26"/>
        </w:rPr>
        <w:tab/>
      </w:r>
      <w:r w:rsidRPr="00B36B77">
        <w:rPr>
          <w:rFonts w:ascii="Times New Roman" w:eastAsia="Times New Roman" w:hAnsi="Times New Roman" w:cs="Times New Roman"/>
          <w:b/>
          <w:bCs/>
          <w:color w:val="000000"/>
          <w:sz w:val="26"/>
          <w:szCs w:val="26"/>
        </w:rPr>
        <w:t>общности</w:t>
      </w:r>
      <w:r w:rsidRPr="00B36B77">
        <w:rPr>
          <w:rFonts w:ascii="Times New Roman" w:eastAsia="Times New Roman" w:hAnsi="Times New Roman" w:cs="Times New Roman"/>
          <w:color w:val="000000"/>
          <w:sz w:val="26"/>
          <w:szCs w:val="26"/>
        </w:rPr>
        <w:t>:</w:t>
      </w:r>
      <w:r w:rsidRPr="00B36B77">
        <w:rPr>
          <w:rFonts w:ascii="Times New Roman" w:eastAsia="Times New Roman" w:hAnsi="Times New Roman" w:cs="Times New Roman"/>
          <w:color w:val="000000"/>
          <w:sz w:val="26"/>
          <w:szCs w:val="26"/>
        </w:rPr>
        <w:tab/>
        <w:t>формируются</w:t>
      </w:r>
      <w:r w:rsidRPr="00B36B77">
        <w:rPr>
          <w:rFonts w:ascii="Times New Roman" w:eastAsia="Times New Roman" w:hAnsi="Times New Roman" w:cs="Times New Roman"/>
          <w:color w:val="000000"/>
          <w:sz w:val="26"/>
          <w:szCs w:val="26"/>
        </w:rPr>
        <w:tab/>
        <w:t>условия</w:t>
      </w:r>
      <w:r w:rsidRPr="00B36B77">
        <w:rPr>
          <w:rFonts w:ascii="Times New Roman" w:eastAsia="Times New Roman" w:hAnsi="Times New Roman" w:cs="Times New Roman"/>
          <w:color w:val="000000"/>
          <w:sz w:val="26"/>
          <w:szCs w:val="26"/>
        </w:rPr>
        <w:tab/>
        <w:t>освоения</w:t>
      </w:r>
      <w:r w:rsidRPr="00B36B77">
        <w:rPr>
          <w:rFonts w:ascii="Times New Roman" w:eastAsia="Times New Roman" w:hAnsi="Times New Roman" w:cs="Times New Roman"/>
          <w:color w:val="000000"/>
          <w:sz w:val="26"/>
          <w:szCs w:val="26"/>
        </w:rPr>
        <w:tab/>
        <w:t>социальных</w:t>
      </w:r>
      <w:r w:rsidRPr="00B36B77">
        <w:rPr>
          <w:rFonts w:ascii="Times New Roman" w:eastAsia="Times New Roman" w:hAnsi="Times New Roman" w:cs="Times New Roman"/>
          <w:color w:val="000000"/>
          <w:sz w:val="26"/>
          <w:szCs w:val="26"/>
        </w:rPr>
        <w:tab/>
        <w:t>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0B4750" w:rsidRPr="00B36B77" w:rsidRDefault="000B4750" w:rsidP="000B4750">
      <w:pPr>
        <w:widowControl w:val="0"/>
        <w:spacing w:line="261" w:lineRule="auto"/>
        <w:ind w:left="9594" w:right="-58" w:hanging="9594"/>
        <w:rPr>
          <w:color w:val="000000"/>
        </w:rPr>
        <w:sectPr w:rsidR="000B4750" w:rsidRPr="00B36B77" w:rsidSect="00B36B77">
          <w:type w:val="continuous"/>
          <w:pgSz w:w="11908" w:h="16838"/>
          <w:pgMar w:top="842" w:right="848" w:bottom="0" w:left="1133" w:header="0" w:footer="0" w:gutter="0"/>
          <w:cols w:space="708"/>
        </w:sectPr>
      </w:pPr>
      <w:r w:rsidRPr="00B36B77">
        <w:rPr>
          <w:rFonts w:ascii="Times New Roman" w:eastAsia="Times New Roman" w:hAnsi="Times New Roman" w:cs="Times New Roman"/>
          <w:b/>
          <w:bCs/>
          <w:color w:val="000000"/>
          <w:sz w:val="26"/>
          <w:szCs w:val="26"/>
        </w:rPr>
        <w:t xml:space="preserve">На уровне деятельностей: </w:t>
      </w:r>
      <w:r w:rsidRPr="00B36B77">
        <w:rPr>
          <w:rFonts w:ascii="Times New Roman" w:eastAsia="Times New Roman" w:hAnsi="Times New Roman" w:cs="Times New Roman"/>
          <w:color w:val="000000"/>
          <w:sz w:val="26"/>
          <w:szCs w:val="26"/>
        </w:rPr>
        <w:t xml:space="preserve">педагогическое проектирование совместной деятельности в </w:t>
      </w:r>
    </w:p>
    <w:p w:rsidR="000B4750" w:rsidRPr="00B36B77" w:rsidRDefault="000B4750" w:rsidP="000B4750">
      <w:pPr>
        <w:widowControl w:val="0"/>
        <w:spacing w:line="239" w:lineRule="auto"/>
        <w:ind w:right="-19"/>
        <w:jc w:val="both"/>
        <w:rPr>
          <w:rFonts w:ascii="Times New Roman" w:eastAsia="Times New Roman" w:hAnsi="Times New Roman" w:cs="Times New Roman"/>
          <w:color w:val="000000"/>
          <w:sz w:val="26"/>
          <w:szCs w:val="26"/>
        </w:rPr>
      </w:pPr>
      <w:r w:rsidRPr="00B36B77">
        <w:rPr>
          <w:rFonts w:ascii="Times New Roman" w:eastAsia="Times New Roman" w:hAnsi="Times New Roman" w:cs="Times New Roman"/>
          <w:color w:val="000000"/>
          <w:sz w:val="26"/>
          <w:szCs w:val="26"/>
        </w:rPr>
        <w:t>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0B4750" w:rsidRPr="00B36B77" w:rsidRDefault="000B4750" w:rsidP="000B4750">
      <w:pPr>
        <w:widowControl w:val="0"/>
        <w:spacing w:line="239" w:lineRule="auto"/>
        <w:ind w:right="-14"/>
        <w:jc w:val="both"/>
        <w:rPr>
          <w:rFonts w:ascii="Times New Roman" w:eastAsia="Times New Roman" w:hAnsi="Times New Roman" w:cs="Times New Roman"/>
          <w:color w:val="000000"/>
          <w:sz w:val="26"/>
          <w:szCs w:val="26"/>
        </w:rPr>
      </w:pPr>
      <w:r w:rsidRPr="00B36B77">
        <w:rPr>
          <w:rFonts w:ascii="Times New Roman" w:eastAsia="Times New Roman" w:hAnsi="Times New Roman" w:cs="Times New Roman"/>
          <w:b/>
          <w:bCs/>
          <w:color w:val="000000"/>
          <w:sz w:val="26"/>
          <w:szCs w:val="26"/>
        </w:rPr>
        <w:t>На уровне событий</w:t>
      </w:r>
      <w:r w:rsidRPr="00B36B77">
        <w:rPr>
          <w:rFonts w:ascii="Times New Roman" w:eastAsia="Times New Roman" w:hAnsi="Times New Roman" w:cs="Times New Roman"/>
          <w:color w:val="000000"/>
          <w:sz w:val="26"/>
          <w:szCs w:val="26"/>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rsidR="000B4750" w:rsidRPr="00B36B77" w:rsidRDefault="000B4750" w:rsidP="000B4750">
      <w:pPr>
        <w:spacing w:line="240" w:lineRule="exact"/>
        <w:rPr>
          <w:rFonts w:ascii="Times New Roman" w:eastAsia="Times New Roman" w:hAnsi="Times New Roman" w:cs="Times New Roman"/>
          <w:sz w:val="24"/>
          <w:szCs w:val="24"/>
        </w:rPr>
      </w:pPr>
    </w:p>
    <w:p w:rsidR="000B4750" w:rsidRPr="001B25B3" w:rsidRDefault="000B4750" w:rsidP="000B4750">
      <w:pPr>
        <w:spacing w:line="240" w:lineRule="exact"/>
        <w:rPr>
          <w:sz w:val="26"/>
          <w:szCs w:val="26"/>
        </w:rPr>
      </w:pPr>
    </w:p>
    <w:p w:rsidR="000B4750" w:rsidRPr="001B25B3" w:rsidRDefault="000B4750" w:rsidP="000B4750">
      <w:pPr>
        <w:spacing w:line="240" w:lineRule="exact"/>
        <w:rPr>
          <w:sz w:val="26"/>
          <w:szCs w:val="26"/>
        </w:rPr>
      </w:pPr>
    </w:p>
    <w:p w:rsidR="000B4750" w:rsidRPr="001B25B3" w:rsidRDefault="000B4750" w:rsidP="000B4750">
      <w:pPr>
        <w:spacing w:line="240" w:lineRule="exact"/>
        <w:rPr>
          <w:sz w:val="26"/>
          <w:szCs w:val="26"/>
        </w:rPr>
      </w:pPr>
    </w:p>
    <w:p w:rsidR="000B4750" w:rsidRPr="0074566A" w:rsidRDefault="000B4750" w:rsidP="000B4750">
      <w:pPr>
        <w:widowControl w:val="0"/>
        <w:spacing w:line="354" w:lineRule="auto"/>
        <w:ind w:right="1922" w:firstLine="902"/>
        <w:rPr>
          <w:rFonts w:ascii="Times New Roman" w:eastAsia="Times New Roman" w:hAnsi="Times New Roman" w:cs="Times New Roman"/>
          <w:b/>
          <w:bCs/>
          <w:color w:val="000000"/>
          <w:sz w:val="28"/>
          <w:szCs w:val="28"/>
        </w:rPr>
      </w:pPr>
      <w:r w:rsidRPr="0074566A">
        <w:rPr>
          <w:rFonts w:ascii="Times New Roman" w:eastAsia="Times New Roman" w:hAnsi="Times New Roman" w:cs="Times New Roman"/>
          <w:b/>
          <w:bCs/>
          <w:color w:val="000000"/>
          <w:sz w:val="26"/>
          <w:szCs w:val="26"/>
        </w:rPr>
        <w:t xml:space="preserve">III.ОРГАНИЗАЦИОННЫЙ РАЗДЕЛ ПРОГРАММЫ </w:t>
      </w:r>
      <w:r w:rsidRPr="0074566A">
        <w:rPr>
          <w:rFonts w:ascii="Times New Roman" w:eastAsia="Times New Roman" w:hAnsi="Times New Roman" w:cs="Times New Roman"/>
          <w:b/>
          <w:bCs/>
          <w:color w:val="000000"/>
          <w:sz w:val="28"/>
          <w:szCs w:val="28"/>
        </w:rPr>
        <w:t>3.1Психолого-педагогические условия реализации программы</w:t>
      </w:r>
    </w:p>
    <w:p w:rsidR="000B4750" w:rsidRPr="0074566A" w:rsidRDefault="000B4750" w:rsidP="000B4750">
      <w:pPr>
        <w:widowControl w:val="0"/>
        <w:spacing w:line="235" w:lineRule="auto"/>
        <w:ind w:right="-20"/>
        <w:rPr>
          <w:rFonts w:ascii="Times New Roman" w:eastAsia="Times New Roman" w:hAnsi="Times New Roman" w:cs="Times New Roman"/>
          <w:b/>
          <w:bCs/>
          <w:color w:val="000000"/>
          <w:sz w:val="26"/>
          <w:szCs w:val="26"/>
        </w:rPr>
      </w:pPr>
      <w:r w:rsidRPr="0074566A">
        <w:rPr>
          <w:rFonts w:ascii="Times New Roman" w:eastAsia="Times New Roman" w:hAnsi="Times New Roman" w:cs="Times New Roman"/>
          <w:color w:val="000000"/>
          <w:sz w:val="26"/>
          <w:szCs w:val="26"/>
        </w:rPr>
        <w:t xml:space="preserve">Соответствуют </w:t>
      </w:r>
      <w:r w:rsidRPr="0074566A">
        <w:rPr>
          <w:rFonts w:ascii="Times New Roman" w:eastAsia="Times New Roman" w:hAnsi="Times New Roman" w:cs="Times New Roman"/>
          <w:b/>
          <w:bCs/>
          <w:color w:val="000000"/>
          <w:sz w:val="26"/>
          <w:szCs w:val="26"/>
        </w:rPr>
        <w:t>ФОП п.30, раздел IV</w:t>
      </w:r>
    </w:p>
    <w:p w:rsidR="000B4750" w:rsidRPr="0074566A" w:rsidRDefault="000B4750" w:rsidP="000B4750">
      <w:pPr>
        <w:widowControl w:val="0"/>
        <w:spacing w:line="241" w:lineRule="auto"/>
        <w:ind w:right="-52" w:firstLine="710"/>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Для качественного образовательного процесса в детском саду обеспечены психолого-педагогические условия, включающие:</w:t>
      </w:r>
    </w:p>
    <w:p w:rsidR="000B4750" w:rsidRPr="0074566A" w:rsidRDefault="000B4750" w:rsidP="000B4750">
      <w:pPr>
        <w:widowControl w:val="0"/>
        <w:spacing w:line="238" w:lineRule="auto"/>
        <w:ind w:right="-16" w:firstLine="710"/>
        <w:jc w:val="both"/>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B4750" w:rsidRPr="0074566A" w:rsidRDefault="000B4750" w:rsidP="000B4750">
      <w:pPr>
        <w:widowControl w:val="0"/>
        <w:spacing w:line="238" w:lineRule="auto"/>
        <w:ind w:right="-56" w:firstLine="710"/>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2) использование в образовательной деятельности форм и методов работы с детьми, соответствующих их возрастным и индивидуальным особенностям;</w:t>
      </w:r>
    </w:p>
    <w:p w:rsidR="000B4750" w:rsidRPr="0074566A" w:rsidRDefault="000B4750" w:rsidP="000B4750">
      <w:pPr>
        <w:widowControl w:val="0"/>
        <w:spacing w:line="240" w:lineRule="auto"/>
        <w:ind w:right="-11" w:firstLine="710"/>
        <w:jc w:val="both"/>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0B4750" w:rsidRPr="0074566A" w:rsidRDefault="000B4750" w:rsidP="000B4750">
      <w:pPr>
        <w:widowControl w:val="0"/>
        <w:spacing w:line="238" w:lineRule="auto"/>
        <w:ind w:right="-55" w:firstLine="710"/>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B4750" w:rsidRPr="0074566A" w:rsidRDefault="000B4750" w:rsidP="000B4750">
      <w:pPr>
        <w:widowControl w:val="0"/>
        <w:spacing w:before="3" w:line="238" w:lineRule="auto"/>
        <w:ind w:right="-55" w:firstLine="710"/>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5) поддержка инициативы и самостоятельности детей в специфических для них видах деятельности;</w:t>
      </w:r>
    </w:p>
    <w:p w:rsidR="000B4750" w:rsidRPr="0074566A" w:rsidRDefault="000B4750" w:rsidP="000B4750">
      <w:pPr>
        <w:widowControl w:val="0"/>
        <w:spacing w:line="241" w:lineRule="auto"/>
        <w:ind w:right="-53" w:firstLine="710"/>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6) возможность выбора детьми материалов, видов активности, участников совместной деятельности и общения;</w:t>
      </w:r>
    </w:p>
    <w:p w:rsidR="000B4750" w:rsidRPr="0074566A" w:rsidRDefault="000B4750" w:rsidP="000B4750">
      <w:pPr>
        <w:widowControl w:val="0"/>
        <w:spacing w:line="238" w:lineRule="auto"/>
        <w:ind w:left="711" w:right="-20"/>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7)защита детей от всех форм физического и психического насилия</w:t>
      </w:r>
    </w:p>
    <w:p w:rsidR="000B4750" w:rsidRDefault="000B4750" w:rsidP="000B4750">
      <w:pPr>
        <w:widowControl w:val="0"/>
        <w:spacing w:line="240" w:lineRule="auto"/>
        <w:ind w:right="-8" w:firstLine="710"/>
        <w:jc w:val="both"/>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B4750" w:rsidRPr="0074566A" w:rsidRDefault="000B4750" w:rsidP="000B4750">
      <w:pPr>
        <w:widowControl w:val="0"/>
        <w:spacing w:line="240" w:lineRule="auto"/>
        <w:ind w:right="-8" w:firstLine="710"/>
        <w:jc w:val="both"/>
        <w:rPr>
          <w:rFonts w:ascii="Times New Roman" w:eastAsia="Times New Roman" w:hAnsi="Times New Roman" w:cs="Times New Roman"/>
          <w:color w:val="000000"/>
          <w:sz w:val="26"/>
          <w:szCs w:val="26"/>
        </w:rPr>
      </w:pPr>
    </w:p>
    <w:p w:rsidR="000B4750" w:rsidRPr="0074566A" w:rsidRDefault="000B4750" w:rsidP="000B4750">
      <w:pPr>
        <w:widowControl w:val="0"/>
        <w:tabs>
          <w:tab w:val="left" w:pos="3198"/>
          <w:tab w:val="left" w:pos="5262"/>
        </w:tabs>
        <w:spacing w:line="239" w:lineRule="auto"/>
        <w:ind w:right="1230"/>
        <w:rPr>
          <w:rFonts w:ascii="Times New Roman" w:eastAsia="Times New Roman" w:hAnsi="Times New Roman" w:cs="Times New Roman"/>
          <w:b/>
          <w:bCs/>
          <w:color w:val="000000"/>
          <w:sz w:val="28"/>
          <w:szCs w:val="28"/>
        </w:rPr>
      </w:pPr>
      <w:r w:rsidRPr="0074566A">
        <w:rPr>
          <w:rFonts w:ascii="Times New Roman" w:eastAsia="Times New Roman" w:hAnsi="Times New Roman" w:cs="Times New Roman"/>
          <w:b/>
          <w:bCs/>
          <w:color w:val="000000"/>
          <w:sz w:val="26"/>
          <w:szCs w:val="26"/>
        </w:rPr>
        <w:t xml:space="preserve">3.1.1. </w:t>
      </w:r>
      <w:r w:rsidRPr="0074566A">
        <w:rPr>
          <w:rFonts w:ascii="Times New Roman" w:eastAsia="Times New Roman" w:hAnsi="Times New Roman" w:cs="Times New Roman"/>
          <w:b/>
          <w:bCs/>
          <w:color w:val="000000"/>
          <w:sz w:val="28"/>
          <w:szCs w:val="28"/>
        </w:rPr>
        <w:t>Особенности</w:t>
      </w:r>
      <w:r w:rsidRPr="0074566A">
        <w:rPr>
          <w:rFonts w:ascii="Times New Roman" w:eastAsia="Times New Roman" w:hAnsi="Times New Roman" w:cs="Times New Roman"/>
          <w:color w:val="000000"/>
          <w:sz w:val="28"/>
          <w:szCs w:val="28"/>
        </w:rPr>
        <w:tab/>
      </w:r>
      <w:r w:rsidRPr="0074566A">
        <w:rPr>
          <w:rFonts w:ascii="Times New Roman" w:eastAsia="Times New Roman" w:hAnsi="Times New Roman" w:cs="Times New Roman"/>
          <w:b/>
          <w:bCs/>
          <w:color w:val="000000"/>
          <w:sz w:val="28"/>
          <w:szCs w:val="28"/>
        </w:rPr>
        <w:t>организации</w:t>
      </w:r>
      <w:r w:rsidRPr="0074566A">
        <w:rPr>
          <w:rFonts w:ascii="Times New Roman" w:eastAsia="Times New Roman" w:hAnsi="Times New Roman" w:cs="Times New Roman"/>
          <w:color w:val="000000"/>
          <w:sz w:val="28"/>
          <w:szCs w:val="28"/>
        </w:rPr>
        <w:tab/>
      </w:r>
      <w:r w:rsidRPr="0074566A">
        <w:rPr>
          <w:rFonts w:ascii="Times New Roman" w:eastAsia="Times New Roman" w:hAnsi="Times New Roman" w:cs="Times New Roman"/>
          <w:b/>
          <w:bCs/>
          <w:color w:val="000000"/>
          <w:sz w:val="28"/>
          <w:szCs w:val="28"/>
        </w:rPr>
        <w:t>развивающей предметно-пространственной среды</w:t>
      </w:r>
    </w:p>
    <w:p w:rsidR="000B4750" w:rsidRPr="0074566A" w:rsidRDefault="000B4750" w:rsidP="000B4750">
      <w:pPr>
        <w:tabs>
          <w:tab w:val="left" w:pos="3198"/>
        </w:tabs>
        <w:spacing w:after="57" w:line="240" w:lineRule="exact"/>
        <w:rPr>
          <w:rFonts w:ascii="Times New Roman" w:eastAsia="Times New Roman" w:hAnsi="Times New Roman" w:cs="Times New Roman"/>
          <w:sz w:val="24"/>
          <w:szCs w:val="24"/>
        </w:rPr>
      </w:pPr>
      <w:r w:rsidRPr="0074566A">
        <w:rPr>
          <w:rFonts w:ascii="Times New Roman" w:eastAsia="Times New Roman" w:hAnsi="Times New Roman" w:cs="Times New Roman"/>
          <w:sz w:val="24"/>
          <w:szCs w:val="24"/>
        </w:rPr>
        <w:tab/>
      </w:r>
    </w:p>
    <w:p w:rsidR="000B4750" w:rsidRPr="0074566A" w:rsidRDefault="000B4750" w:rsidP="000B4750">
      <w:pPr>
        <w:spacing w:line="240" w:lineRule="exact"/>
        <w:rPr>
          <w:rFonts w:ascii="Times New Roman" w:eastAsia="Times New Roman" w:hAnsi="Times New Roman" w:cs="Times New Roman"/>
          <w:sz w:val="24"/>
          <w:szCs w:val="24"/>
        </w:rPr>
      </w:pPr>
    </w:p>
    <w:p w:rsidR="000B4750" w:rsidRDefault="000B4750" w:rsidP="000B4750">
      <w:pPr>
        <w:widowControl w:val="0"/>
        <w:tabs>
          <w:tab w:val="left" w:pos="8451"/>
        </w:tabs>
        <w:spacing w:line="275" w:lineRule="auto"/>
        <w:ind w:right="-9"/>
        <w:jc w:val="both"/>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Развивающая предметно-пространственная сред</w:t>
      </w:r>
      <w:r>
        <w:rPr>
          <w:rFonts w:ascii="Times New Roman" w:eastAsia="Times New Roman" w:hAnsi="Times New Roman" w:cs="Times New Roman"/>
          <w:color w:val="000000"/>
          <w:sz w:val="26"/>
          <w:szCs w:val="26"/>
        </w:rPr>
        <w:t xml:space="preserve">а дошкольной группы МБОУ Роговской ООШ </w:t>
      </w:r>
      <w:r w:rsidRPr="0074566A">
        <w:rPr>
          <w:rFonts w:ascii="Times New Roman" w:eastAsia="Times New Roman" w:hAnsi="Times New Roman" w:cs="Times New Roman"/>
          <w:color w:val="000000"/>
          <w:sz w:val="26"/>
          <w:szCs w:val="26"/>
        </w:rPr>
        <w:t>является одним из элементов пространства детской реализации. Главная цель при организации развивающей предметной среды состоит в создании детям</w:t>
      </w:r>
      <w:r w:rsidRPr="0074566A">
        <w:rPr>
          <w:rFonts w:ascii="Times New Roman" w:eastAsia="Times New Roman" w:hAnsi="Times New Roman" w:cs="Times New Roman"/>
          <w:color w:val="000000"/>
          <w:sz w:val="26"/>
          <w:szCs w:val="26"/>
        </w:rPr>
        <w:tab/>
        <w:t>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0B4750" w:rsidRPr="0074566A" w:rsidRDefault="000B4750" w:rsidP="000B4750">
      <w:pPr>
        <w:widowControl w:val="0"/>
        <w:tabs>
          <w:tab w:val="left" w:pos="8451"/>
        </w:tabs>
        <w:spacing w:line="275" w:lineRule="auto"/>
        <w:ind w:right="-9"/>
        <w:jc w:val="both"/>
        <w:rPr>
          <w:rFonts w:ascii="Times New Roman" w:eastAsia="Times New Roman" w:hAnsi="Times New Roman" w:cs="Times New Roman"/>
          <w:color w:val="000000"/>
          <w:sz w:val="26"/>
          <w:szCs w:val="26"/>
        </w:rPr>
      </w:pPr>
    </w:p>
    <w:p w:rsidR="000B4750" w:rsidRPr="0074566A" w:rsidRDefault="000B4750" w:rsidP="000B4750">
      <w:pPr>
        <w:widowControl w:val="0"/>
        <w:tabs>
          <w:tab w:val="left" w:pos="1506"/>
          <w:tab w:val="left" w:pos="4598"/>
          <w:tab w:val="left" w:pos="5587"/>
          <w:tab w:val="left" w:pos="6844"/>
          <w:tab w:val="left" w:pos="8370"/>
        </w:tabs>
        <w:spacing w:before="3" w:line="273" w:lineRule="auto"/>
        <w:ind w:right="-56"/>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Состояние</w:t>
      </w:r>
      <w:r w:rsidRPr="0074566A">
        <w:rPr>
          <w:rFonts w:ascii="Times New Roman" w:eastAsia="Times New Roman" w:hAnsi="Times New Roman" w:cs="Times New Roman"/>
          <w:color w:val="000000"/>
          <w:sz w:val="26"/>
          <w:szCs w:val="26"/>
        </w:rPr>
        <w:tab/>
        <w:t>предметно-ра</w:t>
      </w:r>
      <w:r>
        <w:rPr>
          <w:rFonts w:ascii="Times New Roman" w:eastAsia="Times New Roman" w:hAnsi="Times New Roman" w:cs="Times New Roman"/>
          <w:color w:val="000000"/>
          <w:sz w:val="26"/>
          <w:szCs w:val="26"/>
        </w:rPr>
        <w:t>звивающей</w:t>
      </w:r>
      <w:r>
        <w:rPr>
          <w:rFonts w:ascii="Times New Roman" w:eastAsia="Times New Roman" w:hAnsi="Times New Roman" w:cs="Times New Roman"/>
          <w:color w:val="000000"/>
          <w:sz w:val="26"/>
          <w:szCs w:val="26"/>
        </w:rPr>
        <w:tab/>
        <w:t xml:space="preserve">среды дошкольной группы </w:t>
      </w:r>
      <w:r w:rsidRPr="0074566A">
        <w:rPr>
          <w:rFonts w:ascii="Times New Roman" w:eastAsia="Times New Roman" w:hAnsi="Times New Roman" w:cs="Times New Roman"/>
          <w:color w:val="000000"/>
          <w:sz w:val="26"/>
          <w:szCs w:val="26"/>
        </w:rPr>
        <w:t>соответствует санитарным нормам и правилам и проектируется на основе:</w:t>
      </w:r>
    </w:p>
    <w:p w:rsidR="000B4750" w:rsidRPr="0074566A" w:rsidRDefault="000B4750" w:rsidP="000B4750">
      <w:pPr>
        <w:widowControl w:val="0"/>
        <w:spacing w:before="5" w:line="240" w:lineRule="auto"/>
        <w:ind w:left="706" w:right="-20"/>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 реализуемой в детском саду образовательной программы;</w:t>
      </w:r>
    </w:p>
    <w:p w:rsidR="000B4750" w:rsidRPr="0074566A" w:rsidRDefault="000B4750" w:rsidP="000B4750">
      <w:pPr>
        <w:widowControl w:val="0"/>
        <w:spacing w:before="46" w:line="219" w:lineRule="auto"/>
        <w:ind w:left="706" w:right="-20"/>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 требований нормативных документов;</w:t>
      </w:r>
    </w:p>
    <w:p w:rsidR="000B4750" w:rsidRPr="0074566A" w:rsidRDefault="000B4750" w:rsidP="000B4750">
      <w:pPr>
        <w:widowControl w:val="0"/>
        <w:spacing w:line="277" w:lineRule="auto"/>
        <w:ind w:left="706" w:right="2381"/>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 материальных и архитектурно-пространственных условий; - предпочтений и уровня развития детей;</w:t>
      </w:r>
    </w:p>
    <w:p w:rsidR="000B4750" w:rsidRPr="0074566A" w:rsidRDefault="000B4750" w:rsidP="000B4750">
      <w:pPr>
        <w:widowControl w:val="0"/>
        <w:spacing w:line="273" w:lineRule="auto"/>
        <w:ind w:left="360" w:right="1968" w:firstLine="346"/>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 общих принципах построения предметно</w:t>
      </w:r>
      <w:r>
        <w:rPr>
          <w:rFonts w:ascii="Times New Roman" w:eastAsia="Times New Roman" w:hAnsi="Times New Roman" w:cs="Times New Roman"/>
          <w:color w:val="000000"/>
          <w:sz w:val="26"/>
          <w:szCs w:val="26"/>
        </w:rPr>
        <w:t>–</w:t>
      </w:r>
      <w:r w:rsidRPr="0074566A">
        <w:rPr>
          <w:rFonts w:ascii="Times New Roman" w:eastAsia="Times New Roman" w:hAnsi="Times New Roman" w:cs="Times New Roman"/>
          <w:color w:val="000000"/>
          <w:sz w:val="26"/>
          <w:szCs w:val="26"/>
        </w:rPr>
        <w:t xml:space="preserve"> развив</w:t>
      </w:r>
      <w:r>
        <w:rPr>
          <w:rFonts w:ascii="Times New Roman" w:eastAsia="Times New Roman" w:hAnsi="Times New Roman" w:cs="Times New Roman"/>
          <w:color w:val="000000"/>
          <w:sz w:val="26"/>
          <w:szCs w:val="26"/>
        </w:rPr>
        <w:t xml:space="preserve">ающей </w:t>
      </w:r>
      <w:r w:rsidRPr="0074566A">
        <w:rPr>
          <w:rFonts w:ascii="Times New Roman" w:eastAsia="Times New Roman" w:hAnsi="Times New Roman" w:cs="Times New Roman"/>
          <w:color w:val="000000"/>
          <w:sz w:val="26"/>
          <w:szCs w:val="26"/>
        </w:rPr>
        <w:t xml:space="preserve">среды: </w:t>
      </w:r>
      <w:r w:rsidRPr="0074566A">
        <w:rPr>
          <w:rFonts w:ascii="Wingdings" w:eastAsia="Wingdings" w:hAnsi="Wingdings" w:cs="Wingdings"/>
          <w:color w:val="000000"/>
          <w:sz w:val="26"/>
          <w:szCs w:val="26"/>
        </w:rPr>
        <w:t></w:t>
      </w:r>
      <w:r w:rsidRPr="0074566A">
        <w:rPr>
          <w:rFonts w:ascii="Times New Roman" w:eastAsia="Times New Roman" w:hAnsi="Times New Roman" w:cs="Times New Roman"/>
          <w:color w:val="000000"/>
          <w:sz w:val="26"/>
          <w:szCs w:val="26"/>
        </w:rPr>
        <w:t>принцип дистанции, позиции при взаимодействии</w:t>
      </w:r>
    </w:p>
    <w:p w:rsidR="000B4750" w:rsidRPr="0074566A" w:rsidRDefault="000B4750" w:rsidP="000B4750">
      <w:pPr>
        <w:widowControl w:val="0"/>
        <w:spacing w:before="5" w:line="274" w:lineRule="auto"/>
        <w:ind w:left="360" w:right="2438"/>
        <w:rPr>
          <w:rFonts w:ascii="Times New Roman" w:eastAsia="Times New Roman" w:hAnsi="Times New Roman" w:cs="Times New Roman"/>
          <w:color w:val="000000"/>
          <w:sz w:val="26"/>
          <w:szCs w:val="26"/>
        </w:rPr>
      </w:pPr>
      <w:r w:rsidRPr="0074566A">
        <w:rPr>
          <w:rFonts w:ascii="Wingdings" w:eastAsia="Wingdings" w:hAnsi="Wingdings" w:cs="Wingdings"/>
          <w:color w:val="000000"/>
          <w:sz w:val="26"/>
          <w:szCs w:val="26"/>
        </w:rPr>
        <w:t></w:t>
      </w:r>
      <w:r w:rsidRPr="0074566A">
        <w:rPr>
          <w:rFonts w:ascii="Times New Roman" w:eastAsia="Times New Roman" w:hAnsi="Times New Roman" w:cs="Times New Roman"/>
          <w:color w:val="000000"/>
          <w:sz w:val="26"/>
          <w:szCs w:val="26"/>
        </w:rPr>
        <w:t xml:space="preserve">принцип активности, самостоятельности, творчества </w:t>
      </w:r>
      <w:r w:rsidRPr="0074566A">
        <w:rPr>
          <w:rFonts w:ascii="Wingdings" w:eastAsia="Wingdings" w:hAnsi="Wingdings" w:cs="Wingdings"/>
          <w:color w:val="000000"/>
          <w:sz w:val="26"/>
          <w:szCs w:val="26"/>
        </w:rPr>
        <w:t></w:t>
      </w:r>
      <w:r w:rsidRPr="0074566A">
        <w:rPr>
          <w:rFonts w:ascii="Times New Roman" w:eastAsia="Times New Roman" w:hAnsi="Times New Roman" w:cs="Times New Roman"/>
          <w:color w:val="000000"/>
          <w:sz w:val="26"/>
          <w:szCs w:val="26"/>
        </w:rPr>
        <w:t xml:space="preserve">принцип стабильности - динамичности развивающей среды </w:t>
      </w:r>
      <w:r w:rsidRPr="0074566A">
        <w:rPr>
          <w:rFonts w:ascii="Wingdings" w:eastAsia="Wingdings" w:hAnsi="Wingdings" w:cs="Wingdings"/>
          <w:color w:val="000000"/>
          <w:sz w:val="26"/>
          <w:szCs w:val="26"/>
        </w:rPr>
        <w:t></w:t>
      </w:r>
      <w:r w:rsidRPr="0074566A">
        <w:rPr>
          <w:rFonts w:ascii="Times New Roman" w:eastAsia="Times New Roman" w:hAnsi="Times New Roman" w:cs="Times New Roman"/>
          <w:color w:val="000000"/>
          <w:sz w:val="26"/>
          <w:szCs w:val="26"/>
        </w:rPr>
        <w:t>принцип комплексирования и гибкого зонирования</w:t>
      </w:r>
    </w:p>
    <w:p w:rsidR="000B4750" w:rsidRPr="0074566A" w:rsidRDefault="000B4750" w:rsidP="000B4750">
      <w:pPr>
        <w:widowControl w:val="0"/>
        <w:spacing w:before="3" w:line="273" w:lineRule="auto"/>
        <w:ind w:left="720" w:right="-52" w:hanging="360"/>
        <w:rPr>
          <w:rFonts w:ascii="Times New Roman" w:eastAsia="Times New Roman" w:hAnsi="Times New Roman" w:cs="Times New Roman"/>
          <w:color w:val="000000"/>
          <w:sz w:val="26"/>
          <w:szCs w:val="26"/>
        </w:rPr>
      </w:pPr>
      <w:r w:rsidRPr="0074566A">
        <w:rPr>
          <w:rFonts w:ascii="Wingdings" w:eastAsia="Wingdings" w:hAnsi="Wingdings" w:cs="Wingdings"/>
          <w:color w:val="000000"/>
          <w:sz w:val="26"/>
          <w:szCs w:val="26"/>
        </w:rPr>
        <w:t></w:t>
      </w:r>
      <w:r w:rsidRPr="0074566A">
        <w:rPr>
          <w:rFonts w:ascii="Times New Roman" w:eastAsia="Times New Roman" w:hAnsi="Times New Roman" w:cs="Times New Roman"/>
          <w:color w:val="000000"/>
          <w:sz w:val="26"/>
          <w:szCs w:val="26"/>
        </w:rPr>
        <w:t>принцип эмоциональной комфортности и эмоционального благополучия каждого ребенка и взрослого</w:t>
      </w:r>
    </w:p>
    <w:p w:rsidR="000B4750" w:rsidRPr="0074566A" w:rsidRDefault="000B4750" w:rsidP="000B4750">
      <w:pPr>
        <w:widowControl w:val="0"/>
        <w:spacing w:before="5" w:line="276" w:lineRule="auto"/>
        <w:ind w:left="720" w:right="-52" w:hanging="360"/>
        <w:rPr>
          <w:rFonts w:ascii="Times New Roman" w:eastAsia="Times New Roman" w:hAnsi="Times New Roman" w:cs="Times New Roman"/>
          <w:color w:val="000000"/>
          <w:sz w:val="26"/>
          <w:szCs w:val="26"/>
        </w:rPr>
      </w:pPr>
      <w:r w:rsidRPr="0074566A">
        <w:rPr>
          <w:rFonts w:ascii="Wingdings" w:eastAsia="Wingdings" w:hAnsi="Wingdings" w:cs="Wingdings"/>
          <w:color w:val="000000"/>
          <w:sz w:val="26"/>
          <w:szCs w:val="26"/>
        </w:rPr>
        <w:t></w:t>
      </w:r>
      <w:r w:rsidRPr="0074566A">
        <w:rPr>
          <w:rFonts w:ascii="Times New Roman" w:eastAsia="Times New Roman" w:hAnsi="Times New Roman" w:cs="Times New Roman"/>
          <w:color w:val="000000"/>
          <w:sz w:val="26"/>
          <w:szCs w:val="26"/>
        </w:rPr>
        <w:t>принцип сочетания привычных и неординарных элементов в эстетической организации среды</w:t>
      </w:r>
    </w:p>
    <w:p w:rsidR="000B4750" w:rsidRPr="0074566A" w:rsidRDefault="000B4750" w:rsidP="000B4750">
      <w:pPr>
        <w:widowControl w:val="0"/>
        <w:spacing w:line="240" w:lineRule="auto"/>
        <w:ind w:left="360" w:right="-20"/>
        <w:rPr>
          <w:rFonts w:ascii="Times New Roman" w:eastAsia="Times New Roman" w:hAnsi="Times New Roman" w:cs="Times New Roman"/>
          <w:color w:val="000000"/>
          <w:sz w:val="26"/>
          <w:szCs w:val="26"/>
        </w:rPr>
      </w:pPr>
      <w:r w:rsidRPr="0074566A">
        <w:rPr>
          <w:rFonts w:ascii="Wingdings" w:eastAsia="Wingdings" w:hAnsi="Wingdings" w:cs="Wingdings"/>
          <w:color w:val="000000"/>
          <w:sz w:val="26"/>
          <w:szCs w:val="26"/>
        </w:rPr>
        <w:t></w:t>
      </w:r>
      <w:r w:rsidRPr="0074566A">
        <w:rPr>
          <w:rFonts w:ascii="Times New Roman" w:eastAsia="Times New Roman" w:hAnsi="Times New Roman" w:cs="Times New Roman"/>
          <w:color w:val="000000"/>
          <w:sz w:val="26"/>
          <w:szCs w:val="26"/>
        </w:rPr>
        <w:t>принцип открытости – закрытости</w:t>
      </w:r>
    </w:p>
    <w:p w:rsidR="000B4750" w:rsidRPr="0074566A" w:rsidRDefault="000B4750" w:rsidP="000B4750">
      <w:pPr>
        <w:widowControl w:val="0"/>
        <w:spacing w:before="43" w:line="240" w:lineRule="auto"/>
        <w:ind w:left="360" w:right="-20"/>
        <w:rPr>
          <w:rFonts w:ascii="Times New Roman" w:eastAsia="Times New Roman" w:hAnsi="Times New Roman" w:cs="Times New Roman"/>
          <w:color w:val="000000"/>
          <w:sz w:val="26"/>
          <w:szCs w:val="26"/>
        </w:rPr>
      </w:pPr>
      <w:r w:rsidRPr="0074566A">
        <w:rPr>
          <w:rFonts w:ascii="Wingdings" w:eastAsia="Wingdings" w:hAnsi="Wingdings" w:cs="Wingdings"/>
          <w:color w:val="000000"/>
          <w:sz w:val="26"/>
          <w:szCs w:val="26"/>
        </w:rPr>
        <w:t></w:t>
      </w:r>
      <w:r w:rsidRPr="0074566A">
        <w:rPr>
          <w:rFonts w:ascii="Times New Roman" w:eastAsia="Times New Roman" w:hAnsi="Times New Roman" w:cs="Times New Roman"/>
          <w:color w:val="000000"/>
          <w:sz w:val="26"/>
          <w:szCs w:val="26"/>
        </w:rPr>
        <w:t>принцип учета половых и возрастных различий детей.</w:t>
      </w:r>
    </w:p>
    <w:p w:rsidR="000B4750" w:rsidRPr="0074566A" w:rsidRDefault="000B4750" w:rsidP="000B4750">
      <w:pPr>
        <w:spacing w:line="240" w:lineRule="exact"/>
        <w:rPr>
          <w:rFonts w:ascii="Times New Roman" w:eastAsia="Times New Roman" w:hAnsi="Times New Roman" w:cs="Times New Roman"/>
          <w:sz w:val="24"/>
          <w:szCs w:val="24"/>
        </w:rPr>
      </w:pPr>
    </w:p>
    <w:p w:rsidR="000B4750" w:rsidRPr="0074566A" w:rsidRDefault="000B4750" w:rsidP="000B4750">
      <w:pPr>
        <w:spacing w:after="14" w:line="240" w:lineRule="exact"/>
        <w:rPr>
          <w:rFonts w:ascii="Times New Roman" w:eastAsia="Times New Roman" w:hAnsi="Times New Roman" w:cs="Times New Roman"/>
          <w:sz w:val="24"/>
          <w:szCs w:val="24"/>
        </w:rPr>
      </w:pPr>
    </w:p>
    <w:p w:rsidR="000B4750" w:rsidRPr="0074566A" w:rsidRDefault="000B4750" w:rsidP="000B4750">
      <w:pPr>
        <w:widowControl w:val="0"/>
        <w:tabs>
          <w:tab w:val="left" w:pos="1411"/>
          <w:tab w:val="left" w:pos="2740"/>
          <w:tab w:val="left" w:pos="4410"/>
          <w:tab w:val="left" w:pos="6214"/>
          <w:tab w:val="left" w:pos="7830"/>
          <w:tab w:val="left" w:pos="8795"/>
        </w:tabs>
        <w:spacing w:line="274" w:lineRule="auto"/>
        <w:ind w:right="-14" w:firstLine="706"/>
        <w:jc w:val="both"/>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Все</w:t>
      </w:r>
      <w:r w:rsidRPr="0074566A">
        <w:rPr>
          <w:rFonts w:ascii="Times New Roman" w:eastAsia="Times New Roman" w:hAnsi="Times New Roman" w:cs="Times New Roman"/>
          <w:color w:val="000000"/>
          <w:sz w:val="26"/>
          <w:szCs w:val="26"/>
        </w:rPr>
        <w:tab/>
        <w:t>базисные</w:t>
      </w:r>
      <w:r w:rsidRPr="0074566A">
        <w:rPr>
          <w:rFonts w:ascii="Times New Roman" w:eastAsia="Times New Roman" w:hAnsi="Times New Roman" w:cs="Times New Roman"/>
          <w:color w:val="000000"/>
          <w:sz w:val="26"/>
          <w:szCs w:val="26"/>
        </w:rPr>
        <w:tab/>
        <w:t>компоненты</w:t>
      </w:r>
      <w:r w:rsidRPr="0074566A">
        <w:rPr>
          <w:rFonts w:ascii="Times New Roman" w:eastAsia="Times New Roman" w:hAnsi="Times New Roman" w:cs="Times New Roman"/>
          <w:color w:val="000000"/>
          <w:sz w:val="26"/>
          <w:szCs w:val="26"/>
        </w:rPr>
        <w:tab/>
        <w:t>развивающей</w:t>
      </w:r>
      <w:r w:rsidRPr="0074566A">
        <w:rPr>
          <w:rFonts w:ascii="Times New Roman" w:eastAsia="Times New Roman" w:hAnsi="Times New Roman" w:cs="Times New Roman"/>
          <w:color w:val="000000"/>
          <w:sz w:val="26"/>
          <w:szCs w:val="26"/>
        </w:rPr>
        <w:tab/>
        <w:t>предметной</w:t>
      </w:r>
      <w:r w:rsidRPr="0074566A">
        <w:rPr>
          <w:rFonts w:ascii="Times New Roman" w:eastAsia="Times New Roman" w:hAnsi="Times New Roman" w:cs="Times New Roman"/>
          <w:color w:val="000000"/>
          <w:sz w:val="26"/>
          <w:szCs w:val="26"/>
        </w:rPr>
        <w:tab/>
        <w:t>среды</w:t>
      </w:r>
      <w:r w:rsidRPr="0074566A">
        <w:rPr>
          <w:rFonts w:ascii="Times New Roman" w:eastAsia="Times New Roman" w:hAnsi="Times New Roman" w:cs="Times New Roman"/>
          <w:color w:val="000000"/>
          <w:sz w:val="26"/>
          <w:szCs w:val="26"/>
        </w:rPr>
        <w:tab/>
        <w:t>включают оптимальные условия для полноценного физического, эстетического, познавательного и социального развития детей.</w:t>
      </w:r>
    </w:p>
    <w:p w:rsidR="000B4750" w:rsidRPr="0074566A" w:rsidRDefault="000B4750" w:rsidP="000B4750">
      <w:pPr>
        <w:widowControl w:val="0"/>
        <w:spacing w:before="3" w:line="275" w:lineRule="auto"/>
        <w:ind w:right="-19"/>
        <w:jc w:val="both"/>
        <w:rPr>
          <w:rFonts w:ascii="Times New Roman" w:eastAsia="Times New Roman" w:hAnsi="Times New Roman" w:cs="Times New Roman"/>
          <w:color w:val="000000"/>
          <w:sz w:val="26"/>
          <w:szCs w:val="26"/>
        </w:rPr>
      </w:pPr>
      <w:r w:rsidRPr="0074566A">
        <w:rPr>
          <w:rFonts w:ascii="Times New Roman" w:eastAsia="Times New Roman" w:hAnsi="Times New Roman" w:cs="Times New Roman"/>
          <w:color w:val="000000"/>
          <w:sz w:val="26"/>
          <w:szCs w:val="26"/>
        </w:rPr>
        <w:t>Модель развивающей среды: личностно-ориентированная модель взаимодействия между педагогами и детьми. Развивающая предметно-пространственная среда соответствует потребностям</w:t>
      </w:r>
      <w:r>
        <w:rPr>
          <w:rFonts w:ascii="Times New Roman" w:eastAsia="Times New Roman" w:hAnsi="Times New Roman" w:cs="Times New Roman"/>
          <w:color w:val="000000"/>
          <w:sz w:val="26"/>
          <w:szCs w:val="26"/>
        </w:rPr>
        <w:t xml:space="preserve"> детей</w:t>
      </w:r>
      <w:r w:rsidRPr="0074566A">
        <w:rPr>
          <w:rFonts w:ascii="Times New Roman" w:eastAsia="Times New Roman" w:hAnsi="Times New Roman" w:cs="Times New Roman"/>
          <w:color w:val="000000"/>
          <w:sz w:val="26"/>
          <w:szCs w:val="26"/>
        </w:rPr>
        <w:t>. Мебель подобрана по росту и возрасту детей, игрушки обеспечивают развивающий эффект для д</w:t>
      </w:r>
      <w:r>
        <w:rPr>
          <w:rFonts w:ascii="Times New Roman" w:eastAsia="Times New Roman" w:hAnsi="Times New Roman" w:cs="Times New Roman"/>
          <w:color w:val="000000"/>
          <w:sz w:val="26"/>
          <w:szCs w:val="26"/>
        </w:rPr>
        <w:t>етей разного возраста. В группе</w:t>
      </w:r>
      <w:r w:rsidRPr="0074566A">
        <w:rPr>
          <w:rFonts w:ascii="Times New Roman" w:eastAsia="Times New Roman" w:hAnsi="Times New Roman" w:cs="Times New Roman"/>
          <w:color w:val="000000"/>
          <w:sz w:val="26"/>
          <w:szCs w:val="26"/>
        </w:rPr>
        <w:t xml:space="preserve"> материал распределён по центрам развития (книжный, игровой, физкультурный уголок, уголок изобразительной деятельности и приро</w:t>
      </w:r>
      <w:r>
        <w:rPr>
          <w:rFonts w:ascii="Times New Roman" w:eastAsia="Times New Roman" w:hAnsi="Times New Roman" w:cs="Times New Roman"/>
          <w:color w:val="000000"/>
          <w:sz w:val="26"/>
          <w:szCs w:val="26"/>
        </w:rPr>
        <w:t>ды). В группе оформлен</w:t>
      </w:r>
      <w:r w:rsidRPr="0074566A">
        <w:rPr>
          <w:rFonts w:ascii="Times New Roman" w:eastAsia="Times New Roman" w:hAnsi="Times New Roman" w:cs="Times New Roman"/>
          <w:color w:val="000000"/>
          <w:sz w:val="26"/>
          <w:szCs w:val="26"/>
        </w:rPr>
        <w:t xml:space="preserve"> патриотиче</w:t>
      </w:r>
      <w:r>
        <w:rPr>
          <w:rFonts w:ascii="Times New Roman" w:eastAsia="Times New Roman" w:hAnsi="Times New Roman" w:cs="Times New Roman"/>
          <w:color w:val="000000"/>
          <w:sz w:val="26"/>
          <w:szCs w:val="26"/>
        </w:rPr>
        <w:t>ский уголок, в котором находятся</w:t>
      </w:r>
      <w:r w:rsidRPr="0074566A">
        <w:rPr>
          <w:rFonts w:ascii="Times New Roman" w:eastAsia="Times New Roman" w:hAnsi="Times New Roman" w:cs="Times New Roman"/>
          <w:color w:val="000000"/>
          <w:sz w:val="26"/>
          <w:szCs w:val="26"/>
        </w:rPr>
        <w:t xml:space="preserve"> символы госуд</w:t>
      </w:r>
      <w:r>
        <w:rPr>
          <w:rFonts w:ascii="Times New Roman" w:eastAsia="Times New Roman" w:hAnsi="Times New Roman" w:cs="Times New Roman"/>
          <w:color w:val="000000"/>
          <w:sz w:val="26"/>
          <w:szCs w:val="26"/>
        </w:rPr>
        <w:t>арства, альбомы</w:t>
      </w:r>
      <w:r w:rsidRPr="0074566A">
        <w:rPr>
          <w:rFonts w:ascii="Times New Roman" w:eastAsia="Times New Roman" w:hAnsi="Times New Roman" w:cs="Times New Roman"/>
          <w:color w:val="000000"/>
          <w:sz w:val="26"/>
          <w:szCs w:val="26"/>
        </w:rPr>
        <w:t xml:space="preserve"> народных ремёсел. Все предметы доступны детям. Дошкольники имеют возможность выбирать</w:t>
      </w:r>
      <w:r>
        <w:rPr>
          <w:rFonts w:ascii="Times New Roman" w:eastAsia="Times New Roman" w:hAnsi="Times New Roman" w:cs="Times New Roman"/>
          <w:color w:val="000000"/>
          <w:sz w:val="26"/>
          <w:szCs w:val="26"/>
        </w:rPr>
        <w:t xml:space="preserve"> занятие по интересу, а педагог</w:t>
      </w:r>
      <w:r w:rsidRPr="0074566A">
        <w:rPr>
          <w:rFonts w:ascii="Times New Roman" w:eastAsia="Times New Roman" w:hAnsi="Times New Roman" w:cs="Times New Roman"/>
          <w:color w:val="000000"/>
          <w:sz w:val="26"/>
          <w:szCs w:val="26"/>
        </w:rPr>
        <w:t xml:space="preserve"> – организовывать образовательный процесс с учетом ин</w:t>
      </w:r>
      <w:r>
        <w:rPr>
          <w:rFonts w:ascii="Times New Roman" w:eastAsia="Times New Roman" w:hAnsi="Times New Roman" w:cs="Times New Roman"/>
          <w:color w:val="000000"/>
          <w:sz w:val="26"/>
          <w:szCs w:val="26"/>
        </w:rPr>
        <w:t>дивидуальных особенностей детей. В раздевалке</w:t>
      </w:r>
      <w:r w:rsidRPr="0074566A">
        <w:rPr>
          <w:rFonts w:ascii="Times New Roman" w:eastAsia="Times New Roman" w:hAnsi="Times New Roman" w:cs="Times New Roman"/>
          <w:color w:val="000000"/>
          <w:sz w:val="26"/>
          <w:szCs w:val="26"/>
        </w:rPr>
        <w:t xml:space="preserve"> расположены стенды для информационного просвещению родителей и выставки детских работ, а также работ совместного творчества родителей и детей.</w:t>
      </w:r>
    </w:p>
    <w:p w:rsidR="000B4750" w:rsidRPr="0074566A" w:rsidRDefault="000B4750" w:rsidP="000B4750">
      <w:pPr>
        <w:widowControl w:val="0"/>
        <w:spacing w:before="2" w:line="240" w:lineRule="auto"/>
        <w:ind w:left="67"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Имеется оборудованный  участок.</w:t>
      </w:r>
    </w:p>
    <w:p w:rsidR="00B46E64" w:rsidRDefault="000B4750" w:rsidP="00B46E64">
      <w:pPr>
        <w:widowControl w:val="0"/>
        <w:spacing w:line="238" w:lineRule="auto"/>
        <w:ind w:right="7"/>
        <w:jc w:val="both"/>
        <w:rPr>
          <w:rFonts w:ascii="Times New Roman" w:eastAsia="Times New Roman" w:hAnsi="Times New Roman" w:cs="Times New Roman"/>
          <w:b/>
          <w:bCs/>
          <w:color w:val="000000"/>
          <w:sz w:val="26"/>
          <w:szCs w:val="26"/>
        </w:rPr>
      </w:pPr>
      <w:r w:rsidRPr="0074566A">
        <w:rPr>
          <w:noProof/>
        </w:rPr>
        <mc:AlternateContent>
          <mc:Choice Requires="wpg">
            <w:drawing>
              <wp:anchor distT="0" distB="0" distL="114300" distR="114300" simplePos="0" relativeHeight="251717632" behindDoc="1" locked="0" layoutInCell="0" allowOverlap="1" wp14:anchorId="4EF93622" wp14:editId="499E95A9">
                <wp:simplePos x="0" y="0"/>
                <wp:positionH relativeFrom="page">
                  <wp:posOffset>719632</wp:posOffset>
                </wp:positionH>
                <wp:positionV relativeFrom="paragraph">
                  <wp:posOffset>31779</wp:posOffset>
                </wp:positionV>
                <wp:extent cx="6305753" cy="408736"/>
                <wp:effectExtent l="0" t="0" r="0" b="0"/>
                <wp:wrapNone/>
                <wp:docPr id="4317" name="drawingObject4317"/>
                <wp:cNvGraphicFramePr/>
                <a:graphic xmlns:a="http://schemas.openxmlformats.org/drawingml/2006/main">
                  <a:graphicData uri="http://schemas.microsoft.com/office/word/2010/wordprocessingGroup">
                    <wpg:wgp>
                      <wpg:cNvGrpSpPr/>
                      <wpg:grpSpPr>
                        <a:xfrm>
                          <a:off x="0" y="0"/>
                          <a:ext cx="6305753" cy="408736"/>
                          <a:chOff x="0" y="0"/>
                          <a:chExt cx="6305753" cy="408736"/>
                        </a:xfrm>
                        <a:noFill/>
                      </wpg:grpSpPr>
                      <wps:wsp>
                        <wps:cNvPr id="4318" name="Shape 4318"/>
                        <wps:cNvSpPr/>
                        <wps:spPr>
                          <a:xfrm>
                            <a:off x="2552141" y="0"/>
                            <a:ext cx="3753611" cy="192328"/>
                          </a:xfrm>
                          <a:custGeom>
                            <a:avLst/>
                            <a:gdLst/>
                            <a:ahLst/>
                            <a:cxnLst/>
                            <a:rect l="0" t="0" r="0" b="0"/>
                            <a:pathLst>
                              <a:path w="3753611" h="192328">
                                <a:moveTo>
                                  <a:pt x="0" y="0"/>
                                </a:moveTo>
                                <a:lnTo>
                                  <a:pt x="0" y="192328"/>
                                </a:lnTo>
                                <a:lnTo>
                                  <a:pt x="3753611" y="192328"/>
                                </a:lnTo>
                                <a:lnTo>
                                  <a:pt x="3753611" y="0"/>
                                </a:lnTo>
                                <a:lnTo>
                                  <a:pt x="0" y="0"/>
                                </a:lnTo>
                                <a:close/>
                              </a:path>
                            </a:pathLst>
                          </a:custGeom>
                          <a:solidFill>
                            <a:srgbClr val="FFFFFF"/>
                          </a:solidFill>
                        </wps:spPr>
                        <wps:bodyPr vertOverflow="overflow" horzOverflow="overflow" vert="horz" lIns="91440" tIns="45720" rIns="91440" bIns="45720" anchor="t"/>
                      </wps:wsp>
                      <wps:wsp>
                        <wps:cNvPr id="4319" name="Shape 4319"/>
                        <wps:cNvSpPr/>
                        <wps:spPr>
                          <a:xfrm>
                            <a:off x="0" y="216714"/>
                            <a:ext cx="6305677" cy="192022"/>
                          </a:xfrm>
                          <a:custGeom>
                            <a:avLst/>
                            <a:gdLst/>
                            <a:ahLst/>
                            <a:cxnLst/>
                            <a:rect l="0" t="0" r="0" b="0"/>
                            <a:pathLst>
                              <a:path w="6305677" h="192022">
                                <a:moveTo>
                                  <a:pt x="0" y="0"/>
                                </a:moveTo>
                                <a:lnTo>
                                  <a:pt x="0" y="192022"/>
                                </a:lnTo>
                                <a:lnTo>
                                  <a:pt x="6305677" y="192022"/>
                                </a:lnTo>
                                <a:lnTo>
                                  <a:pt x="6305677"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8E1DD29" id="drawingObject4317" o:spid="_x0000_s1026" style="position:absolute;margin-left:56.65pt;margin-top:2.5pt;width:496.5pt;height:32.2pt;z-index:-251598848;mso-position-horizontal-relative:page" coordsize="63057,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" o:allowincell="f">
                <v:shape id="Shape 4318" o:spid="_x0000_s1027" style="position:absolute;left:25521;width:37536;height:1923;visibility:visible;mso-wrap-style:square;v-text-anchor:top" coordsize="3753611,19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" path="m,l,192328r3753611,l3753611,,,xe" stroked="f">
                  <v:path arrowok="t" textboxrect="0,0,3753611,192328"/>
                </v:shape>
                <v:shape id="Shape 4319" o:spid="_x0000_s1028" style="position:absolute;top:2167;width:63056;height:1920;visibility:visible;mso-wrap-style:square;v-text-anchor:top" coordsize="6305677,19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" path="m,l,192022r6305677,l6305677,,,xe" stroked="f">
                  <v:path arrowok="t" textboxrect="0,0,6305677,192022"/>
                </v:shape>
                <w10:wrap anchorx="page"/>
              </v:group>
            </w:pict>
          </mc:Fallback>
        </mc:AlternateContent>
      </w:r>
      <w:r w:rsidRPr="0074566A">
        <w:rPr>
          <w:noProof/>
        </w:rPr>
        <mc:AlternateContent>
          <mc:Choice Requires="wps">
            <w:drawing>
              <wp:anchor distT="0" distB="0" distL="114300" distR="114300" simplePos="0" relativeHeight="251718656" behindDoc="1" locked="0" layoutInCell="0" allowOverlap="1" wp14:anchorId="63E05008" wp14:editId="2F6B225E">
                <wp:simplePos x="0" y="0"/>
                <wp:positionH relativeFrom="page">
                  <wp:posOffset>719632</wp:posOffset>
                </wp:positionH>
                <wp:positionV relativeFrom="paragraph">
                  <wp:posOffset>467949</wp:posOffset>
                </wp:positionV>
                <wp:extent cx="3402838" cy="192022"/>
                <wp:effectExtent l="0" t="0" r="0" b="0"/>
                <wp:wrapNone/>
                <wp:docPr id="4320" name="drawingObject4320"/>
                <wp:cNvGraphicFramePr/>
                <a:graphic xmlns:a="http://schemas.openxmlformats.org/drawingml/2006/main">
                  <a:graphicData uri="http://schemas.microsoft.com/office/word/2010/wordprocessingShape">
                    <wps:wsp>
                      <wps:cNvSpPr/>
                      <wps:spPr>
                        <a:xfrm>
                          <a:off x="0" y="0"/>
                          <a:ext cx="3402838" cy="192022"/>
                        </a:xfrm>
                        <a:custGeom>
                          <a:avLst/>
                          <a:gdLst/>
                          <a:ahLst/>
                          <a:cxnLst/>
                          <a:rect l="0" t="0" r="0" b="0"/>
                          <a:pathLst>
                            <a:path w="3402838" h="192022">
                              <a:moveTo>
                                <a:pt x="0" y="0"/>
                              </a:moveTo>
                              <a:lnTo>
                                <a:pt x="0" y="192022"/>
                              </a:lnTo>
                              <a:lnTo>
                                <a:pt x="3402838" y="192022"/>
                              </a:lnTo>
                              <a:lnTo>
                                <a:pt x="340283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8B3C32E" id="drawingObject4320" o:spid="_x0000_s1026" style="position:absolute;margin-left:56.65pt;margin-top:36.85pt;width:267.95pt;height:15.1pt;z-index:-251597824;visibility:visible;mso-wrap-style:square;mso-wrap-distance-left:9pt;mso-wrap-distance-top:0;mso-wrap-distance-right:9pt;mso-wrap-distance-bottom:0;mso-position-horizontal:absolute;mso-position-horizontal-relative:page;mso-position-vertical:absolute;mso-position-vertical-relative:text;v-text-anchor:top" coordsize="3402838,19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" o:allowincell="f" path="m,l,192022r3402838,l3402838,,,xe" stroked="f">
                <v:path arrowok="t" textboxrect="0,0,3402838,192022"/>
                <w10:wrap anchorx="page"/>
              </v:shape>
            </w:pict>
          </mc:Fallback>
        </mc:AlternateContent>
      </w:r>
      <w:r w:rsidRPr="0074566A">
        <w:rPr>
          <w:rFonts w:ascii="Times New Roman" w:eastAsia="Times New Roman" w:hAnsi="Times New Roman" w:cs="Times New Roman"/>
          <w:color w:val="000000"/>
          <w:sz w:val="26"/>
          <w:szCs w:val="26"/>
        </w:rPr>
        <w:t>Предметно-пространственна</w:t>
      </w:r>
      <w:r w:rsidR="00B46E64">
        <w:rPr>
          <w:rFonts w:ascii="Times New Roman" w:eastAsia="Times New Roman" w:hAnsi="Times New Roman" w:cs="Times New Roman"/>
          <w:color w:val="000000"/>
          <w:sz w:val="26"/>
          <w:szCs w:val="26"/>
        </w:rPr>
        <w:t xml:space="preserve">я среда обеспечивает позитивную </w:t>
      </w:r>
      <w:r w:rsidRPr="0074566A">
        <w:rPr>
          <w:rFonts w:ascii="Times New Roman" w:eastAsia="Times New Roman" w:hAnsi="Times New Roman" w:cs="Times New Roman"/>
          <w:color w:val="000000"/>
          <w:sz w:val="26"/>
          <w:szCs w:val="26"/>
        </w:rPr>
        <w:t>соци</w:t>
      </w:r>
      <w:r>
        <w:rPr>
          <w:rFonts w:ascii="Times New Roman" w:eastAsia="Times New Roman" w:hAnsi="Times New Roman" w:cs="Times New Roman"/>
          <w:color w:val="000000"/>
          <w:sz w:val="26"/>
          <w:szCs w:val="26"/>
        </w:rPr>
        <w:t>ализацию, мотивацию и</w:t>
      </w:r>
      <w:r>
        <w:rPr>
          <w:rFonts w:ascii="Times New Roman" w:eastAsia="Times New Roman" w:hAnsi="Times New Roman" w:cs="Times New Roman"/>
          <w:color w:val="000000"/>
          <w:sz w:val="26"/>
          <w:szCs w:val="26"/>
        </w:rPr>
        <w:tab/>
        <w:t xml:space="preserve">поддержку индивидуальности </w:t>
      </w:r>
      <w:r w:rsidRPr="0074566A">
        <w:rPr>
          <w:rFonts w:ascii="Times New Roman" w:eastAsia="Times New Roman" w:hAnsi="Times New Roman" w:cs="Times New Roman"/>
          <w:color w:val="000000"/>
          <w:sz w:val="26"/>
          <w:szCs w:val="26"/>
        </w:rPr>
        <w:t>детей</w:t>
      </w:r>
      <w:r w:rsidRPr="0074566A">
        <w:rPr>
          <w:rFonts w:ascii="Times New Roman" w:eastAsia="Times New Roman" w:hAnsi="Times New Roman" w:cs="Times New Roman"/>
          <w:color w:val="000000"/>
          <w:sz w:val="26"/>
          <w:szCs w:val="26"/>
        </w:rPr>
        <w:tab/>
      </w:r>
      <w:r w:rsidR="00B46E64">
        <w:rPr>
          <w:rFonts w:ascii="Times New Roman" w:eastAsia="Times New Roman" w:hAnsi="Times New Roman" w:cs="Times New Roman"/>
          <w:color w:val="000000"/>
          <w:sz w:val="26"/>
          <w:szCs w:val="26"/>
        </w:rPr>
        <w:t xml:space="preserve"> через </w:t>
      </w:r>
      <w:r>
        <w:rPr>
          <w:rFonts w:ascii="Times New Roman" w:eastAsia="Times New Roman" w:hAnsi="Times New Roman" w:cs="Times New Roman"/>
          <w:color w:val="000000"/>
          <w:sz w:val="26"/>
          <w:szCs w:val="26"/>
        </w:rPr>
        <w:t>общение,</w:t>
      </w:r>
      <w:r>
        <w:rPr>
          <w:rFonts w:ascii="Times New Roman" w:eastAsia="Times New Roman" w:hAnsi="Times New Roman" w:cs="Times New Roman"/>
          <w:color w:val="000000"/>
          <w:sz w:val="26"/>
          <w:szCs w:val="26"/>
        </w:rPr>
        <w:tab/>
        <w:t xml:space="preserve">игру, </w:t>
      </w:r>
      <w:r w:rsidRPr="0074566A">
        <w:rPr>
          <w:rFonts w:ascii="Times New Roman" w:eastAsia="Times New Roman" w:hAnsi="Times New Roman" w:cs="Times New Roman"/>
          <w:color w:val="000000"/>
          <w:sz w:val="26"/>
          <w:szCs w:val="26"/>
        </w:rPr>
        <w:t>познавательно-исследовательскую, трудовую деятельности, оказывает воспитывающее влияние на дет</w:t>
      </w:r>
      <w:r>
        <w:rPr>
          <w:rFonts w:ascii="Times New Roman" w:eastAsia="Times New Roman" w:hAnsi="Times New Roman" w:cs="Times New Roman"/>
          <w:color w:val="000000"/>
          <w:sz w:val="26"/>
          <w:szCs w:val="26"/>
        </w:rPr>
        <w:t>ей, развивает эстетический вкус.</w:t>
      </w:r>
      <w:bookmarkStart w:id="23" w:name="_page_94_0"/>
      <w:r w:rsidR="00B46E64" w:rsidRPr="00B46E64">
        <w:rPr>
          <w:rFonts w:ascii="Times New Roman" w:eastAsia="Times New Roman" w:hAnsi="Times New Roman" w:cs="Times New Roman"/>
          <w:b/>
          <w:bCs/>
          <w:color w:val="000000"/>
          <w:sz w:val="26"/>
          <w:szCs w:val="26"/>
        </w:rPr>
        <w:t xml:space="preserve"> </w:t>
      </w:r>
    </w:p>
    <w:p w:rsidR="00B46E64" w:rsidRDefault="00B46E64" w:rsidP="00B46E64">
      <w:pPr>
        <w:widowControl w:val="0"/>
        <w:spacing w:line="238" w:lineRule="auto"/>
        <w:ind w:right="1393"/>
        <w:rPr>
          <w:rFonts w:ascii="Times New Roman" w:eastAsia="Times New Roman" w:hAnsi="Times New Roman" w:cs="Times New Roman"/>
          <w:b/>
          <w:bCs/>
          <w:color w:val="000000"/>
          <w:sz w:val="26"/>
          <w:szCs w:val="26"/>
        </w:rPr>
      </w:pPr>
    </w:p>
    <w:p w:rsidR="00B46E64" w:rsidRDefault="00B46E64" w:rsidP="00B46E64">
      <w:pPr>
        <w:widowControl w:val="0"/>
        <w:spacing w:line="238" w:lineRule="auto"/>
        <w:ind w:right="1393"/>
        <w:jc w:val="center"/>
        <w:rPr>
          <w:rFonts w:ascii="Times New Roman" w:eastAsia="Times New Roman" w:hAnsi="Times New Roman" w:cs="Times New Roman"/>
          <w:b/>
          <w:bCs/>
          <w:color w:val="000000"/>
          <w:sz w:val="26"/>
          <w:szCs w:val="26"/>
        </w:rPr>
      </w:pPr>
      <w:r w:rsidRPr="0074566A">
        <w:rPr>
          <w:rFonts w:ascii="Times New Roman" w:eastAsia="Times New Roman" w:hAnsi="Times New Roman" w:cs="Times New Roman"/>
          <w:b/>
          <w:bCs/>
          <w:color w:val="000000"/>
          <w:sz w:val="26"/>
          <w:szCs w:val="26"/>
        </w:rPr>
        <w:t xml:space="preserve">Система развивающей предметно-пространственной среды </w:t>
      </w:r>
    </w:p>
    <w:p w:rsidR="00B46E64" w:rsidRPr="0074566A" w:rsidRDefault="00B46E64" w:rsidP="00B46E64">
      <w:pPr>
        <w:widowControl w:val="0"/>
        <w:spacing w:line="238" w:lineRule="auto"/>
        <w:ind w:right="1393"/>
        <w:jc w:val="center"/>
        <w:rPr>
          <w:rFonts w:ascii="Times New Roman" w:eastAsia="Times New Roman" w:hAnsi="Times New Roman" w:cs="Times New Roman"/>
          <w:b/>
          <w:bCs/>
          <w:color w:val="000000"/>
          <w:sz w:val="26"/>
          <w:szCs w:val="26"/>
        </w:rPr>
      </w:pPr>
    </w:p>
    <w:tbl>
      <w:tblPr>
        <w:tblStyle w:val="a4"/>
        <w:tblpPr w:leftFromText="180" w:rightFromText="180" w:vertAnchor="text" w:horzAnchor="margin" w:tblpY="84"/>
        <w:tblW w:w="0" w:type="auto"/>
        <w:tblLook w:val="04A0" w:firstRow="1" w:lastRow="0" w:firstColumn="1" w:lastColumn="0" w:noHBand="0" w:noVBand="1"/>
      </w:tblPr>
      <w:tblGrid>
        <w:gridCol w:w="4361"/>
        <w:gridCol w:w="5780"/>
      </w:tblGrid>
      <w:tr w:rsidR="00B46E64" w:rsidTr="000673B1">
        <w:tc>
          <w:tcPr>
            <w:tcW w:w="4361" w:type="dxa"/>
          </w:tcPr>
          <w:p w:rsidR="00B46E64" w:rsidRDefault="00B46E64" w:rsidP="000673B1">
            <w:pPr>
              <w:spacing w:line="240" w:lineRule="exact"/>
              <w:rPr>
                <w:sz w:val="26"/>
                <w:szCs w:val="26"/>
              </w:rPr>
            </w:pPr>
            <w:r w:rsidRPr="0074566A">
              <w:rPr>
                <w:rFonts w:ascii="Times New Roman" w:eastAsia="Times New Roman" w:hAnsi="Times New Roman" w:cs="Times New Roman"/>
                <w:b/>
                <w:bCs/>
                <w:color w:val="000000"/>
                <w:sz w:val="26"/>
                <w:szCs w:val="26"/>
              </w:rPr>
              <w:t>Вид помещения</w:t>
            </w:r>
          </w:p>
        </w:tc>
        <w:tc>
          <w:tcPr>
            <w:tcW w:w="5780" w:type="dxa"/>
          </w:tcPr>
          <w:p w:rsidR="00B46E64" w:rsidRDefault="00B46E64" w:rsidP="000673B1">
            <w:pPr>
              <w:spacing w:line="240" w:lineRule="exact"/>
              <w:rPr>
                <w:sz w:val="26"/>
                <w:szCs w:val="26"/>
              </w:rPr>
            </w:pPr>
            <w:r w:rsidRPr="0074566A">
              <w:rPr>
                <w:rFonts w:ascii="Times New Roman" w:eastAsia="Times New Roman" w:hAnsi="Times New Roman" w:cs="Times New Roman"/>
                <w:b/>
                <w:bCs/>
                <w:color w:val="000000"/>
                <w:sz w:val="26"/>
                <w:szCs w:val="26"/>
              </w:rPr>
              <w:t>Оснащение</w:t>
            </w:r>
          </w:p>
        </w:tc>
      </w:tr>
      <w:tr w:rsidR="00B46E64" w:rsidTr="000673B1">
        <w:tc>
          <w:tcPr>
            <w:tcW w:w="4361" w:type="dxa"/>
          </w:tcPr>
          <w:p w:rsidR="00B46E64" w:rsidRPr="0074566A" w:rsidRDefault="00B46E64" w:rsidP="000673B1">
            <w:pPr>
              <w:widowControl w:val="0"/>
              <w:spacing w:line="242" w:lineRule="auto"/>
              <w:ind w:left="142" w:right="251"/>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u w:val="single"/>
              </w:rPr>
              <w:t>Групповая комната</w:t>
            </w:r>
            <w:r w:rsidRPr="0074566A">
              <w:rPr>
                <w:rFonts w:ascii="Times New Roman" w:eastAsia="Times New Roman" w:hAnsi="Times New Roman" w:cs="Times New Roman"/>
                <w:b/>
                <w:bCs/>
                <w:color w:val="000000"/>
                <w:sz w:val="24"/>
                <w:szCs w:val="24"/>
              </w:rPr>
              <w:t xml:space="preserve"> </w:t>
            </w:r>
            <w:r w:rsidRPr="0074566A">
              <w:rPr>
                <w:rFonts w:ascii="Times New Roman" w:eastAsia="Times New Roman" w:hAnsi="Times New Roman" w:cs="Times New Roman"/>
                <w:b/>
                <w:bCs/>
                <w:i/>
                <w:iCs/>
                <w:color w:val="000000"/>
                <w:sz w:val="24"/>
                <w:szCs w:val="24"/>
              </w:rPr>
              <w:t>- познавательно-исследовательская деятельность</w:t>
            </w:r>
          </w:p>
          <w:p w:rsidR="00B46E64" w:rsidRDefault="00B46E64" w:rsidP="000673B1">
            <w:pPr>
              <w:widowControl w:val="0"/>
              <w:spacing w:line="239" w:lineRule="auto"/>
              <w:ind w:left="142" w:right="440"/>
              <w:rPr>
                <w:rFonts w:ascii="Times New Roman" w:eastAsia="Times New Roman" w:hAnsi="Times New Roman" w:cs="Times New Roman"/>
                <w:b/>
                <w:bCs/>
                <w:i/>
                <w:iCs/>
                <w:color w:val="000000"/>
                <w:sz w:val="24"/>
                <w:szCs w:val="24"/>
              </w:rPr>
            </w:pPr>
            <w:r w:rsidRPr="0074566A">
              <w:rPr>
                <w:rFonts w:ascii="Times New Roman" w:eastAsia="Times New Roman" w:hAnsi="Times New Roman" w:cs="Times New Roman"/>
                <w:b/>
                <w:bCs/>
                <w:i/>
                <w:iCs/>
                <w:color w:val="000000"/>
                <w:sz w:val="24"/>
                <w:szCs w:val="24"/>
              </w:rPr>
              <w:t xml:space="preserve">-художественная деятельность </w:t>
            </w:r>
          </w:p>
          <w:p w:rsidR="00B46E64" w:rsidRPr="0074566A" w:rsidRDefault="00B46E64" w:rsidP="000673B1">
            <w:pPr>
              <w:widowControl w:val="0"/>
              <w:spacing w:line="239" w:lineRule="auto"/>
              <w:ind w:left="142" w:right="440"/>
              <w:rPr>
                <w:rFonts w:ascii="Times New Roman" w:eastAsia="Times New Roman" w:hAnsi="Times New Roman" w:cs="Times New Roman"/>
                <w:b/>
                <w:bCs/>
                <w:i/>
                <w:iCs/>
                <w:color w:val="000000"/>
                <w:sz w:val="24"/>
                <w:szCs w:val="24"/>
              </w:rPr>
            </w:pPr>
            <w:r w:rsidRPr="0074566A">
              <w:rPr>
                <w:rFonts w:ascii="Times New Roman" w:eastAsia="Times New Roman" w:hAnsi="Times New Roman" w:cs="Times New Roman"/>
                <w:b/>
                <w:bCs/>
                <w:i/>
                <w:iCs/>
                <w:color w:val="000000"/>
                <w:sz w:val="24"/>
                <w:szCs w:val="24"/>
              </w:rPr>
              <w:t>-двигательная</w:t>
            </w:r>
          </w:p>
          <w:p w:rsidR="00B46E64" w:rsidRPr="0074566A" w:rsidRDefault="00B46E64" w:rsidP="000673B1">
            <w:pPr>
              <w:widowControl w:val="0"/>
              <w:spacing w:line="237" w:lineRule="auto"/>
              <w:ind w:left="142" w:right="-20"/>
              <w:rPr>
                <w:rFonts w:ascii="Times New Roman" w:eastAsia="Times New Roman" w:hAnsi="Times New Roman" w:cs="Times New Roman"/>
                <w:b/>
                <w:bCs/>
                <w:i/>
                <w:iCs/>
                <w:color w:val="000000"/>
                <w:sz w:val="24"/>
                <w:szCs w:val="24"/>
              </w:rPr>
            </w:pPr>
            <w:r w:rsidRPr="0074566A">
              <w:rPr>
                <w:rFonts w:ascii="Times New Roman" w:eastAsia="Times New Roman" w:hAnsi="Times New Roman" w:cs="Times New Roman"/>
                <w:b/>
                <w:bCs/>
                <w:i/>
                <w:iCs/>
                <w:color w:val="000000"/>
                <w:sz w:val="24"/>
                <w:szCs w:val="24"/>
              </w:rPr>
              <w:t>деятельность</w:t>
            </w:r>
          </w:p>
          <w:p w:rsidR="00B46E64" w:rsidRPr="0074566A" w:rsidRDefault="00B46E64" w:rsidP="000673B1">
            <w:pPr>
              <w:widowControl w:val="0"/>
              <w:spacing w:line="240" w:lineRule="auto"/>
              <w:ind w:left="142" w:right="19"/>
              <w:rPr>
                <w:rFonts w:ascii="Times New Roman" w:eastAsia="Times New Roman" w:hAnsi="Times New Roman" w:cs="Times New Roman"/>
                <w:b/>
                <w:bCs/>
                <w:i/>
                <w:iCs/>
                <w:color w:val="000000"/>
                <w:sz w:val="24"/>
                <w:szCs w:val="24"/>
              </w:rPr>
            </w:pPr>
            <w:r w:rsidRPr="0074566A">
              <w:rPr>
                <w:rFonts w:ascii="Times New Roman" w:eastAsia="Times New Roman" w:hAnsi="Times New Roman" w:cs="Times New Roman"/>
                <w:b/>
                <w:bCs/>
                <w:i/>
                <w:iCs/>
                <w:color w:val="000000"/>
                <w:sz w:val="24"/>
                <w:szCs w:val="24"/>
              </w:rPr>
              <w:t>- трудовая деятельность - сюжетно-ролевые игры - труд в природе</w:t>
            </w:r>
          </w:p>
          <w:p w:rsidR="00B46E64" w:rsidRPr="0074566A" w:rsidRDefault="00B46E64" w:rsidP="000673B1">
            <w:pPr>
              <w:widowControl w:val="0"/>
              <w:spacing w:before="1" w:line="242" w:lineRule="auto"/>
              <w:ind w:left="142" w:right="-20"/>
              <w:rPr>
                <w:rFonts w:ascii="Times New Roman" w:eastAsia="Times New Roman" w:hAnsi="Times New Roman" w:cs="Times New Roman"/>
                <w:b/>
                <w:bCs/>
                <w:i/>
                <w:iCs/>
                <w:color w:val="000000"/>
                <w:sz w:val="24"/>
                <w:szCs w:val="24"/>
              </w:rPr>
            </w:pPr>
            <w:r w:rsidRPr="0074566A">
              <w:rPr>
                <w:rFonts w:ascii="Times New Roman" w:eastAsia="Times New Roman" w:hAnsi="Times New Roman" w:cs="Times New Roman"/>
                <w:b/>
                <w:bCs/>
                <w:i/>
                <w:iCs/>
                <w:color w:val="000000"/>
                <w:sz w:val="24"/>
                <w:szCs w:val="24"/>
              </w:rPr>
              <w:t>- самообслуживание</w:t>
            </w:r>
          </w:p>
          <w:p w:rsidR="00B46E64" w:rsidRDefault="00B46E64" w:rsidP="000673B1">
            <w:pPr>
              <w:spacing w:line="240" w:lineRule="exact"/>
              <w:rPr>
                <w:sz w:val="26"/>
                <w:szCs w:val="26"/>
              </w:rPr>
            </w:pPr>
          </w:p>
        </w:tc>
        <w:tc>
          <w:tcPr>
            <w:tcW w:w="5780" w:type="dxa"/>
          </w:tcPr>
          <w:p w:rsidR="00B46E64" w:rsidRDefault="00B46E64" w:rsidP="000673B1">
            <w:pPr>
              <w:widowControl w:val="0"/>
              <w:spacing w:line="241" w:lineRule="auto"/>
              <w:ind w:right="339"/>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 xml:space="preserve">Мебель с учетом роста детей для практической деятельности. </w:t>
            </w:r>
          </w:p>
          <w:p w:rsidR="00B46E64" w:rsidRPr="0074566A" w:rsidRDefault="00B46E64" w:rsidP="000673B1">
            <w:pPr>
              <w:widowControl w:val="0"/>
              <w:spacing w:line="241" w:lineRule="auto"/>
              <w:ind w:right="339"/>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Книжный уголок.</w:t>
            </w:r>
          </w:p>
          <w:p w:rsidR="00B46E64" w:rsidRDefault="00B46E64" w:rsidP="000673B1">
            <w:pPr>
              <w:widowControl w:val="0"/>
              <w:spacing w:line="241" w:lineRule="auto"/>
              <w:ind w:right="30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Центр </w:t>
            </w:r>
            <w:r w:rsidRPr="0074566A">
              <w:rPr>
                <w:rFonts w:ascii="Times New Roman" w:eastAsia="Times New Roman" w:hAnsi="Times New Roman" w:cs="Times New Roman"/>
                <w:color w:val="000000"/>
                <w:sz w:val="24"/>
                <w:szCs w:val="24"/>
              </w:rPr>
              <w:t xml:space="preserve">изобразительного искусства. </w:t>
            </w:r>
          </w:p>
          <w:p w:rsidR="00B46E64" w:rsidRPr="0074566A" w:rsidRDefault="00B46E64" w:rsidP="000673B1">
            <w:pPr>
              <w:widowControl w:val="0"/>
              <w:spacing w:line="241" w:lineRule="auto"/>
              <w:ind w:right="3003"/>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Театральный, музыкальный уголок.</w:t>
            </w:r>
          </w:p>
          <w:p w:rsidR="00B46E64" w:rsidRPr="0074566A" w:rsidRDefault="00B46E64" w:rsidP="000673B1">
            <w:pPr>
              <w:widowControl w:val="0"/>
              <w:tabs>
                <w:tab w:val="left" w:pos="1501"/>
                <w:tab w:val="left" w:pos="2321"/>
                <w:tab w:val="left" w:pos="4641"/>
                <w:tab w:val="left" w:pos="5452"/>
              </w:tabs>
              <w:spacing w:line="241" w:lineRule="auto"/>
              <w:ind w:right="-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Атрибуты для</w:t>
            </w:r>
            <w:r>
              <w:rPr>
                <w:rFonts w:ascii="Times New Roman" w:eastAsia="Times New Roman" w:hAnsi="Times New Roman" w:cs="Times New Roman"/>
                <w:color w:val="000000"/>
                <w:sz w:val="24"/>
                <w:szCs w:val="24"/>
              </w:rPr>
              <w:tab/>
              <w:t xml:space="preserve">сюжетно-ролевых игр </w:t>
            </w:r>
            <w:r w:rsidRPr="0074566A">
              <w:rPr>
                <w:rFonts w:ascii="Times New Roman" w:eastAsia="Times New Roman" w:hAnsi="Times New Roman" w:cs="Times New Roman"/>
                <w:color w:val="000000"/>
                <w:sz w:val="24"/>
                <w:szCs w:val="24"/>
              </w:rPr>
              <w:t>«Больница», Парикмахерская», «Магазин», «Семья».</w:t>
            </w:r>
          </w:p>
          <w:p w:rsidR="00B46E64" w:rsidRPr="0074566A" w:rsidRDefault="00B46E64" w:rsidP="000673B1">
            <w:pPr>
              <w:widowControl w:val="0"/>
              <w:spacing w:line="241" w:lineRule="auto"/>
              <w:ind w:right="3505"/>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Центр науки и естествознания. Спортивный уголок.</w:t>
            </w:r>
          </w:p>
          <w:p w:rsidR="00B46E64" w:rsidRDefault="00B46E64" w:rsidP="000673B1">
            <w:pPr>
              <w:widowControl w:val="0"/>
              <w:spacing w:line="237" w:lineRule="auto"/>
              <w:ind w:right="2345"/>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 xml:space="preserve">Центр дидактических и развивающих игр. </w:t>
            </w:r>
          </w:p>
          <w:p w:rsidR="00B46E64" w:rsidRPr="0074566A" w:rsidRDefault="00B46E64" w:rsidP="000673B1">
            <w:pPr>
              <w:widowControl w:val="0"/>
              <w:spacing w:line="237" w:lineRule="auto"/>
              <w:ind w:right="2345"/>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Столы дежурных.</w:t>
            </w:r>
          </w:p>
          <w:p w:rsidR="00B46E64" w:rsidRPr="0074566A" w:rsidRDefault="00B46E64" w:rsidP="000673B1">
            <w:pPr>
              <w:widowControl w:val="0"/>
              <w:spacing w:line="237" w:lineRule="auto"/>
              <w:ind w:right="-59"/>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Познавательный центр (д</w:t>
            </w:r>
            <w:r>
              <w:rPr>
                <w:rFonts w:ascii="Times New Roman" w:eastAsia="Times New Roman" w:hAnsi="Times New Roman" w:cs="Times New Roman"/>
                <w:color w:val="000000"/>
                <w:sz w:val="24"/>
                <w:szCs w:val="24"/>
              </w:rPr>
              <w:t xml:space="preserve">оска, </w:t>
            </w:r>
            <w:r w:rsidRPr="0074566A">
              <w:rPr>
                <w:rFonts w:ascii="Times New Roman" w:eastAsia="Times New Roman" w:hAnsi="Times New Roman" w:cs="Times New Roman"/>
                <w:color w:val="000000"/>
                <w:sz w:val="24"/>
                <w:szCs w:val="24"/>
              </w:rPr>
              <w:t>демонстрационный материал, картины, маркеры, магниты)</w:t>
            </w:r>
          </w:p>
          <w:p w:rsidR="00B46E64" w:rsidRDefault="00B46E64" w:rsidP="000673B1">
            <w:pPr>
              <w:spacing w:line="240" w:lineRule="exact"/>
              <w:rPr>
                <w:sz w:val="26"/>
                <w:szCs w:val="26"/>
              </w:rPr>
            </w:pPr>
          </w:p>
        </w:tc>
      </w:tr>
      <w:tr w:rsidR="00B46E64" w:rsidTr="000673B1">
        <w:tc>
          <w:tcPr>
            <w:tcW w:w="4361" w:type="dxa"/>
          </w:tcPr>
          <w:p w:rsidR="00B46E64" w:rsidRPr="0074566A" w:rsidRDefault="00B46E64" w:rsidP="000673B1">
            <w:pPr>
              <w:widowControl w:val="0"/>
              <w:spacing w:line="237" w:lineRule="auto"/>
              <w:ind w:left="744" w:right="223" w:hanging="466"/>
              <w:rPr>
                <w:rFonts w:ascii="Times New Roman" w:eastAsia="Times New Roman" w:hAnsi="Times New Roman" w:cs="Times New Roman"/>
                <w:b/>
                <w:bCs/>
                <w:i/>
                <w:iCs/>
                <w:color w:val="000000"/>
                <w:sz w:val="24"/>
                <w:szCs w:val="24"/>
              </w:rPr>
            </w:pPr>
            <w:r w:rsidRPr="0074566A">
              <w:rPr>
                <w:rFonts w:ascii="Times New Roman" w:eastAsia="Times New Roman" w:hAnsi="Times New Roman" w:cs="Times New Roman"/>
                <w:b/>
                <w:bCs/>
                <w:color w:val="000000"/>
                <w:sz w:val="24"/>
                <w:szCs w:val="24"/>
                <w:u w:val="single"/>
              </w:rPr>
              <w:t>Спальное помещение</w:t>
            </w:r>
            <w:r w:rsidRPr="0074566A">
              <w:rPr>
                <w:rFonts w:ascii="Times New Roman" w:eastAsia="Times New Roman" w:hAnsi="Times New Roman" w:cs="Times New Roman"/>
                <w:b/>
                <w:bCs/>
                <w:color w:val="000000"/>
                <w:sz w:val="24"/>
                <w:szCs w:val="24"/>
              </w:rPr>
              <w:t xml:space="preserve"> </w:t>
            </w:r>
            <w:r w:rsidRPr="0074566A">
              <w:rPr>
                <w:rFonts w:ascii="Times New Roman" w:eastAsia="Times New Roman" w:hAnsi="Times New Roman" w:cs="Times New Roman"/>
                <w:b/>
                <w:bCs/>
                <w:i/>
                <w:iCs/>
                <w:color w:val="000000"/>
                <w:sz w:val="24"/>
                <w:szCs w:val="24"/>
              </w:rPr>
              <w:t>- дневной сон</w:t>
            </w:r>
          </w:p>
          <w:p w:rsidR="00B46E64" w:rsidRPr="0074566A" w:rsidRDefault="00B46E64" w:rsidP="000673B1">
            <w:pPr>
              <w:widowControl w:val="0"/>
              <w:spacing w:before="4" w:line="237" w:lineRule="auto"/>
              <w:ind w:left="797" w:right="474" w:hanging="259"/>
              <w:rPr>
                <w:rFonts w:ascii="Times New Roman" w:eastAsia="Times New Roman" w:hAnsi="Times New Roman" w:cs="Times New Roman"/>
                <w:b/>
                <w:bCs/>
                <w:i/>
                <w:iCs/>
                <w:color w:val="000000"/>
                <w:sz w:val="24"/>
                <w:szCs w:val="24"/>
              </w:rPr>
            </w:pPr>
            <w:r w:rsidRPr="0074566A">
              <w:rPr>
                <w:rFonts w:ascii="Times New Roman" w:eastAsia="Times New Roman" w:hAnsi="Times New Roman" w:cs="Times New Roman"/>
                <w:b/>
                <w:bCs/>
                <w:i/>
                <w:iCs/>
                <w:color w:val="000000"/>
                <w:sz w:val="24"/>
                <w:szCs w:val="24"/>
              </w:rPr>
              <w:t>- корригирующая гимнастика</w:t>
            </w:r>
          </w:p>
          <w:p w:rsidR="00B46E64" w:rsidRDefault="00B46E64" w:rsidP="000673B1">
            <w:pPr>
              <w:spacing w:line="240" w:lineRule="exact"/>
              <w:rPr>
                <w:sz w:val="26"/>
                <w:szCs w:val="26"/>
              </w:rPr>
            </w:pPr>
          </w:p>
        </w:tc>
        <w:tc>
          <w:tcPr>
            <w:tcW w:w="5780" w:type="dxa"/>
          </w:tcPr>
          <w:p w:rsidR="00B46E64" w:rsidRPr="0074566A" w:rsidRDefault="00B46E64" w:rsidP="000673B1">
            <w:pPr>
              <w:widowControl w:val="0"/>
              <w:spacing w:line="237" w:lineRule="auto"/>
              <w:ind w:right="-20"/>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Спальная мебель.</w:t>
            </w:r>
          </w:p>
          <w:p w:rsidR="00B46E64" w:rsidRDefault="00B46E64" w:rsidP="000673B1">
            <w:pPr>
              <w:widowControl w:val="0"/>
              <w:spacing w:line="241" w:lineRule="auto"/>
              <w:ind w:right="2263"/>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 xml:space="preserve">Дорожки для профилактики плоскостопия. </w:t>
            </w:r>
          </w:p>
          <w:p w:rsidR="00B46E64" w:rsidRPr="0074566A" w:rsidRDefault="00B46E64" w:rsidP="000673B1">
            <w:pPr>
              <w:widowControl w:val="0"/>
              <w:spacing w:line="241" w:lineRule="auto"/>
              <w:ind w:right="2263"/>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Стол, стул для воспитателя</w:t>
            </w:r>
          </w:p>
          <w:p w:rsidR="00B46E64" w:rsidRDefault="00B46E64" w:rsidP="000673B1">
            <w:pPr>
              <w:spacing w:line="240" w:lineRule="exact"/>
              <w:rPr>
                <w:sz w:val="26"/>
                <w:szCs w:val="26"/>
              </w:rPr>
            </w:pPr>
          </w:p>
        </w:tc>
      </w:tr>
      <w:tr w:rsidR="00B46E64" w:rsidTr="000673B1">
        <w:tc>
          <w:tcPr>
            <w:tcW w:w="4361" w:type="dxa"/>
          </w:tcPr>
          <w:p w:rsidR="00B46E64" w:rsidRPr="0074566A" w:rsidRDefault="00B46E64" w:rsidP="000673B1">
            <w:pPr>
              <w:widowControl w:val="0"/>
              <w:spacing w:before="15" w:line="237" w:lineRule="auto"/>
              <w:ind w:left="836" w:right="-20"/>
              <w:rPr>
                <w:rFonts w:ascii="Times New Roman" w:eastAsia="Times New Roman" w:hAnsi="Times New Roman" w:cs="Times New Roman"/>
                <w:b/>
                <w:bCs/>
                <w:color w:val="000000"/>
                <w:sz w:val="24"/>
                <w:szCs w:val="24"/>
              </w:rPr>
            </w:pPr>
            <w:r w:rsidRPr="0074566A">
              <w:rPr>
                <w:rFonts w:ascii="Times New Roman" w:eastAsia="Times New Roman" w:hAnsi="Times New Roman" w:cs="Times New Roman"/>
                <w:b/>
                <w:bCs/>
                <w:color w:val="000000"/>
                <w:sz w:val="24"/>
                <w:szCs w:val="24"/>
                <w:u w:val="single"/>
              </w:rPr>
              <w:t xml:space="preserve">Раздевалка </w:t>
            </w:r>
          </w:p>
          <w:p w:rsidR="00B46E64" w:rsidRDefault="00B46E64" w:rsidP="000673B1">
            <w:pPr>
              <w:spacing w:line="240" w:lineRule="exact"/>
              <w:rPr>
                <w:sz w:val="26"/>
                <w:szCs w:val="26"/>
              </w:rPr>
            </w:pPr>
            <w:r w:rsidRPr="0074566A">
              <w:rPr>
                <w:rFonts w:ascii="Times New Roman" w:eastAsia="Times New Roman" w:hAnsi="Times New Roman" w:cs="Times New Roman"/>
                <w:b/>
                <w:bCs/>
                <w:i/>
                <w:iCs/>
                <w:color w:val="000000"/>
                <w:sz w:val="24"/>
                <w:szCs w:val="24"/>
              </w:rPr>
              <w:t>- информационно-просветительская работа с родителями</w:t>
            </w:r>
          </w:p>
        </w:tc>
        <w:tc>
          <w:tcPr>
            <w:tcW w:w="5780" w:type="dxa"/>
          </w:tcPr>
          <w:p w:rsidR="00B46E64" w:rsidRPr="0074566A" w:rsidRDefault="00B46E64" w:rsidP="000673B1">
            <w:pPr>
              <w:widowControl w:val="0"/>
              <w:spacing w:line="243" w:lineRule="auto"/>
              <w:ind w:right="3540"/>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Выставки детского творчества «Зеленая зона»</w:t>
            </w:r>
          </w:p>
          <w:p w:rsidR="00B46E64" w:rsidRDefault="00B46E64" w:rsidP="000673B1">
            <w:pPr>
              <w:widowControl w:val="0"/>
              <w:spacing w:line="250" w:lineRule="auto"/>
              <w:ind w:right="-20"/>
              <w:rPr>
                <w:rFonts w:ascii="Times New Roman" w:eastAsia="Times New Roman" w:hAnsi="Times New Roman" w:cs="Times New Roman"/>
                <w:color w:val="000000"/>
                <w:sz w:val="24"/>
                <w:szCs w:val="24"/>
              </w:rPr>
            </w:pPr>
            <w:r w:rsidRPr="0074566A">
              <w:rPr>
                <w:rFonts w:ascii="Times New Roman" w:eastAsia="Times New Roman" w:hAnsi="Times New Roman" w:cs="Times New Roman"/>
                <w:color w:val="000000"/>
                <w:sz w:val="24"/>
                <w:szCs w:val="24"/>
              </w:rPr>
              <w:t>Мебель</w:t>
            </w:r>
          </w:p>
          <w:p w:rsidR="00B46E64" w:rsidRPr="0074566A" w:rsidRDefault="00B46E64" w:rsidP="000673B1">
            <w:pPr>
              <w:widowControl w:val="0"/>
              <w:spacing w:line="250" w:lineRule="auto"/>
              <w:ind w:right="-20"/>
              <w:rPr>
                <w:rFonts w:ascii="Times New Roman" w:eastAsia="Times New Roman" w:hAnsi="Times New Roman" w:cs="Times New Roman"/>
                <w:color w:val="000000"/>
                <w:sz w:val="24"/>
                <w:szCs w:val="24"/>
              </w:rPr>
            </w:pPr>
          </w:p>
          <w:p w:rsidR="00B46E64" w:rsidRDefault="00B46E64" w:rsidP="000673B1">
            <w:pPr>
              <w:spacing w:line="240" w:lineRule="exact"/>
              <w:rPr>
                <w:sz w:val="26"/>
                <w:szCs w:val="26"/>
              </w:rPr>
            </w:pPr>
          </w:p>
        </w:tc>
      </w:tr>
    </w:tbl>
    <w:p w:rsidR="00B46E64" w:rsidRPr="0074566A" w:rsidRDefault="00B46E64" w:rsidP="00B46E64">
      <w:pPr>
        <w:spacing w:line="240" w:lineRule="exact"/>
        <w:rPr>
          <w:sz w:val="24"/>
          <w:szCs w:val="24"/>
        </w:rPr>
      </w:pPr>
    </w:p>
    <w:p w:rsidR="00B46E64" w:rsidRPr="0074566A" w:rsidRDefault="00B46E64" w:rsidP="00B46E64">
      <w:pPr>
        <w:spacing w:line="240" w:lineRule="exact"/>
        <w:rPr>
          <w:sz w:val="24"/>
          <w:szCs w:val="24"/>
        </w:rPr>
      </w:pPr>
    </w:p>
    <w:p w:rsidR="00B46E64" w:rsidRPr="00B46E64" w:rsidRDefault="00B46E64" w:rsidP="00B46E64">
      <w:pPr>
        <w:widowControl w:val="0"/>
        <w:spacing w:line="239" w:lineRule="auto"/>
        <w:ind w:right="535"/>
        <w:rPr>
          <w:rFonts w:ascii="Times New Roman" w:eastAsia="Times New Roman" w:hAnsi="Times New Roman" w:cs="Times New Roman"/>
          <w:b/>
          <w:bCs/>
          <w:color w:val="000000"/>
          <w:sz w:val="28"/>
          <w:szCs w:val="28"/>
        </w:rPr>
      </w:pPr>
      <w:r w:rsidRPr="00B46E64">
        <w:rPr>
          <w:rFonts w:ascii="Times New Roman" w:eastAsia="Times New Roman" w:hAnsi="Times New Roman" w:cs="Times New Roman"/>
          <w:b/>
          <w:bCs/>
          <w:color w:val="000000"/>
          <w:sz w:val="28"/>
          <w:szCs w:val="28"/>
        </w:rPr>
        <w:t>3.1.2 Материально-техническое обеспечение Программы, обеспеченность методическими материалами и средствами обучения и воспитания</w:t>
      </w:r>
    </w:p>
    <w:p w:rsidR="00B46E64" w:rsidRPr="00B46E64" w:rsidRDefault="00B46E64" w:rsidP="00B46E64">
      <w:pPr>
        <w:spacing w:after="100" w:line="240" w:lineRule="exact"/>
        <w:rPr>
          <w:rFonts w:ascii="Times New Roman" w:eastAsia="Times New Roman" w:hAnsi="Times New Roman" w:cs="Times New Roman"/>
          <w:sz w:val="24"/>
          <w:szCs w:val="24"/>
        </w:rPr>
      </w:pPr>
    </w:p>
    <w:p w:rsidR="00B46E64" w:rsidRPr="00B46E64" w:rsidRDefault="00B46E64" w:rsidP="00B46E64">
      <w:pPr>
        <w:widowControl w:val="0"/>
        <w:spacing w:line="260" w:lineRule="auto"/>
        <w:ind w:right="-11"/>
        <w:jc w:val="both"/>
        <w:rPr>
          <w:rFonts w:ascii="Times New Roman" w:eastAsia="Times New Roman" w:hAnsi="Times New Roman" w:cs="Times New Roman"/>
          <w:color w:val="000000"/>
          <w:sz w:val="26"/>
          <w:szCs w:val="26"/>
        </w:rPr>
      </w:pPr>
      <w:r w:rsidRPr="00B46E64">
        <w:rPr>
          <w:rFonts w:ascii="Times New Roman" w:eastAsia="Times New Roman" w:hAnsi="Times New Roman" w:cs="Times New Roman"/>
          <w:color w:val="000000"/>
          <w:sz w:val="26"/>
          <w:szCs w:val="26"/>
        </w:rPr>
        <w:t xml:space="preserve">Материально-техническое обеспечение в </w:t>
      </w:r>
      <w:r>
        <w:rPr>
          <w:rFonts w:ascii="Times New Roman" w:eastAsia="Times New Roman" w:hAnsi="Times New Roman" w:cs="Times New Roman"/>
          <w:color w:val="000000"/>
          <w:sz w:val="26"/>
          <w:szCs w:val="26"/>
        </w:rPr>
        <w:t>дошкольной группе</w:t>
      </w:r>
      <w:r w:rsidRPr="00B46E64">
        <w:rPr>
          <w:rFonts w:ascii="Times New Roman" w:eastAsia="Times New Roman" w:hAnsi="Times New Roman" w:cs="Times New Roman"/>
          <w:color w:val="000000"/>
          <w:sz w:val="26"/>
          <w:szCs w:val="26"/>
        </w:rPr>
        <w:t xml:space="preserve"> соответствует требованиям и нормам пожарной, санитарно-гигиенической безопасности, возрастным и индивидуальным особенностям детей.</w:t>
      </w:r>
    </w:p>
    <w:p w:rsidR="00B46E64" w:rsidRPr="00B46E64" w:rsidRDefault="00B46E64" w:rsidP="00B46E64">
      <w:pPr>
        <w:widowControl w:val="0"/>
        <w:spacing w:line="238" w:lineRule="auto"/>
        <w:ind w:right="-4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дошкольной группе</w:t>
      </w:r>
      <w:r w:rsidRPr="00B46E64">
        <w:rPr>
          <w:rFonts w:ascii="Times New Roman" w:eastAsia="Times New Roman" w:hAnsi="Times New Roman" w:cs="Times New Roman"/>
          <w:color w:val="000000"/>
          <w:sz w:val="26"/>
          <w:szCs w:val="26"/>
        </w:rPr>
        <w:t xml:space="preserve"> созданы необходимые условия, для целенаправленной работы, позволяющие достичь обозначенные ею цели и выполнить заданные задачи.</w:t>
      </w:r>
    </w:p>
    <w:p w:rsidR="00B46E64" w:rsidRDefault="00B46E64" w:rsidP="00B46E64">
      <w:pPr>
        <w:widowControl w:val="0"/>
        <w:spacing w:before="12" w:line="265" w:lineRule="auto"/>
        <w:ind w:right="-55"/>
        <w:rPr>
          <w:rFonts w:ascii="Times New Roman" w:eastAsia="Times New Roman" w:hAnsi="Times New Roman" w:cs="Times New Roman"/>
          <w:color w:val="000000"/>
          <w:sz w:val="26"/>
          <w:szCs w:val="26"/>
        </w:rPr>
      </w:pPr>
      <w:r w:rsidRPr="00B46E64">
        <w:rPr>
          <w:rFonts w:ascii="Times New Roman" w:eastAsia="Times New Roman" w:hAnsi="Times New Roman" w:cs="Times New Roman"/>
          <w:color w:val="000000"/>
          <w:sz w:val="26"/>
          <w:szCs w:val="26"/>
        </w:rPr>
        <w:t>Все помещения оснащены технологическим оборудованием, учебно</w:t>
      </w:r>
      <w:r>
        <w:rPr>
          <w:rFonts w:ascii="Times New Roman" w:eastAsia="Times New Roman" w:hAnsi="Times New Roman" w:cs="Times New Roman"/>
          <w:color w:val="000000"/>
          <w:sz w:val="26"/>
          <w:szCs w:val="26"/>
        </w:rPr>
        <w:t xml:space="preserve"> </w:t>
      </w:r>
      <w:r w:rsidRPr="00B46E64">
        <w:rPr>
          <w:rFonts w:ascii="Times New Roman" w:eastAsia="Times New Roman" w:hAnsi="Times New Roman" w:cs="Times New Roman"/>
          <w:color w:val="000000"/>
          <w:sz w:val="26"/>
          <w:szCs w:val="26"/>
        </w:rPr>
        <w:t>- наглядными пособиями, мягким и твердым инвентарем.</w:t>
      </w:r>
    </w:p>
    <w:p w:rsidR="00A531E6" w:rsidRDefault="00A531E6" w:rsidP="00B46E64">
      <w:pPr>
        <w:widowControl w:val="0"/>
        <w:spacing w:before="12" w:line="265" w:lineRule="auto"/>
        <w:ind w:right="-55"/>
        <w:rPr>
          <w:rFonts w:ascii="Times New Roman" w:eastAsia="Times New Roman" w:hAnsi="Times New Roman" w:cs="Times New Roman"/>
          <w:color w:val="000000"/>
          <w:sz w:val="26"/>
          <w:szCs w:val="26"/>
        </w:rPr>
      </w:pPr>
    </w:p>
    <w:p w:rsidR="00A531E6" w:rsidRPr="00A531E6" w:rsidRDefault="00A531E6" w:rsidP="00A531E6">
      <w:pPr>
        <w:widowControl w:val="0"/>
        <w:spacing w:line="240" w:lineRule="auto"/>
        <w:ind w:right="-20"/>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Организация питания в дошкольной группе</w:t>
      </w:r>
    </w:p>
    <w:p w:rsidR="00A531E6" w:rsidRPr="00A531E6" w:rsidRDefault="00A531E6" w:rsidP="00A531E6">
      <w:pPr>
        <w:widowControl w:val="0"/>
        <w:tabs>
          <w:tab w:val="left" w:pos="1439"/>
          <w:tab w:val="left" w:pos="2830"/>
          <w:tab w:val="left" w:pos="4677"/>
          <w:tab w:val="left" w:pos="7148"/>
          <w:tab w:val="left" w:pos="8568"/>
        </w:tabs>
        <w:spacing w:before="23" w:line="256" w:lineRule="auto"/>
        <w:ind w:right="-7" w:firstLine="215"/>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Рациональное питание является одним из основных факторов внешней среды. Оно оказывает самое непосредственное влияние на жизнедеятельность, рост, состояние здоровья</w:t>
      </w:r>
      <w:r w:rsidRPr="00A531E6">
        <w:rPr>
          <w:rFonts w:ascii="Times New Roman" w:eastAsia="Times New Roman" w:hAnsi="Times New Roman" w:cs="Times New Roman"/>
          <w:color w:val="000000"/>
          <w:sz w:val="26"/>
          <w:szCs w:val="26"/>
        </w:rPr>
        <w:tab/>
        <w:t>ребенка.</w:t>
      </w:r>
      <w:r w:rsidRPr="00A531E6">
        <w:rPr>
          <w:rFonts w:ascii="Times New Roman" w:eastAsia="Times New Roman" w:hAnsi="Times New Roman" w:cs="Times New Roman"/>
          <w:color w:val="000000"/>
          <w:sz w:val="26"/>
          <w:szCs w:val="26"/>
        </w:rPr>
        <w:tab/>
        <w:t>Правильное,</w:t>
      </w:r>
      <w:r w:rsidRPr="00A531E6">
        <w:rPr>
          <w:rFonts w:ascii="Times New Roman" w:eastAsia="Times New Roman" w:hAnsi="Times New Roman" w:cs="Times New Roman"/>
          <w:color w:val="000000"/>
          <w:sz w:val="26"/>
          <w:szCs w:val="26"/>
        </w:rPr>
        <w:tab/>
        <w:t>сбалансированное</w:t>
      </w:r>
      <w:r w:rsidRPr="00A531E6">
        <w:rPr>
          <w:rFonts w:ascii="Times New Roman" w:eastAsia="Times New Roman" w:hAnsi="Times New Roman" w:cs="Times New Roman"/>
          <w:color w:val="000000"/>
          <w:sz w:val="26"/>
          <w:szCs w:val="26"/>
        </w:rPr>
        <w:tab/>
        <w:t>питание,</w:t>
      </w:r>
      <w:r w:rsidRPr="00A531E6">
        <w:rPr>
          <w:rFonts w:ascii="Times New Roman" w:eastAsia="Times New Roman" w:hAnsi="Times New Roman" w:cs="Times New Roman"/>
          <w:color w:val="000000"/>
          <w:sz w:val="26"/>
          <w:szCs w:val="26"/>
        </w:rPr>
        <w:tab/>
        <w:t>отвечающее физиологическим потребностям растущего организма, повышает устойчивость к различным неблагоприятным воздействиям.</w:t>
      </w:r>
    </w:p>
    <w:p w:rsidR="00A531E6" w:rsidRPr="00A531E6" w:rsidRDefault="00A531E6" w:rsidP="00A531E6">
      <w:pPr>
        <w:widowControl w:val="0"/>
        <w:spacing w:before="2" w:after="3" w:line="256" w:lineRule="auto"/>
        <w:ind w:right="-14" w:firstLine="26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A531E6">
        <w:rPr>
          <w:rFonts w:ascii="Times New Roman" w:eastAsia="Times New Roman" w:hAnsi="Times New Roman" w:cs="Times New Roman"/>
          <w:color w:val="000000"/>
          <w:sz w:val="26"/>
          <w:szCs w:val="26"/>
        </w:rPr>
        <w:t>Все продукты имеют санитарно-эпидемиологическое заключение. Качество</w:t>
      </w:r>
      <w:r>
        <w:rPr>
          <w:rFonts w:ascii="Times New Roman" w:eastAsia="Times New Roman" w:hAnsi="Times New Roman" w:cs="Times New Roman"/>
          <w:color w:val="000000"/>
          <w:sz w:val="26"/>
          <w:szCs w:val="26"/>
        </w:rPr>
        <w:t xml:space="preserve"> продуктов проверяется поваром. Не допускаются к приему</w:t>
      </w:r>
      <w:r w:rsidRPr="00A531E6">
        <w:rPr>
          <w:rFonts w:ascii="Times New Roman" w:eastAsia="Times New Roman" w:hAnsi="Times New Roman" w:cs="Times New Roman"/>
          <w:color w:val="000000"/>
          <w:sz w:val="26"/>
          <w:szCs w:val="26"/>
        </w:rPr>
        <w:t xml:space="preserve"> пищевые продукты без сопроводительных документов, с истекшим сроком хранения и признаками порчи.</w:t>
      </w:r>
    </w:p>
    <w:p w:rsidR="00A531E6" w:rsidRPr="00A531E6" w:rsidRDefault="00A531E6" w:rsidP="00A531E6">
      <w:pPr>
        <w:sectPr w:rsidR="00A531E6" w:rsidRPr="00A531E6" w:rsidSect="00A531E6">
          <w:type w:val="continuous"/>
          <w:pgSz w:w="11908" w:h="16838"/>
          <w:pgMar w:top="851" w:right="842" w:bottom="0" w:left="1133" w:header="0" w:footer="0" w:gutter="0"/>
          <w:cols w:space="708"/>
        </w:sectPr>
      </w:pPr>
    </w:p>
    <w:p w:rsidR="00A531E6" w:rsidRPr="00A531E6" w:rsidRDefault="00A531E6" w:rsidP="00A531E6">
      <w:pPr>
        <w:widowControl w:val="0"/>
        <w:spacing w:line="253" w:lineRule="auto"/>
        <w:ind w:right="-63" w:firstLine="215"/>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В детском возрастными</w:t>
      </w:r>
    </w:p>
    <w:p w:rsidR="00A531E6" w:rsidRPr="00A531E6" w:rsidRDefault="00A531E6" w:rsidP="00A531E6">
      <w:pPr>
        <w:widowControl w:val="0"/>
        <w:spacing w:line="253" w:lineRule="auto"/>
        <w:ind w:right="-64" w:firstLine="57"/>
        <w:rPr>
          <w:rFonts w:ascii="Times New Roman" w:eastAsia="Times New Roman" w:hAnsi="Times New Roman" w:cs="Times New Roman"/>
          <w:color w:val="000000"/>
          <w:sz w:val="26"/>
          <w:szCs w:val="26"/>
        </w:rPr>
      </w:pPr>
      <w:r w:rsidRPr="00A531E6">
        <w:br w:type="column"/>
      </w:r>
      <w:r w:rsidRPr="00A531E6">
        <w:rPr>
          <w:rFonts w:ascii="Times New Roman" w:eastAsia="Times New Roman" w:hAnsi="Times New Roman" w:cs="Times New Roman"/>
          <w:color w:val="000000"/>
          <w:sz w:val="26"/>
          <w:szCs w:val="26"/>
        </w:rPr>
        <w:t>саду осуществляется и физиологическими</w:t>
      </w:r>
    </w:p>
    <w:p w:rsidR="00A531E6" w:rsidRPr="00A531E6" w:rsidRDefault="00A531E6" w:rsidP="00A531E6">
      <w:pPr>
        <w:widowControl w:val="0"/>
        <w:spacing w:line="253" w:lineRule="auto"/>
        <w:ind w:left="-64" w:right="14"/>
        <w:jc w:val="right"/>
        <w:rPr>
          <w:rFonts w:ascii="Times New Roman" w:eastAsia="Times New Roman" w:hAnsi="Times New Roman" w:cs="Times New Roman"/>
          <w:color w:val="000000"/>
          <w:sz w:val="26"/>
          <w:szCs w:val="26"/>
        </w:rPr>
      </w:pPr>
      <w:r w:rsidRPr="00A531E6">
        <w:br w:type="column"/>
      </w:r>
      <w:r w:rsidRPr="00A531E6">
        <w:rPr>
          <w:rFonts w:ascii="Times New Roman" w:eastAsia="Times New Roman" w:hAnsi="Times New Roman" w:cs="Times New Roman"/>
          <w:color w:val="000000"/>
          <w:sz w:val="26"/>
          <w:szCs w:val="26"/>
        </w:rPr>
        <w:t>сбалансированное питание в соответствии с потребностями детей. В меню представлены</w:t>
      </w:r>
    </w:p>
    <w:p w:rsidR="00A531E6" w:rsidRPr="00A531E6" w:rsidRDefault="00A531E6" w:rsidP="00A531E6">
      <w:pPr>
        <w:sectPr w:rsidR="00A531E6" w:rsidRPr="00A531E6">
          <w:type w:val="continuous"/>
          <w:pgSz w:w="11908" w:h="16838"/>
          <w:pgMar w:top="851" w:right="842" w:bottom="0" w:left="1133" w:header="0" w:footer="0" w:gutter="0"/>
          <w:cols w:num="3" w:space="708" w:equalWidth="0">
            <w:col w:w="1504" w:space="160"/>
            <w:col w:w="2528" w:space="158"/>
            <w:col w:w="5581" w:space="0"/>
          </w:cols>
        </w:sectPr>
      </w:pPr>
    </w:p>
    <w:p w:rsidR="00A531E6" w:rsidRPr="00A531E6" w:rsidRDefault="00A531E6" w:rsidP="00A531E6">
      <w:pPr>
        <w:widowControl w:val="0"/>
        <w:tabs>
          <w:tab w:val="left" w:pos="9594"/>
        </w:tabs>
        <w:spacing w:before="5" w:line="240" w:lineRule="auto"/>
        <w:ind w:right="-20"/>
        <w:rPr>
          <w:color w:val="000000"/>
          <w:position w:val="-1"/>
        </w:rPr>
        <w:sectPr w:rsidR="00A531E6" w:rsidRPr="00A531E6">
          <w:type w:val="continuous"/>
          <w:pgSz w:w="11908" w:h="16838"/>
          <w:pgMar w:top="851" w:right="842" w:bottom="0" w:left="1133" w:header="0" w:footer="0" w:gutter="0"/>
          <w:cols w:space="708"/>
        </w:sectPr>
      </w:pPr>
      <w:r w:rsidRPr="00A531E6">
        <w:rPr>
          <w:rFonts w:ascii="Times New Roman" w:eastAsia="Times New Roman" w:hAnsi="Times New Roman" w:cs="Times New Roman"/>
          <w:color w:val="000000"/>
          <w:sz w:val="26"/>
          <w:szCs w:val="26"/>
        </w:rPr>
        <w:t>разнообразные блюда. В ежедневный рацион питания включены овощи и фрукты.</w:t>
      </w:r>
      <w:r w:rsidRPr="00A531E6">
        <w:rPr>
          <w:rFonts w:ascii="Times New Roman" w:eastAsia="Times New Roman" w:hAnsi="Times New Roman" w:cs="Times New Roman"/>
          <w:color w:val="000000"/>
          <w:sz w:val="26"/>
          <w:szCs w:val="26"/>
        </w:rPr>
        <w:tab/>
      </w:r>
    </w:p>
    <w:p w:rsidR="00A531E6" w:rsidRPr="00A531E6" w:rsidRDefault="00A531E6" w:rsidP="00A531E6">
      <w:pPr>
        <w:widowControl w:val="0"/>
        <w:tabs>
          <w:tab w:val="left" w:pos="460"/>
          <w:tab w:val="left" w:pos="2504"/>
          <w:tab w:val="left" w:pos="4279"/>
          <w:tab w:val="left" w:pos="5843"/>
          <w:tab w:val="left" w:pos="6289"/>
          <w:tab w:val="left" w:pos="7431"/>
          <w:tab w:val="left" w:pos="8611"/>
        </w:tabs>
        <w:spacing w:line="256" w:lineRule="auto"/>
        <w:ind w:right="-19" w:firstLine="215"/>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Готовая пища выдается только после снятия пробы и соответствующей записи. В правильной организации питания детей большое значение имеет создание благоприятной и</w:t>
      </w:r>
      <w:r w:rsidRPr="00A531E6">
        <w:rPr>
          <w:rFonts w:ascii="Times New Roman" w:eastAsia="Times New Roman" w:hAnsi="Times New Roman" w:cs="Times New Roman"/>
          <w:color w:val="000000"/>
          <w:sz w:val="26"/>
          <w:szCs w:val="26"/>
        </w:rPr>
        <w:tab/>
        <w:t>эмоциональной</w:t>
      </w:r>
      <w:r w:rsidRPr="00A531E6">
        <w:rPr>
          <w:rFonts w:ascii="Times New Roman" w:eastAsia="Times New Roman" w:hAnsi="Times New Roman" w:cs="Times New Roman"/>
          <w:color w:val="000000"/>
          <w:sz w:val="26"/>
          <w:szCs w:val="26"/>
        </w:rPr>
        <w:tab/>
        <w:t>окружаю</w:t>
      </w:r>
      <w:r>
        <w:rPr>
          <w:rFonts w:ascii="Times New Roman" w:eastAsia="Times New Roman" w:hAnsi="Times New Roman" w:cs="Times New Roman"/>
          <w:color w:val="000000"/>
          <w:sz w:val="26"/>
          <w:szCs w:val="26"/>
        </w:rPr>
        <w:t>щей</w:t>
      </w:r>
      <w:r>
        <w:rPr>
          <w:rFonts w:ascii="Times New Roman" w:eastAsia="Times New Roman" w:hAnsi="Times New Roman" w:cs="Times New Roman"/>
          <w:color w:val="000000"/>
          <w:sz w:val="26"/>
          <w:szCs w:val="26"/>
        </w:rPr>
        <w:tab/>
        <w:t>обстановке</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группе.</w:t>
      </w:r>
      <w:r>
        <w:rPr>
          <w:rFonts w:ascii="Times New Roman" w:eastAsia="Times New Roman" w:hAnsi="Times New Roman" w:cs="Times New Roman"/>
          <w:color w:val="000000"/>
          <w:sz w:val="26"/>
          <w:szCs w:val="26"/>
        </w:rPr>
        <w:tab/>
        <w:t>Группа обеспечена</w:t>
      </w:r>
      <w:r w:rsidRPr="00A531E6">
        <w:rPr>
          <w:rFonts w:ascii="Times New Roman" w:eastAsia="Times New Roman" w:hAnsi="Times New Roman" w:cs="Times New Roman"/>
          <w:color w:val="000000"/>
          <w:sz w:val="26"/>
          <w:szCs w:val="26"/>
        </w:rPr>
        <w:t xml:space="preserve"> соответствующей посудо</w:t>
      </w:r>
      <w:r>
        <w:rPr>
          <w:rFonts w:ascii="Times New Roman" w:eastAsia="Times New Roman" w:hAnsi="Times New Roman" w:cs="Times New Roman"/>
          <w:color w:val="000000"/>
          <w:sz w:val="26"/>
          <w:szCs w:val="26"/>
        </w:rPr>
        <w:t>й, удобными столами. Воспитатель</w:t>
      </w:r>
      <w:r w:rsidRPr="00A531E6">
        <w:rPr>
          <w:rFonts w:ascii="Times New Roman" w:eastAsia="Times New Roman" w:hAnsi="Times New Roman" w:cs="Times New Roman"/>
          <w:color w:val="000000"/>
          <w:sz w:val="26"/>
          <w:szCs w:val="26"/>
        </w:rPr>
        <w:t xml:space="preserve"> приучают детей к чистоте и опрятности при приеме пищи. Организация питания находится под постоянным контроле</w:t>
      </w:r>
      <w:r>
        <w:rPr>
          <w:rFonts w:ascii="Times New Roman" w:eastAsia="Times New Roman" w:hAnsi="Times New Roman" w:cs="Times New Roman"/>
          <w:color w:val="000000"/>
          <w:sz w:val="26"/>
          <w:szCs w:val="26"/>
        </w:rPr>
        <w:t>м у администрации школы.</w:t>
      </w:r>
    </w:p>
    <w:p w:rsidR="00A531E6" w:rsidRDefault="00A531E6" w:rsidP="00B46E64">
      <w:pPr>
        <w:widowControl w:val="0"/>
        <w:spacing w:before="12" w:line="265" w:lineRule="auto"/>
        <w:ind w:right="-55"/>
        <w:rPr>
          <w:rFonts w:ascii="Times New Roman" w:eastAsia="Times New Roman" w:hAnsi="Times New Roman" w:cs="Times New Roman"/>
          <w:color w:val="000000"/>
          <w:sz w:val="26"/>
          <w:szCs w:val="26"/>
        </w:rPr>
      </w:pPr>
    </w:p>
    <w:p w:rsidR="00A531E6" w:rsidRPr="00A531E6" w:rsidRDefault="0069648E" w:rsidP="00A531E6">
      <w:pPr>
        <w:widowControl w:val="0"/>
        <w:spacing w:before="2" w:line="256" w:lineRule="auto"/>
        <w:ind w:right="-15" w:firstLine="240"/>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Пищеблок дошкольной группы</w:t>
      </w:r>
      <w:r w:rsidR="00A531E6" w:rsidRPr="00A531E6">
        <w:rPr>
          <w:rFonts w:ascii="Times New Roman" w:eastAsia="Times New Roman" w:hAnsi="Times New Roman" w:cs="Times New Roman"/>
          <w:b/>
          <w:bCs/>
          <w:color w:val="000000"/>
          <w:sz w:val="26"/>
          <w:szCs w:val="26"/>
        </w:rPr>
        <w:t xml:space="preserve"> </w:t>
      </w:r>
      <w:r w:rsidR="00A531E6" w:rsidRPr="00A531E6">
        <w:rPr>
          <w:rFonts w:ascii="Times New Roman" w:eastAsia="Times New Roman" w:hAnsi="Times New Roman" w:cs="Times New Roman"/>
          <w:color w:val="000000"/>
          <w:sz w:val="26"/>
          <w:szCs w:val="26"/>
        </w:rPr>
        <w:t xml:space="preserve">оборудован моечными ваннами, стеллажами для </w:t>
      </w:r>
      <w:r w:rsidR="00A531E6">
        <w:rPr>
          <w:rFonts w:ascii="Times New Roman" w:eastAsia="Times New Roman" w:hAnsi="Times New Roman" w:cs="Times New Roman"/>
          <w:color w:val="000000"/>
          <w:sz w:val="26"/>
          <w:szCs w:val="26"/>
        </w:rPr>
        <w:t>посуды,  водонагревателем.</w:t>
      </w:r>
    </w:p>
    <w:p w:rsidR="00A531E6" w:rsidRPr="00A531E6" w:rsidRDefault="0069648E" w:rsidP="00A531E6">
      <w:pPr>
        <w:widowControl w:val="0"/>
        <w:spacing w:before="3" w:line="257" w:lineRule="auto"/>
        <w:ind w:right="3076" w:firstLine="206"/>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Прачечная дошкольной группы</w:t>
      </w:r>
    </w:p>
    <w:p w:rsidR="00A531E6" w:rsidRPr="00A531E6" w:rsidRDefault="00A531E6" w:rsidP="00A531E6">
      <w:pPr>
        <w:widowControl w:val="0"/>
        <w:spacing w:line="258" w:lineRule="auto"/>
        <w:ind w:right="-60" w:firstLine="240"/>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Прачечная оборудована автоматической стиральной машиной, в гладильной имеется гладильный стол, электрический утюг, шкаф для хранения белья.</w:t>
      </w:r>
    </w:p>
    <w:p w:rsidR="00A531E6" w:rsidRPr="00A531E6" w:rsidRDefault="0069648E" w:rsidP="00A531E6">
      <w:pPr>
        <w:widowControl w:val="0"/>
        <w:spacing w:line="240" w:lineRule="auto"/>
        <w:ind w:right="-20"/>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Территория дошкольной группы</w:t>
      </w:r>
    </w:p>
    <w:p w:rsidR="00A531E6" w:rsidRPr="00A531E6" w:rsidRDefault="00A531E6" w:rsidP="00A531E6">
      <w:pPr>
        <w:widowControl w:val="0"/>
        <w:spacing w:before="18" w:line="258" w:lineRule="auto"/>
        <w:ind w:right="-18" w:firstLine="331"/>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 xml:space="preserve">Территория ДОУ достаточна для организации прогулок и игр детей на открытом воздухе. </w:t>
      </w:r>
      <w:r>
        <w:rPr>
          <w:rFonts w:ascii="Times New Roman" w:eastAsia="Times New Roman" w:hAnsi="Times New Roman" w:cs="Times New Roman"/>
          <w:color w:val="000000"/>
          <w:sz w:val="26"/>
          <w:szCs w:val="26"/>
        </w:rPr>
        <w:t>Игровая площадка оборудована игровыми сооружениями: качелями, домикам, машиной</w:t>
      </w:r>
      <w:r w:rsidRPr="00A531E6">
        <w:rPr>
          <w:rFonts w:ascii="Times New Roman" w:eastAsia="Times New Roman" w:hAnsi="Times New Roman" w:cs="Times New Roman"/>
          <w:color w:val="000000"/>
          <w:sz w:val="26"/>
          <w:szCs w:val="26"/>
        </w:rPr>
        <w:t xml:space="preserve"> и др. На территории детского сада произрастают разнообразные породы деревьев и кустарников; разбиты цветники и клумбы. В теплый период года цветники используются для проведения с детьми наблюдений, опытно-экспериментальной работы, организации тр</w:t>
      </w:r>
      <w:r>
        <w:rPr>
          <w:rFonts w:ascii="Times New Roman" w:eastAsia="Times New Roman" w:hAnsi="Times New Roman" w:cs="Times New Roman"/>
          <w:color w:val="000000"/>
          <w:sz w:val="26"/>
          <w:szCs w:val="26"/>
        </w:rPr>
        <w:t xml:space="preserve">уда в природе. </w:t>
      </w:r>
    </w:p>
    <w:p w:rsidR="00A531E6" w:rsidRPr="00A531E6" w:rsidRDefault="00A531E6" w:rsidP="00A531E6">
      <w:pPr>
        <w:widowControl w:val="0"/>
        <w:spacing w:line="258" w:lineRule="auto"/>
        <w:ind w:right="-15" w:firstLine="254"/>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Педагоги совместно с родителями постоянно проявляют заботу и принимают активное участие в косметических ремонтах, в создании оптимальной развивающей среды, в своевременном обновлении и пополнении, игрового и спортивного оборудования в соответствии с требованиями реализуемой программы и СанПиН.</w:t>
      </w:r>
    </w:p>
    <w:p w:rsidR="00A531E6" w:rsidRPr="00A531E6" w:rsidRDefault="00A531E6" w:rsidP="00A531E6">
      <w:pPr>
        <w:widowControl w:val="0"/>
        <w:spacing w:before="53" w:line="240" w:lineRule="auto"/>
        <w:ind w:right="-20"/>
        <w:rPr>
          <w:rFonts w:ascii="Times New Roman" w:eastAsia="Times New Roman" w:hAnsi="Times New Roman" w:cs="Times New Roman"/>
          <w:b/>
          <w:bCs/>
          <w:color w:val="000000"/>
          <w:sz w:val="26"/>
          <w:szCs w:val="26"/>
        </w:rPr>
      </w:pPr>
      <w:r w:rsidRPr="00A531E6">
        <w:rPr>
          <w:rFonts w:ascii="Times New Roman" w:eastAsia="Times New Roman" w:hAnsi="Times New Roman" w:cs="Times New Roman"/>
          <w:b/>
          <w:bCs/>
          <w:color w:val="000000"/>
          <w:sz w:val="26"/>
          <w:szCs w:val="26"/>
        </w:rPr>
        <w:t>Групповое пространство.</w:t>
      </w:r>
    </w:p>
    <w:p w:rsidR="00A531E6" w:rsidRPr="00A531E6" w:rsidRDefault="00A531E6" w:rsidP="00A531E6">
      <w:pPr>
        <w:widowControl w:val="0"/>
        <w:spacing w:before="61" w:line="242" w:lineRule="auto"/>
        <w:ind w:right="1589" w:firstLine="67"/>
        <w:rPr>
          <w:rFonts w:ascii="Times New Roman" w:eastAsia="Times New Roman" w:hAnsi="Times New Roman" w:cs="Times New Roman"/>
          <w:b/>
          <w:bCs/>
          <w:color w:val="000000"/>
          <w:sz w:val="26"/>
          <w:szCs w:val="26"/>
        </w:rPr>
      </w:pPr>
      <w:r w:rsidRPr="00A531E6">
        <w:rPr>
          <w:rFonts w:ascii="Times New Roman" w:eastAsia="Times New Roman" w:hAnsi="Times New Roman" w:cs="Times New Roman"/>
          <w:color w:val="000000"/>
          <w:sz w:val="26"/>
          <w:szCs w:val="26"/>
        </w:rPr>
        <w:t xml:space="preserve">В группах имеются условия для реализации программы в полном объеме. </w:t>
      </w:r>
      <w:r w:rsidRPr="00A531E6">
        <w:rPr>
          <w:rFonts w:ascii="Times New Roman" w:eastAsia="Times New Roman" w:hAnsi="Times New Roman" w:cs="Times New Roman"/>
          <w:b/>
          <w:bCs/>
          <w:color w:val="000000"/>
          <w:sz w:val="26"/>
          <w:szCs w:val="26"/>
        </w:rPr>
        <w:t>Условия для физического развития детей</w:t>
      </w:r>
    </w:p>
    <w:p w:rsidR="00A531E6" w:rsidRPr="00A531E6" w:rsidRDefault="00A531E6" w:rsidP="00A531E6">
      <w:pPr>
        <w:widowControl w:val="0"/>
        <w:spacing w:before="58" w:line="239" w:lineRule="auto"/>
        <w:ind w:right="1037"/>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Для совершенствования умений п</w:t>
      </w:r>
      <w:r>
        <w:rPr>
          <w:rFonts w:ascii="Times New Roman" w:eastAsia="Times New Roman" w:hAnsi="Times New Roman" w:cs="Times New Roman"/>
          <w:color w:val="000000"/>
          <w:sz w:val="26"/>
          <w:szCs w:val="26"/>
        </w:rPr>
        <w:t xml:space="preserve">о физической культуре, в группе созданы физкультурный центр. </w:t>
      </w:r>
      <w:r w:rsidRPr="00A531E6">
        <w:rPr>
          <w:rFonts w:ascii="Times New Roman" w:eastAsia="Times New Roman" w:hAnsi="Times New Roman" w:cs="Times New Roman"/>
          <w:color w:val="000000"/>
          <w:sz w:val="26"/>
          <w:szCs w:val="26"/>
        </w:rPr>
        <w:t>Для упражнений в ходьбе, беге, прыжках, равновесии используются различные дорожки, косички, змейки, для подлезания – дуги. Имеется спортивно- игровое оборудование: обручи, мячи</w:t>
      </w:r>
      <w:r>
        <w:rPr>
          <w:rFonts w:ascii="Times New Roman" w:eastAsia="Times New Roman" w:hAnsi="Times New Roman" w:cs="Times New Roman"/>
          <w:color w:val="000000"/>
          <w:sz w:val="26"/>
          <w:szCs w:val="26"/>
        </w:rPr>
        <w:t>, скакалки, кегли, кольцебросы.</w:t>
      </w:r>
    </w:p>
    <w:p w:rsidR="00BF78EF" w:rsidRDefault="00A531E6" w:rsidP="00A531E6">
      <w:pPr>
        <w:widowControl w:val="0"/>
        <w:tabs>
          <w:tab w:val="left" w:pos="1916"/>
          <w:tab w:val="left" w:pos="3520"/>
          <w:tab w:val="left" w:pos="6634"/>
          <w:tab w:val="left" w:pos="8408"/>
        </w:tabs>
        <w:spacing w:line="240" w:lineRule="auto"/>
        <w:ind w:right="610"/>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Мелкое физкультурное оборудование размещено так, чтобы оно было доступно детям.</w:t>
      </w:r>
    </w:p>
    <w:p w:rsidR="00A531E6" w:rsidRPr="00A531E6" w:rsidRDefault="00A531E6" w:rsidP="00A531E6">
      <w:pPr>
        <w:widowControl w:val="0"/>
        <w:tabs>
          <w:tab w:val="left" w:pos="1916"/>
          <w:tab w:val="left" w:pos="3520"/>
          <w:tab w:val="left" w:pos="6634"/>
          <w:tab w:val="left" w:pos="8408"/>
        </w:tabs>
        <w:spacing w:line="240" w:lineRule="auto"/>
        <w:ind w:right="610"/>
        <w:rPr>
          <w:rFonts w:ascii="Times New Roman" w:eastAsia="Times New Roman" w:hAnsi="Times New Roman" w:cs="Times New Roman"/>
          <w:b/>
          <w:bCs/>
          <w:color w:val="000000"/>
          <w:sz w:val="26"/>
          <w:szCs w:val="26"/>
        </w:rPr>
      </w:pPr>
      <w:r w:rsidRPr="00A531E6">
        <w:rPr>
          <w:rFonts w:ascii="Times New Roman" w:eastAsia="Times New Roman" w:hAnsi="Times New Roman" w:cs="Times New Roman"/>
          <w:color w:val="000000"/>
          <w:sz w:val="26"/>
          <w:szCs w:val="26"/>
        </w:rPr>
        <w:t xml:space="preserve"> </w:t>
      </w:r>
      <w:r w:rsidRPr="00A531E6">
        <w:rPr>
          <w:rFonts w:ascii="Times New Roman" w:eastAsia="Times New Roman" w:hAnsi="Times New Roman" w:cs="Times New Roman"/>
          <w:b/>
          <w:bCs/>
          <w:color w:val="000000"/>
          <w:sz w:val="26"/>
          <w:szCs w:val="26"/>
        </w:rPr>
        <w:t>Условия для познавательного развития детей</w:t>
      </w:r>
    </w:p>
    <w:p w:rsidR="00A531E6" w:rsidRPr="00A531E6" w:rsidRDefault="00A531E6" w:rsidP="00A531E6">
      <w:pPr>
        <w:widowControl w:val="0"/>
        <w:tabs>
          <w:tab w:val="left" w:pos="9594"/>
        </w:tabs>
        <w:spacing w:line="240" w:lineRule="auto"/>
        <w:ind w:right="-20"/>
        <w:rPr>
          <w:color w:val="000000"/>
          <w:position w:val="-18"/>
        </w:rPr>
        <w:sectPr w:rsidR="00A531E6" w:rsidRPr="00A531E6" w:rsidSect="00A531E6">
          <w:type w:val="continuous"/>
          <w:pgSz w:w="11908" w:h="16838"/>
          <w:pgMar w:top="866" w:right="847" w:bottom="0" w:left="1133" w:header="0" w:footer="0" w:gutter="0"/>
          <w:cols w:space="708"/>
        </w:sectPr>
      </w:pPr>
      <w:r w:rsidRPr="00A531E6">
        <w:rPr>
          <w:rFonts w:ascii="Times New Roman" w:eastAsia="Times New Roman" w:hAnsi="Times New Roman" w:cs="Times New Roman"/>
          <w:color w:val="000000"/>
          <w:sz w:val="26"/>
          <w:szCs w:val="26"/>
        </w:rPr>
        <w:t>Группы оснащены играми, способствующими сенсорному развитию детей.</w:t>
      </w:r>
      <w:r w:rsidRPr="00A531E6">
        <w:rPr>
          <w:rFonts w:ascii="Times New Roman" w:eastAsia="Times New Roman" w:hAnsi="Times New Roman" w:cs="Times New Roman"/>
          <w:color w:val="000000"/>
          <w:sz w:val="26"/>
          <w:szCs w:val="26"/>
        </w:rPr>
        <w:tab/>
      </w:r>
    </w:p>
    <w:p w:rsidR="00A531E6" w:rsidRPr="00A531E6" w:rsidRDefault="00A531E6" w:rsidP="00A531E6">
      <w:pPr>
        <w:widowControl w:val="0"/>
        <w:spacing w:line="240" w:lineRule="auto"/>
        <w:ind w:right="-18"/>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В группах оборудован</w:t>
      </w:r>
      <w:r w:rsidR="00BF78EF">
        <w:rPr>
          <w:rFonts w:ascii="Times New Roman" w:eastAsia="Times New Roman" w:hAnsi="Times New Roman" w:cs="Times New Roman"/>
          <w:color w:val="000000"/>
          <w:sz w:val="26"/>
          <w:szCs w:val="26"/>
        </w:rPr>
        <w:t xml:space="preserve"> «огород</w:t>
      </w:r>
      <w:r w:rsidRPr="00A531E6">
        <w:rPr>
          <w:rFonts w:ascii="Times New Roman" w:eastAsia="Times New Roman" w:hAnsi="Times New Roman" w:cs="Times New Roman"/>
          <w:color w:val="000000"/>
          <w:sz w:val="26"/>
          <w:szCs w:val="26"/>
        </w:rPr>
        <w:t>» на окне. Имеется литература познавательного характера, журналы.</w:t>
      </w:r>
    </w:p>
    <w:p w:rsidR="00A531E6" w:rsidRPr="00A531E6" w:rsidRDefault="00A531E6" w:rsidP="00A531E6">
      <w:pPr>
        <w:widowControl w:val="0"/>
        <w:spacing w:before="2" w:line="238" w:lineRule="auto"/>
        <w:ind w:right="-17"/>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b/>
          <w:bCs/>
          <w:color w:val="000000"/>
          <w:sz w:val="26"/>
          <w:szCs w:val="26"/>
        </w:rPr>
        <w:t xml:space="preserve">Условия для формирования у детей элементарных математических представлений: </w:t>
      </w:r>
      <w:r w:rsidRPr="00A531E6">
        <w:rPr>
          <w:rFonts w:ascii="Times New Roman" w:eastAsia="Times New Roman" w:hAnsi="Times New Roman" w:cs="Times New Roman"/>
          <w:color w:val="000000"/>
          <w:sz w:val="26"/>
          <w:szCs w:val="26"/>
        </w:rPr>
        <w:t>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макеты, часы.</w:t>
      </w:r>
    </w:p>
    <w:p w:rsidR="00A531E6" w:rsidRPr="00A531E6" w:rsidRDefault="00A531E6" w:rsidP="00A531E6">
      <w:pPr>
        <w:widowControl w:val="0"/>
        <w:spacing w:before="1" w:line="240" w:lineRule="auto"/>
        <w:ind w:right="-18"/>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b/>
          <w:bCs/>
          <w:color w:val="000000"/>
          <w:sz w:val="26"/>
          <w:szCs w:val="26"/>
        </w:rPr>
        <w:t xml:space="preserve">Условия для формирования у детей естественнонаучных представлений: </w:t>
      </w:r>
      <w:r w:rsidRPr="00A531E6">
        <w:rPr>
          <w:rFonts w:ascii="Times New Roman" w:eastAsia="Times New Roman" w:hAnsi="Times New Roman" w:cs="Times New Roman"/>
          <w:color w:val="000000"/>
          <w:sz w:val="26"/>
          <w:szCs w:val="26"/>
        </w:rPr>
        <w:t>имеются материалы и приборы для элементарного эксп</w:t>
      </w:r>
      <w:r w:rsidR="00BF78EF">
        <w:rPr>
          <w:rFonts w:ascii="Times New Roman" w:eastAsia="Times New Roman" w:hAnsi="Times New Roman" w:cs="Times New Roman"/>
          <w:color w:val="000000"/>
          <w:sz w:val="26"/>
          <w:szCs w:val="26"/>
        </w:rPr>
        <w:t>ериментирования, опытов: глобус, карты, лупа</w:t>
      </w:r>
      <w:r w:rsidRPr="00A531E6">
        <w:rPr>
          <w:rFonts w:ascii="Times New Roman" w:eastAsia="Times New Roman" w:hAnsi="Times New Roman" w:cs="Times New Roman"/>
          <w:color w:val="000000"/>
          <w:sz w:val="26"/>
          <w:szCs w:val="26"/>
        </w:rPr>
        <w:t>, пробирки, чашки и т.п.</w:t>
      </w:r>
    </w:p>
    <w:p w:rsidR="00A531E6" w:rsidRPr="00A531E6" w:rsidRDefault="00A531E6" w:rsidP="00A531E6">
      <w:pPr>
        <w:widowControl w:val="0"/>
        <w:tabs>
          <w:tab w:val="left" w:pos="720"/>
          <w:tab w:val="left" w:pos="2161"/>
          <w:tab w:val="left" w:pos="3601"/>
          <w:tab w:val="left" w:pos="5762"/>
          <w:tab w:val="left" w:pos="7203"/>
          <w:tab w:val="left" w:pos="9167"/>
        </w:tabs>
        <w:spacing w:line="240" w:lineRule="auto"/>
        <w:ind w:right="-14"/>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В</w:t>
      </w:r>
      <w:r w:rsidRPr="00A531E6">
        <w:rPr>
          <w:rFonts w:ascii="Times New Roman" w:eastAsia="Times New Roman" w:hAnsi="Times New Roman" w:cs="Times New Roman"/>
          <w:color w:val="000000"/>
          <w:sz w:val="26"/>
          <w:szCs w:val="26"/>
        </w:rPr>
        <w:tab/>
        <w:t>групп</w:t>
      </w:r>
      <w:r w:rsidR="00BF78EF">
        <w:rPr>
          <w:rFonts w:ascii="Times New Roman" w:eastAsia="Times New Roman" w:hAnsi="Times New Roman" w:cs="Times New Roman"/>
          <w:color w:val="000000"/>
          <w:sz w:val="26"/>
          <w:szCs w:val="26"/>
        </w:rPr>
        <w:t xml:space="preserve">е </w:t>
      </w:r>
      <w:r w:rsidRPr="00A531E6">
        <w:rPr>
          <w:rFonts w:ascii="Times New Roman" w:eastAsia="Times New Roman" w:hAnsi="Times New Roman" w:cs="Times New Roman"/>
          <w:color w:val="000000"/>
          <w:sz w:val="26"/>
          <w:szCs w:val="26"/>
        </w:rPr>
        <w:t>организованы</w:t>
      </w:r>
      <w:r w:rsidRPr="00A531E6">
        <w:rPr>
          <w:rFonts w:ascii="Times New Roman" w:eastAsia="Times New Roman" w:hAnsi="Times New Roman" w:cs="Times New Roman"/>
          <w:color w:val="000000"/>
          <w:sz w:val="26"/>
          <w:szCs w:val="26"/>
        </w:rPr>
        <w:tab/>
        <w:t>уголки «Безопасность», содержащие дидактические игры по ПДД, здоровьесбережению, пожарной безопасности, игровое оборудование для сюжетно – ролевых игр.</w:t>
      </w:r>
    </w:p>
    <w:p w:rsidR="00A531E6" w:rsidRPr="00A531E6" w:rsidRDefault="00A531E6" w:rsidP="00A531E6">
      <w:pPr>
        <w:widowControl w:val="0"/>
        <w:spacing w:before="1" w:line="235" w:lineRule="auto"/>
        <w:ind w:right="-20"/>
        <w:rPr>
          <w:rFonts w:ascii="Times New Roman" w:eastAsia="Times New Roman" w:hAnsi="Times New Roman" w:cs="Times New Roman"/>
          <w:b/>
          <w:bCs/>
          <w:color w:val="000000"/>
          <w:sz w:val="26"/>
          <w:szCs w:val="26"/>
        </w:rPr>
      </w:pPr>
      <w:r w:rsidRPr="00A531E6">
        <w:rPr>
          <w:rFonts w:ascii="Times New Roman" w:eastAsia="Times New Roman" w:hAnsi="Times New Roman" w:cs="Times New Roman"/>
          <w:b/>
          <w:bCs/>
          <w:color w:val="000000"/>
          <w:sz w:val="26"/>
          <w:szCs w:val="26"/>
        </w:rPr>
        <w:t>Условия для речевого развития детей</w:t>
      </w:r>
    </w:p>
    <w:p w:rsidR="00A531E6" w:rsidRPr="00A531E6" w:rsidRDefault="00A531E6" w:rsidP="00A531E6">
      <w:pPr>
        <w:widowControl w:val="0"/>
        <w:spacing w:line="241" w:lineRule="auto"/>
        <w:ind w:right="-51"/>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Имеются наборы сюжетных картин, демонстрационные материалы, предметные картинки, настольно-печатные игры и т.д.</w:t>
      </w:r>
    </w:p>
    <w:p w:rsidR="00A531E6" w:rsidRPr="00A531E6" w:rsidRDefault="00BF78EF" w:rsidP="00A531E6">
      <w:pPr>
        <w:widowControl w:val="0"/>
        <w:tabs>
          <w:tab w:val="left" w:pos="720"/>
          <w:tab w:val="left" w:pos="3601"/>
          <w:tab w:val="left" w:pos="5042"/>
        </w:tabs>
        <w:spacing w:line="238" w:lineRule="auto"/>
        <w:ind w:right="-56" w:firstLine="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ab/>
        <w:t xml:space="preserve">библиотеке </w:t>
      </w:r>
      <w:r w:rsidR="00A531E6" w:rsidRPr="00A531E6">
        <w:rPr>
          <w:rFonts w:ascii="Times New Roman" w:eastAsia="Times New Roman" w:hAnsi="Times New Roman" w:cs="Times New Roman"/>
          <w:color w:val="000000"/>
          <w:sz w:val="26"/>
          <w:szCs w:val="26"/>
        </w:rPr>
        <w:t xml:space="preserve"> групп</w:t>
      </w:r>
      <w:r>
        <w:rPr>
          <w:rFonts w:ascii="Times New Roman" w:eastAsia="Times New Roman" w:hAnsi="Times New Roman" w:cs="Times New Roman"/>
          <w:color w:val="000000"/>
          <w:sz w:val="26"/>
          <w:szCs w:val="26"/>
        </w:rPr>
        <w:t>ы</w:t>
      </w:r>
      <w:r w:rsidR="00A531E6" w:rsidRPr="00A531E6">
        <w:rPr>
          <w:rFonts w:ascii="Times New Roman" w:eastAsia="Times New Roman" w:hAnsi="Times New Roman" w:cs="Times New Roman"/>
          <w:color w:val="000000"/>
          <w:sz w:val="26"/>
          <w:szCs w:val="26"/>
        </w:rPr>
        <w:tab/>
        <w:t>имеются</w:t>
      </w:r>
      <w:r w:rsidR="00A531E6" w:rsidRPr="00A531E6">
        <w:rPr>
          <w:rFonts w:ascii="Times New Roman" w:eastAsia="Times New Roman" w:hAnsi="Times New Roman" w:cs="Times New Roman"/>
          <w:color w:val="000000"/>
          <w:sz w:val="26"/>
          <w:szCs w:val="26"/>
        </w:rPr>
        <w:tab/>
        <w:t>разно жанровые произведения</w:t>
      </w:r>
      <w:r>
        <w:rPr>
          <w:rFonts w:ascii="Times New Roman" w:eastAsia="Times New Roman" w:hAnsi="Times New Roman" w:cs="Times New Roman"/>
          <w:color w:val="000000"/>
          <w:sz w:val="26"/>
          <w:szCs w:val="26"/>
        </w:rPr>
        <w:t>.</w:t>
      </w:r>
    </w:p>
    <w:p w:rsidR="00A531E6" w:rsidRPr="00A531E6" w:rsidRDefault="00A531E6" w:rsidP="00A531E6">
      <w:pPr>
        <w:widowControl w:val="0"/>
        <w:spacing w:before="2" w:line="238" w:lineRule="auto"/>
        <w:ind w:right="-20"/>
        <w:rPr>
          <w:rFonts w:ascii="Times New Roman" w:eastAsia="Times New Roman" w:hAnsi="Times New Roman" w:cs="Times New Roman"/>
          <w:b/>
          <w:bCs/>
          <w:color w:val="000000"/>
          <w:sz w:val="26"/>
          <w:szCs w:val="26"/>
        </w:rPr>
      </w:pPr>
      <w:r w:rsidRPr="00A531E6">
        <w:rPr>
          <w:rFonts w:ascii="Times New Roman" w:eastAsia="Times New Roman" w:hAnsi="Times New Roman" w:cs="Times New Roman"/>
          <w:b/>
          <w:bCs/>
          <w:color w:val="000000"/>
          <w:sz w:val="26"/>
          <w:szCs w:val="26"/>
        </w:rPr>
        <w:t>Условия для художественно - эстетического развития детей</w:t>
      </w:r>
    </w:p>
    <w:p w:rsidR="00A531E6" w:rsidRPr="00A531E6" w:rsidRDefault="00A531E6" w:rsidP="00A531E6">
      <w:pPr>
        <w:widowControl w:val="0"/>
        <w:spacing w:line="238" w:lineRule="auto"/>
        <w:ind w:right="-49"/>
        <w:rPr>
          <w:rFonts w:ascii="Times New Roman" w:eastAsia="Times New Roman" w:hAnsi="Times New Roman" w:cs="Times New Roman"/>
          <w:color w:val="000000"/>
          <w:sz w:val="26"/>
          <w:szCs w:val="26"/>
        </w:rPr>
      </w:pPr>
      <w:r w:rsidRPr="00A531E6">
        <w:rPr>
          <w:rFonts w:ascii="Times New Roman" w:eastAsia="Times New Roman" w:hAnsi="Times New Roman" w:cs="Times New Roman"/>
          <w:color w:val="000000"/>
          <w:sz w:val="26"/>
          <w:szCs w:val="26"/>
        </w:rPr>
        <w:t>Эстетическое оформление помещений способствует художественному развитию детей (экспозиция картин, произведений народного творчества, цветочные композиции).</w:t>
      </w:r>
    </w:p>
    <w:p w:rsidR="00A531E6" w:rsidRPr="00A531E6" w:rsidRDefault="00BF78EF" w:rsidP="00A531E6">
      <w:pPr>
        <w:widowControl w:val="0"/>
        <w:spacing w:line="239" w:lineRule="auto"/>
        <w:ind w:right="-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группе</w:t>
      </w:r>
      <w:r w:rsidR="00A531E6" w:rsidRPr="00A531E6">
        <w:rPr>
          <w:rFonts w:ascii="Times New Roman" w:eastAsia="Times New Roman" w:hAnsi="Times New Roman" w:cs="Times New Roman"/>
          <w:color w:val="000000"/>
          <w:sz w:val="26"/>
          <w:szCs w:val="26"/>
        </w:rPr>
        <w:t xml:space="preserve">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w:t>
      </w:r>
    </w:p>
    <w:p w:rsidR="00A531E6" w:rsidRPr="00A531E6" w:rsidRDefault="00A531E6" w:rsidP="00A531E6">
      <w:pPr>
        <w:widowControl w:val="0"/>
        <w:spacing w:before="3" w:line="238" w:lineRule="auto"/>
        <w:ind w:right="-18"/>
        <w:jc w:val="both"/>
        <w:rPr>
          <w:rFonts w:ascii="Times New Roman" w:eastAsia="Times New Roman" w:hAnsi="Times New Roman" w:cs="Times New Roman"/>
          <w:color w:val="000000"/>
          <w:sz w:val="26"/>
          <w:szCs w:val="26"/>
        </w:rPr>
      </w:pPr>
      <w:r w:rsidRPr="00A531E6">
        <w:rPr>
          <w:rFonts w:ascii="Times New Roman" w:eastAsia="Times New Roman" w:hAnsi="Times New Roman" w:cs="Times New Roman"/>
          <w:b/>
          <w:bCs/>
          <w:color w:val="000000"/>
          <w:sz w:val="26"/>
          <w:szCs w:val="26"/>
        </w:rPr>
        <w:t xml:space="preserve">Условия для театрализованной деятельности: </w:t>
      </w:r>
      <w:r w:rsidR="00BF78EF">
        <w:rPr>
          <w:rFonts w:ascii="Times New Roman" w:eastAsia="Times New Roman" w:hAnsi="Times New Roman" w:cs="Times New Roman"/>
          <w:color w:val="000000"/>
          <w:sz w:val="26"/>
          <w:szCs w:val="26"/>
        </w:rPr>
        <w:t>В группе</w:t>
      </w:r>
      <w:r w:rsidRPr="00A531E6">
        <w:rPr>
          <w:rFonts w:ascii="Times New Roman" w:eastAsia="Times New Roman" w:hAnsi="Times New Roman" w:cs="Times New Roman"/>
          <w:color w:val="000000"/>
          <w:sz w:val="26"/>
          <w:szCs w:val="26"/>
        </w:rPr>
        <w:t xml:space="preserve"> имеются маски и костюмы для режиссерских игр, для ряженья.</w:t>
      </w:r>
    </w:p>
    <w:p w:rsidR="00A531E6" w:rsidRPr="00A531E6" w:rsidRDefault="00A531E6" w:rsidP="00A531E6">
      <w:pPr>
        <w:widowControl w:val="0"/>
        <w:tabs>
          <w:tab w:val="left" w:pos="2161"/>
          <w:tab w:val="left" w:pos="3601"/>
          <w:tab w:val="left" w:pos="4322"/>
          <w:tab w:val="left" w:pos="7203"/>
          <w:tab w:val="left" w:pos="7923"/>
        </w:tabs>
        <w:spacing w:before="5" w:line="238" w:lineRule="auto"/>
        <w:ind w:right="116"/>
        <w:rPr>
          <w:rFonts w:ascii="Times New Roman" w:eastAsia="Times New Roman" w:hAnsi="Times New Roman" w:cs="Times New Roman"/>
          <w:color w:val="000000"/>
          <w:sz w:val="26"/>
          <w:szCs w:val="26"/>
        </w:rPr>
      </w:pPr>
      <w:r w:rsidRPr="00A531E6">
        <w:rPr>
          <w:rFonts w:ascii="Times New Roman" w:eastAsia="Times New Roman" w:hAnsi="Times New Roman" w:cs="Times New Roman"/>
          <w:b/>
          <w:bCs/>
          <w:color w:val="000000"/>
          <w:sz w:val="26"/>
          <w:szCs w:val="26"/>
        </w:rPr>
        <w:t xml:space="preserve">Условия для социально – коммуникативного развития </w:t>
      </w:r>
      <w:r w:rsidRPr="00A531E6">
        <w:rPr>
          <w:rFonts w:ascii="Times New Roman" w:eastAsia="Times New Roman" w:hAnsi="Times New Roman" w:cs="Times New Roman"/>
          <w:color w:val="000000"/>
          <w:sz w:val="26"/>
          <w:szCs w:val="26"/>
        </w:rPr>
        <w:t>, игровой деятельности Оборудованы</w:t>
      </w:r>
      <w:r w:rsidRPr="00A531E6">
        <w:rPr>
          <w:rFonts w:ascii="Times New Roman" w:eastAsia="Times New Roman" w:hAnsi="Times New Roman" w:cs="Times New Roman"/>
          <w:color w:val="000000"/>
          <w:sz w:val="26"/>
          <w:szCs w:val="26"/>
        </w:rPr>
        <w:tab/>
        <w:t>уголки</w:t>
      </w:r>
      <w:r w:rsidRPr="00A531E6">
        <w:rPr>
          <w:rFonts w:ascii="Times New Roman" w:eastAsia="Times New Roman" w:hAnsi="Times New Roman" w:cs="Times New Roman"/>
          <w:color w:val="000000"/>
          <w:sz w:val="26"/>
          <w:szCs w:val="26"/>
        </w:rPr>
        <w:tab/>
        <w:t>для</w:t>
      </w:r>
      <w:r w:rsidRPr="00A531E6">
        <w:rPr>
          <w:rFonts w:ascii="Times New Roman" w:eastAsia="Times New Roman" w:hAnsi="Times New Roman" w:cs="Times New Roman"/>
          <w:color w:val="000000"/>
          <w:sz w:val="26"/>
          <w:szCs w:val="26"/>
        </w:rPr>
        <w:tab/>
        <w:t>различных сюжетных</w:t>
      </w:r>
      <w:r w:rsidRPr="00A531E6">
        <w:rPr>
          <w:rFonts w:ascii="Times New Roman" w:eastAsia="Times New Roman" w:hAnsi="Times New Roman" w:cs="Times New Roman"/>
          <w:color w:val="000000"/>
          <w:sz w:val="26"/>
          <w:szCs w:val="26"/>
        </w:rPr>
        <w:tab/>
        <w:t>игр:</w:t>
      </w:r>
      <w:r w:rsidRPr="00A531E6">
        <w:rPr>
          <w:rFonts w:ascii="Times New Roman" w:eastAsia="Times New Roman" w:hAnsi="Times New Roman" w:cs="Times New Roman"/>
          <w:color w:val="000000"/>
          <w:sz w:val="26"/>
          <w:szCs w:val="26"/>
        </w:rPr>
        <w:tab/>
        <w:t>кухня,</w:t>
      </w:r>
      <w:r w:rsidR="00BF78EF">
        <w:rPr>
          <w:rFonts w:ascii="Times New Roman" w:eastAsia="Times New Roman" w:hAnsi="Times New Roman" w:cs="Times New Roman"/>
          <w:color w:val="000000"/>
          <w:sz w:val="26"/>
          <w:szCs w:val="26"/>
        </w:rPr>
        <w:t xml:space="preserve"> </w:t>
      </w:r>
      <w:r w:rsidRPr="00A531E6">
        <w:rPr>
          <w:rFonts w:ascii="Times New Roman" w:eastAsia="Times New Roman" w:hAnsi="Times New Roman" w:cs="Times New Roman"/>
          <w:color w:val="000000"/>
          <w:sz w:val="26"/>
          <w:szCs w:val="26"/>
        </w:rPr>
        <w:t>больниц</w:t>
      </w:r>
      <w:r w:rsidR="00BF78EF">
        <w:rPr>
          <w:rFonts w:ascii="Times New Roman" w:eastAsia="Times New Roman" w:hAnsi="Times New Roman" w:cs="Times New Roman"/>
          <w:color w:val="000000"/>
          <w:sz w:val="26"/>
          <w:szCs w:val="26"/>
        </w:rPr>
        <w:t>а, парикмахерская, магазин, аптека и др.</w:t>
      </w:r>
    </w:p>
    <w:p w:rsidR="00BF78EF" w:rsidRPr="00BF78EF" w:rsidRDefault="00BF78EF" w:rsidP="00BF78EF">
      <w:pPr>
        <w:widowControl w:val="0"/>
        <w:spacing w:line="241" w:lineRule="auto"/>
        <w:ind w:right="5959"/>
        <w:rPr>
          <w:rFonts w:ascii="Times New Roman" w:eastAsia="Times New Roman" w:hAnsi="Times New Roman" w:cs="Times New Roman"/>
          <w:color w:val="000000"/>
          <w:sz w:val="26"/>
          <w:szCs w:val="26"/>
        </w:rPr>
      </w:pPr>
      <w:r w:rsidRPr="00BF78EF">
        <w:rPr>
          <w:rFonts w:ascii="Times New Roman" w:eastAsia="Times New Roman" w:hAnsi="Times New Roman" w:cs="Times New Roman"/>
          <w:b/>
          <w:bCs/>
          <w:color w:val="000000"/>
          <w:sz w:val="26"/>
          <w:szCs w:val="26"/>
        </w:rPr>
        <w:t xml:space="preserve">Средства обучения и воспитания </w:t>
      </w:r>
    </w:p>
    <w:p w:rsidR="00BF78EF" w:rsidRPr="00BF78EF" w:rsidRDefault="00BF78EF" w:rsidP="00BF78EF">
      <w:pPr>
        <w:widowControl w:val="0"/>
        <w:spacing w:line="241" w:lineRule="auto"/>
        <w:ind w:right="794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1.Ноутбук – 1</w:t>
      </w:r>
      <w:r w:rsidRPr="00BF78EF">
        <w:rPr>
          <w:rFonts w:ascii="Times New Roman" w:eastAsia="Times New Roman" w:hAnsi="Times New Roman" w:cs="Times New Roman"/>
          <w:color w:val="000000"/>
          <w:sz w:val="26"/>
          <w:szCs w:val="26"/>
        </w:rPr>
        <w:t xml:space="preserve">шт </w:t>
      </w:r>
    </w:p>
    <w:p w:rsidR="00BF78EF" w:rsidRPr="00BF78EF" w:rsidRDefault="00BF78EF" w:rsidP="00BF78EF">
      <w:pPr>
        <w:widowControl w:val="0"/>
        <w:spacing w:line="242"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sidRPr="00BF78EF">
        <w:rPr>
          <w:rFonts w:ascii="Times New Roman" w:eastAsia="Times New Roman" w:hAnsi="Times New Roman" w:cs="Times New Roman"/>
          <w:color w:val="000000"/>
          <w:sz w:val="26"/>
          <w:szCs w:val="26"/>
        </w:rPr>
        <w:t>.Копироваль</w:t>
      </w:r>
      <w:r>
        <w:rPr>
          <w:rFonts w:ascii="Times New Roman" w:eastAsia="Times New Roman" w:hAnsi="Times New Roman" w:cs="Times New Roman"/>
          <w:color w:val="000000"/>
          <w:sz w:val="26"/>
          <w:szCs w:val="26"/>
        </w:rPr>
        <w:t>но-множительная техника – 1</w:t>
      </w:r>
      <w:r w:rsidRPr="00BF78EF">
        <w:rPr>
          <w:rFonts w:ascii="Times New Roman" w:eastAsia="Times New Roman" w:hAnsi="Times New Roman" w:cs="Times New Roman"/>
          <w:color w:val="000000"/>
          <w:sz w:val="26"/>
          <w:szCs w:val="26"/>
        </w:rPr>
        <w:t xml:space="preserve"> шт</w:t>
      </w:r>
    </w:p>
    <w:p w:rsidR="00BF78EF" w:rsidRDefault="00BF78EF" w:rsidP="00BF78EF">
      <w:pPr>
        <w:widowControl w:val="0"/>
        <w:tabs>
          <w:tab w:val="left" w:pos="1108"/>
          <w:tab w:val="left" w:pos="1856"/>
          <w:tab w:val="left" w:pos="3660"/>
          <w:tab w:val="left" w:pos="5430"/>
          <w:tab w:val="left" w:pos="7205"/>
          <w:tab w:val="left" w:pos="8490"/>
          <w:tab w:val="left" w:pos="8994"/>
        </w:tabs>
        <w:spacing w:line="238" w:lineRule="auto"/>
        <w:ind w:right="-1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sidRPr="00BF78EF">
        <w:rPr>
          <w:rFonts w:ascii="Times New Roman" w:eastAsia="Times New Roman" w:hAnsi="Times New Roman" w:cs="Times New Roman"/>
          <w:color w:val="000000"/>
          <w:sz w:val="26"/>
          <w:szCs w:val="26"/>
        </w:rPr>
        <w:t xml:space="preserve">.Наглядно-дидактические пособия </w:t>
      </w:r>
    </w:p>
    <w:p w:rsidR="00BF78EF" w:rsidRDefault="00BF78EF" w:rsidP="00BF78EF">
      <w:pPr>
        <w:widowControl w:val="0"/>
        <w:tabs>
          <w:tab w:val="left" w:pos="1108"/>
          <w:tab w:val="left" w:pos="1856"/>
          <w:tab w:val="left" w:pos="3660"/>
          <w:tab w:val="left" w:pos="5430"/>
          <w:tab w:val="left" w:pos="7205"/>
          <w:tab w:val="left" w:pos="8490"/>
          <w:tab w:val="left" w:pos="8994"/>
        </w:tabs>
        <w:spacing w:line="238" w:lineRule="auto"/>
        <w:ind w:right="-1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r w:rsidRPr="00BF78EF">
        <w:rPr>
          <w:rFonts w:ascii="Times New Roman" w:eastAsia="Times New Roman" w:hAnsi="Times New Roman" w:cs="Times New Roman"/>
          <w:color w:val="000000"/>
          <w:sz w:val="26"/>
          <w:szCs w:val="26"/>
        </w:rPr>
        <w:t xml:space="preserve">.Счётный материал по математике (демонстрационный и раздаточный). </w:t>
      </w:r>
    </w:p>
    <w:p w:rsidR="00BF78EF" w:rsidRPr="00BF78EF" w:rsidRDefault="00BF78EF" w:rsidP="00BF78EF">
      <w:pPr>
        <w:widowControl w:val="0"/>
        <w:tabs>
          <w:tab w:val="left" w:pos="1108"/>
          <w:tab w:val="left" w:pos="1856"/>
          <w:tab w:val="left" w:pos="3660"/>
          <w:tab w:val="left" w:pos="5430"/>
          <w:tab w:val="left" w:pos="7205"/>
          <w:tab w:val="left" w:pos="8490"/>
          <w:tab w:val="left" w:pos="8994"/>
        </w:tabs>
        <w:spacing w:line="238" w:lineRule="auto"/>
        <w:ind w:right="-19"/>
        <w:jc w:val="both"/>
        <w:rPr>
          <w:rFonts w:ascii="Times New Roman" w:eastAsia="Times New Roman" w:hAnsi="Times New Roman" w:cs="Times New Roman"/>
          <w:color w:val="000000"/>
          <w:sz w:val="26"/>
          <w:szCs w:val="26"/>
        </w:rPr>
      </w:pPr>
    </w:p>
    <w:p w:rsidR="00BF78EF" w:rsidRPr="00BF78EF" w:rsidRDefault="00BF78EF" w:rsidP="00BF78EF">
      <w:pPr>
        <w:widowControl w:val="0"/>
        <w:tabs>
          <w:tab w:val="left" w:pos="2924"/>
          <w:tab w:val="left" w:pos="4927"/>
          <w:tab w:val="left" w:pos="7534"/>
        </w:tabs>
        <w:spacing w:line="238" w:lineRule="auto"/>
        <w:ind w:right="611"/>
        <w:rPr>
          <w:rFonts w:ascii="Times New Roman" w:eastAsia="Times New Roman" w:hAnsi="Times New Roman" w:cs="Times New Roman"/>
          <w:b/>
          <w:bCs/>
          <w:color w:val="000000"/>
          <w:sz w:val="26"/>
          <w:szCs w:val="26"/>
        </w:rPr>
      </w:pPr>
      <w:r w:rsidRPr="00BF78EF">
        <w:rPr>
          <w:rFonts w:ascii="Times New Roman" w:eastAsia="Times New Roman" w:hAnsi="Times New Roman" w:cs="Times New Roman"/>
          <w:b/>
          <w:bCs/>
          <w:color w:val="000000"/>
          <w:sz w:val="26"/>
          <w:szCs w:val="26"/>
        </w:rPr>
        <w:t>3.2. Примерный</w:t>
      </w:r>
      <w:r w:rsidRPr="00BF78EF">
        <w:rPr>
          <w:rFonts w:ascii="Times New Roman" w:eastAsia="Times New Roman" w:hAnsi="Times New Roman" w:cs="Times New Roman"/>
          <w:color w:val="000000"/>
          <w:sz w:val="26"/>
          <w:szCs w:val="26"/>
        </w:rPr>
        <w:tab/>
      </w:r>
      <w:r w:rsidRPr="00BF78EF">
        <w:rPr>
          <w:rFonts w:ascii="Times New Roman" w:eastAsia="Times New Roman" w:hAnsi="Times New Roman" w:cs="Times New Roman"/>
          <w:b/>
          <w:bCs/>
          <w:color w:val="000000"/>
          <w:sz w:val="26"/>
          <w:szCs w:val="26"/>
        </w:rPr>
        <w:t>перечень</w:t>
      </w:r>
      <w:r w:rsidRPr="00BF78EF">
        <w:rPr>
          <w:rFonts w:ascii="Times New Roman" w:eastAsia="Times New Roman" w:hAnsi="Times New Roman" w:cs="Times New Roman"/>
          <w:color w:val="000000"/>
          <w:sz w:val="26"/>
          <w:szCs w:val="26"/>
        </w:rPr>
        <w:tab/>
      </w:r>
      <w:r w:rsidRPr="00BF78EF">
        <w:rPr>
          <w:rFonts w:ascii="Times New Roman" w:eastAsia="Times New Roman" w:hAnsi="Times New Roman" w:cs="Times New Roman"/>
          <w:b/>
          <w:bCs/>
          <w:color w:val="000000"/>
          <w:sz w:val="26"/>
          <w:szCs w:val="26"/>
        </w:rPr>
        <w:t>литературных,</w:t>
      </w:r>
      <w:r w:rsidRPr="00BF78EF">
        <w:rPr>
          <w:rFonts w:ascii="Times New Roman" w:eastAsia="Times New Roman" w:hAnsi="Times New Roman" w:cs="Times New Roman"/>
          <w:color w:val="000000"/>
          <w:sz w:val="26"/>
          <w:szCs w:val="26"/>
        </w:rPr>
        <w:tab/>
      </w:r>
      <w:r w:rsidRPr="00BF78EF">
        <w:rPr>
          <w:rFonts w:ascii="Times New Roman" w:eastAsia="Times New Roman" w:hAnsi="Times New Roman" w:cs="Times New Roman"/>
          <w:b/>
          <w:bCs/>
          <w:color w:val="000000"/>
          <w:sz w:val="26"/>
          <w:szCs w:val="26"/>
        </w:rPr>
        <w:t>музыкальных, художественных, анимационных произведений для реализации программы</w:t>
      </w:r>
    </w:p>
    <w:p w:rsidR="00BF78EF" w:rsidRPr="00BF78EF" w:rsidRDefault="00BF78EF" w:rsidP="00BF78EF">
      <w:pPr>
        <w:spacing w:after="54" w:line="240" w:lineRule="exact"/>
        <w:rPr>
          <w:rFonts w:ascii="Times New Roman" w:eastAsia="Times New Roman" w:hAnsi="Times New Roman" w:cs="Times New Roman"/>
          <w:sz w:val="24"/>
          <w:szCs w:val="24"/>
        </w:rPr>
      </w:pPr>
    </w:p>
    <w:p w:rsidR="00BF78EF" w:rsidRPr="00BF78EF" w:rsidRDefault="00BF78EF" w:rsidP="00BF78EF">
      <w:pPr>
        <w:widowControl w:val="0"/>
        <w:tabs>
          <w:tab w:val="left" w:pos="1512"/>
          <w:tab w:val="left" w:pos="1977"/>
          <w:tab w:val="left" w:pos="2881"/>
          <w:tab w:val="left" w:pos="3301"/>
          <w:tab w:val="left" w:pos="3838"/>
          <w:tab w:val="left" w:pos="5042"/>
          <w:tab w:val="left" w:pos="6439"/>
          <w:tab w:val="left" w:pos="7203"/>
          <w:tab w:val="left" w:pos="8624"/>
        </w:tabs>
        <w:spacing w:line="240" w:lineRule="auto"/>
        <w:ind w:right="-65"/>
        <w:rPr>
          <w:rFonts w:ascii="Times New Roman" w:eastAsia="Times New Roman" w:hAnsi="Times New Roman" w:cs="Times New Roman"/>
          <w:b/>
          <w:bCs/>
          <w:color w:val="000000"/>
          <w:sz w:val="26"/>
          <w:szCs w:val="26"/>
        </w:rPr>
      </w:pPr>
      <w:r w:rsidRPr="00BF78EF">
        <w:rPr>
          <w:rFonts w:ascii="Times New Roman" w:eastAsia="Times New Roman" w:hAnsi="Times New Roman" w:cs="Times New Roman"/>
          <w:color w:val="000000"/>
          <w:sz w:val="26"/>
          <w:szCs w:val="26"/>
        </w:rPr>
        <w:t>Примерный перечень</w:t>
      </w:r>
      <w:r w:rsidRPr="00BF78EF">
        <w:rPr>
          <w:rFonts w:ascii="Times New Roman" w:eastAsia="Times New Roman" w:hAnsi="Times New Roman" w:cs="Times New Roman"/>
          <w:color w:val="000000"/>
          <w:sz w:val="26"/>
          <w:szCs w:val="26"/>
        </w:rPr>
        <w:tab/>
        <w:t>литературных,</w:t>
      </w:r>
      <w:r w:rsidRPr="00BF78EF">
        <w:rPr>
          <w:rFonts w:ascii="Times New Roman" w:eastAsia="Times New Roman" w:hAnsi="Times New Roman" w:cs="Times New Roman"/>
          <w:color w:val="000000"/>
          <w:sz w:val="26"/>
          <w:szCs w:val="26"/>
        </w:rPr>
        <w:tab/>
        <w:t>музыкальных,</w:t>
      </w:r>
      <w:r w:rsidRPr="00BF78EF">
        <w:rPr>
          <w:rFonts w:ascii="Times New Roman" w:eastAsia="Times New Roman" w:hAnsi="Times New Roman" w:cs="Times New Roman"/>
          <w:color w:val="000000"/>
          <w:sz w:val="26"/>
          <w:szCs w:val="26"/>
        </w:rPr>
        <w:tab/>
        <w:t>художественных, анимационных</w:t>
      </w:r>
      <w:r w:rsidRPr="00BF78EF">
        <w:rPr>
          <w:rFonts w:ascii="Times New Roman" w:eastAsia="Times New Roman" w:hAnsi="Times New Roman" w:cs="Times New Roman"/>
          <w:color w:val="000000"/>
          <w:sz w:val="26"/>
          <w:szCs w:val="26"/>
        </w:rPr>
        <w:tab/>
        <w:t>произведений</w:t>
      </w:r>
      <w:r w:rsidRPr="00BF78EF">
        <w:rPr>
          <w:rFonts w:ascii="Times New Roman" w:eastAsia="Times New Roman" w:hAnsi="Times New Roman" w:cs="Times New Roman"/>
          <w:color w:val="000000"/>
          <w:sz w:val="26"/>
          <w:szCs w:val="26"/>
        </w:rPr>
        <w:tab/>
        <w:t>для     реализации</w:t>
      </w:r>
      <w:r w:rsidRPr="00BF78EF">
        <w:rPr>
          <w:rFonts w:ascii="Times New Roman" w:eastAsia="Times New Roman" w:hAnsi="Times New Roman" w:cs="Times New Roman"/>
          <w:color w:val="000000"/>
          <w:sz w:val="26"/>
          <w:szCs w:val="26"/>
        </w:rPr>
        <w:tab/>
        <w:t>образовательной</w:t>
      </w:r>
      <w:r w:rsidRPr="00BF78EF">
        <w:rPr>
          <w:rFonts w:ascii="Times New Roman" w:eastAsia="Times New Roman" w:hAnsi="Times New Roman" w:cs="Times New Roman"/>
          <w:color w:val="000000"/>
          <w:sz w:val="26"/>
          <w:szCs w:val="26"/>
        </w:rPr>
        <w:tab/>
        <w:t>Программы Злынковского детского сада « Теремок» соответствует Федеральной образовательной программе</w:t>
      </w:r>
      <w:r w:rsidRPr="00BF78EF">
        <w:rPr>
          <w:rFonts w:ascii="Times New Roman" w:eastAsia="Times New Roman" w:hAnsi="Times New Roman" w:cs="Times New Roman"/>
          <w:color w:val="000000"/>
          <w:sz w:val="26"/>
          <w:szCs w:val="26"/>
        </w:rPr>
        <w:tab/>
        <w:t>дошкольного</w:t>
      </w:r>
      <w:r w:rsidRPr="00BF78EF">
        <w:rPr>
          <w:rFonts w:ascii="Times New Roman" w:eastAsia="Times New Roman" w:hAnsi="Times New Roman" w:cs="Times New Roman"/>
          <w:color w:val="000000"/>
          <w:sz w:val="26"/>
          <w:szCs w:val="26"/>
        </w:rPr>
        <w:tab/>
        <w:t xml:space="preserve">образования,     утвержденной     приказом     Министерства просвещения Российской Федерации от 25 ноября 2022 г. N 1028 </w:t>
      </w:r>
      <w:r w:rsidRPr="00BF78EF">
        <w:rPr>
          <w:rFonts w:ascii="Times New Roman" w:eastAsia="Times New Roman" w:hAnsi="Times New Roman" w:cs="Times New Roman"/>
          <w:b/>
          <w:bCs/>
          <w:color w:val="000000"/>
          <w:sz w:val="26"/>
          <w:szCs w:val="26"/>
        </w:rPr>
        <w:t>(раздел IV, п. 33.1-33.4.3</w:t>
      </w:r>
    </w:p>
    <w:p w:rsidR="00BF78EF" w:rsidRPr="00BF78EF" w:rsidRDefault="00BF78EF" w:rsidP="00BF78EF">
      <w:pPr>
        <w:widowControl w:val="0"/>
        <w:spacing w:line="240" w:lineRule="auto"/>
        <w:ind w:right="-20"/>
        <w:rPr>
          <w:rFonts w:ascii="Times New Roman" w:eastAsia="Times New Roman" w:hAnsi="Times New Roman" w:cs="Times New Roman"/>
          <w:b/>
          <w:bCs/>
          <w:i/>
          <w:iCs/>
          <w:color w:val="000000"/>
          <w:sz w:val="28"/>
          <w:szCs w:val="28"/>
        </w:rPr>
      </w:pPr>
      <w:r w:rsidRPr="00BF78EF">
        <w:rPr>
          <w:rFonts w:ascii="Times New Roman" w:eastAsia="Times New Roman" w:hAnsi="Times New Roman" w:cs="Times New Roman"/>
          <w:b/>
          <w:bCs/>
          <w:color w:val="000000"/>
          <w:sz w:val="26"/>
          <w:szCs w:val="26"/>
        </w:rPr>
        <w:t>https://docs.edu.gov.ru/document/0e6ad380fc69dd72b6065672830540ac</w:t>
      </w:r>
      <w:r w:rsidRPr="00BF78EF">
        <w:rPr>
          <w:rFonts w:ascii="Times New Roman" w:eastAsia="Times New Roman" w:hAnsi="Times New Roman" w:cs="Times New Roman"/>
          <w:b/>
          <w:bCs/>
          <w:i/>
          <w:iCs/>
          <w:color w:val="000000"/>
          <w:sz w:val="28"/>
          <w:szCs w:val="28"/>
        </w:rPr>
        <w:t>)</w:t>
      </w:r>
    </w:p>
    <w:p w:rsidR="00A531E6" w:rsidRDefault="00A531E6" w:rsidP="00B46E64">
      <w:pPr>
        <w:widowControl w:val="0"/>
        <w:spacing w:before="12" w:line="265" w:lineRule="auto"/>
        <w:ind w:right="-55"/>
        <w:rPr>
          <w:rFonts w:ascii="Times New Roman" w:eastAsia="Times New Roman" w:hAnsi="Times New Roman" w:cs="Times New Roman"/>
          <w:color w:val="000000"/>
          <w:sz w:val="26"/>
          <w:szCs w:val="26"/>
        </w:rPr>
      </w:pPr>
    </w:p>
    <w:p w:rsidR="00BF78EF" w:rsidRPr="00BF78EF" w:rsidRDefault="00BF78EF" w:rsidP="00BF78EF">
      <w:pPr>
        <w:widowControl w:val="0"/>
        <w:spacing w:line="240" w:lineRule="auto"/>
        <w:ind w:right="-20"/>
        <w:rPr>
          <w:rFonts w:ascii="Times New Roman" w:eastAsia="Times New Roman" w:hAnsi="Times New Roman" w:cs="Times New Roman"/>
          <w:b/>
          <w:bCs/>
          <w:color w:val="000000"/>
          <w:sz w:val="28"/>
          <w:szCs w:val="28"/>
        </w:rPr>
      </w:pPr>
      <w:r w:rsidRPr="00BF78EF">
        <w:rPr>
          <w:rFonts w:ascii="Times New Roman" w:eastAsia="Times New Roman" w:hAnsi="Times New Roman" w:cs="Times New Roman"/>
          <w:b/>
          <w:bCs/>
          <w:color w:val="000000"/>
          <w:sz w:val="28"/>
          <w:szCs w:val="28"/>
        </w:rPr>
        <w:t>3.3. Кадровые условия реализации Программы</w:t>
      </w:r>
    </w:p>
    <w:p w:rsidR="00BF78EF" w:rsidRPr="00BF78EF" w:rsidRDefault="00BF78EF" w:rsidP="00BF78EF">
      <w:pPr>
        <w:spacing w:after="76" w:line="240" w:lineRule="exact"/>
        <w:rPr>
          <w:rFonts w:ascii="Times New Roman" w:eastAsia="Times New Roman" w:hAnsi="Times New Roman" w:cs="Times New Roman"/>
          <w:sz w:val="24"/>
          <w:szCs w:val="24"/>
        </w:rPr>
      </w:pPr>
    </w:p>
    <w:p w:rsidR="00BF78EF" w:rsidRPr="00BF78EF" w:rsidRDefault="00BF78EF" w:rsidP="00BF78EF">
      <w:pPr>
        <w:spacing w:line="276" w:lineRule="auto"/>
        <w:ind w:firstLine="708"/>
        <w:rPr>
          <w:rFonts w:ascii="Times New Roman" w:eastAsiaTheme="minorHAnsi" w:hAnsi="Times New Roman" w:cs="Times New Roman"/>
          <w:bCs/>
          <w:sz w:val="26"/>
          <w:szCs w:val="26"/>
          <w:lang w:eastAsia="en-US"/>
        </w:rPr>
      </w:pPr>
      <w:r w:rsidRPr="00BF78EF">
        <w:rPr>
          <w:rFonts w:ascii="Times New Roman" w:eastAsiaTheme="minorHAnsi" w:hAnsi="Times New Roman" w:cs="Times New Roman"/>
          <w:bCs/>
          <w:sz w:val="26"/>
          <w:szCs w:val="26"/>
          <w:lang w:eastAsia="en-US"/>
        </w:rPr>
        <w:t>Дошкольная группа МБОУ Роговской ООШ укомплектована квалифицированными кадрами, в т. ч. руководящими, педагогическими, учебно-вспомогательными, административно-хозяйственными работниками.</w:t>
      </w:r>
    </w:p>
    <w:p w:rsidR="00BF78EF" w:rsidRPr="00BF78EF" w:rsidRDefault="00BF78EF" w:rsidP="00BF78EF">
      <w:pPr>
        <w:tabs>
          <w:tab w:val="left" w:pos="2760"/>
        </w:tabs>
        <w:spacing w:line="276" w:lineRule="auto"/>
        <w:ind w:firstLine="708"/>
        <w:rPr>
          <w:rFonts w:ascii="Times New Roman" w:eastAsiaTheme="minorHAnsi" w:hAnsi="Times New Roman" w:cs="Times New Roman"/>
          <w:bCs/>
          <w:sz w:val="26"/>
          <w:szCs w:val="26"/>
          <w:lang w:eastAsia="en-US"/>
        </w:rPr>
      </w:pPr>
      <w:r w:rsidRPr="00BF78EF">
        <w:rPr>
          <w:rFonts w:ascii="Times New Roman" w:eastAsiaTheme="minorHAnsi" w:hAnsi="Times New Roman" w:cs="Times New Roman"/>
          <w:bCs/>
          <w:sz w:val="26"/>
          <w:szCs w:val="26"/>
          <w:lang w:eastAsia="en-US"/>
        </w:rPr>
        <w:tab/>
      </w:r>
    </w:p>
    <w:p w:rsidR="00BF78EF" w:rsidRPr="00BF78EF" w:rsidRDefault="00BF78EF" w:rsidP="00BF78EF">
      <w:pPr>
        <w:spacing w:line="276" w:lineRule="auto"/>
        <w:ind w:firstLine="708"/>
        <w:jc w:val="center"/>
        <w:rPr>
          <w:rFonts w:ascii="Times New Roman" w:eastAsiaTheme="minorHAnsi" w:hAnsi="Times New Roman" w:cs="Times New Roman"/>
          <w:b/>
          <w:bCs/>
          <w:iCs/>
          <w:sz w:val="26"/>
          <w:szCs w:val="26"/>
          <w:lang w:eastAsia="en-US"/>
        </w:rPr>
      </w:pPr>
      <w:r w:rsidRPr="00BF78EF">
        <w:rPr>
          <w:rFonts w:ascii="Times New Roman" w:eastAsiaTheme="minorHAnsi" w:hAnsi="Times New Roman" w:cs="Times New Roman"/>
          <w:b/>
          <w:bCs/>
          <w:iCs/>
          <w:sz w:val="26"/>
          <w:szCs w:val="26"/>
          <w:lang w:eastAsia="en-US"/>
        </w:rPr>
        <w:t>Квалификационный уровень педагогов</w:t>
      </w:r>
    </w:p>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p>
    <w:tbl>
      <w:tblPr>
        <w:tblStyle w:val="a4"/>
        <w:tblW w:w="9387" w:type="dxa"/>
        <w:tblLook w:val="04A0" w:firstRow="1" w:lastRow="0" w:firstColumn="1" w:lastColumn="0" w:noHBand="0" w:noVBand="1"/>
      </w:tblPr>
      <w:tblGrid>
        <w:gridCol w:w="3589"/>
        <w:gridCol w:w="2075"/>
        <w:gridCol w:w="2503"/>
        <w:gridCol w:w="1220"/>
      </w:tblGrid>
      <w:tr w:rsidR="00BF78EF" w:rsidRPr="00BF78EF" w:rsidTr="000673B1">
        <w:trPr>
          <w:trHeight w:val="330"/>
        </w:trPr>
        <w:tc>
          <w:tcPr>
            <w:tcW w:w="5664" w:type="dxa"/>
            <w:gridSpan w:val="2"/>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Показатель</w:t>
            </w:r>
          </w:p>
        </w:tc>
        <w:tc>
          <w:tcPr>
            <w:tcW w:w="2503"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Количество человек</w:t>
            </w:r>
          </w:p>
        </w:tc>
        <w:tc>
          <w:tcPr>
            <w:tcW w:w="1220"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w:t>
            </w:r>
          </w:p>
        </w:tc>
      </w:tr>
      <w:tr w:rsidR="00BF78EF" w:rsidRPr="00BF78EF" w:rsidTr="000673B1">
        <w:trPr>
          <w:trHeight w:val="330"/>
        </w:trPr>
        <w:tc>
          <w:tcPr>
            <w:tcW w:w="5664" w:type="dxa"/>
            <w:gridSpan w:val="2"/>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Всего педагогических работников</w:t>
            </w:r>
          </w:p>
        </w:tc>
        <w:tc>
          <w:tcPr>
            <w:tcW w:w="2503"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1</w:t>
            </w:r>
          </w:p>
        </w:tc>
        <w:tc>
          <w:tcPr>
            <w:tcW w:w="1220"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jc w:val="right"/>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100%</w:t>
            </w:r>
          </w:p>
        </w:tc>
      </w:tr>
      <w:tr w:rsidR="00BF78EF" w:rsidRPr="00BF78EF" w:rsidTr="000673B1">
        <w:trPr>
          <w:trHeight w:val="314"/>
        </w:trPr>
        <w:tc>
          <w:tcPr>
            <w:tcW w:w="5664" w:type="dxa"/>
            <w:gridSpan w:val="2"/>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 xml:space="preserve">Укомплектованность штатов педагогами </w:t>
            </w:r>
          </w:p>
        </w:tc>
        <w:tc>
          <w:tcPr>
            <w:tcW w:w="2503"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1</w:t>
            </w:r>
          </w:p>
        </w:tc>
        <w:tc>
          <w:tcPr>
            <w:tcW w:w="1220"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jc w:val="right"/>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100%</w:t>
            </w:r>
          </w:p>
        </w:tc>
      </w:tr>
      <w:tr w:rsidR="00BF78EF" w:rsidRPr="00BF78EF" w:rsidTr="000673B1">
        <w:trPr>
          <w:trHeight w:val="582"/>
        </w:trPr>
        <w:tc>
          <w:tcPr>
            <w:tcW w:w="5664" w:type="dxa"/>
            <w:gridSpan w:val="2"/>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Количество педагогических работников с высшим образованием</w:t>
            </w:r>
          </w:p>
        </w:tc>
        <w:tc>
          <w:tcPr>
            <w:tcW w:w="2503"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1</w:t>
            </w:r>
          </w:p>
        </w:tc>
        <w:tc>
          <w:tcPr>
            <w:tcW w:w="1220"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jc w:val="right"/>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100%</w:t>
            </w:r>
          </w:p>
        </w:tc>
      </w:tr>
      <w:tr w:rsidR="00BF78EF" w:rsidRPr="00BF78EF" w:rsidTr="000673B1">
        <w:trPr>
          <w:trHeight w:val="409"/>
        </w:trPr>
        <w:tc>
          <w:tcPr>
            <w:tcW w:w="3589" w:type="dxa"/>
            <w:vMerge w:val="restart"/>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Количество педагогических работников, имеющих квалификационную категорию</w:t>
            </w:r>
          </w:p>
        </w:tc>
        <w:tc>
          <w:tcPr>
            <w:tcW w:w="2075"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Высшая</w:t>
            </w:r>
          </w:p>
        </w:tc>
        <w:tc>
          <w:tcPr>
            <w:tcW w:w="2503"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w:t>
            </w:r>
          </w:p>
        </w:tc>
        <w:tc>
          <w:tcPr>
            <w:tcW w:w="1220"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w:t>
            </w:r>
          </w:p>
        </w:tc>
      </w:tr>
      <w:tr w:rsidR="00BF78EF" w:rsidRPr="00BF78EF" w:rsidTr="000673B1">
        <w:trPr>
          <w:trHeight w:val="4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p>
        </w:tc>
        <w:tc>
          <w:tcPr>
            <w:tcW w:w="2075"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Первая</w:t>
            </w:r>
          </w:p>
        </w:tc>
        <w:tc>
          <w:tcPr>
            <w:tcW w:w="2503"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1</w:t>
            </w:r>
          </w:p>
        </w:tc>
        <w:tc>
          <w:tcPr>
            <w:tcW w:w="1220"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 xml:space="preserve">      100%</w:t>
            </w:r>
          </w:p>
        </w:tc>
      </w:tr>
      <w:tr w:rsidR="00BF78EF" w:rsidRPr="00BF78EF" w:rsidTr="000673B1">
        <w:trPr>
          <w:trHeight w:val="456"/>
        </w:trPr>
        <w:tc>
          <w:tcPr>
            <w:tcW w:w="5664" w:type="dxa"/>
            <w:gridSpan w:val="2"/>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 xml:space="preserve">Количество педагогических работников, не имеющих квалификационную категорию </w:t>
            </w:r>
          </w:p>
        </w:tc>
        <w:tc>
          <w:tcPr>
            <w:tcW w:w="2503"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0</w:t>
            </w:r>
          </w:p>
        </w:tc>
        <w:tc>
          <w:tcPr>
            <w:tcW w:w="1220" w:type="dxa"/>
            <w:tcBorders>
              <w:top w:val="single" w:sz="4" w:space="0" w:color="auto"/>
              <w:left w:val="single" w:sz="4" w:space="0" w:color="auto"/>
              <w:bottom w:val="single" w:sz="4" w:space="0" w:color="auto"/>
              <w:right w:val="single" w:sz="4" w:space="0" w:color="auto"/>
            </w:tcBorders>
            <w:hideMark/>
          </w:tcPr>
          <w:p w:rsidR="00BF78EF" w:rsidRPr="00BF78EF" w:rsidRDefault="00BF78EF" w:rsidP="00BF78EF">
            <w:pPr>
              <w:spacing w:line="276" w:lineRule="auto"/>
              <w:ind w:firstLine="708"/>
              <w:rPr>
                <w:rFonts w:ascii="Times New Roman" w:eastAsiaTheme="minorHAnsi" w:hAnsi="Times New Roman" w:cs="Times New Roman"/>
                <w:b/>
                <w:bCs/>
                <w:sz w:val="26"/>
                <w:szCs w:val="26"/>
                <w:lang w:eastAsia="en-US"/>
              </w:rPr>
            </w:pPr>
            <w:r w:rsidRPr="00BF78EF">
              <w:rPr>
                <w:rFonts w:ascii="Times New Roman" w:eastAsiaTheme="minorHAnsi" w:hAnsi="Times New Roman" w:cs="Times New Roman"/>
                <w:b/>
                <w:bCs/>
                <w:sz w:val="26"/>
                <w:szCs w:val="26"/>
                <w:lang w:eastAsia="en-US"/>
              </w:rPr>
              <w:t>0</w:t>
            </w:r>
          </w:p>
        </w:tc>
      </w:tr>
    </w:tbl>
    <w:p w:rsidR="00BF78EF" w:rsidRPr="00BF78EF" w:rsidRDefault="00BF78EF" w:rsidP="00BF78EF">
      <w:pPr>
        <w:spacing w:line="276" w:lineRule="auto"/>
        <w:ind w:firstLine="708"/>
        <w:rPr>
          <w:rFonts w:ascii="Times New Roman" w:eastAsiaTheme="minorHAnsi" w:hAnsi="Times New Roman" w:cs="Times New Roman"/>
          <w:bCs/>
          <w:sz w:val="26"/>
          <w:szCs w:val="26"/>
          <w:lang w:eastAsia="en-US"/>
        </w:rPr>
      </w:pPr>
    </w:p>
    <w:p w:rsidR="00BF78EF" w:rsidRPr="00BF78EF" w:rsidRDefault="00BF78EF" w:rsidP="00BF78EF">
      <w:pPr>
        <w:spacing w:line="276" w:lineRule="auto"/>
        <w:ind w:firstLine="708"/>
        <w:rPr>
          <w:rFonts w:ascii="Times New Roman" w:eastAsiaTheme="minorHAnsi" w:hAnsi="Times New Roman" w:cs="Times New Roman"/>
          <w:bCs/>
          <w:sz w:val="26"/>
          <w:szCs w:val="26"/>
          <w:lang w:eastAsia="en-US"/>
        </w:rPr>
      </w:pPr>
      <w:r w:rsidRPr="00BF78EF">
        <w:rPr>
          <w:rFonts w:ascii="Times New Roman" w:eastAsiaTheme="minorHAnsi" w:hAnsi="Times New Roman" w:cs="Times New Roman"/>
          <w:bCs/>
          <w:sz w:val="26"/>
          <w:szCs w:val="26"/>
          <w:lang w:eastAsia="en-US"/>
        </w:rPr>
        <w:t>Дошкольная группа МБОУ Роговской ООШ сопровождается одним помощником воспитателя, который относится к учебно-вспомогательным работникам.</w:t>
      </w:r>
    </w:p>
    <w:p w:rsidR="00B46E64" w:rsidRPr="0074566A" w:rsidRDefault="00B46E64" w:rsidP="00B46E64">
      <w:pPr>
        <w:spacing w:line="240" w:lineRule="exact"/>
        <w:rPr>
          <w:sz w:val="24"/>
          <w:szCs w:val="24"/>
        </w:rPr>
      </w:pPr>
    </w:p>
    <w:bookmarkEnd w:id="23"/>
    <w:p w:rsidR="0069648E" w:rsidRPr="000673B1" w:rsidRDefault="0069648E" w:rsidP="0069648E">
      <w:pPr>
        <w:widowControl w:val="0"/>
        <w:spacing w:line="232" w:lineRule="auto"/>
        <w:ind w:right="-20"/>
        <w:rPr>
          <w:rFonts w:ascii="Times New Roman" w:eastAsia="Times New Roman" w:hAnsi="Times New Roman" w:cs="Times New Roman"/>
          <w:b/>
          <w:bCs/>
          <w:color w:val="000000"/>
          <w:sz w:val="28"/>
          <w:szCs w:val="28"/>
        </w:rPr>
      </w:pPr>
      <w:r w:rsidRPr="000673B1">
        <w:rPr>
          <w:rFonts w:ascii="Times New Roman" w:eastAsia="Times New Roman" w:hAnsi="Times New Roman" w:cs="Times New Roman"/>
          <w:b/>
          <w:bCs/>
          <w:color w:val="000000"/>
          <w:sz w:val="28"/>
          <w:szCs w:val="28"/>
        </w:rPr>
        <w:t>3.4. Режим и распорядок дня в дошкольных группах</w:t>
      </w:r>
    </w:p>
    <w:p w:rsidR="0069648E" w:rsidRPr="000673B1" w:rsidRDefault="0069648E" w:rsidP="0069648E">
      <w:pPr>
        <w:widowControl w:val="0"/>
        <w:spacing w:line="240" w:lineRule="auto"/>
        <w:ind w:right="-17"/>
        <w:jc w:val="both"/>
        <w:rPr>
          <w:rFonts w:ascii="Times New Roman" w:eastAsia="Times New Roman" w:hAnsi="Times New Roman" w:cs="Times New Roman"/>
          <w:color w:val="000000"/>
          <w:sz w:val="26"/>
          <w:szCs w:val="26"/>
        </w:rPr>
      </w:pPr>
      <w:r w:rsidRPr="000673B1">
        <w:rPr>
          <w:rFonts w:ascii="Times New Roman" w:eastAsia="Times New Roman" w:hAnsi="Times New Roman" w:cs="Times New Roman"/>
          <w:color w:val="000000"/>
          <w:sz w:val="26"/>
          <w:szCs w:val="26"/>
        </w:rPr>
        <w:t>Режим и распорядок в учреждении установлен с учетом требований СанПиН 1.2.3685-21, условий реализации программы ДОО, потребностей участников образовательных отношений.</w:t>
      </w:r>
    </w:p>
    <w:p w:rsidR="0069648E" w:rsidRPr="000673B1" w:rsidRDefault="0069648E" w:rsidP="0069648E">
      <w:pPr>
        <w:spacing w:after="55" w:line="240" w:lineRule="exact"/>
        <w:rPr>
          <w:rFonts w:ascii="Times New Roman" w:eastAsia="Times New Roman" w:hAnsi="Times New Roman" w:cs="Times New Roman"/>
          <w:sz w:val="24"/>
          <w:szCs w:val="24"/>
        </w:rPr>
      </w:pPr>
    </w:p>
    <w:p w:rsidR="0069648E" w:rsidRPr="000673B1" w:rsidRDefault="0069648E" w:rsidP="0069648E">
      <w:pPr>
        <w:widowControl w:val="0"/>
        <w:tabs>
          <w:tab w:val="left" w:pos="2134"/>
          <w:tab w:val="left" w:pos="4513"/>
          <w:tab w:val="left" w:pos="8227"/>
        </w:tabs>
        <w:spacing w:line="239" w:lineRule="auto"/>
        <w:ind w:right="-1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Дошкольная группа МБОУ Роговской ООШ работает </w:t>
      </w:r>
      <w:r w:rsidRPr="000673B1">
        <w:rPr>
          <w:rFonts w:ascii="Times New Roman" w:eastAsia="Times New Roman" w:hAnsi="Times New Roman" w:cs="Times New Roman"/>
          <w:color w:val="000000"/>
          <w:sz w:val="26"/>
          <w:szCs w:val="26"/>
        </w:rPr>
        <w:t>по графику пятидневной рабочей недели с двумя выходными днями (суббота, воскресенье), кроме праздничных дней. Про</w:t>
      </w:r>
      <w:r>
        <w:rPr>
          <w:rFonts w:ascii="Times New Roman" w:eastAsia="Times New Roman" w:hAnsi="Times New Roman" w:cs="Times New Roman"/>
          <w:color w:val="000000"/>
          <w:sz w:val="26"/>
          <w:szCs w:val="26"/>
        </w:rPr>
        <w:t xml:space="preserve">должительность работы дошкольной группы 9 </w:t>
      </w:r>
      <w:r w:rsidRPr="000673B1">
        <w:rPr>
          <w:rFonts w:ascii="Times New Roman" w:eastAsia="Times New Roman" w:hAnsi="Times New Roman" w:cs="Times New Roman"/>
          <w:color w:val="000000"/>
          <w:sz w:val="26"/>
          <w:szCs w:val="26"/>
        </w:rPr>
        <w:t xml:space="preserve"> часов. Режим работы</w:t>
      </w:r>
      <w:r>
        <w:rPr>
          <w:rFonts w:ascii="Times New Roman" w:eastAsia="Times New Roman" w:hAnsi="Times New Roman" w:cs="Times New Roman"/>
          <w:color w:val="000000"/>
          <w:sz w:val="26"/>
          <w:szCs w:val="26"/>
        </w:rPr>
        <w:t xml:space="preserve"> дошкольной </w:t>
      </w:r>
      <w:r w:rsidRPr="000673B1">
        <w:rPr>
          <w:rFonts w:ascii="Times New Roman" w:eastAsia="Times New Roman" w:hAnsi="Times New Roman" w:cs="Times New Roman"/>
          <w:color w:val="000000"/>
          <w:sz w:val="26"/>
          <w:szCs w:val="26"/>
        </w:rPr>
        <w:t xml:space="preserve"> групп</w:t>
      </w:r>
      <w:r>
        <w:rPr>
          <w:rFonts w:ascii="Times New Roman" w:eastAsia="Times New Roman" w:hAnsi="Times New Roman" w:cs="Times New Roman"/>
          <w:color w:val="000000"/>
          <w:sz w:val="26"/>
          <w:szCs w:val="26"/>
        </w:rPr>
        <w:t>ы</w:t>
      </w:r>
      <w:r w:rsidRPr="000673B1">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9 часов - с 8 час. 00 мин. до 17</w:t>
      </w:r>
      <w:r w:rsidRPr="000673B1">
        <w:rPr>
          <w:rFonts w:ascii="Times New Roman" w:eastAsia="Times New Roman" w:hAnsi="Times New Roman" w:cs="Times New Roman"/>
          <w:color w:val="000000"/>
          <w:sz w:val="26"/>
          <w:szCs w:val="26"/>
        </w:rPr>
        <w:t xml:space="preserve"> час. 00 мин. В режи</w:t>
      </w:r>
      <w:r>
        <w:rPr>
          <w:rFonts w:ascii="Times New Roman" w:eastAsia="Times New Roman" w:hAnsi="Times New Roman" w:cs="Times New Roman"/>
          <w:color w:val="000000"/>
          <w:sz w:val="26"/>
          <w:szCs w:val="26"/>
        </w:rPr>
        <w:t xml:space="preserve">ме </w:t>
      </w:r>
      <w:r w:rsidRPr="000673B1">
        <w:rPr>
          <w:rFonts w:ascii="Times New Roman" w:eastAsia="Times New Roman" w:hAnsi="Times New Roman" w:cs="Times New Roman"/>
          <w:color w:val="000000"/>
          <w:sz w:val="26"/>
          <w:szCs w:val="26"/>
        </w:rPr>
        <w:t xml:space="preserve">предусмотрены все виды детской деятельности: трудовая, </w:t>
      </w:r>
      <w:r>
        <w:rPr>
          <w:rFonts w:ascii="Times New Roman" w:eastAsia="Times New Roman" w:hAnsi="Times New Roman" w:cs="Times New Roman"/>
          <w:color w:val="000000"/>
          <w:sz w:val="26"/>
          <w:szCs w:val="26"/>
        </w:rPr>
        <w:t xml:space="preserve">игровая, коммуникативная,     продуктивная, </w:t>
      </w:r>
      <w:r w:rsidRPr="000673B1">
        <w:rPr>
          <w:rFonts w:ascii="Times New Roman" w:eastAsia="Times New Roman" w:hAnsi="Times New Roman" w:cs="Times New Roman"/>
          <w:color w:val="000000"/>
          <w:sz w:val="26"/>
          <w:szCs w:val="26"/>
        </w:rPr>
        <w:t>музыкально-художественная,</w:t>
      </w:r>
      <w:r w:rsidRPr="000673B1">
        <w:rPr>
          <w:rFonts w:ascii="Times New Roman" w:eastAsia="Times New Roman" w:hAnsi="Times New Roman" w:cs="Times New Roman"/>
          <w:color w:val="000000"/>
          <w:sz w:val="26"/>
          <w:szCs w:val="26"/>
        </w:rPr>
        <w:tab/>
        <w:t>познавательно-исследовательская.</w:t>
      </w:r>
    </w:p>
    <w:p w:rsidR="0069648E" w:rsidRPr="000673B1" w:rsidRDefault="0069648E" w:rsidP="0069648E">
      <w:pPr>
        <w:widowControl w:val="0"/>
        <w:spacing w:line="239" w:lineRule="auto"/>
        <w:ind w:right="-14"/>
        <w:jc w:val="both"/>
        <w:rPr>
          <w:rFonts w:ascii="Times New Roman" w:eastAsia="Times New Roman" w:hAnsi="Times New Roman" w:cs="Times New Roman"/>
          <w:color w:val="000000"/>
          <w:sz w:val="26"/>
          <w:szCs w:val="26"/>
        </w:rPr>
      </w:pPr>
      <w:r w:rsidRPr="000673B1">
        <w:rPr>
          <w:rFonts w:ascii="Times New Roman" w:eastAsia="Times New Roman" w:hAnsi="Times New Roman" w:cs="Times New Roman"/>
          <w:color w:val="000000"/>
          <w:sz w:val="26"/>
          <w:szCs w:val="26"/>
        </w:rPr>
        <w:t xml:space="preserve">Режим пребывания детей в </w:t>
      </w:r>
      <w:r>
        <w:rPr>
          <w:rFonts w:ascii="Times New Roman" w:eastAsia="Times New Roman" w:hAnsi="Times New Roman" w:cs="Times New Roman"/>
          <w:color w:val="000000"/>
          <w:sz w:val="26"/>
          <w:szCs w:val="26"/>
        </w:rPr>
        <w:t>дошкольной группе</w:t>
      </w:r>
      <w:r w:rsidRPr="000673B1">
        <w:rPr>
          <w:rFonts w:ascii="Times New Roman" w:eastAsia="Times New Roman" w:hAnsi="Times New Roman" w:cs="Times New Roman"/>
          <w:color w:val="000000"/>
          <w:sz w:val="26"/>
          <w:szCs w:val="26"/>
        </w:rPr>
        <w:t xml:space="preserve"> установлен с учётом анатомо-физиологического и психического развития дете</w:t>
      </w:r>
      <w:r>
        <w:rPr>
          <w:rFonts w:ascii="Times New Roman" w:eastAsia="Times New Roman" w:hAnsi="Times New Roman" w:cs="Times New Roman"/>
          <w:color w:val="000000"/>
          <w:sz w:val="26"/>
          <w:szCs w:val="26"/>
        </w:rPr>
        <w:t>й</w:t>
      </w:r>
      <w:r w:rsidRPr="000673B1">
        <w:rPr>
          <w:rFonts w:ascii="Times New Roman" w:eastAsia="Times New Roman" w:hAnsi="Times New Roman" w:cs="Times New Roman"/>
          <w:color w:val="000000"/>
          <w:sz w:val="26"/>
          <w:szCs w:val="26"/>
        </w:rPr>
        <w:t>.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69648E" w:rsidRPr="000673B1" w:rsidRDefault="0069648E" w:rsidP="0069648E">
      <w:pPr>
        <w:widowControl w:val="0"/>
        <w:spacing w:line="240" w:lineRule="auto"/>
        <w:ind w:right="-5"/>
        <w:jc w:val="both"/>
        <w:rPr>
          <w:rFonts w:ascii="Times New Roman" w:eastAsia="Times New Roman" w:hAnsi="Times New Roman" w:cs="Times New Roman"/>
          <w:color w:val="000000"/>
          <w:sz w:val="26"/>
          <w:szCs w:val="26"/>
        </w:rPr>
      </w:pPr>
      <w:r w:rsidRPr="000673B1">
        <w:rPr>
          <w:rFonts w:ascii="Times New Roman" w:eastAsia="Times New Roman" w:hAnsi="Times New Roman" w:cs="Times New Roman"/>
          <w:color w:val="000000"/>
          <w:sz w:val="26"/>
          <w:szCs w:val="26"/>
        </w:rPr>
        <w:t>Смена видов деятельности чередуется друг за другом без промежутков во времени. Ежедневн</w:t>
      </w:r>
      <w:r>
        <w:rPr>
          <w:rFonts w:ascii="Times New Roman" w:eastAsia="Times New Roman" w:hAnsi="Times New Roman" w:cs="Times New Roman"/>
          <w:color w:val="000000"/>
          <w:sz w:val="26"/>
          <w:szCs w:val="26"/>
        </w:rPr>
        <w:t>ый утренний прием детей проводит воспитатель, который опрашивае</w:t>
      </w:r>
      <w:r w:rsidRPr="000673B1">
        <w:rPr>
          <w:rFonts w:ascii="Times New Roman" w:eastAsia="Times New Roman" w:hAnsi="Times New Roman" w:cs="Times New Roman"/>
          <w:color w:val="000000"/>
          <w:sz w:val="26"/>
          <w:szCs w:val="26"/>
        </w:rPr>
        <w:t>т родителей о состоянии здоровья детей.</w:t>
      </w:r>
    </w:p>
    <w:p w:rsidR="0069648E" w:rsidRPr="000673B1" w:rsidRDefault="0069648E" w:rsidP="0069648E">
      <w:pPr>
        <w:widowControl w:val="0"/>
        <w:spacing w:line="240" w:lineRule="auto"/>
        <w:ind w:right="-20"/>
        <w:rPr>
          <w:rFonts w:ascii="Times New Roman" w:eastAsia="Times New Roman" w:hAnsi="Times New Roman" w:cs="Times New Roman"/>
          <w:color w:val="000000"/>
          <w:sz w:val="26"/>
          <w:szCs w:val="26"/>
        </w:rPr>
      </w:pPr>
      <w:r w:rsidRPr="000673B1">
        <w:rPr>
          <w:rFonts w:ascii="Times New Roman" w:eastAsia="Times New Roman" w:hAnsi="Times New Roman" w:cs="Times New Roman"/>
          <w:b/>
          <w:bCs/>
          <w:color w:val="000000"/>
          <w:sz w:val="26"/>
          <w:szCs w:val="26"/>
        </w:rPr>
        <w:t xml:space="preserve">Распорядок дня </w:t>
      </w:r>
      <w:r w:rsidRPr="000673B1">
        <w:rPr>
          <w:rFonts w:ascii="Times New Roman" w:eastAsia="Times New Roman" w:hAnsi="Times New Roman" w:cs="Times New Roman"/>
          <w:color w:val="000000"/>
          <w:sz w:val="26"/>
          <w:szCs w:val="26"/>
        </w:rPr>
        <w:t>включает:</w:t>
      </w:r>
    </w:p>
    <w:p w:rsidR="0069648E" w:rsidRPr="000673B1" w:rsidRDefault="0069648E" w:rsidP="0069648E">
      <w:pPr>
        <w:spacing w:after="36" w:line="240" w:lineRule="exact"/>
        <w:rPr>
          <w:rFonts w:ascii="Times New Roman" w:eastAsia="Times New Roman" w:hAnsi="Times New Roman" w:cs="Times New Roman"/>
          <w:sz w:val="24"/>
          <w:szCs w:val="24"/>
        </w:rPr>
      </w:pPr>
    </w:p>
    <w:p w:rsidR="0069648E" w:rsidRPr="000673B1" w:rsidRDefault="0069648E" w:rsidP="0069648E">
      <w:pPr>
        <w:widowControl w:val="0"/>
        <w:spacing w:line="242" w:lineRule="auto"/>
        <w:ind w:right="-64" w:firstLine="710"/>
        <w:rPr>
          <w:rFonts w:ascii="Times New Roman" w:eastAsia="Times New Roman" w:hAnsi="Times New Roman" w:cs="Times New Roman"/>
          <w:color w:val="000000"/>
          <w:sz w:val="26"/>
          <w:szCs w:val="26"/>
        </w:rPr>
      </w:pPr>
      <w:r w:rsidRPr="000673B1">
        <w:rPr>
          <w:rFonts w:ascii="Times New Roman" w:eastAsia="Times New Roman" w:hAnsi="Times New Roman" w:cs="Times New Roman"/>
          <w:color w:val="000000"/>
          <w:sz w:val="26"/>
          <w:szCs w:val="26"/>
        </w:rPr>
        <w:t xml:space="preserve">- </w:t>
      </w:r>
      <w:r w:rsidRPr="000673B1">
        <w:rPr>
          <w:rFonts w:ascii="Times New Roman" w:eastAsia="Times New Roman" w:hAnsi="Times New Roman" w:cs="Times New Roman"/>
          <w:b/>
          <w:bCs/>
          <w:color w:val="000000"/>
          <w:sz w:val="26"/>
          <w:szCs w:val="26"/>
        </w:rPr>
        <w:t xml:space="preserve">Прием пищи </w:t>
      </w:r>
      <w:r w:rsidRPr="000673B1">
        <w:rPr>
          <w:rFonts w:ascii="Times New Roman" w:eastAsia="Times New Roman" w:hAnsi="Times New Roman" w:cs="Times New Roman"/>
          <w:color w:val="000000"/>
          <w:sz w:val="26"/>
          <w:szCs w:val="26"/>
        </w:rPr>
        <w:t>определяется временем пребывания детей (завтрак, обед, и полдник). Питание детей организуют в помещении групповой ячейки.</w:t>
      </w:r>
    </w:p>
    <w:p w:rsidR="0069648E" w:rsidRPr="000673B1" w:rsidRDefault="0069648E" w:rsidP="0069648E">
      <w:pPr>
        <w:widowControl w:val="0"/>
        <w:spacing w:line="240" w:lineRule="auto"/>
        <w:ind w:right="-60" w:firstLine="710"/>
        <w:rPr>
          <w:rFonts w:ascii="Times New Roman" w:eastAsia="Times New Roman" w:hAnsi="Times New Roman" w:cs="Times New Roman"/>
          <w:color w:val="000000"/>
          <w:sz w:val="26"/>
          <w:szCs w:val="26"/>
        </w:rPr>
      </w:pPr>
      <w:r w:rsidRPr="000673B1">
        <w:rPr>
          <w:rFonts w:ascii="Times New Roman" w:eastAsia="Times New Roman" w:hAnsi="Times New Roman" w:cs="Times New Roman"/>
          <w:b/>
          <w:bCs/>
          <w:color w:val="000000"/>
          <w:sz w:val="26"/>
          <w:szCs w:val="26"/>
        </w:rPr>
        <w:t>Ежедневная прогулка детей</w:t>
      </w:r>
      <w:r w:rsidRPr="000673B1">
        <w:rPr>
          <w:rFonts w:ascii="Times New Roman" w:eastAsia="Times New Roman" w:hAnsi="Times New Roman" w:cs="Times New Roman"/>
          <w:color w:val="000000"/>
          <w:sz w:val="26"/>
          <w:szCs w:val="26"/>
        </w:rPr>
        <w:t>,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w:t>
      </w:r>
      <w:r>
        <w:rPr>
          <w:rFonts w:ascii="Times New Roman" w:eastAsia="Times New Roman" w:hAnsi="Times New Roman" w:cs="Times New Roman"/>
          <w:color w:val="000000"/>
          <w:sz w:val="26"/>
          <w:szCs w:val="26"/>
        </w:rPr>
        <w:t>мещения</w:t>
      </w:r>
      <w:r w:rsidRPr="000673B1">
        <w:rPr>
          <w:rFonts w:ascii="Times New Roman" w:eastAsia="Times New Roman" w:hAnsi="Times New Roman" w:cs="Times New Roman"/>
          <w:color w:val="000000"/>
          <w:sz w:val="26"/>
          <w:szCs w:val="26"/>
        </w:rPr>
        <w:t>.</w:t>
      </w:r>
    </w:p>
    <w:p w:rsidR="0069648E" w:rsidRPr="000673B1" w:rsidRDefault="0069648E" w:rsidP="0069648E">
      <w:pPr>
        <w:spacing w:after="31" w:line="240" w:lineRule="exact"/>
        <w:rPr>
          <w:rFonts w:ascii="Times New Roman" w:eastAsia="Times New Roman" w:hAnsi="Times New Roman" w:cs="Times New Roman"/>
          <w:sz w:val="24"/>
          <w:szCs w:val="24"/>
        </w:rPr>
      </w:pPr>
    </w:p>
    <w:p w:rsidR="0069648E" w:rsidRPr="000673B1" w:rsidRDefault="0069648E" w:rsidP="0069648E">
      <w:pPr>
        <w:widowControl w:val="0"/>
        <w:spacing w:line="243" w:lineRule="auto"/>
        <w:ind w:right="-61" w:firstLine="710"/>
        <w:rPr>
          <w:rFonts w:ascii="Times New Roman" w:eastAsia="Times New Roman" w:hAnsi="Times New Roman" w:cs="Times New Roman"/>
          <w:color w:val="000000"/>
          <w:sz w:val="26"/>
          <w:szCs w:val="26"/>
        </w:rPr>
      </w:pPr>
      <w:r w:rsidRPr="000673B1">
        <w:rPr>
          <w:rFonts w:ascii="Times New Roman" w:eastAsia="Times New Roman" w:hAnsi="Times New Roman" w:cs="Times New Roman"/>
          <w:color w:val="000000"/>
          <w:sz w:val="26"/>
          <w:szCs w:val="26"/>
        </w:rPr>
        <w:t xml:space="preserve">- </w:t>
      </w:r>
      <w:r w:rsidRPr="000673B1">
        <w:rPr>
          <w:rFonts w:ascii="Times New Roman" w:eastAsia="Times New Roman" w:hAnsi="Times New Roman" w:cs="Times New Roman"/>
          <w:b/>
          <w:bCs/>
          <w:color w:val="000000"/>
          <w:sz w:val="26"/>
          <w:szCs w:val="26"/>
        </w:rPr>
        <w:t xml:space="preserve">Дневной сон. </w:t>
      </w:r>
      <w:r w:rsidRPr="000673B1">
        <w:rPr>
          <w:rFonts w:ascii="Times New Roman" w:eastAsia="Times New Roman" w:hAnsi="Times New Roman" w:cs="Times New Roman"/>
          <w:color w:val="000000"/>
          <w:sz w:val="26"/>
          <w:szCs w:val="26"/>
        </w:rPr>
        <w:t>Общая продолжительность дневного сна составляет 2-2,5 часа. Перед сном не проводятся подвижные эмоциональные игры.</w:t>
      </w:r>
    </w:p>
    <w:p w:rsidR="0069648E" w:rsidRPr="000673B1" w:rsidRDefault="0069648E" w:rsidP="0069648E">
      <w:pPr>
        <w:spacing w:after="33" w:line="240" w:lineRule="exact"/>
        <w:rPr>
          <w:rFonts w:ascii="Times New Roman" w:eastAsia="Times New Roman" w:hAnsi="Times New Roman" w:cs="Times New Roman"/>
          <w:sz w:val="24"/>
          <w:szCs w:val="24"/>
        </w:rPr>
      </w:pPr>
    </w:p>
    <w:p w:rsidR="0069648E" w:rsidRPr="000673B1" w:rsidRDefault="0069648E" w:rsidP="0069648E">
      <w:pPr>
        <w:widowControl w:val="0"/>
        <w:spacing w:line="242" w:lineRule="auto"/>
        <w:ind w:right="-19" w:firstLine="710"/>
        <w:jc w:val="both"/>
        <w:rPr>
          <w:rFonts w:ascii="Times New Roman" w:eastAsia="Times New Roman" w:hAnsi="Times New Roman" w:cs="Times New Roman"/>
          <w:color w:val="000000"/>
          <w:sz w:val="26"/>
          <w:szCs w:val="26"/>
        </w:rPr>
      </w:pPr>
      <w:r w:rsidRPr="000673B1">
        <w:rPr>
          <w:rFonts w:ascii="Times New Roman" w:eastAsia="Times New Roman" w:hAnsi="Times New Roman" w:cs="Times New Roman"/>
          <w:color w:val="000000"/>
          <w:sz w:val="26"/>
          <w:szCs w:val="26"/>
        </w:rPr>
        <w:t xml:space="preserve">- </w:t>
      </w:r>
      <w:r w:rsidRPr="000673B1">
        <w:rPr>
          <w:rFonts w:ascii="Times New Roman" w:eastAsia="Times New Roman" w:hAnsi="Times New Roman" w:cs="Times New Roman"/>
          <w:b/>
          <w:bCs/>
          <w:color w:val="000000"/>
          <w:sz w:val="26"/>
          <w:szCs w:val="26"/>
        </w:rPr>
        <w:t xml:space="preserve">Самостоятельная деятельность детей 3 - 7 лет </w:t>
      </w:r>
      <w:r w:rsidRPr="000673B1">
        <w:rPr>
          <w:rFonts w:ascii="Times New Roman" w:eastAsia="Times New Roman" w:hAnsi="Times New Roman" w:cs="Times New Roman"/>
          <w:color w:val="000000"/>
          <w:sz w:val="26"/>
          <w:szCs w:val="26"/>
        </w:rPr>
        <w:t>(игры, подготовка к образовательной деятельности, личная гигиена) занимает в режиме дня не менее 3 - 4 часов.</w:t>
      </w:r>
    </w:p>
    <w:p w:rsidR="0069648E" w:rsidRPr="000673B1" w:rsidRDefault="0069648E" w:rsidP="0069648E">
      <w:pPr>
        <w:spacing w:after="30" w:line="240" w:lineRule="exact"/>
        <w:rPr>
          <w:rFonts w:ascii="Times New Roman" w:eastAsia="Times New Roman" w:hAnsi="Times New Roman" w:cs="Times New Roman"/>
          <w:sz w:val="24"/>
          <w:szCs w:val="24"/>
        </w:rPr>
      </w:pPr>
    </w:p>
    <w:p w:rsidR="0069648E" w:rsidRPr="000673B1" w:rsidRDefault="0069648E" w:rsidP="0069648E">
      <w:pPr>
        <w:widowControl w:val="0"/>
        <w:tabs>
          <w:tab w:val="left" w:pos="1232"/>
          <w:tab w:val="left" w:pos="2845"/>
          <w:tab w:val="left" w:pos="5003"/>
          <w:tab w:val="left" w:pos="7195"/>
          <w:tab w:val="left" w:pos="8635"/>
          <w:tab w:val="left" w:pos="9311"/>
        </w:tabs>
        <w:spacing w:line="240" w:lineRule="auto"/>
        <w:ind w:right="-15" w:firstLine="710"/>
        <w:jc w:val="both"/>
        <w:rPr>
          <w:rFonts w:ascii="Times New Roman" w:eastAsia="Times New Roman" w:hAnsi="Times New Roman" w:cs="Times New Roman"/>
          <w:color w:val="000000"/>
          <w:sz w:val="26"/>
          <w:szCs w:val="26"/>
        </w:rPr>
      </w:pPr>
      <w:r w:rsidRPr="000673B1">
        <w:rPr>
          <w:rFonts w:ascii="Times New Roman" w:eastAsia="Times New Roman" w:hAnsi="Times New Roman" w:cs="Times New Roman"/>
          <w:color w:val="000000"/>
          <w:sz w:val="26"/>
          <w:szCs w:val="26"/>
        </w:rPr>
        <w:t>-</w:t>
      </w:r>
      <w:r w:rsidRPr="000673B1">
        <w:rPr>
          <w:rFonts w:ascii="Times New Roman" w:eastAsia="Times New Roman" w:hAnsi="Times New Roman" w:cs="Times New Roman"/>
          <w:b/>
          <w:bCs/>
          <w:color w:val="000000"/>
          <w:sz w:val="26"/>
          <w:szCs w:val="26"/>
        </w:rPr>
        <w:t>Занятия</w:t>
      </w:r>
      <w:r w:rsidRPr="000673B1">
        <w:rPr>
          <w:rFonts w:ascii="Times New Roman" w:eastAsia="Times New Roman" w:hAnsi="Times New Roman" w:cs="Times New Roman"/>
          <w:i/>
          <w:iCs/>
          <w:color w:val="000000"/>
          <w:sz w:val="26"/>
          <w:szCs w:val="26"/>
        </w:rPr>
        <w:t xml:space="preserve">. </w:t>
      </w:r>
      <w:r w:rsidRPr="000673B1">
        <w:rPr>
          <w:rFonts w:ascii="Times New Roman" w:eastAsia="Times New Roman" w:hAnsi="Times New Roman" w:cs="Times New Roman"/>
          <w:color w:val="000000"/>
          <w:sz w:val="26"/>
          <w:szCs w:val="26"/>
        </w:rPr>
        <w:t>Максимально допустимый объем недельной образовательной нагрузки, включая</w:t>
      </w:r>
      <w:r w:rsidRPr="000673B1">
        <w:rPr>
          <w:rFonts w:ascii="Times New Roman" w:eastAsia="Times New Roman" w:hAnsi="Times New Roman" w:cs="Times New Roman"/>
          <w:color w:val="000000"/>
          <w:sz w:val="26"/>
          <w:szCs w:val="26"/>
        </w:rPr>
        <w:tab/>
        <w:t>реализацию</w:t>
      </w:r>
      <w:r w:rsidRPr="000673B1">
        <w:rPr>
          <w:rFonts w:ascii="Times New Roman" w:eastAsia="Times New Roman" w:hAnsi="Times New Roman" w:cs="Times New Roman"/>
          <w:color w:val="000000"/>
          <w:sz w:val="26"/>
          <w:szCs w:val="26"/>
        </w:rPr>
        <w:tab/>
        <w:t>дополнительных</w:t>
      </w:r>
      <w:r w:rsidRPr="000673B1">
        <w:rPr>
          <w:rFonts w:ascii="Times New Roman" w:eastAsia="Times New Roman" w:hAnsi="Times New Roman" w:cs="Times New Roman"/>
          <w:color w:val="000000"/>
          <w:sz w:val="26"/>
          <w:szCs w:val="26"/>
        </w:rPr>
        <w:tab/>
        <w:t>образовательных</w:t>
      </w:r>
      <w:r w:rsidRPr="000673B1">
        <w:rPr>
          <w:rFonts w:ascii="Times New Roman" w:eastAsia="Times New Roman" w:hAnsi="Times New Roman" w:cs="Times New Roman"/>
          <w:color w:val="000000"/>
          <w:sz w:val="26"/>
          <w:szCs w:val="26"/>
        </w:rPr>
        <w:tab/>
        <w:t>программ,</w:t>
      </w:r>
      <w:r w:rsidRPr="000673B1">
        <w:rPr>
          <w:rFonts w:ascii="Times New Roman" w:eastAsia="Times New Roman" w:hAnsi="Times New Roman" w:cs="Times New Roman"/>
          <w:color w:val="000000"/>
          <w:sz w:val="26"/>
          <w:szCs w:val="26"/>
        </w:rPr>
        <w:tab/>
        <w:t>для</w:t>
      </w:r>
      <w:r w:rsidRPr="000673B1">
        <w:rPr>
          <w:rFonts w:ascii="Times New Roman" w:eastAsia="Times New Roman" w:hAnsi="Times New Roman" w:cs="Times New Roman"/>
          <w:color w:val="000000"/>
          <w:sz w:val="26"/>
          <w:szCs w:val="26"/>
        </w:rPr>
        <w:tab/>
        <w:t>детей дошкольного возраста составляет:</w:t>
      </w:r>
      <w:r>
        <w:rPr>
          <w:rFonts w:ascii="Times New Roman" w:eastAsia="Times New Roman" w:hAnsi="Times New Roman" w:cs="Times New Roman"/>
          <w:color w:val="000000"/>
          <w:sz w:val="26"/>
          <w:szCs w:val="26"/>
        </w:rPr>
        <w:t xml:space="preserve"> </w:t>
      </w:r>
      <w:r w:rsidRPr="000673B1">
        <w:rPr>
          <w:rFonts w:ascii="Times New Roman" w:eastAsia="Times New Roman" w:hAnsi="Times New Roman" w:cs="Times New Roman"/>
          <w:color w:val="000000"/>
          <w:sz w:val="26"/>
          <w:szCs w:val="26"/>
        </w:rPr>
        <w:t>вмладшей группе (дети четвертого года жизни) - 2 часа 30 мин., в средней группе (дети пятого года жизни) – 3ч 20мин часа, в старшей группе (дети шестого года жизни) – 5ч.30 мин, в подготовительной (дети седьмого года жизни) -8 часов.</w:t>
      </w:r>
    </w:p>
    <w:p w:rsidR="0069648E" w:rsidRDefault="0069648E" w:rsidP="0069648E">
      <w:pPr>
        <w:widowControl w:val="0"/>
        <w:spacing w:line="240" w:lineRule="auto"/>
        <w:ind w:right="-20"/>
        <w:rPr>
          <w:color w:val="000000"/>
        </w:rPr>
      </w:pPr>
    </w:p>
    <w:p w:rsidR="0069648E" w:rsidRDefault="0069648E" w:rsidP="0069648E">
      <w:pPr>
        <w:widowControl w:val="0"/>
        <w:spacing w:line="240" w:lineRule="auto"/>
        <w:ind w:right="-20"/>
        <w:rPr>
          <w:color w:val="000000"/>
        </w:rPr>
      </w:pPr>
    </w:p>
    <w:p w:rsidR="0069648E" w:rsidRPr="0074566A" w:rsidRDefault="0069648E" w:rsidP="0069648E">
      <w:pPr>
        <w:widowControl w:val="0"/>
        <w:spacing w:line="240" w:lineRule="auto"/>
        <w:ind w:right="-20"/>
        <w:rPr>
          <w:color w:val="000000"/>
        </w:rPr>
        <w:sectPr w:rsidR="0069648E" w:rsidRPr="0074566A" w:rsidSect="0069648E">
          <w:type w:val="continuous"/>
          <w:pgSz w:w="11908" w:h="16838"/>
          <w:pgMar w:top="847" w:right="845" w:bottom="0" w:left="1133" w:header="0" w:footer="0" w:gutter="0"/>
          <w:cols w:space="708"/>
        </w:sectPr>
      </w:pPr>
    </w:p>
    <w:p w:rsidR="0069648E" w:rsidRPr="004F7781" w:rsidRDefault="0069648E" w:rsidP="0069648E">
      <w:pPr>
        <w:spacing w:line="240" w:lineRule="auto"/>
        <w:jc w:val="center"/>
        <w:rPr>
          <w:rFonts w:ascii="Times New Roman" w:eastAsia="Times New Roman" w:hAnsi="Times New Roman" w:cs="Times New Roman"/>
          <w:b/>
          <w:sz w:val="24"/>
          <w:szCs w:val="24"/>
        </w:rPr>
      </w:pPr>
      <w:r w:rsidRPr="004F7781">
        <w:rPr>
          <w:rFonts w:ascii="Times New Roman" w:eastAsia="Times New Roman" w:hAnsi="Times New Roman" w:cs="Times New Roman"/>
          <w:b/>
          <w:sz w:val="24"/>
          <w:szCs w:val="24"/>
        </w:rPr>
        <w:t>Режим дня дошкольной группы</w:t>
      </w:r>
    </w:p>
    <w:p w:rsidR="0069648E" w:rsidRPr="004F7781" w:rsidRDefault="0069648E" w:rsidP="0069648E">
      <w:pPr>
        <w:spacing w:line="240" w:lineRule="auto"/>
        <w:jc w:val="center"/>
        <w:rPr>
          <w:rFonts w:ascii="Times New Roman" w:eastAsia="Times New Roman" w:hAnsi="Times New Roman" w:cs="Times New Roman"/>
          <w:b/>
          <w:sz w:val="24"/>
          <w:szCs w:val="24"/>
        </w:rPr>
      </w:pPr>
      <w:r w:rsidRPr="004F7781">
        <w:rPr>
          <w:rFonts w:ascii="Times New Roman" w:eastAsia="Times New Roman" w:hAnsi="Times New Roman" w:cs="Times New Roman"/>
          <w:b/>
          <w:sz w:val="24"/>
          <w:szCs w:val="24"/>
        </w:rPr>
        <w:t>МБОУ Роговской ООШ</w:t>
      </w:r>
    </w:p>
    <w:p w:rsidR="0069648E" w:rsidRPr="004F7781" w:rsidRDefault="0069648E" w:rsidP="0069648E">
      <w:pPr>
        <w:spacing w:line="240" w:lineRule="auto"/>
        <w:jc w:val="center"/>
        <w:rPr>
          <w:rFonts w:ascii="Times New Roman" w:eastAsia="Times New Roman" w:hAnsi="Times New Roman" w:cs="Times New Roman"/>
          <w:b/>
          <w:sz w:val="24"/>
          <w:szCs w:val="24"/>
        </w:rPr>
      </w:pPr>
      <w:r w:rsidRPr="004F7781">
        <w:rPr>
          <w:rFonts w:ascii="Times New Roman" w:eastAsia="Times New Roman" w:hAnsi="Times New Roman" w:cs="Times New Roman"/>
          <w:b/>
          <w:sz w:val="24"/>
          <w:szCs w:val="24"/>
        </w:rPr>
        <w:t>( холодный период)</w:t>
      </w:r>
    </w:p>
    <w:p w:rsidR="0069648E" w:rsidRPr="004F7781" w:rsidRDefault="0069648E" w:rsidP="0069648E">
      <w:pPr>
        <w:spacing w:line="240" w:lineRule="auto"/>
        <w:jc w:val="center"/>
        <w:rPr>
          <w:rFonts w:ascii="Times New Roman" w:eastAsia="Times New Roman" w:hAnsi="Times New Roman" w:cs="Times New Roman"/>
          <w:b/>
          <w:sz w:val="24"/>
          <w:szCs w:val="24"/>
        </w:rPr>
      </w:pPr>
    </w:p>
    <w:tbl>
      <w:tblPr>
        <w:tblStyle w:val="11"/>
        <w:tblW w:w="0" w:type="auto"/>
        <w:tblInd w:w="-34" w:type="dxa"/>
        <w:tblLook w:val="04A0" w:firstRow="1" w:lastRow="0" w:firstColumn="1" w:lastColumn="0" w:noHBand="0" w:noVBand="1"/>
      </w:tblPr>
      <w:tblGrid>
        <w:gridCol w:w="7230"/>
        <w:gridCol w:w="2835"/>
      </w:tblGrid>
      <w:tr w:rsidR="0069648E" w:rsidRPr="004F7781" w:rsidTr="002B6F16">
        <w:trPr>
          <w:trHeight w:val="535"/>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b/>
                <w:szCs w:val="24"/>
              </w:rPr>
            </w:pPr>
            <w:r w:rsidRPr="004F7781">
              <w:rPr>
                <w:rFonts w:ascii="Times New Roman" w:eastAsia="Times New Roman" w:hAnsi="Times New Roman" w:cs="Times New Roman"/>
                <w:b/>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b/>
                <w:szCs w:val="24"/>
              </w:rPr>
            </w:pPr>
            <w:r w:rsidRPr="004F7781">
              <w:rPr>
                <w:rFonts w:ascii="Times New Roman" w:eastAsia="Times New Roman" w:hAnsi="Times New Roman" w:cs="Times New Roman"/>
                <w:b/>
                <w:szCs w:val="24"/>
              </w:rPr>
              <w:t xml:space="preserve">Время </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Приход детей в сад, свободная игра, самостоятельная    </w:t>
            </w:r>
          </w:p>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деятельность, утренняя гимнастика</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08.00 – 08.30</w:t>
            </w:r>
          </w:p>
        </w:tc>
      </w:tr>
      <w:tr w:rsidR="0069648E" w:rsidRPr="004F7781" w:rsidTr="002B6F16">
        <w:trPr>
          <w:trHeight w:val="461"/>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 завтраку, завтрак</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08.30 – 08.50</w:t>
            </w:r>
          </w:p>
        </w:tc>
      </w:tr>
      <w:tr w:rsidR="0069648E" w:rsidRPr="004F7781" w:rsidTr="002B6F16">
        <w:trPr>
          <w:trHeight w:val="411"/>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Игры, 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08.50 – 09.00</w:t>
            </w:r>
          </w:p>
        </w:tc>
      </w:tr>
      <w:tr w:rsidR="0069648E" w:rsidRPr="004F7781" w:rsidTr="002B6F16">
        <w:trPr>
          <w:trHeight w:val="413"/>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Организованная образовательная деятельность </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9.00 – 10.50</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Игры, самостоятельная деятельность</w:t>
            </w:r>
          </w:p>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 прогулке, прогулка</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10.50– 12.15</w:t>
            </w:r>
          </w:p>
        </w:tc>
      </w:tr>
      <w:tr w:rsidR="0069648E" w:rsidRPr="004F7781" w:rsidTr="002B6F16">
        <w:trPr>
          <w:trHeight w:val="435"/>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Возвращение с прогулки, самостоятельная</w:t>
            </w:r>
          </w:p>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деятельность , подготовка к обеду</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12.15 - 12.30</w:t>
            </w:r>
          </w:p>
        </w:tc>
      </w:tr>
      <w:tr w:rsidR="0069648E" w:rsidRPr="004F7781" w:rsidTr="002B6F16">
        <w:trPr>
          <w:trHeight w:val="255"/>
        </w:trPr>
        <w:tc>
          <w:tcPr>
            <w:tcW w:w="7230" w:type="dxa"/>
            <w:tcBorders>
              <w:top w:val="single" w:sz="4" w:space="0" w:color="auto"/>
              <w:left w:val="single" w:sz="4" w:space="0" w:color="auto"/>
              <w:bottom w:val="single" w:sz="4" w:space="0" w:color="auto"/>
              <w:right w:val="single" w:sz="4" w:space="0" w:color="auto"/>
            </w:tcBorders>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Обед </w:t>
            </w:r>
          </w:p>
          <w:p w:rsidR="0069648E" w:rsidRPr="004F7781" w:rsidRDefault="0069648E" w:rsidP="002B6F16">
            <w:pPr>
              <w:spacing w:line="240" w:lineRule="auto"/>
              <w:ind w:firstLine="318"/>
              <w:rPr>
                <w:rFonts w:ascii="Times New Roman" w:eastAsia="Times New Roman" w:hAnsi="Times New Roman" w:cs="Times New Roman"/>
                <w:szCs w:val="24"/>
              </w:rPr>
            </w:pP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12.30 - 13.00</w:t>
            </w:r>
          </w:p>
        </w:tc>
      </w:tr>
      <w:tr w:rsidR="0069648E" w:rsidRPr="004F7781" w:rsidTr="002B6F16">
        <w:trPr>
          <w:trHeight w:val="431"/>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ко сну, дневной сон</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13.00 - 15.00</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Постепенный подъём, корригирующая гимнастика, </w:t>
            </w:r>
          </w:p>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водные процедуры                      </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15.00 – 15.25</w:t>
            </w:r>
          </w:p>
        </w:tc>
      </w:tr>
      <w:tr w:rsidR="0069648E" w:rsidRPr="004F7781" w:rsidTr="002B6F16">
        <w:trPr>
          <w:trHeight w:val="459"/>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 полднику, полдник</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15.25 – 15.40</w:t>
            </w:r>
          </w:p>
        </w:tc>
      </w:tr>
      <w:tr w:rsidR="0069648E" w:rsidRPr="004F7781" w:rsidTr="002B6F16">
        <w:trPr>
          <w:trHeight w:val="423"/>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Игры, самостоятельная деятельность </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15.40 - 16.10</w:t>
            </w:r>
          </w:p>
        </w:tc>
      </w:tr>
      <w:tr w:rsidR="0069648E" w:rsidRPr="004F7781" w:rsidTr="002B6F16">
        <w:trPr>
          <w:trHeight w:val="415"/>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 прогулке, прогулка,</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16.10 –17.00</w:t>
            </w:r>
          </w:p>
        </w:tc>
      </w:tr>
      <w:tr w:rsidR="0069648E" w:rsidRPr="004F7781" w:rsidTr="002B6F16">
        <w:trPr>
          <w:trHeight w:val="421"/>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Уход домой</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line="240" w:lineRule="auto"/>
              <w:ind w:left="540"/>
              <w:contextualSpacing/>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          17.00</w:t>
            </w:r>
          </w:p>
        </w:tc>
      </w:tr>
    </w:tbl>
    <w:p w:rsidR="0069648E" w:rsidRPr="004F7781" w:rsidRDefault="0069648E" w:rsidP="0069648E">
      <w:pPr>
        <w:spacing w:line="240" w:lineRule="auto"/>
        <w:rPr>
          <w:rFonts w:ascii="Times New Roman" w:eastAsia="Times New Roman" w:hAnsi="Times New Roman" w:cs="Times New Roman"/>
          <w:b/>
          <w:sz w:val="24"/>
          <w:szCs w:val="24"/>
        </w:rPr>
      </w:pPr>
    </w:p>
    <w:p w:rsidR="0069648E" w:rsidRPr="004F7781" w:rsidRDefault="0069648E" w:rsidP="0069648E">
      <w:pPr>
        <w:spacing w:line="240" w:lineRule="auto"/>
        <w:jc w:val="center"/>
        <w:rPr>
          <w:rFonts w:ascii="Times New Roman" w:eastAsia="Times New Roman" w:hAnsi="Times New Roman" w:cs="Times New Roman"/>
          <w:b/>
          <w:sz w:val="24"/>
          <w:szCs w:val="24"/>
        </w:rPr>
      </w:pPr>
    </w:p>
    <w:p w:rsidR="0069648E" w:rsidRPr="004F7781" w:rsidRDefault="0069648E" w:rsidP="0069648E">
      <w:pPr>
        <w:spacing w:line="240" w:lineRule="auto"/>
        <w:jc w:val="center"/>
        <w:rPr>
          <w:rFonts w:ascii="Times New Roman" w:eastAsia="Times New Roman" w:hAnsi="Times New Roman" w:cs="Times New Roman"/>
          <w:b/>
          <w:sz w:val="24"/>
          <w:szCs w:val="24"/>
        </w:rPr>
      </w:pPr>
    </w:p>
    <w:p w:rsidR="0069648E" w:rsidRPr="004F7781" w:rsidRDefault="0069648E" w:rsidP="0069648E">
      <w:pPr>
        <w:spacing w:line="240" w:lineRule="auto"/>
        <w:jc w:val="center"/>
        <w:rPr>
          <w:rFonts w:ascii="Times New Roman" w:eastAsia="Times New Roman" w:hAnsi="Times New Roman" w:cs="Times New Roman"/>
          <w:b/>
          <w:sz w:val="24"/>
          <w:szCs w:val="24"/>
        </w:rPr>
      </w:pPr>
      <w:r w:rsidRPr="004F7781">
        <w:rPr>
          <w:rFonts w:ascii="Times New Roman" w:eastAsia="Times New Roman" w:hAnsi="Times New Roman" w:cs="Times New Roman"/>
          <w:b/>
          <w:sz w:val="24"/>
          <w:szCs w:val="24"/>
        </w:rPr>
        <w:t>Режим дня дошкольной группы</w:t>
      </w:r>
    </w:p>
    <w:p w:rsidR="0069648E" w:rsidRPr="004F7781" w:rsidRDefault="0069648E" w:rsidP="0069648E">
      <w:pPr>
        <w:spacing w:line="240" w:lineRule="auto"/>
        <w:jc w:val="center"/>
        <w:rPr>
          <w:rFonts w:ascii="Times New Roman" w:eastAsia="Times New Roman" w:hAnsi="Times New Roman" w:cs="Times New Roman"/>
          <w:b/>
          <w:sz w:val="24"/>
          <w:szCs w:val="24"/>
        </w:rPr>
      </w:pPr>
      <w:r w:rsidRPr="004F7781">
        <w:rPr>
          <w:rFonts w:ascii="Times New Roman" w:eastAsia="Times New Roman" w:hAnsi="Times New Roman" w:cs="Times New Roman"/>
          <w:b/>
          <w:sz w:val="24"/>
          <w:szCs w:val="24"/>
        </w:rPr>
        <w:t>МБОУ Роговской ООШ</w:t>
      </w:r>
    </w:p>
    <w:p w:rsidR="0069648E" w:rsidRPr="004F7781" w:rsidRDefault="0069648E" w:rsidP="0069648E">
      <w:pPr>
        <w:spacing w:line="240" w:lineRule="auto"/>
        <w:jc w:val="center"/>
        <w:rPr>
          <w:rFonts w:ascii="Times New Roman" w:eastAsia="Times New Roman" w:hAnsi="Times New Roman" w:cs="Times New Roman"/>
          <w:b/>
          <w:sz w:val="24"/>
          <w:szCs w:val="24"/>
        </w:rPr>
      </w:pPr>
      <w:r w:rsidRPr="004F7781">
        <w:rPr>
          <w:rFonts w:ascii="Times New Roman" w:eastAsia="Times New Roman" w:hAnsi="Times New Roman" w:cs="Times New Roman"/>
          <w:b/>
          <w:sz w:val="24"/>
          <w:szCs w:val="24"/>
        </w:rPr>
        <w:t>(тёплый период)</w:t>
      </w:r>
    </w:p>
    <w:p w:rsidR="0069648E" w:rsidRPr="004F7781" w:rsidRDefault="0069648E" w:rsidP="0069648E">
      <w:pPr>
        <w:spacing w:line="240" w:lineRule="auto"/>
        <w:rPr>
          <w:rFonts w:ascii="Times New Roman" w:eastAsia="Times New Roman" w:hAnsi="Times New Roman" w:cs="Times New Roman"/>
          <w:sz w:val="24"/>
          <w:szCs w:val="24"/>
        </w:rPr>
      </w:pPr>
    </w:p>
    <w:p w:rsidR="0069648E" w:rsidRPr="004F7781" w:rsidRDefault="0069648E" w:rsidP="0069648E">
      <w:pPr>
        <w:spacing w:after="240" w:line="240" w:lineRule="auto"/>
        <w:jc w:val="center"/>
        <w:rPr>
          <w:rFonts w:ascii="Times New Roman" w:eastAsia="Times New Roman" w:hAnsi="Times New Roman" w:cs="Times New Roman"/>
          <w:b/>
          <w:sz w:val="24"/>
          <w:szCs w:val="24"/>
        </w:rPr>
      </w:pPr>
    </w:p>
    <w:tbl>
      <w:tblPr>
        <w:tblStyle w:val="11"/>
        <w:tblW w:w="0" w:type="auto"/>
        <w:tblInd w:w="-34" w:type="dxa"/>
        <w:tblLook w:val="04A0" w:firstRow="1" w:lastRow="0" w:firstColumn="1" w:lastColumn="0" w:noHBand="0" w:noVBand="1"/>
      </w:tblPr>
      <w:tblGrid>
        <w:gridCol w:w="7230"/>
        <w:gridCol w:w="2835"/>
      </w:tblGrid>
      <w:tr w:rsidR="0069648E" w:rsidRPr="004F7781" w:rsidTr="002B6F16">
        <w:trPr>
          <w:trHeight w:val="641"/>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240" w:line="240" w:lineRule="auto"/>
              <w:jc w:val="center"/>
              <w:rPr>
                <w:rFonts w:ascii="Times New Roman" w:eastAsia="Times New Roman" w:hAnsi="Times New Roman" w:cs="Times New Roman"/>
                <w:b/>
                <w:szCs w:val="24"/>
              </w:rPr>
            </w:pPr>
            <w:r w:rsidRPr="004F7781">
              <w:rPr>
                <w:rFonts w:ascii="Times New Roman" w:eastAsia="Times New Roman" w:hAnsi="Times New Roman" w:cs="Times New Roman"/>
                <w:b/>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240" w:line="240" w:lineRule="auto"/>
              <w:jc w:val="center"/>
              <w:rPr>
                <w:rFonts w:ascii="Times New Roman" w:eastAsia="Times New Roman" w:hAnsi="Times New Roman" w:cs="Times New Roman"/>
                <w:b/>
                <w:szCs w:val="24"/>
              </w:rPr>
            </w:pPr>
            <w:r w:rsidRPr="004F7781">
              <w:rPr>
                <w:rFonts w:ascii="Times New Roman" w:eastAsia="Times New Roman" w:hAnsi="Times New Roman" w:cs="Times New Roman"/>
                <w:b/>
                <w:szCs w:val="24"/>
              </w:rPr>
              <w:t xml:space="preserve">Время </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Приход детей в сад, свободная игра, самостоятельная    </w:t>
            </w:r>
          </w:p>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деятельность, утренняя гимнастика</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          08.00 – 08.30</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 завтраку, завтрак</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          08.30 – 08.50</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Игры, 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08.50 – 10.10</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 прогулке, прогулка</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10.10– 12.15</w:t>
            </w:r>
          </w:p>
        </w:tc>
      </w:tr>
      <w:tr w:rsidR="0069648E" w:rsidRPr="004F7781" w:rsidTr="002B6F16">
        <w:trPr>
          <w:trHeight w:val="435"/>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Возвращение с прогулки, игры, самостоятельная</w:t>
            </w:r>
          </w:p>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деятельность , подготовка к обеду</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12.15 - 12.30</w:t>
            </w:r>
          </w:p>
        </w:tc>
      </w:tr>
      <w:tr w:rsidR="0069648E" w:rsidRPr="004F7781" w:rsidTr="002B6F16">
        <w:trPr>
          <w:trHeight w:val="461"/>
        </w:trPr>
        <w:tc>
          <w:tcPr>
            <w:tcW w:w="7230" w:type="dxa"/>
            <w:tcBorders>
              <w:top w:val="single" w:sz="4" w:space="0" w:color="auto"/>
              <w:left w:val="single" w:sz="4" w:space="0" w:color="auto"/>
              <w:bottom w:val="single" w:sz="4" w:space="0" w:color="auto"/>
              <w:right w:val="single" w:sz="4" w:space="0" w:color="auto"/>
            </w:tcBorders>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Обед </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12.30 - 13.00</w:t>
            </w:r>
          </w:p>
        </w:tc>
      </w:tr>
      <w:tr w:rsidR="0069648E" w:rsidRPr="004F7781" w:rsidTr="002B6F16">
        <w:trPr>
          <w:trHeight w:val="240"/>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ко сну, дневной сон</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12-30 - 15.00</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Постепенный подъём, корригирующая гимнастика, </w:t>
            </w:r>
          </w:p>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 xml:space="preserve">водные процедуры                      </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15.00 – 15.25</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 полднику, полдник</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15.25 – 15.40</w:t>
            </w:r>
          </w:p>
        </w:tc>
      </w:tr>
      <w:tr w:rsidR="0069648E" w:rsidRPr="004F7781" w:rsidTr="002B6F16">
        <w:trPr>
          <w:trHeight w:val="180"/>
        </w:trPr>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Подготовка к прогулке, прогулка, уход детей домой</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15.40 –17.00</w:t>
            </w:r>
          </w:p>
        </w:tc>
      </w:tr>
      <w:tr w:rsidR="0069648E" w:rsidRPr="004F7781" w:rsidTr="002B6F16">
        <w:tc>
          <w:tcPr>
            <w:tcW w:w="7230"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ind w:firstLine="318"/>
              <w:rPr>
                <w:rFonts w:ascii="Times New Roman" w:eastAsia="Times New Roman" w:hAnsi="Times New Roman" w:cs="Times New Roman"/>
                <w:szCs w:val="24"/>
              </w:rPr>
            </w:pPr>
            <w:r w:rsidRPr="004F7781">
              <w:rPr>
                <w:rFonts w:ascii="Times New Roman" w:eastAsia="Times New Roman" w:hAnsi="Times New Roman" w:cs="Times New Roman"/>
                <w:szCs w:val="24"/>
              </w:rPr>
              <w:t>Уход   домой</w:t>
            </w:r>
          </w:p>
        </w:tc>
        <w:tc>
          <w:tcPr>
            <w:tcW w:w="2835" w:type="dxa"/>
            <w:tcBorders>
              <w:top w:val="single" w:sz="4" w:space="0" w:color="auto"/>
              <w:left w:val="single" w:sz="4" w:space="0" w:color="auto"/>
              <w:bottom w:val="single" w:sz="4" w:space="0" w:color="auto"/>
              <w:right w:val="single" w:sz="4" w:space="0" w:color="auto"/>
            </w:tcBorders>
            <w:hideMark/>
          </w:tcPr>
          <w:p w:rsidR="0069648E" w:rsidRPr="004F7781" w:rsidRDefault="0069648E" w:rsidP="002B6F16">
            <w:pPr>
              <w:spacing w:after="120" w:line="240" w:lineRule="auto"/>
              <w:contextualSpacing/>
              <w:jc w:val="center"/>
              <w:rPr>
                <w:rFonts w:ascii="Times New Roman" w:eastAsia="Times New Roman" w:hAnsi="Times New Roman" w:cs="Times New Roman"/>
                <w:szCs w:val="24"/>
              </w:rPr>
            </w:pPr>
            <w:r w:rsidRPr="004F7781">
              <w:rPr>
                <w:rFonts w:ascii="Times New Roman" w:eastAsia="Times New Roman" w:hAnsi="Times New Roman" w:cs="Times New Roman"/>
                <w:szCs w:val="24"/>
              </w:rPr>
              <w:t>17.00</w:t>
            </w:r>
          </w:p>
        </w:tc>
      </w:tr>
    </w:tbl>
    <w:p w:rsidR="0069648E" w:rsidRDefault="0069648E" w:rsidP="0069648E">
      <w:pPr>
        <w:spacing w:after="240" w:line="240" w:lineRule="auto"/>
        <w:rPr>
          <w:rFonts w:ascii="Times New Roman" w:eastAsia="Times New Roman" w:hAnsi="Times New Roman" w:cs="Times New Roman"/>
          <w:sz w:val="24"/>
          <w:szCs w:val="24"/>
          <w:lang w:val="en-US"/>
        </w:rPr>
      </w:pPr>
    </w:p>
    <w:p w:rsidR="0069648E" w:rsidRDefault="0069648E" w:rsidP="0069648E">
      <w:pPr>
        <w:spacing w:after="240" w:line="240" w:lineRule="auto"/>
        <w:rPr>
          <w:rFonts w:ascii="Times New Roman" w:eastAsia="Times New Roman" w:hAnsi="Times New Roman" w:cs="Times New Roman"/>
          <w:sz w:val="24"/>
          <w:szCs w:val="24"/>
          <w:lang w:val="en-US"/>
        </w:rPr>
      </w:pPr>
    </w:p>
    <w:p w:rsidR="000B4750" w:rsidRPr="0074566A" w:rsidRDefault="000B4750" w:rsidP="000B4750">
      <w:pPr>
        <w:widowControl w:val="0"/>
        <w:tabs>
          <w:tab w:val="left" w:pos="422"/>
          <w:tab w:val="left" w:pos="1914"/>
          <w:tab w:val="left" w:pos="4275"/>
          <w:tab w:val="left" w:pos="5172"/>
          <w:tab w:val="left" w:pos="6045"/>
          <w:tab w:val="left" w:pos="7364"/>
          <w:tab w:val="left" w:pos="8218"/>
        </w:tabs>
        <w:spacing w:before="47" w:line="275" w:lineRule="auto"/>
        <w:ind w:right="-14"/>
        <w:jc w:val="both"/>
        <w:rPr>
          <w:rFonts w:ascii="Times New Roman" w:eastAsia="Times New Roman" w:hAnsi="Times New Roman" w:cs="Times New Roman"/>
          <w:color w:val="000000"/>
          <w:sz w:val="26"/>
          <w:szCs w:val="26"/>
        </w:rPr>
        <w:sectPr w:rsidR="000B4750" w:rsidRPr="0074566A" w:rsidSect="0074566A">
          <w:type w:val="continuous"/>
          <w:pgSz w:w="11908" w:h="16838"/>
          <w:pgMar w:top="842" w:right="845" w:bottom="0" w:left="1133" w:header="0" w:footer="0" w:gutter="0"/>
          <w:cols w:space="708"/>
        </w:sectPr>
      </w:pPr>
    </w:p>
    <w:p w:rsidR="005F2490" w:rsidRDefault="005F2490" w:rsidP="00550AE3">
      <w:pPr>
        <w:widowControl w:val="0"/>
        <w:tabs>
          <w:tab w:val="left" w:pos="1642"/>
        </w:tabs>
        <w:spacing w:line="240" w:lineRule="auto"/>
        <w:ind w:right="-20"/>
        <w:rPr>
          <w:rFonts w:ascii="Times New Roman" w:eastAsia="Times New Roman" w:hAnsi="Times New Roman" w:cs="Times New Roman"/>
          <w:b/>
          <w:bCs/>
          <w:color w:val="000000"/>
          <w:sz w:val="28"/>
          <w:szCs w:val="28"/>
          <w:lang w:val="en-US"/>
        </w:rPr>
      </w:pPr>
      <w:r w:rsidRPr="005F2490">
        <w:rPr>
          <w:rFonts w:ascii="Times New Roman" w:eastAsia="Times New Roman" w:hAnsi="Times New Roman" w:cs="Times New Roman"/>
          <w:b/>
          <w:bCs/>
          <w:color w:val="000000"/>
          <w:sz w:val="28"/>
          <w:szCs w:val="28"/>
        </w:rPr>
        <w:t>3.5.</w:t>
      </w:r>
      <w:r w:rsidRPr="005F2490">
        <w:rPr>
          <w:rFonts w:ascii="Times New Roman" w:eastAsia="Times New Roman" w:hAnsi="Times New Roman" w:cs="Times New Roman"/>
          <w:color w:val="000000"/>
          <w:sz w:val="28"/>
          <w:szCs w:val="28"/>
        </w:rPr>
        <w:tab/>
      </w:r>
      <w:r w:rsidRPr="005F2490">
        <w:rPr>
          <w:rFonts w:ascii="Times New Roman" w:eastAsia="Times New Roman" w:hAnsi="Times New Roman" w:cs="Times New Roman"/>
          <w:b/>
          <w:bCs/>
          <w:color w:val="000000"/>
          <w:sz w:val="28"/>
          <w:szCs w:val="28"/>
        </w:rPr>
        <w:t>Календарный план воспитательной работы</w:t>
      </w:r>
    </w:p>
    <w:tbl>
      <w:tblPr>
        <w:tblStyle w:val="a4"/>
        <w:tblpPr w:leftFromText="180" w:rightFromText="180" w:vertAnchor="text" w:horzAnchor="page" w:tblpX="949" w:tblpY="148"/>
        <w:tblW w:w="10868" w:type="dxa"/>
        <w:tblLayout w:type="fixed"/>
        <w:tblLook w:val="04A0" w:firstRow="1" w:lastRow="0" w:firstColumn="1" w:lastColumn="0" w:noHBand="0" w:noVBand="1"/>
      </w:tblPr>
      <w:tblGrid>
        <w:gridCol w:w="516"/>
        <w:gridCol w:w="2077"/>
        <w:gridCol w:w="1268"/>
        <w:gridCol w:w="2589"/>
        <w:gridCol w:w="3565"/>
        <w:gridCol w:w="853"/>
      </w:tblGrid>
      <w:tr w:rsidR="002B6F16" w:rsidRPr="005F2490" w:rsidTr="002B6F16">
        <w:tc>
          <w:tcPr>
            <w:tcW w:w="516" w:type="dxa"/>
          </w:tcPr>
          <w:p w:rsidR="002B6F16" w:rsidRPr="005F2490" w:rsidRDefault="002B6F16" w:rsidP="002B6F16">
            <w:pPr>
              <w:spacing w:line="240" w:lineRule="auto"/>
              <w:jc w:val="center"/>
              <w:rPr>
                <w:rFonts w:ascii="Times New Roman" w:eastAsiaTheme="minorHAnsi" w:hAnsi="Times New Roman" w:cstheme="minorBidi"/>
                <w:b/>
                <w:sz w:val="20"/>
                <w:szCs w:val="20"/>
                <w:lang w:eastAsia="en-US"/>
              </w:rPr>
            </w:pPr>
            <w:r w:rsidRPr="005F2490">
              <w:rPr>
                <w:rFonts w:ascii="Times New Roman" w:eastAsiaTheme="minorHAnsi" w:hAnsi="Times New Roman" w:cstheme="minorBidi"/>
                <w:b/>
                <w:sz w:val="20"/>
                <w:szCs w:val="20"/>
                <w:lang w:eastAsia="en-US"/>
              </w:rPr>
              <w:t>№</w:t>
            </w:r>
          </w:p>
          <w:p w:rsidR="002B6F16" w:rsidRPr="005F2490" w:rsidRDefault="002B6F16" w:rsidP="002B6F16">
            <w:pPr>
              <w:spacing w:line="240" w:lineRule="auto"/>
              <w:jc w:val="center"/>
              <w:rPr>
                <w:rFonts w:ascii="Times New Roman" w:eastAsiaTheme="minorHAnsi" w:hAnsi="Times New Roman" w:cstheme="minorBidi"/>
                <w:b/>
                <w:sz w:val="20"/>
                <w:szCs w:val="20"/>
                <w:lang w:eastAsia="en-US"/>
              </w:rPr>
            </w:pPr>
            <w:r w:rsidRPr="005F2490">
              <w:rPr>
                <w:rFonts w:ascii="Times New Roman" w:eastAsiaTheme="minorHAnsi" w:hAnsi="Times New Roman" w:cstheme="minorBidi"/>
                <w:b/>
                <w:sz w:val="20"/>
                <w:szCs w:val="20"/>
                <w:lang w:eastAsia="en-US"/>
              </w:rPr>
              <w:t>п\п</w:t>
            </w:r>
          </w:p>
        </w:tc>
        <w:tc>
          <w:tcPr>
            <w:tcW w:w="2077" w:type="dxa"/>
          </w:tcPr>
          <w:p w:rsidR="002B6F16" w:rsidRPr="005F2490" w:rsidRDefault="002B6F16" w:rsidP="002B6F16">
            <w:pPr>
              <w:spacing w:line="240" w:lineRule="auto"/>
              <w:jc w:val="center"/>
              <w:rPr>
                <w:rFonts w:ascii="Times New Roman" w:eastAsiaTheme="minorHAnsi" w:hAnsi="Times New Roman" w:cstheme="minorBidi"/>
                <w:b/>
                <w:sz w:val="20"/>
                <w:szCs w:val="20"/>
                <w:lang w:eastAsia="en-US"/>
              </w:rPr>
            </w:pPr>
            <w:r w:rsidRPr="005F2490">
              <w:rPr>
                <w:rFonts w:ascii="Times New Roman" w:eastAsiaTheme="minorHAnsi" w:hAnsi="Times New Roman" w:cstheme="minorBidi"/>
                <w:b/>
                <w:sz w:val="20"/>
                <w:szCs w:val="20"/>
                <w:lang w:eastAsia="en-US"/>
              </w:rPr>
              <w:t>Образовательное событие\ знаменательная дата</w:t>
            </w:r>
          </w:p>
        </w:tc>
        <w:tc>
          <w:tcPr>
            <w:tcW w:w="1268" w:type="dxa"/>
          </w:tcPr>
          <w:p w:rsidR="002B6F16" w:rsidRPr="005F2490" w:rsidRDefault="002B6F16" w:rsidP="002B6F16">
            <w:pPr>
              <w:spacing w:line="240" w:lineRule="auto"/>
              <w:jc w:val="center"/>
              <w:rPr>
                <w:rFonts w:ascii="Times New Roman" w:eastAsiaTheme="minorHAnsi" w:hAnsi="Times New Roman" w:cstheme="minorBidi"/>
                <w:b/>
                <w:sz w:val="20"/>
                <w:szCs w:val="20"/>
                <w:lang w:eastAsia="en-US"/>
              </w:rPr>
            </w:pPr>
            <w:r w:rsidRPr="005F2490">
              <w:rPr>
                <w:rFonts w:ascii="Times New Roman" w:eastAsiaTheme="minorHAnsi" w:hAnsi="Times New Roman" w:cstheme="minorBidi"/>
                <w:b/>
                <w:sz w:val="20"/>
                <w:szCs w:val="20"/>
                <w:lang w:eastAsia="en-US"/>
              </w:rPr>
              <w:t>Дата проведения</w:t>
            </w:r>
          </w:p>
        </w:tc>
        <w:tc>
          <w:tcPr>
            <w:tcW w:w="2589" w:type="dxa"/>
          </w:tcPr>
          <w:p w:rsidR="002B6F16" w:rsidRPr="005F2490" w:rsidRDefault="002B6F16" w:rsidP="002B6F16">
            <w:pPr>
              <w:spacing w:line="240" w:lineRule="auto"/>
              <w:jc w:val="center"/>
              <w:rPr>
                <w:rFonts w:ascii="Times New Roman" w:eastAsiaTheme="minorHAnsi" w:hAnsi="Times New Roman" w:cstheme="minorBidi"/>
                <w:b/>
                <w:sz w:val="20"/>
                <w:szCs w:val="20"/>
                <w:lang w:eastAsia="en-US"/>
              </w:rPr>
            </w:pPr>
            <w:r w:rsidRPr="005F2490">
              <w:rPr>
                <w:rFonts w:ascii="Times New Roman" w:eastAsiaTheme="minorHAnsi" w:hAnsi="Times New Roman" w:cstheme="minorBidi"/>
                <w:b/>
                <w:sz w:val="20"/>
                <w:szCs w:val="20"/>
                <w:lang w:eastAsia="en-US"/>
              </w:rPr>
              <w:t>Мероприятие</w:t>
            </w:r>
          </w:p>
        </w:tc>
        <w:tc>
          <w:tcPr>
            <w:tcW w:w="3565" w:type="dxa"/>
          </w:tcPr>
          <w:p w:rsidR="002B6F16" w:rsidRPr="005F2490" w:rsidRDefault="002B6F16" w:rsidP="002B6F16">
            <w:pPr>
              <w:spacing w:line="240" w:lineRule="auto"/>
              <w:jc w:val="center"/>
              <w:rPr>
                <w:rFonts w:ascii="Times New Roman" w:eastAsiaTheme="minorHAnsi" w:hAnsi="Times New Roman" w:cstheme="minorBidi"/>
                <w:b/>
                <w:sz w:val="20"/>
                <w:szCs w:val="20"/>
                <w:lang w:eastAsia="en-US"/>
              </w:rPr>
            </w:pPr>
            <w:r w:rsidRPr="005F2490">
              <w:rPr>
                <w:rFonts w:ascii="Times New Roman" w:eastAsiaTheme="minorHAnsi" w:hAnsi="Times New Roman" w:cstheme="minorBidi"/>
                <w:b/>
                <w:sz w:val="20"/>
                <w:szCs w:val="20"/>
                <w:lang w:eastAsia="en-US"/>
              </w:rPr>
              <w:t>Содержание</w:t>
            </w:r>
          </w:p>
        </w:tc>
        <w:tc>
          <w:tcPr>
            <w:tcW w:w="853" w:type="dxa"/>
          </w:tcPr>
          <w:p w:rsidR="002B6F16" w:rsidRPr="005F2490" w:rsidRDefault="002B6F16" w:rsidP="002B6F16">
            <w:pPr>
              <w:spacing w:line="240" w:lineRule="auto"/>
              <w:jc w:val="center"/>
              <w:rPr>
                <w:rFonts w:ascii="Times New Roman" w:eastAsiaTheme="minorHAnsi" w:hAnsi="Times New Roman" w:cstheme="minorBidi"/>
                <w:b/>
                <w:sz w:val="20"/>
                <w:szCs w:val="20"/>
                <w:lang w:eastAsia="en-US"/>
              </w:rPr>
            </w:pPr>
            <w:r w:rsidRPr="005F2490">
              <w:rPr>
                <w:rFonts w:ascii="Times New Roman" w:eastAsiaTheme="minorHAnsi" w:hAnsi="Times New Roman" w:cstheme="minorBidi"/>
                <w:b/>
                <w:sz w:val="20"/>
                <w:szCs w:val="20"/>
                <w:lang w:eastAsia="en-US"/>
              </w:rPr>
              <w:t>Категория детей</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w:t>
            </w:r>
          </w:p>
        </w:tc>
        <w:tc>
          <w:tcPr>
            <w:tcW w:w="2077" w:type="dxa"/>
          </w:tcPr>
          <w:p w:rsidR="002B6F16" w:rsidRPr="005F2490" w:rsidRDefault="002B6F16" w:rsidP="002B6F16">
            <w:pPr>
              <w:widowControl w:val="0"/>
              <w:tabs>
                <w:tab w:val="left" w:pos="1038"/>
              </w:tabs>
              <w:spacing w:line="240"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01.09 – День знаний</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01.09</w:t>
            </w:r>
          </w:p>
        </w:tc>
        <w:tc>
          <w:tcPr>
            <w:tcW w:w="2589" w:type="dxa"/>
          </w:tcPr>
          <w:p w:rsidR="002B6F16" w:rsidRPr="005F2490" w:rsidRDefault="002B6F16" w:rsidP="002B6F16">
            <w:pPr>
              <w:widowControl w:val="0"/>
              <w:spacing w:line="240"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Развлечение</w:t>
            </w:r>
          </w:p>
          <w:p w:rsidR="002B6F16" w:rsidRPr="005F2490" w:rsidRDefault="002B6F16" w:rsidP="002B6F16">
            <w:pPr>
              <w:widowControl w:val="0"/>
              <w:spacing w:line="240" w:lineRule="auto"/>
              <w:ind w:right="496"/>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«По Родине нашей день знаний идет!»</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spacing w:line="240" w:lineRule="auto"/>
              <w:ind w:right="225"/>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Игры, загадки, встреча с героями сказок и мультфильмов.</w:t>
            </w:r>
          </w:p>
          <w:p w:rsidR="002B6F16" w:rsidRPr="005F2490" w:rsidRDefault="002B6F16" w:rsidP="002B6F16">
            <w:pPr>
              <w:spacing w:after="48" w:line="240" w:lineRule="exact"/>
              <w:rPr>
                <w:rFonts w:ascii="Times New Roman" w:eastAsia="Times New Roman" w:hAnsi="Times New Roman" w:cs="Times New Roman"/>
                <w:sz w:val="24"/>
                <w:szCs w:val="24"/>
              </w:rPr>
            </w:pP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03.09 - День окончания Второй мировой войны, День солидарности в борьбе с терроризмом</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04.09</w:t>
            </w:r>
          </w:p>
        </w:tc>
        <w:tc>
          <w:tcPr>
            <w:tcW w:w="2589" w:type="dxa"/>
          </w:tcPr>
          <w:p w:rsidR="002B6F16" w:rsidRPr="005F2490" w:rsidRDefault="002B6F16" w:rsidP="002B6F16">
            <w:pPr>
              <w:widowControl w:val="0"/>
              <w:spacing w:before="12" w:line="240" w:lineRule="auto"/>
              <w:ind w:right="9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Урок мужества «Беслан – трагедия, которую никто не забудет!»</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spacing w:line="240" w:lineRule="auto"/>
              <w:ind w:left="33" w:right="47"/>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Урок мужества, беседа.</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rPr>
          <w:trHeight w:val="1574"/>
        </w:trPr>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 xml:space="preserve">3. </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08.09 - Международный день распространения грамотности</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08.09</w:t>
            </w:r>
          </w:p>
        </w:tc>
        <w:tc>
          <w:tcPr>
            <w:tcW w:w="2589" w:type="dxa"/>
          </w:tcPr>
          <w:p w:rsidR="002B6F16" w:rsidRPr="005F2490" w:rsidRDefault="002B6F16" w:rsidP="002B6F16">
            <w:pPr>
              <w:widowControl w:val="0"/>
              <w:spacing w:line="240" w:lineRule="auto"/>
              <w:ind w:left="33"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Квест – игра «Грамотеи»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spacing w:before="10" w:line="240" w:lineRule="auto"/>
              <w:ind w:left="33" w:right="1098"/>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rPr>
              <w:t>Знакомство детей с праздником «День грамотности», развитие устной речи дошкольников</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rPr>
          <w:trHeight w:val="249"/>
        </w:trPr>
        <w:tc>
          <w:tcPr>
            <w:tcW w:w="516" w:type="dxa"/>
            <w:tcBorders>
              <w:top w:val="single" w:sz="4" w:space="0" w:color="auto"/>
            </w:tcBorders>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4.</w:t>
            </w:r>
          </w:p>
        </w:tc>
        <w:tc>
          <w:tcPr>
            <w:tcW w:w="2077" w:type="dxa"/>
            <w:tcBorders>
              <w:top w:val="single" w:sz="4" w:space="0" w:color="auto"/>
            </w:tcBorders>
          </w:tcPr>
          <w:p w:rsidR="002B6F16" w:rsidRPr="005F2490" w:rsidRDefault="002B6F16" w:rsidP="002B6F16">
            <w:pPr>
              <w:widowControl w:val="0"/>
              <w:spacing w:line="240" w:lineRule="auto"/>
              <w:ind w:right="235"/>
              <w:rPr>
                <w:rFonts w:ascii="Times New Roman" w:eastAsia="Times New Roman" w:hAnsi="Times New Roman" w:cs="Times New Roman"/>
                <w:color w:val="000000"/>
                <w:sz w:val="24"/>
                <w:szCs w:val="24"/>
              </w:rPr>
            </w:pPr>
            <w:r w:rsidRPr="005F2490">
              <w:rPr>
                <w:rFonts w:ascii="Times New Roman" w:eastAsia="Times New Roman" w:hAnsi="Times New Roman" w:cs="Times New Roman"/>
                <w:bCs/>
                <w:color w:val="000000"/>
                <w:sz w:val="24"/>
                <w:szCs w:val="24"/>
              </w:rPr>
              <w:t>17.09</w:t>
            </w:r>
            <w:r w:rsidRPr="005F2490">
              <w:rPr>
                <w:rFonts w:ascii="Times New Roman" w:eastAsia="Times New Roman" w:hAnsi="Times New Roman" w:cs="Times New Roman"/>
                <w:b/>
                <w:bCs/>
                <w:color w:val="000000"/>
                <w:sz w:val="24"/>
                <w:szCs w:val="24"/>
              </w:rPr>
              <w:t xml:space="preserve"> - </w:t>
            </w:r>
            <w:r w:rsidRPr="005F2490">
              <w:rPr>
                <w:rFonts w:ascii="Times New Roman" w:eastAsia="Times New Roman" w:hAnsi="Times New Roman" w:cs="Times New Roman"/>
                <w:color w:val="000000"/>
                <w:sz w:val="24"/>
                <w:szCs w:val="24"/>
              </w:rPr>
              <w:t>День освобождения</w:t>
            </w:r>
          </w:p>
          <w:p w:rsidR="002B6F16" w:rsidRPr="005F2490" w:rsidRDefault="002B6F16" w:rsidP="002B6F16">
            <w:pPr>
              <w:widowControl w:val="0"/>
              <w:spacing w:line="242" w:lineRule="auto"/>
              <w:ind w:right="-27"/>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 xml:space="preserve">Брянщины. </w:t>
            </w:r>
          </w:p>
          <w:p w:rsidR="002B6F16" w:rsidRPr="005F2490" w:rsidRDefault="002B6F16" w:rsidP="002B6F16">
            <w:pPr>
              <w:spacing w:line="240" w:lineRule="auto"/>
              <w:rPr>
                <w:rFonts w:ascii="Times New Roman" w:eastAsia="Times New Roman" w:hAnsi="Times New Roman" w:cs="Times New Roman"/>
                <w:color w:val="000000"/>
                <w:sz w:val="24"/>
                <w:szCs w:val="24"/>
                <w:lang w:eastAsia="en-US"/>
              </w:rPr>
            </w:pPr>
          </w:p>
        </w:tc>
        <w:tc>
          <w:tcPr>
            <w:tcW w:w="1268" w:type="dxa"/>
            <w:tcBorders>
              <w:top w:val="single" w:sz="4" w:space="0" w:color="auto"/>
            </w:tcBorders>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15.09</w:t>
            </w:r>
          </w:p>
        </w:tc>
        <w:tc>
          <w:tcPr>
            <w:tcW w:w="2589" w:type="dxa"/>
            <w:tcBorders>
              <w:top w:val="single" w:sz="4" w:space="0" w:color="auto"/>
            </w:tcBorders>
          </w:tcPr>
          <w:p w:rsidR="002B6F16" w:rsidRPr="005F2490" w:rsidRDefault="002B6F16" w:rsidP="002B6F16">
            <w:pPr>
              <w:widowControl w:val="0"/>
              <w:spacing w:line="241" w:lineRule="auto"/>
              <w:ind w:right="854"/>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Досуг « Край наш, Брянский, партизанский»</w:t>
            </w:r>
          </w:p>
          <w:p w:rsidR="002B6F16" w:rsidRPr="005F2490" w:rsidRDefault="002B6F16" w:rsidP="002B6F16">
            <w:pPr>
              <w:spacing w:line="240" w:lineRule="auto"/>
              <w:rPr>
                <w:rFonts w:ascii="Times New Roman" w:eastAsia="Times New Roman" w:hAnsi="Times New Roman" w:cs="Times New Roman"/>
                <w:color w:val="000000"/>
                <w:sz w:val="24"/>
                <w:szCs w:val="24"/>
              </w:rPr>
            </w:pPr>
          </w:p>
        </w:tc>
        <w:tc>
          <w:tcPr>
            <w:tcW w:w="3565" w:type="dxa"/>
            <w:tcBorders>
              <w:top w:val="single" w:sz="4" w:space="0" w:color="auto"/>
            </w:tcBorders>
          </w:tcPr>
          <w:p w:rsidR="002B6F16" w:rsidRPr="005F2490" w:rsidRDefault="002B6F16" w:rsidP="002B6F16">
            <w:pPr>
              <w:spacing w:line="240" w:lineRule="auto"/>
              <w:rPr>
                <w:rFonts w:ascii="Times New Roman" w:eastAsia="Times New Roman" w:hAnsi="Times New Roman" w:cs="Times New Roman"/>
                <w:color w:val="000000"/>
                <w:sz w:val="24"/>
                <w:szCs w:val="24"/>
              </w:rPr>
            </w:pPr>
          </w:p>
        </w:tc>
        <w:tc>
          <w:tcPr>
            <w:tcW w:w="853" w:type="dxa"/>
            <w:tcBorders>
              <w:top w:val="single" w:sz="4" w:space="0" w:color="auto"/>
            </w:tcBorders>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5.</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27.09 - День работника дошкольного образования</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27.09</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Беседа «Наши воспитатели»</w:t>
            </w:r>
          </w:p>
        </w:tc>
        <w:tc>
          <w:tcPr>
            <w:tcW w:w="3565" w:type="dxa"/>
          </w:tcPr>
          <w:p w:rsidR="002B6F16" w:rsidRPr="005F2490" w:rsidRDefault="002B6F16" w:rsidP="002B6F16">
            <w:pPr>
              <w:spacing w:line="240" w:lineRule="auto"/>
              <w:rPr>
                <w:rFonts w:ascii="Times New Roman" w:eastAsia="Times New Roman" w:hAnsi="Times New Roman" w:cs="Times New Roman"/>
                <w:color w:val="000000"/>
                <w:sz w:val="24"/>
                <w:szCs w:val="24"/>
                <w:lang w:eastAsia="en-US"/>
              </w:rPr>
            </w:pPr>
            <w:r w:rsidRPr="005F2490">
              <w:rPr>
                <w:rFonts w:ascii="Times New Roman" w:eastAsia="Times New Roman" w:hAnsi="Times New Roman" w:cs="Times New Roman"/>
                <w:color w:val="000000"/>
                <w:sz w:val="24"/>
                <w:szCs w:val="24"/>
                <w:lang w:eastAsia="en-US"/>
              </w:rPr>
              <w:t xml:space="preserve">Интервью с сотрудниками детского сада </w:t>
            </w:r>
          </w:p>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Детский взгляд (рассказ о любимом воспитателе)</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6.</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01.10 - Международный день пожилых людей; Международный день музыки</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01.10</w:t>
            </w:r>
          </w:p>
        </w:tc>
        <w:tc>
          <w:tcPr>
            <w:tcW w:w="2589" w:type="dxa"/>
          </w:tcPr>
          <w:p w:rsidR="002B6F16" w:rsidRPr="005F2490" w:rsidRDefault="002B6F16" w:rsidP="002B6F16">
            <w:pPr>
              <w:widowControl w:val="0"/>
              <w:spacing w:before="10" w:line="239" w:lineRule="auto"/>
              <w:ind w:right="118"/>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Акция «Поклон вам низкий от внучат и близких!»</w:t>
            </w:r>
          </w:p>
          <w:p w:rsidR="002B6F16" w:rsidRPr="005F2490" w:rsidRDefault="002B6F16" w:rsidP="002B6F16">
            <w:pPr>
              <w:spacing w:line="240" w:lineRule="auto"/>
              <w:rPr>
                <w:rFonts w:ascii="Times New Roman" w:eastAsiaTheme="minorHAnsi" w:hAnsi="Times New Roman" w:cstheme="minorBidi"/>
                <w:sz w:val="24"/>
                <w:lang w:eastAsia="en-US"/>
              </w:rPr>
            </w:pPr>
            <w:r w:rsidRPr="005F2490">
              <w:br w:type="column"/>
            </w:r>
          </w:p>
        </w:tc>
        <w:tc>
          <w:tcPr>
            <w:tcW w:w="3565" w:type="dxa"/>
          </w:tcPr>
          <w:p w:rsidR="002B6F16" w:rsidRPr="005F2490" w:rsidRDefault="002B6F16" w:rsidP="002B6F16">
            <w:pPr>
              <w:widowControl w:val="0"/>
              <w:spacing w:before="7" w:line="239" w:lineRule="auto"/>
              <w:ind w:right="-58"/>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Изготовление открыток; беседа «Мои любимые бабушка и дедушка», фотовыставка в социальных сетях «Бабушка рядышком с дедушкой», чтение художественной литературы.</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7.</w:t>
            </w:r>
          </w:p>
        </w:tc>
        <w:tc>
          <w:tcPr>
            <w:tcW w:w="2077" w:type="dxa"/>
          </w:tcPr>
          <w:p w:rsidR="002B6F16" w:rsidRPr="005F2490" w:rsidRDefault="002B6F16" w:rsidP="002B6F16">
            <w:pPr>
              <w:widowControl w:val="0"/>
              <w:spacing w:line="240" w:lineRule="auto"/>
              <w:ind w:left="349" w:right="895" w:hanging="455"/>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 xml:space="preserve">04.10 </w:t>
            </w:r>
          </w:p>
          <w:p w:rsidR="002B6F16" w:rsidRPr="005F2490" w:rsidRDefault="002B6F16" w:rsidP="002B6F16">
            <w:pPr>
              <w:widowControl w:val="0"/>
              <w:spacing w:line="240" w:lineRule="auto"/>
              <w:ind w:left="349" w:right="895" w:hanging="455"/>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День</w:t>
            </w:r>
          </w:p>
          <w:p w:rsidR="002B6F16" w:rsidRPr="005F2490" w:rsidRDefault="002B6F16" w:rsidP="002B6F16">
            <w:pPr>
              <w:widowControl w:val="0"/>
              <w:spacing w:line="240" w:lineRule="auto"/>
              <w:ind w:left="349" w:right="895" w:hanging="455"/>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 xml:space="preserve">защиты </w:t>
            </w:r>
          </w:p>
          <w:p w:rsidR="002B6F16" w:rsidRPr="005F2490" w:rsidRDefault="002B6F16" w:rsidP="002B6F16">
            <w:pPr>
              <w:widowControl w:val="0"/>
              <w:spacing w:line="240" w:lineRule="auto"/>
              <w:ind w:left="349" w:right="895" w:hanging="455"/>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животных</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04.10</w:t>
            </w:r>
          </w:p>
        </w:tc>
        <w:tc>
          <w:tcPr>
            <w:tcW w:w="2589" w:type="dxa"/>
          </w:tcPr>
          <w:p w:rsidR="002B6F16" w:rsidRPr="005F2490" w:rsidRDefault="002B6F16" w:rsidP="002B6F16">
            <w:pPr>
              <w:widowControl w:val="0"/>
              <w:spacing w:line="240" w:lineRule="auto"/>
              <w:ind w:right="237"/>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Театрализованная игра по сказке К.И. Чуковского «Айболит»</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tabs>
                <w:tab w:val="left" w:pos="5597"/>
              </w:tabs>
              <w:spacing w:before="36" w:line="240" w:lineRule="auto"/>
              <w:ind w:right="-59"/>
              <w:rPr>
                <w:rFonts w:ascii="Times New Roman" w:eastAsia="Times New Roman" w:hAnsi="Times New Roman" w:cs="Times New Roman"/>
                <w:color w:val="171717"/>
                <w:sz w:val="24"/>
                <w:szCs w:val="24"/>
              </w:rPr>
            </w:pPr>
            <w:r w:rsidRPr="005F2490">
              <w:rPr>
                <w:rFonts w:ascii="Times New Roman" w:eastAsia="Times New Roman" w:hAnsi="Times New Roman" w:cs="Times New Roman"/>
                <w:color w:val="000000"/>
                <w:sz w:val="24"/>
                <w:szCs w:val="24"/>
              </w:rPr>
              <w:t>Развитие артистических способностей детей через</w:t>
            </w:r>
            <w:r w:rsidRPr="005F2490">
              <w:rPr>
                <w:rFonts w:ascii="Times New Roman" w:eastAsia="Times New Roman" w:hAnsi="Times New Roman" w:cs="Times New Roman"/>
                <w:color w:val="171717"/>
                <w:sz w:val="24"/>
                <w:szCs w:val="24"/>
              </w:rPr>
              <w:t xml:space="preserve"> </w:t>
            </w:r>
            <w:r w:rsidRPr="005F2490">
              <w:rPr>
                <w:rFonts w:ascii="Times New Roman" w:eastAsia="Times New Roman" w:hAnsi="Times New Roman" w:cs="Times New Roman"/>
                <w:color w:val="000000"/>
                <w:sz w:val="24"/>
                <w:szCs w:val="24"/>
              </w:rPr>
              <w:t>театрализованную деятельность, формирование</w:t>
            </w:r>
          </w:p>
          <w:p w:rsidR="002B6F16" w:rsidRPr="005F2490" w:rsidRDefault="002B6F16" w:rsidP="002B6F16">
            <w:pPr>
              <w:widowControl w:val="0"/>
              <w:spacing w:line="240" w:lineRule="auto"/>
              <w:ind w:right="-20"/>
              <w:rPr>
                <w:rFonts w:ascii="Times New Roman" w:eastAsia="Times New Roman" w:hAnsi="Times New Roman" w:cs="Times New Roman"/>
                <w:color w:val="171717"/>
                <w:sz w:val="24"/>
                <w:szCs w:val="24"/>
              </w:rPr>
            </w:pPr>
            <w:r w:rsidRPr="005F2490">
              <w:rPr>
                <w:rFonts w:ascii="Times New Roman" w:eastAsia="Times New Roman" w:hAnsi="Times New Roman" w:cs="Times New Roman"/>
                <w:color w:val="000000"/>
                <w:sz w:val="24"/>
                <w:szCs w:val="24"/>
              </w:rPr>
              <w:t>бережного отношения к животным.</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8.</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05.10 - День учителя</w:t>
            </w:r>
          </w:p>
        </w:tc>
        <w:tc>
          <w:tcPr>
            <w:tcW w:w="1268" w:type="dxa"/>
          </w:tcPr>
          <w:p w:rsidR="002B6F16" w:rsidRPr="005F2490" w:rsidRDefault="002B6F16" w:rsidP="002B6F16">
            <w:pPr>
              <w:widowControl w:val="0"/>
              <w:spacing w:line="240" w:lineRule="auto"/>
              <w:ind w:left="38" w:right="-59" w:hanging="38"/>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05.10-10.10</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Выставка поделок из природного материала «Что у осени в лукошке»</w:t>
            </w:r>
          </w:p>
        </w:tc>
        <w:tc>
          <w:tcPr>
            <w:tcW w:w="3565" w:type="dxa"/>
          </w:tcPr>
          <w:p w:rsidR="002B6F16" w:rsidRPr="005F2490" w:rsidRDefault="002B6F16" w:rsidP="002B6F16">
            <w:pPr>
              <w:widowControl w:val="0"/>
              <w:tabs>
                <w:tab w:val="left" w:pos="5597"/>
              </w:tabs>
              <w:spacing w:before="10"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Создание условий для развития художественных, познавательных и творческих способностей детей</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val="en-US"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9.</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15.10 - День отца в России</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13.10</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Беседа «Мой папа самый лучший»</w:t>
            </w:r>
          </w:p>
        </w:tc>
        <w:tc>
          <w:tcPr>
            <w:tcW w:w="3565" w:type="dxa"/>
          </w:tcPr>
          <w:p w:rsidR="002B6F16" w:rsidRPr="005F2490" w:rsidRDefault="002B6F16" w:rsidP="002B6F16">
            <w:pPr>
              <w:widowControl w:val="0"/>
              <w:spacing w:line="240"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Открытка к празднику</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550AE3">
        <w:trPr>
          <w:trHeight w:val="888"/>
        </w:trPr>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10.</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04.11 – День народного единства</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02.11</w:t>
            </w:r>
          </w:p>
        </w:tc>
        <w:tc>
          <w:tcPr>
            <w:tcW w:w="2589" w:type="dxa"/>
          </w:tcPr>
          <w:p w:rsidR="002B6F16" w:rsidRPr="005F2490" w:rsidRDefault="002B6F16" w:rsidP="002B6F16">
            <w:pPr>
              <w:widowControl w:val="0"/>
              <w:spacing w:line="240"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Коммуникативная игра</w:t>
            </w:r>
          </w:p>
          <w:p w:rsidR="002B6F16" w:rsidRPr="005F2490" w:rsidRDefault="002B6F16" w:rsidP="002B6F16">
            <w:pPr>
              <w:widowControl w:val="0"/>
              <w:spacing w:line="240"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«Мы разные, но мы вместе!»</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tabs>
                <w:tab w:val="left" w:pos="5597"/>
              </w:tabs>
              <w:spacing w:before="12"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Формирование толерантного отношения друг к</w:t>
            </w:r>
            <w:r w:rsidRPr="005F2490">
              <w:rPr>
                <w:rFonts w:ascii="Times New Roman" w:eastAsia="Times New Roman" w:hAnsi="Times New Roman" w:cs="Times New Roman"/>
                <w:color w:val="000000"/>
                <w:sz w:val="24"/>
                <w:szCs w:val="24"/>
              </w:rPr>
              <w:tab/>
            </w:r>
          </w:p>
          <w:p w:rsidR="002B6F16" w:rsidRPr="005F2490" w:rsidRDefault="002B6F16" w:rsidP="002B6F16">
            <w:pPr>
              <w:widowControl w:val="0"/>
              <w:tabs>
                <w:tab w:val="left" w:pos="5597"/>
              </w:tabs>
              <w:spacing w:before="12"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другу, понимания важности передачи</w:t>
            </w:r>
          </w:p>
          <w:p w:rsidR="002B6F16" w:rsidRPr="005F2490" w:rsidRDefault="002B6F16" w:rsidP="002B6F16">
            <w:pPr>
              <w:widowControl w:val="0"/>
              <w:spacing w:line="240" w:lineRule="auto"/>
              <w:ind w:right="1723"/>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эмоциональных связей, опыта толерантного поведения</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11.</w:t>
            </w:r>
          </w:p>
        </w:tc>
        <w:tc>
          <w:tcPr>
            <w:tcW w:w="2077" w:type="dxa"/>
          </w:tcPr>
          <w:p w:rsidR="002B6F16" w:rsidRPr="005F2490" w:rsidRDefault="002B6F16" w:rsidP="002B6F16">
            <w:pPr>
              <w:widowControl w:val="0"/>
              <w:spacing w:line="240" w:lineRule="auto"/>
              <w:ind w:right="233"/>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08.11 - День памяти погибших при исполнении служебных обязанностей сотрудников органов внутренних дел России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08.11</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Тематический день «Есть на кого равняться!»</w:t>
            </w:r>
          </w:p>
        </w:tc>
        <w:tc>
          <w:tcPr>
            <w:tcW w:w="3565" w:type="dxa"/>
          </w:tcPr>
          <w:p w:rsidR="002B6F16" w:rsidRPr="005F2490" w:rsidRDefault="002B6F16" w:rsidP="002B6F16">
            <w:pPr>
              <w:widowControl w:val="0"/>
              <w:tabs>
                <w:tab w:val="left" w:pos="5595"/>
              </w:tabs>
              <w:spacing w:before="9" w:line="240" w:lineRule="auto"/>
              <w:ind w:left="33"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Знакомство дошкольников с историей даты,</w:t>
            </w:r>
            <w:r w:rsidRPr="005F2490">
              <w:rPr>
                <w:rFonts w:ascii="Times New Roman" w:eastAsia="Times New Roman" w:hAnsi="Times New Roman" w:cs="Times New Roman"/>
                <w:color w:val="000000"/>
                <w:sz w:val="24"/>
                <w:szCs w:val="24"/>
              </w:rPr>
              <w:tab/>
            </w:r>
          </w:p>
          <w:p w:rsidR="002B6F16" w:rsidRPr="005F2490" w:rsidRDefault="002B6F16" w:rsidP="002B6F16">
            <w:pPr>
              <w:widowControl w:val="0"/>
              <w:tabs>
                <w:tab w:val="left" w:pos="5595"/>
              </w:tabs>
              <w:spacing w:before="9" w:line="240" w:lineRule="auto"/>
              <w:ind w:left="33"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беседа, просмотр презентации о профессии</w:t>
            </w:r>
          </w:p>
          <w:p w:rsidR="002B6F16" w:rsidRPr="005F2490" w:rsidRDefault="002B6F16" w:rsidP="002B6F16">
            <w:pPr>
              <w:widowControl w:val="0"/>
              <w:spacing w:line="240" w:lineRule="auto"/>
              <w:ind w:left="33"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сотрудника органов внутренних дел России.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12.</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26.11 – День матери</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24.11</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Праздничное развлечение</w:t>
            </w:r>
          </w:p>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«Мамочка моя »</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Совместная деятельность мамы с ребенком</w:t>
            </w:r>
          </w:p>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Изготовление поздравительных открыток</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13.</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30.11 - День Государственного герба Российской Федерации</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30.11</w:t>
            </w:r>
          </w:p>
        </w:tc>
        <w:tc>
          <w:tcPr>
            <w:tcW w:w="2589" w:type="dxa"/>
          </w:tcPr>
          <w:p w:rsidR="002B6F16" w:rsidRPr="005F2490" w:rsidRDefault="002B6F16" w:rsidP="002B6F16">
            <w:pPr>
              <w:widowControl w:val="0"/>
              <w:spacing w:line="240" w:lineRule="auto"/>
              <w:ind w:right="516"/>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Викторина «Символы – отражение жизни»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tabs>
                <w:tab w:val="left" w:pos="5597"/>
              </w:tabs>
              <w:spacing w:before="10" w:line="240" w:lineRule="auto"/>
              <w:ind w:left="33"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Знакомство с историей происхождения герба</w:t>
            </w:r>
            <w:r w:rsidRPr="005F2490">
              <w:rPr>
                <w:rFonts w:ascii="Times New Roman" w:eastAsia="Times New Roman" w:hAnsi="Times New Roman" w:cs="Times New Roman"/>
                <w:color w:val="000000"/>
                <w:sz w:val="24"/>
                <w:szCs w:val="24"/>
              </w:rPr>
              <w:tab/>
            </w:r>
          </w:p>
          <w:p w:rsidR="002B6F16" w:rsidRPr="005F2490" w:rsidRDefault="002B6F16" w:rsidP="002B6F16">
            <w:pPr>
              <w:widowControl w:val="0"/>
              <w:tabs>
                <w:tab w:val="left" w:pos="5597"/>
              </w:tabs>
              <w:spacing w:before="10" w:line="240" w:lineRule="auto"/>
              <w:ind w:left="33"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России, его значением в прошлом и настоящем.</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rPr>
          <w:trHeight w:val="1177"/>
        </w:trPr>
        <w:tc>
          <w:tcPr>
            <w:tcW w:w="516" w:type="dxa"/>
            <w:vMerge w:val="restart"/>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14.</w:t>
            </w:r>
          </w:p>
        </w:tc>
        <w:tc>
          <w:tcPr>
            <w:tcW w:w="2077" w:type="dxa"/>
            <w:vMerge w:val="restart"/>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03.12 - День неизвестного солдата; Международный день инвалидов</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01.12</w:t>
            </w:r>
          </w:p>
        </w:tc>
        <w:tc>
          <w:tcPr>
            <w:tcW w:w="2589" w:type="dxa"/>
          </w:tcPr>
          <w:p w:rsidR="002B6F16" w:rsidRPr="005F2490" w:rsidRDefault="002B6F16" w:rsidP="002B6F16">
            <w:pPr>
              <w:widowControl w:val="0"/>
              <w:spacing w:line="240" w:lineRule="auto"/>
              <w:ind w:right="154"/>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rPr>
              <w:t>Тематическая беседа «Есть память, которой не будет конца»</w:t>
            </w:r>
          </w:p>
        </w:tc>
        <w:tc>
          <w:tcPr>
            <w:tcW w:w="3565" w:type="dxa"/>
          </w:tcPr>
          <w:p w:rsidR="002B6F16" w:rsidRPr="005F2490" w:rsidRDefault="002B6F16" w:rsidP="002B6F16">
            <w:pPr>
              <w:widowControl w:val="0"/>
              <w:tabs>
                <w:tab w:val="left" w:pos="5597"/>
              </w:tabs>
              <w:spacing w:line="240" w:lineRule="auto"/>
              <w:ind w:left="33"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Знакомство дошкольников с историей даты,</w:t>
            </w:r>
            <w:r w:rsidRPr="005F2490">
              <w:rPr>
                <w:rFonts w:ascii="Times New Roman" w:eastAsia="Times New Roman" w:hAnsi="Times New Roman" w:cs="Times New Roman"/>
                <w:color w:val="000000"/>
                <w:sz w:val="24"/>
                <w:szCs w:val="24"/>
                <w:lang w:eastAsia="en-US"/>
              </w:rPr>
              <w:t xml:space="preserve"> проведение минуты памяти.</w:t>
            </w:r>
            <w:r w:rsidRPr="005F2490">
              <w:rPr>
                <w:rFonts w:ascii="Times New Roman" w:eastAsia="Times New Roman" w:hAnsi="Times New Roman" w:cs="Times New Roman"/>
                <w:color w:val="000000"/>
                <w:sz w:val="24"/>
                <w:szCs w:val="24"/>
              </w:rPr>
              <w:tab/>
              <w:t>5-7 лет проведение минуты памяти, чтение стихов.</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rPr>
          <w:trHeight w:val="194"/>
        </w:trPr>
        <w:tc>
          <w:tcPr>
            <w:tcW w:w="516" w:type="dxa"/>
            <w:vMerge/>
          </w:tcPr>
          <w:p w:rsidR="002B6F16" w:rsidRPr="005F2490" w:rsidRDefault="002B6F16" w:rsidP="002B6F16">
            <w:pPr>
              <w:spacing w:line="240" w:lineRule="auto"/>
              <w:rPr>
                <w:rFonts w:ascii="Times New Roman" w:eastAsiaTheme="minorHAnsi" w:hAnsi="Times New Roman" w:cstheme="minorBidi"/>
                <w:sz w:val="24"/>
                <w:lang w:eastAsia="en-US"/>
              </w:rPr>
            </w:pPr>
          </w:p>
        </w:tc>
        <w:tc>
          <w:tcPr>
            <w:tcW w:w="2077" w:type="dxa"/>
            <w:vMerge/>
          </w:tcPr>
          <w:p w:rsidR="002B6F16" w:rsidRPr="005F2490" w:rsidRDefault="002B6F16" w:rsidP="002B6F16">
            <w:pPr>
              <w:spacing w:line="240" w:lineRule="auto"/>
              <w:rPr>
                <w:rFonts w:ascii="Times New Roman" w:eastAsia="Times New Roman" w:hAnsi="Times New Roman" w:cs="Times New Roman"/>
                <w:color w:val="000000"/>
                <w:sz w:val="24"/>
                <w:szCs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01.12-04.12</w:t>
            </w:r>
          </w:p>
        </w:tc>
        <w:tc>
          <w:tcPr>
            <w:tcW w:w="2589" w:type="dxa"/>
          </w:tcPr>
          <w:p w:rsidR="002B6F16" w:rsidRPr="005F2490" w:rsidRDefault="002B6F16" w:rsidP="002B6F16">
            <w:pPr>
              <w:widowControl w:val="0"/>
              <w:spacing w:before="16" w:line="240" w:lineRule="auto"/>
              <w:ind w:right="768"/>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Коллективная работа «Хоровод доброты»</w:t>
            </w:r>
          </w:p>
          <w:p w:rsidR="002B6F16" w:rsidRPr="005F2490" w:rsidRDefault="002B6F16" w:rsidP="002B6F16">
            <w:pPr>
              <w:spacing w:line="240" w:lineRule="exact"/>
              <w:rPr>
                <w:rFonts w:ascii="Times New Roman" w:eastAsia="Times New Roman" w:hAnsi="Times New Roman" w:cs="Times New Roman"/>
                <w:sz w:val="24"/>
                <w:szCs w:val="24"/>
              </w:rPr>
            </w:pPr>
          </w:p>
          <w:p w:rsidR="002B6F16" w:rsidRPr="005F2490" w:rsidRDefault="002B6F16" w:rsidP="002B6F16">
            <w:pPr>
              <w:spacing w:line="240" w:lineRule="auto"/>
              <w:rPr>
                <w:rFonts w:ascii="Times New Roman" w:eastAsia="Times New Roman" w:hAnsi="Times New Roman" w:cs="Times New Roman"/>
                <w:color w:val="000000"/>
                <w:sz w:val="24"/>
                <w:szCs w:val="24"/>
              </w:rPr>
            </w:pPr>
          </w:p>
        </w:tc>
        <w:tc>
          <w:tcPr>
            <w:tcW w:w="3565" w:type="dxa"/>
          </w:tcPr>
          <w:p w:rsidR="002B6F16" w:rsidRPr="005F2490" w:rsidRDefault="002B6F16" w:rsidP="002B6F16">
            <w:pPr>
              <w:widowControl w:val="0"/>
              <w:spacing w:line="240" w:lineRule="auto"/>
              <w:ind w:left="33"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Проведение этической беседы с детьми о добре,</w:t>
            </w:r>
          </w:p>
          <w:p w:rsidR="002B6F16" w:rsidRPr="005F2490" w:rsidRDefault="002B6F16" w:rsidP="002B6F16">
            <w:pPr>
              <w:widowControl w:val="0"/>
              <w:tabs>
                <w:tab w:val="left" w:pos="5597"/>
              </w:tabs>
              <w:spacing w:line="240" w:lineRule="auto"/>
              <w:ind w:left="33"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заботе, сочувствии к детям с ограниченными возможностями.</w:t>
            </w:r>
            <w:r w:rsidRPr="005F2490">
              <w:rPr>
                <w:rFonts w:ascii="Times New Roman" w:eastAsia="Times New Roman" w:hAnsi="Times New Roman" w:cs="Times New Roman"/>
                <w:color w:val="000000"/>
                <w:sz w:val="24"/>
                <w:szCs w:val="24"/>
              </w:rPr>
              <w:tab/>
              <w:t>3-7 лет возможностями, оформление холлов аппликацией</w:t>
            </w:r>
          </w:p>
          <w:p w:rsidR="002B6F16" w:rsidRPr="005F2490" w:rsidRDefault="002B6F16" w:rsidP="002B6F16">
            <w:pPr>
              <w:widowControl w:val="0"/>
              <w:spacing w:line="240" w:lineRule="auto"/>
              <w:ind w:left="33"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Рисование разноцветных ладошек.</w:t>
            </w:r>
          </w:p>
          <w:p w:rsidR="002B6F16" w:rsidRPr="005F2490" w:rsidRDefault="002B6F16" w:rsidP="002B6F16">
            <w:pPr>
              <w:widowControl w:val="0"/>
              <w:tabs>
                <w:tab w:val="left" w:pos="5597"/>
              </w:tabs>
              <w:spacing w:line="240" w:lineRule="auto"/>
              <w:ind w:left="33" w:right="-59"/>
              <w:rPr>
                <w:rFonts w:ascii="Times New Roman" w:eastAsia="Times New Roman" w:hAnsi="Times New Roman" w:cs="Times New Roman"/>
                <w:color w:val="000000"/>
                <w:sz w:val="24"/>
                <w:szCs w:val="24"/>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15.</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05.12 – День добровольца (волонтера)</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05.12</w:t>
            </w:r>
          </w:p>
        </w:tc>
        <w:tc>
          <w:tcPr>
            <w:tcW w:w="2589" w:type="dxa"/>
          </w:tcPr>
          <w:p w:rsidR="002B6F16" w:rsidRPr="005F2490" w:rsidRDefault="002B6F16" w:rsidP="002B6F16">
            <w:pPr>
              <w:widowControl w:val="0"/>
              <w:spacing w:line="240" w:lineRule="auto"/>
              <w:ind w:right="86"/>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Акция «Маленькие волонтеры или добрые дела дошколят»</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tabs>
                <w:tab w:val="left" w:pos="5597"/>
              </w:tabs>
              <w:spacing w:before="10"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Организация добрых дел внутри образовательной организации, выставка рисунков «Дорогою</w:t>
            </w:r>
          </w:p>
          <w:p w:rsidR="002B6F16" w:rsidRPr="005F2490" w:rsidRDefault="002B6F16" w:rsidP="002B6F16">
            <w:pPr>
              <w:widowControl w:val="0"/>
              <w:spacing w:line="240"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добра».</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16</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08.12 - Международный день художника</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08.12</w:t>
            </w:r>
          </w:p>
        </w:tc>
        <w:tc>
          <w:tcPr>
            <w:tcW w:w="2589" w:type="dxa"/>
          </w:tcPr>
          <w:p w:rsidR="002B6F16" w:rsidRPr="005F2490" w:rsidRDefault="002B6F16" w:rsidP="002B6F16">
            <w:pPr>
              <w:widowControl w:val="0"/>
              <w:spacing w:line="240" w:lineRule="auto"/>
              <w:ind w:right="62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Тематический день «Я художник хоть куда!»</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tabs>
                <w:tab w:val="left" w:pos="5597"/>
              </w:tabs>
              <w:spacing w:before="10"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Беседа о профессии, игра – экспериментирование</w:t>
            </w:r>
            <w:r w:rsidRPr="005F2490">
              <w:rPr>
                <w:rFonts w:ascii="Times New Roman" w:eastAsia="Times New Roman" w:hAnsi="Times New Roman" w:cs="Times New Roman"/>
                <w:color w:val="000000"/>
                <w:sz w:val="24"/>
                <w:szCs w:val="24"/>
              </w:rPr>
              <w:tab/>
              <w:t xml:space="preserve"> «Смешиваю краски я…», загадки, рассматривание репродукций картин разных жанров.</w:t>
            </w:r>
          </w:p>
          <w:p w:rsidR="002B6F16" w:rsidRPr="005F2490" w:rsidRDefault="002B6F16" w:rsidP="002B6F16">
            <w:pPr>
              <w:widowControl w:val="0"/>
              <w:tabs>
                <w:tab w:val="left" w:pos="5597"/>
              </w:tabs>
              <w:spacing w:before="10" w:line="240" w:lineRule="auto"/>
              <w:ind w:right="-59"/>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«Смешиваю краски я…», загадки, рассматривание репродукций картин разных жанров.</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17.</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09.12 - День Героев Отечества</w:t>
            </w:r>
          </w:p>
        </w:tc>
        <w:tc>
          <w:tcPr>
            <w:tcW w:w="1268" w:type="dxa"/>
          </w:tcPr>
          <w:p w:rsidR="002B6F16" w:rsidRPr="005F2490" w:rsidRDefault="002B6F16" w:rsidP="002B6F16">
            <w:pPr>
              <w:widowControl w:val="0"/>
              <w:spacing w:line="240" w:lineRule="auto"/>
              <w:ind w:left="38"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11.12</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Целевая экскурсия к памятнику</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Беседа о подвигах Героев родного края</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18.</w:t>
            </w:r>
          </w:p>
        </w:tc>
        <w:tc>
          <w:tcPr>
            <w:tcW w:w="2077" w:type="dxa"/>
          </w:tcPr>
          <w:p w:rsidR="002B6F16" w:rsidRPr="005F2490" w:rsidRDefault="002B6F16" w:rsidP="002B6F16">
            <w:pPr>
              <w:widowControl w:val="0"/>
              <w:spacing w:line="240" w:lineRule="auto"/>
              <w:ind w:right="285"/>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12.12 - День Конституции Российской Федерации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12.12</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rPr>
              <w:t>Презентации «Главная книга страны»</w:t>
            </w:r>
          </w:p>
        </w:tc>
        <w:tc>
          <w:tcPr>
            <w:tcW w:w="3565" w:type="dxa"/>
          </w:tcPr>
          <w:p w:rsidR="002B6F16" w:rsidRPr="005F2490" w:rsidRDefault="002B6F16" w:rsidP="002B6F16">
            <w:pPr>
              <w:widowControl w:val="0"/>
              <w:tabs>
                <w:tab w:val="left" w:pos="5597"/>
              </w:tabs>
              <w:spacing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Просмотр презентации,</w:t>
            </w:r>
          </w:p>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rPr>
              <w:t>просмотр мультфильма «Азбука прав.</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19.</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31.12 – Новый год</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19.12-29.12</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Новогодний праздник</w:t>
            </w:r>
          </w:p>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«Новый год у ворот»</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Конкурс новогодних поделок, выставка рисунков символ нового года, проведение новогоднего утренника.</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20.</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u w:val="single"/>
                <w:lang w:eastAsia="en-US"/>
              </w:rPr>
              <w:t>17.01</w:t>
            </w:r>
            <w:r w:rsidRPr="005F2490">
              <w:rPr>
                <w:rFonts w:ascii="Times New Roman" w:eastAsia="Times New Roman" w:hAnsi="Times New Roman" w:cs="Times New Roman"/>
                <w:color w:val="000000"/>
                <w:sz w:val="24"/>
                <w:szCs w:val="24"/>
                <w:lang w:eastAsia="en-US"/>
              </w:rPr>
              <w:t xml:space="preserve"> – День детских изобретений</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17.01</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bCs/>
                <w:color w:val="000000"/>
                <w:sz w:val="24"/>
                <w:szCs w:val="24"/>
                <w:lang w:eastAsia="en-US"/>
              </w:rPr>
              <w:t>Беседа «Наука глазами детей»</w:t>
            </w:r>
          </w:p>
        </w:tc>
        <w:tc>
          <w:tcPr>
            <w:tcW w:w="3565" w:type="dxa"/>
          </w:tcPr>
          <w:p w:rsidR="002B6F16" w:rsidRPr="005F2490" w:rsidRDefault="002B6F16" w:rsidP="002B6F16">
            <w:pPr>
              <w:widowControl w:val="0"/>
              <w:spacing w:line="240" w:lineRule="auto"/>
              <w:ind w:right="993"/>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Великое изобретение (мультфильм об изобретениях) Бумажные фантазии (детская авторская поделка в технике оригами)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21.</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27.01 -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26.01</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Тематическое занятие «День снятия блокады Ленинграда»</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Беседы о жизни детей в осажденном городе. Просмотр фильма «Жила-была девочка».</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22.</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02.02 - День разгрома советскими войсками немецко-фашистских войск в Сталинградской битве.</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02.02</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Виртуальная экскурсия «Здесь на главной высоте России»</w:t>
            </w:r>
          </w:p>
        </w:tc>
        <w:tc>
          <w:tcPr>
            <w:tcW w:w="3565" w:type="dxa"/>
          </w:tcPr>
          <w:p w:rsidR="002B6F16" w:rsidRPr="005F2490" w:rsidRDefault="002B6F16" w:rsidP="002B6F16">
            <w:pPr>
              <w:widowControl w:val="0"/>
              <w:spacing w:before="10" w:line="242" w:lineRule="auto"/>
              <w:ind w:right="-31"/>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Виртуальная экскурсия на Мамаев курган. Беседа о мужестве солдат, защищавших Сталинград.</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23.</w:t>
            </w:r>
          </w:p>
        </w:tc>
        <w:tc>
          <w:tcPr>
            <w:tcW w:w="2077" w:type="dxa"/>
          </w:tcPr>
          <w:p w:rsidR="002B6F16" w:rsidRPr="005F2490" w:rsidRDefault="002B6F16" w:rsidP="002B6F16">
            <w:pPr>
              <w:widowControl w:val="0"/>
              <w:spacing w:line="239" w:lineRule="auto"/>
              <w:ind w:right="468"/>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08.02 - День российской науки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08.02</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Экспериментально-исследовательская лаборатория «Нескучные дети»</w:t>
            </w:r>
          </w:p>
        </w:tc>
        <w:tc>
          <w:tcPr>
            <w:tcW w:w="3565" w:type="dxa"/>
          </w:tcPr>
          <w:p w:rsidR="002B6F16" w:rsidRPr="005F2490" w:rsidRDefault="002B6F16" w:rsidP="002B6F16">
            <w:pPr>
              <w:widowControl w:val="0"/>
              <w:spacing w:line="243"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Организация и проведение опытно-экспериментальной деятельности.</w:t>
            </w:r>
          </w:p>
          <w:p w:rsidR="002B6F16" w:rsidRPr="005F2490" w:rsidRDefault="002B6F16" w:rsidP="002B6F16">
            <w:pPr>
              <w:widowControl w:val="0"/>
              <w:spacing w:line="239" w:lineRule="auto"/>
              <w:ind w:right="271"/>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Виртуальное посещение научных лабораторий, кванториумов.</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24.</w:t>
            </w:r>
          </w:p>
        </w:tc>
        <w:tc>
          <w:tcPr>
            <w:tcW w:w="2077" w:type="dxa"/>
          </w:tcPr>
          <w:p w:rsidR="002B6F16" w:rsidRPr="005F2490" w:rsidRDefault="002B6F16" w:rsidP="002B6F16">
            <w:pPr>
              <w:widowControl w:val="0"/>
              <w:spacing w:line="240" w:lineRule="auto"/>
              <w:ind w:right="396"/>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15.02 - День памяти о россиянах, исполнявших служебный долг за пределами Отечества</w:t>
            </w:r>
          </w:p>
          <w:p w:rsidR="002B6F16" w:rsidRPr="005F2490" w:rsidRDefault="002B6F16" w:rsidP="002B6F16">
            <w:pPr>
              <w:spacing w:line="240" w:lineRule="exact"/>
              <w:rPr>
                <w:rFonts w:ascii="Times New Roman" w:eastAsia="Times New Roman" w:hAnsi="Times New Roman" w:cs="Times New Roman"/>
                <w:sz w:val="24"/>
                <w:szCs w:val="24"/>
              </w:rPr>
            </w:pPr>
          </w:p>
          <w:p w:rsidR="002B6F16" w:rsidRPr="005F2490" w:rsidRDefault="002B6F16" w:rsidP="002B6F16">
            <w:pPr>
              <w:spacing w:line="240" w:lineRule="auto"/>
              <w:rPr>
                <w:rFonts w:ascii="Times New Roman" w:eastAsiaTheme="minorHAnsi" w:hAnsi="Times New Roman" w:cstheme="minorBidi"/>
                <w:sz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15.02</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Чтение художественной литературы «Богатырями славится Россия»</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Чтение былин, обсуждение борьбы добра со злом.</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25.</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21.02 - Международный день родного языка</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21.02</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Чтение стихотворений русских поэтов</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Родное слово (стихи на родном языке)</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26.</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23.02 - День защитника Отечества</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22.02</w:t>
            </w:r>
          </w:p>
        </w:tc>
        <w:tc>
          <w:tcPr>
            <w:tcW w:w="2589" w:type="dxa"/>
          </w:tcPr>
          <w:p w:rsidR="002B6F16" w:rsidRPr="005F2490" w:rsidRDefault="002B6F16" w:rsidP="002B6F16">
            <w:pPr>
              <w:widowControl w:val="0"/>
              <w:spacing w:before="10"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Спортивный праздник «Аты-баты шли солдаты»</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tabs>
                <w:tab w:val="left" w:pos="5597"/>
              </w:tabs>
              <w:spacing w:before="10"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lang w:eastAsia="en-US"/>
              </w:rPr>
              <w:t>Расширение представления детей о</w:t>
            </w:r>
            <w:r w:rsidRPr="005F2490">
              <w:rPr>
                <w:rFonts w:ascii="Times New Roman" w:eastAsia="Times New Roman" w:hAnsi="Times New Roman" w:cs="Times New Roman"/>
                <w:color w:val="000000"/>
                <w:sz w:val="24"/>
                <w:szCs w:val="24"/>
              </w:rPr>
              <w:t xml:space="preserve"> государственном празднике и защитниках</w:t>
            </w:r>
          </w:p>
          <w:p w:rsidR="002B6F16" w:rsidRPr="005F2490" w:rsidRDefault="002B6F16" w:rsidP="002B6F16">
            <w:pPr>
              <w:widowControl w:val="0"/>
              <w:spacing w:line="240"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Отечества.</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27.</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08.03 – Международный женский день</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07.03</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Праздник «Самая красивая мамочка моя»</w:t>
            </w:r>
          </w:p>
        </w:tc>
        <w:tc>
          <w:tcPr>
            <w:tcW w:w="3565" w:type="dxa"/>
          </w:tcPr>
          <w:p w:rsidR="002B6F16" w:rsidRPr="005F2490" w:rsidRDefault="002B6F16" w:rsidP="002B6F16">
            <w:pPr>
              <w:widowControl w:val="0"/>
              <w:tabs>
                <w:tab w:val="left" w:pos="5597"/>
              </w:tabs>
              <w:spacing w:before="10" w:line="240" w:lineRule="auto"/>
              <w:ind w:right="-5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lang w:eastAsia="en-US"/>
              </w:rPr>
              <w:t>Формирование осознанного понимания</w:t>
            </w:r>
            <w:r w:rsidRPr="005F2490">
              <w:rPr>
                <w:rFonts w:ascii="Times New Roman" w:eastAsia="Times New Roman" w:hAnsi="Times New Roman" w:cs="Times New Roman"/>
                <w:color w:val="000000"/>
                <w:sz w:val="24"/>
                <w:szCs w:val="24"/>
              </w:rPr>
              <w:t xml:space="preserve"> значимости мамы в жизни ребёнка, привитие</w:t>
            </w:r>
          </w:p>
          <w:p w:rsidR="002B6F16" w:rsidRPr="005F2490" w:rsidRDefault="002B6F16" w:rsidP="002B6F16">
            <w:pPr>
              <w:widowControl w:val="0"/>
              <w:spacing w:line="240"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любви и уважения к ней.</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28.</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u w:val="single"/>
                <w:lang w:eastAsia="en-US"/>
              </w:rPr>
              <w:t>11.03–17.03</w:t>
            </w:r>
            <w:r w:rsidRPr="005F2490">
              <w:rPr>
                <w:rFonts w:ascii="Times New Roman" w:eastAsia="Times New Roman" w:hAnsi="Times New Roman" w:cs="Times New Roman"/>
                <w:color w:val="000000"/>
                <w:sz w:val="24"/>
                <w:szCs w:val="24"/>
                <w:lang w:eastAsia="en-US"/>
              </w:rPr>
              <w:t xml:space="preserve"> - Масленица</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u w:val="single"/>
                <w:lang w:eastAsia="en-US"/>
              </w:rPr>
              <w:t>11.03–17.03</w:t>
            </w:r>
          </w:p>
        </w:tc>
        <w:tc>
          <w:tcPr>
            <w:tcW w:w="2589" w:type="dxa"/>
          </w:tcPr>
          <w:p w:rsidR="002B6F16" w:rsidRPr="005F2490" w:rsidRDefault="002B6F16" w:rsidP="002B6F16">
            <w:pPr>
              <w:widowControl w:val="0"/>
              <w:spacing w:before="9" w:line="244" w:lineRule="auto"/>
              <w:ind w:right="-14"/>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Хоровод Масленицы</w:t>
            </w:r>
          </w:p>
          <w:p w:rsidR="002B6F16" w:rsidRPr="005F2490" w:rsidRDefault="002B6F16" w:rsidP="002B6F16">
            <w:pPr>
              <w:spacing w:line="240" w:lineRule="auto"/>
              <w:rPr>
                <w:rFonts w:ascii="Times New Roman" w:eastAsiaTheme="minorHAnsi" w:hAnsi="Times New Roman" w:cstheme="minorBidi"/>
                <w:sz w:val="24"/>
                <w:lang w:eastAsia="en-US"/>
              </w:rPr>
            </w:pPr>
            <w:r w:rsidRPr="005F2490">
              <w:br w:type="column"/>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Организация народных игр, забав</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29.</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18.03 - День воссоединения Крыма с Россией</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18.03</w:t>
            </w:r>
          </w:p>
        </w:tc>
        <w:tc>
          <w:tcPr>
            <w:tcW w:w="2589" w:type="dxa"/>
          </w:tcPr>
          <w:p w:rsidR="002B6F16" w:rsidRPr="005F2490" w:rsidRDefault="002B6F16" w:rsidP="002B6F16">
            <w:pPr>
              <w:widowControl w:val="0"/>
              <w:spacing w:line="240" w:lineRule="auto"/>
              <w:ind w:right="41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Беседа на тему воссоединение Крыма и России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spacing w:line="241" w:lineRule="auto"/>
              <w:ind w:right="99"/>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Обогащение знаний детей о богатстве и разнообразии природы нашей страны. Развитие географических представлений.</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30.</w:t>
            </w:r>
          </w:p>
        </w:tc>
        <w:tc>
          <w:tcPr>
            <w:tcW w:w="2077" w:type="dxa"/>
          </w:tcPr>
          <w:p w:rsidR="002B6F16" w:rsidRPr="005F2490" w:rsidRDefault="002B6F16" w:rsidP="002B6F16">
            <w:pPr>
              <w:widowControl w:val="0"/>
              <w:spacing w:line="240" w:lineRule="auto"/>
              <w:ind w:right="35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27.03 – Всемирный день театра</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27.03</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Играем в театр (сюжетно-ролевая игра)</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Обогащение знаний детей о театре</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31.</w:t>
            </w:r>
          </w:p>
        </w:tc>
        <w:tc>
          <w:tcPr>
            <w:tcW w:w="2077" w:type="dxa"/>
          </w:tcPr>
          <w:p w:rsidR="002B6F16" w:rsidRPr="005F2490" w:rsidRDefault="002B6F16" w:rsidP="002B6F16">
            <w:pPr>
              <w:widowControl w:val="0"/>
              <w:spacing w:line="240" w:lineRule="auto"/>
              <w:ind w:right="35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u w:val="single"/>
              </w:rPr>
              <w:t>07.04</w:t>
            </w:r>
            <w:r w:rsidRPr="005F2490">
              <w:rPr>
                <w:rFonts w:ascii="Times New Roman" w:eastAsia="Times New Roman" w:hAnsi="Times New Roman" w:cs="Times New Roman"/>
                <w:color w:val="000000"/>
                <w:sz w:val="24"/>
                <w:szCs w:val="24"/>
              </w:rPr>
              <w:t xml:space="preserve"> – Всемирный день здоровья</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05.04</w:t>
            </w:r>
          </w:p>
        </w:tc>
        <w:tc>
          <w:tcPr>
            <w:tcW w:w="2589" w:type="dxa"/>
          </w:tcPr>
          <w:p w:rsidR="002B6F16" w:rsidRPr="005F2490" w:rsidRDefault="002B6F16" w:rsidP="002B6F16">
            <w:pPr>
              <w:widowControl w:val="0"/>
              <w:spacing w:line="240" w:lineRule="auto"/>
              <w:ind w:right="687"/>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Экскурсия «Открытый стадион»</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Посещение школьных стадионов, знакомство с тренажерами, правилами поведения на стадионе.</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32.</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12.04 – День космонавтики</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12.04</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Тематические занятия «Первый космонавт»</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Просмотр презентаций, видеофильмов о Ю.А.Гагарине. Беседы о профессии «космонавт</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33.</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01.05 – Праздник Весны и Труда</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30.04</w:t>
            </w:r>
          </w:p>
        </w:tc>
        <w:tc>
          <w:tcPr>
            <w:tcW w:w="2589" w:type="dxa"/>
          </w:tcPr>
          <w:p w:rsidR="002B6F16" w:rsidRPr="005F2490" w:rsidRDefault="002B6F16" w:rsidP="002B6F16">
            <w:pPr>
              <w:widowControl w:val="0"/>
              <w:spacing w:line="240" w:lineRule="auto"/>
              <w:ind w:right="-45"/>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Познавательно-игровая программа «Мир-труд-май!»</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widowControl w:val="0"/>
              <w:tabs>
                <w:tab w:val="left" w:pos="5597"/>
              </w:tabs>
              <w:spacing w:before="10" w:line="240" w:lineRule="auto"/>
              <w:ind w:right="-48"/>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lang w:eastAsia="en-US"/>
              </w:rPr>
              <w:t>Создание условий для развития интереса к</w:t>
            </w:r>
            <w:r w:rsidRPr="005F2490">
              <w:rPr>
                <w:rFonts w:ascii="Times New Roman" w:eastAsia="Times New Roman" w:hAnsi="Times New Roman" w:cs="Times New Roman"/>
                <w:color w:val="000000"/>
                <w:sz w:val="24"/>
                <w:szCs w:val="24"/>
              </w:rPr>
              <w:t xml:space="preserve"> истории своей страны, уважения к труду и людям труда.</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853" w:type="dxa"/>
          </w:tcPr>
          <w:p w:rsidR="002B6F16" w:rsidRPr="005F2490" w:rsidRDefault="002B6F16" w:rsidP="002B6F16">
            <w:pPr>
              <w:spacing w:line="240" w:lineRule="auto"/>
              <w:rPr>
                <w:rFonts w:ascii="Times New Roman" w:eastAsiaTheme="minorHAnsi" w:hAnsi="Times New Roman" w:cstheme="minorBidi"/>
                <w:sz w:val="24"/>
                <w:lang w:val="en-US"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34.</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09.05 – День Победы советского народа в ВОВ</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07.05</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Музыкально-литературная гостиная «Помним! Гордимся! Славим!»</w:t>
            </w:r>
          </w:p>
        </w:tc>
        <w:tc>
          <w:tcPr>
            <w:tcW w:w="3565" w:type="dxa"/>
          </w:tcPr>
          <w:p w:rsidR="002B6F16" w:rsidRPr="005F2490" w:rsidRDefault="002B6F16" w:rsidP="002B6F16">
            <w:pPr>
              <w:widowControl w:val="0"/>
              <w:tabs>
                <w:tab w:val="left" w:pos="5597"/>
              </w:tabs>
              <w:spacing w:before="15" w:line="240" w:lineRule="auto"/>
              <w:ind w:right="-48"/>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lang w:eastAsia="en-US"/>
              </w:rPr>
              <w:t xml:space="preserve">Приобщение детей к сохранению исторического </w:t>
            </w:r>
            <w:r w:rsidRPr="005F2490">
              <w:rPr>
                <w:rFonts w:ascii="Times New Roman" w:eastAsia="Times New Roman" w:hAnsi="Times New Roman" w:cs="Times New Roman"/>
                <w:color w:val="000000"/>
                <w:sz w:val="24"/>
                <w:szCs w:val="24"/>
              </w:rPr>
              <w:t>наследия Великой Отечественной войны через</w:t>
            </w:r>
          </w:p>
          <w:p w:rsidR="002B6F16" w:rsidRPr="005F2490" w:rsidRDefault="002B6F16" w:rsidP="002B6F16">
            <w:pPr>
              <w:widowControl w:val="0"/>
              <w:spacing w:line="248" w:lineRule="auto"/>
              <w:ind w:right="-20"/>
              <w:rPr>
                <w:rFonts w:ascii="Times New Roman" w:eastAsia="Times New Roman" w:hAnsi="Times New Roman" w:cs="Times New Roman"/>
                <w:color w:val="000000"/>
                <w:sz w:val="24"/>
                <w:szCs w:val="24"/>
              </w:rPr>
            </w:pPr>
            <w:r w:rsidRPr="005F2490">
              <w:rPr>
                <w:rFonts w:ascii="Times New Roman" w:eastAsia="Times New Roman" w:hAnsi="Times New Roman" w:cs="Times New Roman"/>
                <w:color w:val="000000"/>
                <w:sz w:val="24"/>
                <w:szCs w:val="24"/>
              </w:rPr>
              <w:t>музыку и поэзию.</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35.</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19.05 – День детских общественных организаций России</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20.05</w:t>
            </w:r>
          </w:p>
        </w:tc>
        <w:tc>
          <w:tcPr>
            <w:tcW w:w="2589"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 xml:space="preserve"> Посещение музея «Пионерское детство»</w:t>
            </w: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Формирование знаний и представлений детей об истории и символике пионерской организации.</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3-7</w:t>
            </w:r>
          </w:p>
        </w:tc>
      </w:tr>
      <w:tr w:rsidR="002B6F16" w:rsidRPr="005F2490" w:rsidTr="002B6F16">
        <w:tc>
          <w:tcPr>
            <w:tcW w:w="516"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36.</w:t>
            </w:r>
          </w:p>
        </w:tc>
        <w:tc>
          <w:tcPr>
            <w:tcW w:w="2077"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24.05 – День славянской письменности и культуры</w:t>
            </w:r>
          </w:p>
        </w:tc>
        <w:tc>
          <w:tcPr>
            <w:tcW w:w="1268"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heme="minorHAnsi" w:hAnsi="Times New Roman" w:cstheme="minorBidi"/>
                <w:sz w:val="24"/>
                <w:lang w:eastAsia="en-US"/>
              </w:rPr>
              <w:t>24.05</w:t>
            </w:r>
          </w:p>
        </w:tc>
        <w:tc>
          <w:tcPr>
            <w:tcW w:w="2589" w:type="dxa"/>
          </w:tcPr>
          <w:p w:rsidR="002B6F16" w:rsidRPr="005F2490" w:rsidRDefault="002B6F16" w:rsidP="002B6F16">
            <w:pPr>
              <w:widowControl w:val="0"/>
              <w:spacing w:line="240" w:lineRule="auto"/>
              <w:ind w:right="110"/>
              <w:rPr>
                <w:rFonts w:ascii="Times New Roman" w:eastAsia="Times New Roman" w:hAnsi="Times New Roman" w:cs="Times New Roman"/>
                <w:color w:val="111111"/>
                <w:sz w:val="24"/>
                <w:szCs w:val="24"/>
              </w:rPr>
            </w:pPr>
            <w:r w:rsidRPr="005F2490">
              <w:rPr>
                <w:rFonts w:ascii="Times New Roman" w:eastAsia="Times New Roman" w:hAnsi="Times New Roman" w:cs="Times New Roman"/>
                <w:color w:val="000000"/>
                <w:sz w:val="24"/>
                <w:szCs w:val="24"/>
              </w:rPr>
              <w:t>Интерактивная экскурсия в историю книгоиздания на Руси</w:t>
            </w:r>
          </w:p>
          <w:p w:rsidR="002B6F16" w:rsidRPr="005F2490" w:rsidRDefault="002B6F16" w:rsidP="002B6F16">
            <w:pPr>
              <w:spacing w:line="240" w:lineRule="auto"/>
              <w:rPr>
                <w:rFonts w:ascii="Times New Roman" w:eastAsiaTheme="minorHAnsi" w:hAnsi="Times New Roman" w:cstheme="minorBidi"/>
                <w:sz w:val="24"/>
                <w:lang w:eastAsia="en-US"/>
              </w:rPr>
            </w:pPr>
          </w:p>
        </w:tc>
        <w:tc>
          <w:tcPr>
            <w:tcW w:w="3565" w:type="dxa"/>
          </w:tcPr>
          <w:p w:rsidR="002B6F16" w:rsidRPr="005F2490" w:rsidRDefault="002B6F16" w:rsidP="002B6F16">
            <w:pPr>
              <w:spacing w:line="240" w:lineRule="auto"/>
              <w:rPr>
                <w:rFonts w:ascii="Times New Roman" w:eastAsiaTheme="minorHAnsi" w:hAnsi="Times New Roman" w:cstheme="minorBidi"/>
                <w:sz w:val="24"/>
                <w:lang w:eastAsia="en-US"/>
              </w:rPr>
            </w:pPr>
            <w:r w:rsidRPr="005F2490">
              <w:rPr>
                <w:rFonts w:ascii="Times New Roman" w:eastAsia="Times New Roman" w:hAnsi="Times New Roman" w:cs="Times New Roman"/>
                <w:color w:val="000000"/>
                <w:sz w:val="24"/>
                <w:szCs w:val="24"/>
                <w:lang w:eastAsia="en-US"/>
              </w:rPr>
              <w:t>Формирование у детей представлений о роли книги в жизни человека, истории создания книги, книгопечатания.</w:t>
            </w:r>
          </w:p>
        </w:tc>
        <w:tc>
          <w:tcPr>
            <w:tcW w:w="853" w:type="dxa"/>
          </w:tcPr>
          <w:p w:rsidR="002B6F16" w:rsidRPr="005F2490" w:rsidRDefault="002B6F16" w:rsidP="002B6F16">
            <w:pPr>
              <w:spacing w:line="240" w:lineRule="auto"/>
              <w:rPr>
                <w:rFonts w:ascii="Times New Roman" w:eastAsiaTheme="minorHAnsi" w:hAnsi="Times New Roman" w:cstheme="minorBidi"/>
                <w:sz w:val="24"/>
                <w:lang w:eastAsia="en-US"/>
              </w:rPr>
            </w:pPr>
          </w:p>
        </w:tc>
      </w:tr>
    </w:tbl>
    <w:p w:rsidR="005F2490" w:rsidRPr="006033F5" w:rsidRDefault="005F2490" w:rsidP="005F2490">
      <w:pPr>
        <w:widowControl w:val="0"/>
        <w:tabs>
          <w:tab w:val="left" w:pos="1642"/>
        </w:tabs>
        <w:spacing w:line="240" w:lineRule="auto"/>
        <w:ind w:left="730" w:right="-20"/>
        <w:rPr>
          <w:rFonts w:ascii="Times New Roman" w:eastAsia="Times New Roman" w:hAnsi="Times New Roman" w:cs="Times New Roman"/>
          <w:b/>
          <w:bCs/>
          <w:color w:val="000000"/>
          <w:sz w:val="28"/>
          <w:szCs w:val="28"/>
        </w:rPr>
      </w:pPr>
    </w:p>
    <w:p w:rsidR="005F2490" w:rsidRPr="005F2490" w:rsidRDefault="005F2490" w:rsidP="005F2490">
      <w:pPr>
        <w:spacing w:after="200" w:line="276" w:lineRule="auto"/>
        <w:rPr>
          <w:rFonts w:ascii="Times New Roman" w:eastAsiaTheme="minorHAnsi" w:hAnsi="Times New Roman" w:cstheme="minorBidi"/>
          <w:sz w:val="24"/>
          <w:lang w:eastAsia="en-US"/>
        </w:rPr>
      </w:pPr>
    </w:p>
    <w:p w:rsidR="005F2490" w:rsidRPr="005F2490" w:rsidRDefault="005F2490" w:rsidP="003759EB">
      <w:pPr>
        <w:spacing w:after="240" w:line="240" w:lineRule="auto"/>
        <w:ind w:left="-567"/>
        <w:rPr>
          <w:rFonts w:ascii="Times New Roman" w:eastAsia="Times New Roman" w:hAnsi="Times New Roman" w:cs="Times New Roman"/>
          <w:sz w:val="24"/>
          <w:szCs w:val="24"/>
        </w:rPr>
      </w:pPr>
    </w:p>
    <w:p w:rsidR="003759EB" w:rsidRPr="001175AB" w:rsidRDefault="003759EB" w:rsidP="003759EB">
      <w:pPr>
        <w:widowControl w:val="0"/>
        <w:spacing w:line="238" w:lineRule="auto"/>
        <w:ind w:left="-567" w:right="2475"/>
        <w:jc w:val="center"/>
        <w:rPr>
          <w:rFonts w:ascii="Times New Roman" w:eastAsia="Times New Roman" w:hAnsi="Times New Roman" w:cs="Times New Roman"/>
          <w:b/>
          <w:bCs/>
          <w:color w:val="000000"/>
          <w:sz w:val="26"/>
          <w:szCs w:val="26"/>
        </w:rPr>
      </w:pPr>
    </w:p>
    <w:p w:rsidR="00E217B4" w:rsidRDefault="00E217B4" w:rsidP="00E217B4">
      <w:pPr>
        <w:widowControl w:val="0"/>
        <w:tabs>
          <w:tab w:val="left" w:pos="7513"/>
        </w:tabs>
        <w:spacing w:line="238" w:lineRule="auto"/>
        <w:ind w:right="2475"/>
        <w:rPr>
          <w:rFonts w:ascii="Times New Roman" w:eastAsia="Times New Roman" w:hAnsi="Times New Roman" w:cs="Times New Roman"/>
          <w:b/>
          <w:bCs/>
          <w:color w:val="000000"/>
          <w:sz w:val="26"/>
          <w:szCs w:val="26"/>
        </w:rPr>
      </w:pPr>
    </w:p>
    <w:p w:rsidR="00E217B4" w:rsidRDefault="00E217B4" w:rsidP="00E217B4">
      <w:pPr>
        <w:widowControl w:val="0"/>
        <w:tabs>
          <w:tab w:val="left" w:pos="7513"/>
        </w:tabs>
        <w:spacing w:line="238" w:lineRule="auto"/>
        <w:ind w:right="2475"/>
        <w:rPr>
          <w:rFonts w:ascii="Times New Roman" w:eastAsia="Times New Roman" w:hAnsi="Times New Roman" w:cs="Times New Roman"/>
          <w:b/>
          <w:bCs/>
          <w:color w:val="000000"/>
          <w:sz w:val="26"/>
          <w:szCs w:val="26"/>
        </w:rPr>
      </w:pPr>
    </w:p>
    <w:p w:rsidR="00F7261D" w:rsidRDefault="00F7261D" w:rsidP="00E217B4">
      <w:pPr>
        <w:widowControl w:val="0"/>
        <w:tabs>
          <w:tab w:val="left" w:pos="7513"/>
        </w:tabs>
        <w:spacing w:line="238" w:lineRule="auto"/>
        <w:ind w:right="2475"/>
        <w:rPr>
          <w:rFonts w:ascii="Times New Roman" w:eastAsia="Times New Roman" w:hAnsi="Times New Roman" w:cs="Times New Roman"/>
          <w:b/>
          <w:bCs/>
          <w:color w:val="000000"/>
          <w:sz w:val="26"/>
          <w:szCs w:val="26"/>
        </w:rPr>
      </w:pPr>
    </w:p>
    <w:p w:rsidR="00F7261D" w:rsidRDefault="00F7261D" w:rsidP="00E217B4">
      <w:pPr>
        <w:widowControl w:val="0"/>
        <w:tabs>
          <w:tab w:val="left" w:pos="7513"/>
        </w:tabs>
        <w:spacing w:line="238" w:lineRule="auto"/>
        <w:ind w:right="2475"/>
        <w:rPr>
          <w:rFonts w:ascii="Times New Roman" w:eastAsia="Times New Roman" w:hAnsi="Times New Roman" w:cs="Times New Roman"/>
          <w:b/>
          <w:bCs/>
          <w:color w:val="000000"/>
          <w:sz w:val="26"/>
          <w:szCs w:val="26"/>
        </w:rPr>
      </w:pPr>
    </w:p>
    <w:p w:rsidR="00463D7B" w:rsidRDefault="00463D7B" w:rsidP="00463D7B">
      <w:pPr>
        <w:widowControl w:val="0"/>
        <w:spacing w:line="238" w:lineRule="auto"/>
        <w:ind w:right="1282"/>
        <w:rPr>
          <w:rFonts w:ascii="Times New Roman" w:eastAsia="Times New Roman" w:hAnsi="Times New Roman" w:cs="Times New Roman"/>
          <w:b/>
          <w:bCs/>
          <w:color w:val="000000"/>
          <w:sz w:val="26"/>
          <w:szCs w:val="26"/>
        </w:rPr>
      </w:pPr>
    </w:p>
    <w:p w:rsidR="00463D7B" w:rsidRDefault="00463D7B" w:rsidP="00463D7B">
      <w:pPr>
        <w:widowControl w:val="0"/>
        <w:spacing w:line="238" w:lineRule="auto"/>
        <w:ind w:right="1282"/>
        <w:rPr>
          <w:rFonts w:ascii="Times New Roman" w:eastAsia="Times New Roman" w:hAnsi="Times New Roman" w:cs="Times New Roman"/>
          <w:b/>
          <w:bCs/>
          <w:color w:val="000000"/>
          <w:sz w:val="26"/>
          <w:szCs w:val="26"/>
        </w:rPr>
      </w:pPr>
    </w:p>
    <w:p w:rsidR="00463D7B" w:rsidRDefault="00463D7B" w:rsidP="00463D7B">
      <w:pPr>
        <w:widowControl w:val="0"/>
        <w:spacing w:line="238" w:lineRule="auto"/>
        <w:ind w:right="1282"/>
        <w:rPr>
          <w:rFonts w:ascii="Times New Roman" w:eastAsia="Times New Roman" w:hAnsi="Times New Roman" w:cs="Times New Roman"/>
          <w:b/>
          <w:bCs/>
          <w:color w:val="000000"/>
          <w:sz w:val="26"/>
          <w:szCs w:val="26"/>
        </w:rPr>
      </w:pPr>
    </w:p>
    <w:p w:rsidR="005F2490" w:rsidRPr="005F2490" w:rsidRDefault="0069648E" w:rsidP="00463D7B">
      <w:pPr>
        <w:widowControl w:val="0"/>
        <w:spacing w:line="238" w:lineRule="auto"/>
        <w:ind w:left="-1560" w:right="1282"/>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r w:rsidR="005F2490">
        <w:rPr>
          <w:rFonts w:ascii="Times New Roman" w:eastAsia="Times New Roman" w:hAnsi="Times New Roman" w:cs="Times New Roman"/>
          <w:b/>
          <w:bCs/>
          <w:color w:val="000000"/>
          <w:sz w:val="26"/>
          <w:szCs w:val="26"/>
        </w:rPr>
        <w:t>ДОПОЛНИТЕЛЬНЫЙ РАЗДЕЛ</w:t>
      </w:r>
      <w:r w:rsidR="005F2490" w:rsidRPr="005F2490">
        <w:rPr>
          <w:rFonts w:ascii="Times New Roman" w:eastAsia="Times New Roman" w:hAnsi="Times New Roman" w:cs="Times New Roman"/>
          <w:b/>
          <w:bCs/>
          <w:color w:val="000000"/>
          <w:sz w:val="26"/>
          <w:szCs w:val="26"/>
        </w:rPr>
        <w:t xml:space="preserve"> ПРОГРАММЫ</w:t>
      </w:r>
    </w:p>
    <w:p w:rsidR="005F2490" w:rsidRPr="005F2490" w:rsidRDefault="005F2490" w:rsidP="00463D7B">
      <w:pPr>
        <w:widowControl w:val="0"/>
        <w:spacing w:line="238" w:lineRule="auto"/>
        <w:ind w:left="-851" w:right="715"/>
        <w:jc w:val="center"/>
        <w:rPr>
          <w:rFonts w:ascii="Times New Roman" w:eastAsia="Times New Roman" w:hAnsi="Times New Roman" w:cs="Times New Roman"/>
          <w:b/>
          <w:bCs/>
          <w:color w:val="000000"/>
          <w:sz w:val="26"/>
          <w:szCs w:val="26"/>
        </w:rPr>
      </w:pPr>
      <w:r w:rsidRPr="005F2490">
        <w:rPr>
          <w:rFonts w:ascii="Times New Roman" w:eastAsia="Times New Roman" w:hAnsi="Times New Roman" w:cs="Times New Roman"/>
          <w:b/>
          <w:bCs/>
          <w:color w:val="000000"/>
          <w:sz w:val="26"/>
          <w:szCs w:val="26"/>
        </w:rPr>
        <w:t>Краткая презентация Программы</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 xml:space="preserve">Дошкольная группа Муниципального бюджетного общеобразовательного учреждения Роговской основной общеобразовательной школы функционирует при МБОУ Роговской ООШ с 1999 года. </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Юридический адрес МБОУ Роговской ООШ: 243613, Российская Федерация, Брянская область, с. Рогов ул. Школьная д.2</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Общее количество педагогических работников – 1 воспитатель.</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 xml:space="preserve">Образовательный уровень педагогических кадров: </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 xml:space="preserve">с высшим образованием – 1 воспитатель; </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 xml:space="preserve">Аттестация педагогических кадров: </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 xml:space="preserve">I квалификационная категория – 1 воспитатель. </w:t>
      </w:r>
    </w:p>
    <w:p w:rsidR="003759EB" w:rsidRPr="003759EB" w:rsidRDefault="00463D7B" w:rsidP="00463D7B">
      <w:pPr>
        <w:tabs>
          <w:tab w:val="left" w:pos="2679"/>
        </w:tabs>
        <w:spacing w:line="276" w:lineRule="auto"/>
        <w:ind w:left="-1134"/>
        <w:jc w:val="both"/>
        <w:rPr>
          <w:rFonts w:ascii="Times New Roman" w:hAnsi="Times New Roman" w:cs="Times New Roman"/>
          <w:sz w:val="26"/>
          <w:szCs w:val="26"/>
          <w:lang w:eastAsia="en-US"/>
        </w:rPr>
      </w:pPr>
      <w:r>
        <w:rPr>
          <w:rFonts w:ascii="Times New Roman" w:hAnsi="Times New Roman" w:cs="Times New Roman"/>
          <w:sz w:val="26"/>
          <w:szCs w:val="26"/>
          <w:lang w:eastAsia="en-US"/>
        </w:rPr>
        <w:tab/>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b/>
          <w:bCs/>
          <w:sz w:val="26"/>
          <w:szCs w:val="26"/>
          <w:lang w:eastAsia="en-US"/>
        </w:rPr>
        <w:t xml:space="preserve">Возрастные категории детей, на которые ориентирована Программа. </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 xml:space="preserve">Учреждение функционирует в режиме 5-дневной рабочей недели с двумя выходными днями (суббота, воскресенье); длительность работы – 9 часов; график работы дошкольной группы – с 08.00 до 17.00 часов. </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Основными участниками реализации программы являются: дети дошкольного возраста, родители (законные представители), воспитатели.</w:t>
      </w:r>
    </w:p>
    <w:p w:rsidR="003759EB" w:rsidRPr="003759EB" w:rsidRDefault="003759EB" w:rsidP="00463D7B">
      <w:pPr>
        <w:spacing w:line="276" w:lineRule="auto"/>
        <w:ind w:left="-1134"/>
        <w:jc w:val="both"/>
        <w:rPr>
          <w:rFonts w:ascii="Times New Roman" w:hAnsi="Times New Roman" w:cs="Times New Roman"/>
          <w:sz w:val="26"/>
          <w:szCs w:val="26"/>
          <w:lang w:eastAsia="en-US"/>
        </w:rPr>
      </w:pPr>
      <w:r w:rsidRPr="003759EB">
        <w:rPr>
          <w:rFonts w:ascii="Times New Roman" w:hAnsi="Times New Roman" w:cs="Times New Roman"/>
          <w:sz w:val="26"/>
          <w:szCs w:val="26"/>
          <w:lang w:eastAsia="en-US"/>
        </w:rPr>
        <w:t>Число воспитанников разно</w:t>
      </w:r>
      <w:r w:rsidR="00DB3594">
        <w:rPr>
          <w:rFonts w:ascii="Times New Roman" w:hAnsi="Times New Roman" w:cs="Times New Roman"/>
          <w:sz w:val="26"/>
          <w:szCs w:val="26"/>
          <w:lang w:eastAsia="en-US"/>
        </w:rPr>
        <w:t>возрастной дошкольной группы – 4</w:t>
      </w:r>
      <w:r w:rsidRPr="003759EB">
        <w:rPr>
          <w:rFonts w:ascii="Times New Roman" w:hAnsi="Times New Roman" w:cs="Times New Roman"/>
          <w:sz w:val="26"/>
          <w:szCs w:val="26"/>
          <w:lang w:eastAsia="en-US"/>
        </w:rPr>
        <w:t xml:space="preserve"> детей. </w:t>
      </w:r>
    </w:p>
    <w:p w:rsidR="003759EB" w:rsidRPr="006D16F9" w:rsidRDefault="003759EB" w:rsidP="00463D7B">
      <w:pPr>
        <w:spacing w:line="276" w:lineRule="auto"/>
        <w:ind w:left="-1134"/>
        <w:jc w:val="both"/>
        <w:rPr>
          <w:rFonts w:ascii="Times New Roman" w:hAnsi="Times New Roman" w:cs="Times New Roman"/>
          <w:b/>
          <w:bCs/>
          <w:sz w:val="26"/>
          <w:szCs w:val="26"/>
          <w:lang w:eastAsia="en-US"/>
        </w:rPr>
      </w:pPr>
      <w:r w:rsidRPr="003759EB">
        <w:rPr>
          <w:rFonts w:ascii="Times New Roman" w:hAnsi="Times New Roman" w:cs="Times New Roman"/>
          <w:b/>
          <w:bCs/>
          <w:sz w:val="26"/>
          <w:szCs w:val="26"/>
          <w:lang w:eastAsia="en-US"/>
        </w:rPr>
        <w:t xml:space="preserve">Используемые программы. </w:t>
      </w:r>
    </w:p>
    <w:p w:rsidR="003759EB" w:rsidRDefault="003759EB" w:rsidP="00463D7B">
      <w:pPr>
        <w:widowControl w:val="0"/>
        <w:spacing w:line="239" w:lineRule="auto"/>
        <w:ind w:left="-1134" w:right="-19"/>
        <w:jc w:val="both"/>
        <w:rPr>
          <w:rFonts w:ascii="Times New Roman" w:eastAsia="Times New Roman" w:hAnsi="Times New Roman" w:cs="Times New Roman"/>
          <w:color w:val="000000"/>
          <w:sz w:val="26"/>
          <w:szCs w:val="26"/>
        </w:rPr>
      </w:pPr>
      <w:r w:rsidRPr="003759EB">
        <w:rPr>
          <w:rFonts w:ascii="Times New Roman" w:eastAsia="Times New Roman" w:hAnsi="Times New Roman" w:cs="Times New Roman"/>
          <w:color w:val="000000"/>
          <w:sz w:val="26"/>
          <w:szCs w:val="26"/>
        </w:rPr>
        <w:t xml:space="preserve">             Образовательная программа </w:t>
      </w:r>
      <w:r>
        <w:rPr>
          <w:rFonts w:ascii="Times New Roman" w:eastAsia="Times New Roman" w:hAnsi="Times New Roman" w:cs="Times New Roman"/>
          <w:color w:val="000000"/>
          <w:sz w:val="26"/>
          <w:szCs w:val="26"/>
        </w:rPr>
        <w:t>МБОУ Роговской ООШ</w:t>
      </w:r>
      <w:r w:rsidRPr="003759EB">
        <w:rPr>
          <w:rFonts w:ascii="Times New Roman" w:eastAsia="Times New Roman" w:hAnsi="Times New Roman" w:cs="Times New Roman"/>
          <w:color w:val="000000"/>
          <w:sz w:val="26"/>
          <w:szCs w:val="26"/>
        </w:rPr>
        <w:t xml:space="preserve"> спроектирована в соответствии с федеральным государственным образовательным стандартом дошкольного образования (утвержден приказом</w:t>
      </w:r>
      <w:r>
        <w:rPr>
          <w:rFonts w:ascii="Times New Roman" w:eastAsia="Times New Roman" w:hAnsi="Times New Roman" w:cs="Times New Roman"/>
          <w:color w:val="000000"/>
          <w:sz w:val="26"/>
          <w:szCs w:val="26"/>
        </w:rPr>
        <w:t xml:space="preserve"> </w:t>
      </w:r>
      <w:r w:rsidRPr="003759EB">
        <w:rPr>
          <w:rFonts w:ascii="Times New Roman" w:eastAsia="Times New Roman" w:hAnsi="Times New Roman" w:cs="Times New Roman"/>
          <w:color w:val="000000"/>
          <w:sz w:val="26"/>
          <w:szCs w:val="26"/>
        </w:rPr>
        <w:t>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МинюстеРоссии 28 декабря 2022 г., регистрационный № 71847), а также с учетом особенностей образовательного учреждения, региона, образовательных потребностей и запросов воспитанников.</w:t>
      </w:r>
    </w:p>
    <w:p w:rsidR="00A52C85" w:rsidRDefault="003759EB" w:rsidP="00463D7B">
      <w:pPr>
        <w:widowControl w:val="0"/>
        <w:tabs>
          <w:tab w:val="left" w:pos="1517"/>
          <w:tab w:val="left" w:pos="3258"/>
          <w:tab w:val="left" w:pos="4970"/>
          <w:tab w:val="left" w:pos="6534"/>
          <w:tab w:val="left" w:pos="7368"/>
          <w:tab w:val="left" w:pos="8437"/>
        </w:tabs>
        <w:spacing w:line="239" w:lineRule="auto"/>
        <w:ind w:left="-1134" w:right="-14"/>
        <w:jc w:val="both"/>
        <w:rPr>
          <w:rFonts w:ascii="Times New Roman" w:eastAsia="Times New Roman" w:hAnsi="Times New Roman" w:cs="Times New Roman"/>
          <w:color w:val="000000"/>
          <w:sz w:val="26"/>
          <w:szCs w:val="26"/>
        </w:rPr>
      </w:pPr>
      <w:r w:rsidRPr="003759EB">
        <w:rPr>
          <w:rFonts w:ascii="Times New Roman" w:eastAsia="Times New Roman" w:hAnsi="Times New Roman" w:cs="Times New Roman"/>
          <w:color w:val="000000"/>
          <w:sz w:val="26"/>
          <w:szCs w:val="26"/>
        </w:rPr>
        <w:t>Обязательная часть Программы построена на содержании Федеральной образовательной программы</w:t>
      </w:r>
      <w:r w:rsidRPr="003759EB">
        <w:rPr>
          <w:rFonts w:ascii="Times New Roman" w:eastAsia="Times New Roman" w:hAnsi="Times New Roman" w:cs="Times New Roman"/>
          <w:color w:val="000000"/>
          <w:sz w:val="26"/>
          <w:szCs w:val="26"/>
        </w:rPr>
        <w:tab/>
        <w:t>дошкольног</w:t>
      </w:r>
      <w:r w:rsidR="00A52C85">
        <w:rPr>
          <w:rFonts w:ascii="Times New Roman" w:eastAsia="Times New Roman" w:hAnsi="Times New Roman" w:cs="Times New Roman"/>
          <w:color w:val="000000"/>
          <w:sz w:val="26"/>
          <w:szCs w:val="26"/>
        </w:rPr>
        <w:t>о</w:t>
      </w:r>
      <w:r w:rsidR="00A52C85">
        <w:rPr>
          <w:rFonts w:ascii="Times New Roman" w:eastAsia="Times New Roman" w:hAnsi="Times New Roman" w:cs="Times New Roman"/>
          <w:color w:val="000000"/>
          <w:sz w:val="26"/>
          <w:szCs w:val="26"/>
        </w:rPr>
        <w:tab/>
        <w:t>образования.</w:t>
      </w:r>
      <w:r w:rsidR="00A52C85">
        <w:rPr>
          <w:rFonts w:ascii="Times New Roman" w:eastAsia="Times New Roman" w:hAnsi="Times New Roman" w:cs="Times New Roman"/>
          <w:color w:val="000000"/>
          <w:sz w:val="26"/>
          <w:szCs w:val="26"/>
        </w:rPr>
        <w:tab/>
        <w:t>Определяет</w:t>
      </w:r>
    </w:p>
    <w:p w:rsidR="003759EB" w:rsidRPr="003759EB" w:rsidRDefault="00A52C85" w:rsidP="00A52C85">
      <w:pPr>
        <w:widowControl w:val="0"/>
        <w:tabs>
          <w:tab w:val="left" w:pos="1517"/>
          <w:tab w:val="left" w:pos="3258"/>
          <w:tab w:val="left" w:pos="4970"/>
          <w:tab w:val="left" w:pos="6534"/>
          <w:tab w:val="left" w:pos="7368"/>
          <w:tab w:val="left" w:pos="8437"/>
        </w:tabs>
        <w:spacing w:line="239" w:lineRule="auto"/>
        <w:ind w:left="-1134" w:right="-1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цель, </w:t>
      </w:r>
      <w:r w:rsidR="003759EB" w:rsidRPr="003759EB">
        <w:rPr>
          <w:rFonts w:ascii="Times New Roman" w:eastAsia="Times New Roman" w:hAnsi="Times New Roman" w:cs="Times New Roman"/>
          <w:color w:val="000000"/>
          <w:sz w:val="26"/>
          <w:szCs w:val="26"/>
        </w:rPr>
        <w:t>задачи,</w:t>
      </w:r>
      <w:r w:rsidR="003759EB" w:rsidRPr="003759EB">
        <w:rPr>
          <w:rFonts w:ascii="Times New Roman" w:eastAsia="Times New Roman" w:hAnsi="Times New Roman" w:cs="Times New Roman"/>
          <w:color w:val="000000"/>
          <w:sz w:val="26"/>
          <w:szCs w:val="26"/>
        </w:rPr>
        <w:tab/>
        <w:t>планируемые результаты, содержание и организацию образовательного процесса на ступени дошкольного образования.</w:t>
      </w:r>
    </w:p>
    <w:p w:rsidR="003759EB" w:rsidRPr="003759EB" w:rsidRDefault="003759EB" w:rsidP="00463D7B">
      <w:pPr>
        <w:widowControl w:val="0"/>
        <w:spacing w:line="240" w:lineRule="auto"/>
        <w:ind w:left="-1134" w:right="-16"/>
        <w:jc w:val="both"/>
        <w:rPr>
          <w:rFonts w:ascii="Times New Roman" w:eastAsia="Times New Roman" w:hAnsi="Times New Roman" w:cs="Times New Roman"/>
          <w:color w:val="000000"/>
          <w:sz w:val="26"/>
          <w:szCs w:val="26"/>
        </w:rPr>
      </w:pPr>
      <w:r w:rsidRPr="003759EB">
        <w:rPr>
          <w:rFonts w:ascii="Times New Roman" w:eastAsia="Times New Roman" w:hAnsi="Times New Roman" w:cs="Times New Roman"/>
          <w:color w:val="000000"/>
          <w:sz w:val="26"/>
          <w:szCs w:val="26"/>
        </w:rPr>
        <w:t>В её основе также используются технологии «Инновационной программы дошкольного образования «От рождения до школы» Н. Е.Вераксы, Т. С. Комаровой, Э.М. Дорофеевой, 2022 год.</w:t>
      </w:r>
    </w:p>
    <w:p w:rsidR="003759EB" w:rsidRPr="003759EB" w:rsidRDefault="003759EB" w:rsidP="00463D7B">
      <w:pPr>
        <w:widowControl w:val="0"/>
        <w:spacing w:line="239" w:lineRule="auto"/>
        <w:ind w:left="-851" w:right="-19" w:hanging="426"/>
        <w:jc w:val="center"/>
        <w:rPr>
          <w:rFonts w:ascii="Times New Roman" w:eastAsia="Times New Roman" w:hAnsi="Times New Roman" w:cs="Times New Roman"/>
          <w:color w:val="000000"/>
          <w:sz w:val="26"/>
          <w:szCs w:val="26"/>
        </w:rPr>
      </w:pPr>
    </w:p>
    <w:p w:rsidR="003759EB" w:rsidRDefault="003759EB" w:rsidP="00463D7B">
      <w:pPr>
        <w:widowControl w:val="0"/>
        <w:tabs>
          <w:tab w:val="left" w:pos="1559"/>
          <w:tab w:val="left" w:pos="3344"/>
          <w:tab w:val="left" w:pos="3745"/>
          <w:tab w:val="left" w:pos="6846"/>
          <w:tab w:val="left" w:pos="8485"/>
        </w:tabs>
        <w:spacing w:line="239" w:lineRule="auto"/>
        <w:ind w:left="-851" w:right="-14" w:firstLine="709"/>
        <w:jc w:val="both"/>
        <w:rPr>
          <w:rFonts w:ascii="Times New Roman" w:eastAsia="Times New Roman" w:hAnsi="Times New Roman" w:cs="Times New Roman"/>
          <w:color w:val="000000"/>
          <w:sz w:val="26"/>
          <w:szCs w:val="26"/>
        </w:rPr>
      </w:pPr>
      <w:r w:rsidRPr="003759EB">
        <w:rPr>
          <w:rFonts w:ascii="Times New Roman" w:eastAsia="Times New Roman" w:hAnsi="Times New Roman" w:cs="Times New Roman"/>
          <w:b/>
          <w:bCs/>
          <w:color w:val="000000"/>
          <w:sz w:val="26"/>
          <w:szCs w:val="26"/>
        </w:rPr>
        <w:t xml:space="preserve">Главной целью </w:t>
      </w:r>
      <w:r w:rsidRPr="003759EB">
        <w:rPr>
          <w:rFonts w:ascii="Times New Roman" w:eastAsia="Times New Roman" w:hAnsi="Times New Roman" w:cs="Times New Roman"/>
          <w:color w:val="000000"/>
          <w:sz w:val="26"/>
          <w:szCs w:val="26"/>
        </w:rPr>
        <w:t>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w:t>
      </w:r>
      <w:r w:rsidRPr="003759EB">
        <w:rPr>
          <w:rFonts w:ascii="Times New Roman" w:eastAsia="Times New Roman" w:hAnsi="Times New Roman" w:cs="Times New Roman"/>
          <w:color w:val="000000"/>
          <w:sz w:val="26"/>
          <w:szCs w:val="26"/>
        </w:rPr>
        <w:tab/>
      </w:r>
    </w:p>
    <w:p w:rsidR="003759EB" w:rsidRPr="003759EB" w:rsidRDefault="003759EB" w:rsidP="00463D7B">
      <w:pPr>
        <w:widowControl w:val="0"/>
        <w:tabs>
          <w:tab w:val="left" w:pos="1559"/>
          <w:tab w:val="left" w:pos="3344"/>
          <w:tab w:val="left" w:pos="3745"/>
          <w:tab w:val="left" w:pos="6846"/>
          <w:tab w:val="left" w:pos="8485"/>
        </w:tabs>
        <w:spacing w:line="239" w:lineRule="auto"/>
        <w:ind w:left="-851" w:right="-14"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исторических</w:t>
      </w:r>
      <w:r>
        <w:rPr>
          <w:rFonts w:ascii="Times New Roman" w:eastAsia="Times New Roman" w:hAnsi="Times New Roman" w:cs="Times New Roman"/>
          <w:color w:val="000000"/>
          <w:sz w:val="26"/>
          <w:szCs w:val="26"/>
        </w:rPr>
        <w:tab/>
        <w:t xml:space="preserve">и национально-культурных традиций, </w:t>
      </w:r>
      <w:r w:rsidRPr="003759EB">
        <w:rPr>
          <w:rFonts w:ascii="Times New Roman" w:eastAsia="Times New Roman" w:hAnsi="Times New Roman" w:cs="Times New Roman"/>
          <w:color w:val="000000"/>
          <w:sz w:val="26"/>
          <w:szCs w:val="26"/>
        </w:rPr>
        <w:t>полноценное проживание детьми периода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формирование предпосылок к учебной деятельности, обеспечение безопасности жизнедеятельности ребенка.</w:t>
      </w:r>
    </w:p>
    <w:p w:rsidR="003759EB" w:rsidRPr="00E217B4" w:rsidRDefault="003759EB" w:rsidP="00463D7B">
      <w:pPr>
        <w:widowControl w:val="0"/>
        <w:spacing w:line="240" w:lineRule="auto"/>
        <w:ind w:left="-851" w:right="238" w:firstLine="709"/>
        <w:rPr>
          <w:rFonts w:ascii="Times New Roman" w:eastAsia="Times New Roman" w:hAnsi="Times New Roman" w:cs="Times New Roman"/>
          <w:iCs/>
          <w:color w:val="000000"/>
          <w:sz w:val="26"/>
          <w:szCs w:val="26"/>
        </w:rPr>
      </w:pPr>
      <w:r w:rsidRPr="003759EB">
        <w:rPr>
          <w:rFonts w:ascii="Times New Roman" w:eastAsia="Times New Roman" w:hAnsi="Times New Roman" w:cs="Times New Roman"/>
          <w:b/>
          <w:bCs/>
          <w:color w:val="000000"/>
          <w:sz w:val="26"/>
          <w:szCs w:val="26"/>
        </w:rPr>
        <w:t xml:space="preserve">В части, формируемой участниками образовательных отношений </w:t>
      </w:r>
      <w:r>
        <w:rPr>
          <w:rFonts w:ascii="Times New Roman" w:eastAsia="Times New Roman" w:hAnsi="Times New Roman" w:cs="Times New Roman"/>
          <w:color w:val="000000"/>
          <w:sz w:val="26"/>
          <w:szCs w:val="26"/>
        </w:rPr>
        <w:t xml:space="preserve"> </w:t>
      </w:r>
      <w:r w:rsidRPr="003759EB">
        <w:rPr>
          <w:rFonts w:ascii="Times New Roman" w:eastAsia="Times New Roman" w:hAnsi="Times New Roman" w:cs="Times New Roman"/>
          <w:color w:val="000000"/>
          <w:sz w:val="26"/>
          <w:szCs w:val="26"/>
        </w:rPr>
        <w:t>для формирования основ грамоты</w:t>
      </w:r>
      <w:r>
        <w:rPr>
          <w:rFonts w:ascii="Times New Roman" w:eastAsia="Times New Roman" w:hAnsi="Times New Roman" w:cs="Times New Roman"/>
          <w:color w:val="000000"/>
          <w:sz w:val="26"/>
          <w:szCs w:val="26"/>
        </w:rPr>
        <w:t xml:space="preserve"> используется </w:t>
      </w:r>
      <w:r w:rsidRPr="003759EB">
        <w:rPr>
          <w:rFonts w:ascii="Times New Roman" w:eastAsia="Times New Roman" w:hAnsi="Times New Roman" w:cs="Times New Roman"/>
          <w:color w:val="000000"/>
          <w:sz w:val="26"/>
          <w:szCs w:val="26"/>
        </w:rPr>
        <w:t xml:space="preserve"> программа </w:t>
      </w:r>
      <w:r>
        <w:rPr>
          <w:rFonts w:ascii="Times New Roman" w:eastAsia="Times New Roman" w:hAnsi="Times New Roman" w:cs="Times New Roman"/>
          <w:i/>
          <w:iCs/>
          <w:color w:val="000000"/>
          <w:sz w:val="26"/>
          <w:szCs w:val="26"/>
        </w:rPr>
        <w:t>« Обучение грамоте детей дошкольного возраста</w:t>
      </w:r>
      <w:r w:rsidRPr="00E307BD">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i/>
          <w:iCs/>
          <w:color w:val="000000"/>
          <w:sz w:val="26"/>
          <w:szCs w:val="26"/>
        </w:rPr>
        <w:t>Н.В. Нищева</w:t>
      </w:r>
      <w:r w:rsidR="00E217B4">
        <w:rPr>
          <w:rFonts w:ascii="Times New Roman" w:eastAsia="Times New Roman" w:hAnsi="Times New Roman" w:cs="Times New Roman"/>
          <w:i/>
          <w:iCs/>
          <w:color w:val="000000"/>
          <w:sz w:val="26"/>
          <w:szCs w:val="26"/>
        </w:rPr>
        <w:t xml:space="preserve">, </w:t>
      </w:r>
      <w:r w:rsidR="00E217B4">
        <w:rPr>
          <w:rFonts w:ascii="Times New Roman" w:eastAsia="Times New Roman" w:hAnsi="Times New Roman" w:cs="Times New Roman"/>
          <w:iCs/>
          <w:color w:val="000000"/>
          <w:sz w:val="26"/>
          <w:szCs w:val="26"/>
        </w:rPr>
        <w:t xml:space="preserve">а для формирования  патриотического воспитания используется программа </w:t>
      </w:r>
      <w:r w:rsidR="00E217B4">
        <w:rPr>
          <w:rFonts w:ascii="Times New Roman" w:eastAsia="Times New Roman" w:hAnsi="Times New Roman" w:cs="Times New Roman"/>
          <w:i/>
          <w:iCs/>
          <w:color w:val="000000"/>
          <w:sz w:val="26"/>
          <w:szCs w:val="26"/>
        </w:rPr>
        <w:t>«С чистым сердцем» Р.Ю. Белоусова</w:t>
      </w:r>
      <w:r w:rsidR="00E217B4">
        <w:rPr>
          <w:rFonts w:ascii="Times New Roman" w:eastAsia="Times New Roman" w:hAnsi="Times New Roman" w:cs="Times New Roman"/>
          <w:iCs/>
          <w:color w:val="000000"/>
          <w:sz w:val="26"/>
          <w:szCs w:val="26"/>
        </w:rPr>
        <w:t xml:space="preserve"> </w:t>
      </w:r>
    </w:p>
    <w:p w:rsidR="003759EB" w:rsidRPr="003759EB" w:rsidRDefault="003759EB" w:rsidP="00463D7B">
      <w:pPr>
        <w:widowControl w:val="0"/>
        <w:tabs>
          <w:tab w:val="left" w:pos="8657"/>
        </w:tabs>
        <w:spacing w:line="238" w:lineRule="auto"/>
        <w:ind w:left="-851" w:right="-14"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3759EB">
        <w:rPr>
          <w:rFonts w:ascii="Times New Roman" w:eastAsia="Times New Roman" w:hAnsi="Times New Roman" w:cs="Times New Roman"/>
          <w:color w:val="000000"/>
          <w:sz w:val="26"/>
          <w:szCs w:val="26"/>
        </w:rPr>
        <w:t xml:space="preserve"> </w:t>
      </w:r>
    </w:p>
    <w:p w:rsidR="003759EB" w:rsidRPr="003759EB" w:rsidRDefault="003759EB" w:rsidP="00463D7B">
      <w:pPr>
        <w:widowControl w:val="0"/>
        <w:spacing w:line="238" w:lineRule="auto"/>
        <w:ind w:left="-851" w:right="-15" w:firstLine="709"/>
        <w:jc w:val="both"/>
        <w:rPr>
          <w:rFonts w:ascii="Times New Roman" w:eastAsia="Times New Roman" w:hAnsi="Times New Roman" w:cs="Times New Roman"/>
          <w:color w:val="000000"/>
          <w:sz w:val="26"/>
          <w:szCs w:val="26"/>
        </w:rPr>
      </w:pPr>
      <w:r w:rsidRPr="003759EB">
        <w:rPr>
          <w:rFonts w:ascii="Times New Roman" w:eastAsia="Times New Roman" w:hAnsi="Times New Roman" w:cs="Times New Roman"/>
          <w:color w:val="000000"/>
          <w:sz w:val="26"/>
          <w:szCs w:val="26"/>
        </w:rPr>
        <w:t>Реализуемые программы помогают наиболее полному социально-личностному развитию воспитанников</w:t>
      </w:r>
    </w:p>
    <w:p w:rsidR="003759EB" w:rsidRPr="003759EB" w:rsidRDefault="003759EB" w:rsidP="00463D7B">
      <w:pPr>
        <w:spacing w:after="62" w:line="240" w:lineRule="exact"/>
        <w:ind w:left="-851" w:firstLine="709"/>
        <w:rPr>
          <w:rFonts w:ascii="Times New Roman" w:eastAsia="Times New Roman" w:hAnsi="Times New Roman" w:cs="Times New Roman"/>
          <w:sz w:val="24"/>
          <w:szCs w:val="24"/>
        </w:rPr>
      </w:pPr>
    </w:p>
    <w:p w:rsidR="003759EB" w:rsidRPr="003759EB" w:rsidRDefault="003759EB" w:rsidP="00463D7B">
      <w:pPr>
        <w:widowControl w:val="0"/>
        <w:spacing w:line="238" w:lineRule="auto"/>
        <w:ind w:left="-851" w:right="-12" w:firstLine="709"/>
        <w:jc w:val="both"/>
        <w:rPr>
          <w:rFonts w:ascii="Times New Roman" w:eastAsia="Times New Roman" w:hAnsi="Times New Roman" w:cs="Times New Roman"/>
          <w:color w:val="000000"/>
          <w:sz w:val="26"/>
          <w:szCs w:val="26"/>
        </w:rPr>
      </w:pPr>
      <w:r w:rsidRPr="003759EB">
        <w:rPr>
          <w:rFonts w:ascii="Times New Roman" w:eastAsia="Times New Roman" w:hAnsi="Times New Roman" w:cs="Times New Roman"/>
          <w:color w:val="000000"/>
          <w:sz w:val="26"/>
          <w:szCs w:val="26"/>
        </w:rPr>
        <w:t>Образовательная программа включает три основных раздела: целевой, содержательный и организационный, в каждом отражается обязательная часть и часть, формируемая участниками образовательных отношений.</w:t>
      </w:r>
    </w:p>
    <w:p w:rsidR="003759EB" w:rsidRPr="003759EB" w:rsidRDefault="003759EB" w:rsidP="00463D7B">
      <w:pPr>
        <w:widowControl w:val="0"/>
        <w:spacing w:before="5" w:line="238" w:lineRule="auto"/>
        <w:ind w:left="-851" w:right="-20" w:firstLine="709"/>
        <w:rPr>
          <w:rFonts w:ascii="Times New Roman" w:eastAsia="Times New Roman" w:hAnsi="Times New Roman" w:cs="Times New Roman"/>
          <w:color w:val="000000"/>
          <w:sz w:val="26"/>
          <w:szCs w:val="26"/>
        </w:rPr>
      </w:pPr>
      <w:r w:rsidRPr="003759EB">
        <w:rPr>
          <w:rFonts w:ascii="Times New Roman" w:eastAsia="Times New Roman" w:hAnsi="Times New Roman" w:cs="Times New Roman"/>
          <w:color w:val="000000"/>
          <w:sz w:val="26"/>
          <w:szCs w:val="26"/>
        </w:rPr>
        <w:t>Программа реализуется на русском языке.</w:t>
      </w:r>
    </w:p>
    <w:p w:rsidR="00E217B4" w:rsidRDefault="003759EB" w:rsidP="00463D7B">
      <w:pPr>
        <w:widowControl w:val="0"/>
        <w:spacing w:line="242" w:lineRule="auto"/>
        <w:ind w:left="-851" w:right="-53" w:firstLine="709"/>
        <w:rPr>
          <w:rFonts w:ascii="Times New Roman" w:eastAsia="Times New Roman" w:hAnsi="Times New Roman" w:cs="Times New Roman"/>
          <w:color w:val="000000"/>
          <w:sz w:val="26"/>
          <w:szCs w:val="26"/>
        </w:rPr>
      </w:pPr>
      <w:r w:rsidRPr="003759EB">
        <w:rPr>
          <w:rFonts w:ascii="Times New Roman" w:eastAsia="Times New Roman" w:hAnsi="Times New Roman" w:cs="Times New Roman"/>
          <w:color w:val="000000"/>
          <w:sz w:val="26"/>
          <w:szCs w:val="26"/>
        </w:rPr>
        <w:t>В структуру образовательной программы включена Программа воспитания, которая также состоит из трех разделов и содержит основные положения о воспитании и</w:t>
      </w:r>
      <w:r w:rsidR="00E217B4" w:rsidRPr="00E217B4">
        <w:rPr>
          <w:rFonts w:ascii="Times New Roman" w:eastAsia="Times New Roman" w:hAnsi="Times New Roman" w:cs="Times New Roman"/>
          <w:color w:val="000000"/>
          <w:sz w:val="26"/>
          <w:szCs w:val="26"/>
        </w:rPr>
        <w:t xml:space="preserve"> традиционных ценностях российского общества, к которым педагоги должны приобщить детей в ходе воспитательной работы</w:t>
      </w:r>
      <w:r w:rsidR="00E217B4">
        <w:rPr>
          <w:rFonts w:ascii="Times New Roman" w:eastAsia="Times New Roman" w:hAnsi="Times New Roman" w:cs="Times New Roman"/>
          <w:color w:val="000000"/>
          <w:sz w:val="26"/>
          <w:szCs w:val="26"/>
        </w:rPr>
        <w:t>.</w:t>
      </w:r>
    </w:p>
    <w:p w:rsidR="00E217B4" w:rsidRDefault="00E217B4" w:rsidP="00463D7B">
      <w:pPr>
        <w:widowControl w:val="0"/>
        <w:spacing w:line="242" w:lineRule="auto"/>
        <w:ind w:left="-851" w:right="-53" w:firstLine="709"/>
        <w:rPr>
          <w:rFonts w:ascii="Times New Roman" w:eastAsia="Times New Roman" w:hAnsi="Times New Roman" w:cs="Times New Roman"/>
          <w:color w:val="000000"/>
          <w:sz w:val="26"/>
          <w:szCs w:val="26"/>
        </w:rPr>
      </w:pPr>
    </w:p>
    <w:p w:rsidR="00E217B4" w:rsidRPr="00E217B4" w:rsidRDefault="00E217B4" w:rsidP="00463D7B">
      <w:pPr>
        <w:widowControl w:val="0"/>
        <w:spacing w:line="235" w:lineRule="auto"/>
        <w:ind w:left="-851" w:right="-20" w:firstLine="709"/>
        <w:rPr>
          <w:rFonts w:ascii="Times New Roman" w:eastAsia="Times New Roman" w:hAnsi="Times New Roman" w:cs="Times New Roman"/>
          <w:b/>
          <w:bCs/>
          <w:color w:val="000000"/>
          <w:sz w:val="26"/>
          <w:szCs w:val="26"/>
        </w:rPr>
      </w:pPr>
      <w:r w:rsidRPr="00E217B4">
        <w:rPr>
          <w:noProof/>
        </w:rPr>
        <mc:AlternateContent>
          <mc:Choice Requires="wps">
            <w:drawing>
              <wp:anchor distT="0" distB="0" distL="114300" distR="114300" simplePos="0" relativeHeight="251720704" behindDoc="1" locked="0" layoutInCell="0" allowOverlap="1" wp14:anchorId="3C12335C" wp14:editId="214927A4">
                <wp:simplePos x="0" y="0"/>
                <wp:positionH relativeFrom="page">
                  <wp:posOffset>719632</wp:posOffset>
                </wp:positionH>
                <wp:positionV relativeFrom="paragraph">
                  <wp:posOffset>1778</wp:posOffset>
                </wp:positionV>
                <wp:extent cx="6058789" cy="188976"/>
                <wp:effectExtent l="0" t="0" r="0" b="0"/>
                <wp:wrapNone/>
                <wp:docPr id="7028" name="drawingObject7028"/>
                <wp:cNvGraphicFramePr/>
                <a:graphic xmlns:a="http://schemas.openxmlformats.org/drawingml/2006/main">
                  <a:graphicData uri="http://schemas.microsoft.com/office/word/2010/wordprocessingShape">
                    <wps:wsp>
                      <wps:cNvSpPr/>
                      <wps:spPr>
                        <a:xfrm>
                          <a:off x="0" y="0"/>
                          <a:ext cx="6058789" cy="188976"/>
                        </a:xfrm>
                        <a:custGeom>
                          <a:avLst/>
                          <a:gdLst/>
                          <a:ahLst/>
                          <a:cxnLst/>
                          <a:rect l="0" t="0" r="0" b="0"/>
                          <a:pathLst>
                            <a:path w="6058789" h="188976">
                              <a:moveTo>
                                <a:pt x="0" y="0"/>
                              </a:moveTo>
                              <a:lnTo>
                                <a:pt x="0" y="188976"/>
                              </a:lnTo>
                              <a:lnTo>
                                <a:pt x="6058789" y="188976"/>
                              </a:lnTo>
                              <a:lnTo>
                                <a:pt x="605878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792B3D7" id="drawingObject7028" o:spid="_x0000_s1026" style="position:absolute;margin-left:56.65pt;margin-top:.15pt;width:477.05pt;height:14.9pt;z-index:-251595776;visibility:visible;mso-wrap-style:square;mso-wrap-distance-left:9pt;mso-wrap-distance-top:0;mso-wrap-distance-right:9pt;mso-wrap-distance-bottom:0;mso-position-horizontal:absolute;mso-position-horizontal-relative:page;mso-position-vertical:absolute;mso-position-vertical-relative:text;v-text-anchor:top" coordsize="6058789,18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" o:allowincell="f" path="m,l,188976r6058789,l6058789,,,xe" stroked="f">
                <v:path arrowok="t" textboxrect="0,0,6058789,188976"/>
                <w10:wrap anchorx="page"/>
              </v:shape>
            </w:pict>
          </mc:Fallback>
        </mc:AlternateContent>
      </w:r>
      <w:r w:rsidRPr="00E217B4">
        <w:rPr>
          <w:rFonts w:ascii="Times New Roman" w:eastAsia="Times New Roman" w:hAnsi="Times New Roman" w:cs="Times New Roman"/>
          <w:b/>
          <w:bCs/>
          <w:color w:val="000000"/>
          <w:sz w:val="26"/>
          <w:szCs w:val="26"/>
        </w:rPr>
        <w:t>3.Характеристика взаимодействия педагогического коллектива с семьями детей</w:t>
      </w:r>
    </w:p>
    <w:p w:rsidR="00E217B4" w:rsidRPr="00E217B4" w:rsidRDefault="00E217B4" w:rsidP="00463D7B">
      <w:pPr>
        <w:widowControl w:val="0"/>
        <w:tabs>
          <w:tab w:val="left" w:pos="1597"/>
        </w:tabs>
        <w:spacing w:line="241" w:lineRule="auto"/>
        <w:ind w:left="-851" w:right="-16" w:firstLine="709"/>
        <w:jc w:val="both"/>
        <w:rPr>
          <w:rFonts w:ascii="Times New Roman" w:eastAsia="Times New Roman" w:hAnsi="Times New Roman" w:cs="Times New Roman"/>
          <w:color w:val="000000"/>
          <w:sz w:val="26"/>
          <w:szCs w:val="26"/>
        </w:rPr>
      </w:pPr>
      <w:r w:rsidRPr="00E217B4">
        <w:rPr>
          <w:rFonts w:ascii="Times New Roman" w:eastAsia="Times New Roman" w:hAnsi="Times New Roman" w:cs="Times New Roman"/>
          <w:color w:val="000000"/>
          <w:sz w:val="26"/>
          <w:szCs w:val="26"/>
        </w:rPr>
        <w:t xml:space="preserve">В основной образовательной программе </w:t>
      </w:r>
      <w:r>
        <w:rPr>
          <w:rFonts w:ascii="Times New Roman" w:eastAsia="Times New Roman" w:hAnsi="Times New Roman" w:cs="Times New Roman"/>
          <w:color w:val="000000"/>
          <w:sz w:val="26"/>
          <w:szCs w:val="26"/>
        </w:rPr>
        <w:t xml:space="preserve">МБОУ Роговской ООШ дошкольной группе </w:t>
      </w:r>
      <w:r w:rsidRPr="00E217B4">
        <w:rPr>
          <w:rFonts w:ascii="Times New Roman" w:eastAsia="Times New Roman" w:hAnsi="Times New Roman" w:cs="Times New Roman"/>
          <w:color w:val="000000"/>
          <w:sz w:val="26"/>
          <w:szCs w:val="26"/>
        </w:rPr>
        <w:t>система взаимодействия с родителями (законными представителями) воспитанников, реализующая з</w:t>
      </w:r>
      <w:r w:rsidRPr="00E217B4">
        <w:rPr>
          <w:rFonts w:ascii="Times New Roman" w:eastAsia="Times New Roman" w:hAnsi="Times New Roman" w:cs="Times New Roman"/>
          <w:b/>
          <w:bCs/>
          <w:color w:val="000000"/>
          <w:sz w:val="26"/>
          <w:szCs w:val="26"/>
        </w:rPr>
        <w:t>адачи</w:t>
      </w:r>
      <w:r w:rsidRPr="00E217B4">
        <w:rPr>
          <w:rFonts w:ascii="Times New Roman" w:eastAsia="Times New Roman" w:hAnsi="Times New Roman" w:cs="Times New Roman"/>
          <w:color w:val="000000"/>
          <w:sz w:val="26"/>
          <w:szCs w:val="26"/>
        </w:rPr>
        <w:t>:</w:t>
      </w:r>
    </w:p>
    <w:p w:rsidR="00DB3594" w:rsidRDefault="00E217B4" w:rsidP="00463D7B">
      <w:pPr>
        <w:widowControl w:val="0"/>
        <w:spacing w:line="241" w:lineRule="auto"/>
        <w:ind w:left="-851" w:right="2793" w:firstLine="709"/>
        <w:rPr>
          <w:rFonts w:ascii="Times New Roman" w:eastAsia="Times New Roman" w:hAnsi="Times New Roman" w:cs="Times New Roman"/>
          <w:color w:val="000000"/>
          <w:sz w:val="26"/>
          <w:szCs w:val="26"/>
        </w:rPr>
      </w:pPr>
      <w:r w:rsidRPr="00E217B4">
        <w:rPr>
          <w:rFonts w:ascii="Times New Roman" w:eastAsia="Times New Roman" w:hAnsi="Times New Roman" w:cs="Times New Roman"/>
          <w:color w:val="000000"/>
          <w:sz w:val="26"/>
          <w:szCs w:val="26"/>
        </w:rPr>
        <w:t xml:space="preserve">1)формирование психолого- педагогических знаний родителей; </w:t>
      </w:r>
    </w:p>
    <w:p w:rsidR="00E217B4" w:rsidRPr="00E217B4" w:rsidRDefault="00E217B4" w:rsidP="00463D7B">
      <w:pPr>
        <w:widowControl w:val="0"/>
        <w:spacing w:line="241" w:lineRule="auto"/>
        <w:ind w:left="-851" w:right="2793" w:firstLine="709"/>
        <w:rPr>
          <w:rFonts w:ascii="Times New Roman" w:eastAsia="Times New Roman" w:hAnsi="Times New Roman" w:cs="Times New Roman"/>
          <w:color w:val="000000"/>
          <w:sz w:val="26"/>
          <w:szCs w:val="26"/>
        </w:rPr>
      </w:pPr>
      <w:r w:rsidRPr="00E217B4">
        <w:rPr>
          <w:rFonts w:ascii="Times New Roman" w:eastAsia="Times New Roman" w:hAnsi="Times New Roman" w:cs="Times New Roman"/>
          <w:color w:val="000000"/>
          <w:sz w:val="26"/>
          <w:szCs w:val="26"/>
        </w:rPr>
        <w:t>2)приобщение</w:t>
      </w:r>
      <w:r>
        <w:rPr>
          <w:rFonts w:ascii="Times New Roman" w:eastAsia="Times New Roman" w:hAnsi="Times New Roman" w:cs="Times New Roman"/>
          <w:color w:val="000000"/>
          <w:sz w:val="26"/>
          <w:szCs w:val="26"/>
        </w:rPr>
        <w:t xml:space="preserve"> родителей к участию в жизни дошкольной группы</w:t>
      </w:r>
      <w:r w:rsidRPr="00E217B4">
        <w:rPr>
          <w:rFonts w:ascii="Times New Roman" w:eastAsia="Times New Roman" w:hAnsi="Times New Roman" w:cs="Times New Roman"/>
          <w:color w:val="000000"/>
          <w:sz w:val="26"/>
          <w:szCs w:val="26"/>
        </w:rPr>
        <w:t>;</w:t>
      </w:r>
    </w:p>
    <w:p w:rsidR="00E217B4" w:rsidRDefault="00E217B4" w:rsidP="00463D7B">
      <w:pPr>
        <w:widowControl w:val="0"/>
        <w:spacing w:line="238" w:lineRule="auto"/>
        <w:ind w:left="-851" w:right="283" w:firstLine="709"/>
        <w:rPr>
          <w:rFonts w:ascii="Times New Roman" w:eastAsia="Times New Roman" w:hAnsi="Times New Roman" w:cs="Times New Roman"/>
          <w:color w:val="000000"/>
          <w:sz w:val="26"/>
          <w:szCs w:val="26"/>
        </w:rPr>
      </w:pPr>
      <w:r w:rsidRPr="00E217B4">
        <w:rPr>
          <w:rFonts w:ascii="Times New Roman" w:eastAsia="Times New Roman" w:hAnsi="Times New Roman" w:cs="Times New Roman"/>
          <w:color w:val="000000"/>
          <w:sz w:val="26"/>
          <w:szCs w:val="26"/>
        </w:rPr>
        <w:t>3) оказание помощи семьям воспитанников в развитии, воспитании и обучении детей;</w:t>
      </w:r>
    </w:p>
    <w:p w:rsidR="00E217B4" w:rsidRPr="00E217B4" w:rsidRDefault="00E217B4" w:rsidP="00463D7B">
      <w:pPr>
        <w:widowControl w:val="0"/>
        <w:spacing w:line="238" w:lineRule="auto"/>
        <w:ind w:left="-851" w:right="283" w:firstLine="709"/>
        <w:rPr>
          <w:rFonts w:ascii="Times New Roman" w:eastAsia="Times New Roman" w:hAnsi="Times New Roman" w:cs="Times New Roman"/>
          <w:color w:val="000000"/>
          <w:sz w:val="26"/>
          <w:szCs w:val="26"/>
        </w:rPr>
      </w:pPr>
      <w:r w:rsidRPr="00E217B4">
        <w:rPr>
          <w:rFonts w:ascii="Times New Roman" w:eastAsia="Times New Roman" w:hAnsi="Times New Roman" w:cs="Times New Roman"/>
          <w:color w:val="000000"/>
          <w:sz w:val="26"/>
          <w:szCs w:val="26"/>
        </w:rPr>
        <w:t>4) изучение и пропаганда лучшего семейного опыта.</w:t>
      </w:r>
    </w:p>
    <w:p w:rsidR="0069648E" w:rsidRPr="00E217B4" w:rsidRDefault="0069648E" w:rsidP="00463D7B">
      <w:pPr>
        <w:widowControl w:val="0"/>
        <w:spacing w:line="235" w:lineRule="auto"/>
        <w:ind w:left="-851" w:right="-20" w:firstLine="709"/>
        <w:rPr>
          <w:rFonts w:ascii="Times New Roman" w:eastAsia="Times New Roman" w:hAnsi="Times New Roman" w:cs="Times New Roman"/>
          <w:b/>
          <w:bCs/>
          <w:color w:val="000000"/>
          <w:sz w:val="26"/>
          <w:szCs w:val="26"/>
        </w:rPr>
      </w:pPr>
      <w:r w:rsidRPr="00E217B4">
        <w:rPr>
          <w:rFonts w:ascii="Times New Roman" w:eastAsia="Times New Roman" w:hAnsi="Times New Roman" w:cs="Times New Roman"/>
          <w:b/>
          <w:bCs/>
          <w:color w:val="000000"/>
          <w:sz w:val="26"/>
          <w:szCs w:val="26"/>
        </w:rPr>
        <w:t>Система взаимодействия с родителями включает:</w:t>
      </w:r>
    </w:p>
    <w:p w:rsidR="0069648E" w:rsidRPr="003759EB" w:rsidRDefault="0069648E" w:rsidP="00463D7B">
      <w:pPr>
        <w:widowControl w:val="0"/>
        <w:spacing w:line="242" w:lineRule="auto"/>
        <w:ind w:left="-851" w:right="-53" w:firstLine="709"/>
        <w:rPr>
          <w:rFonts w:ascii="Times New Roman" w:eastAsia="Times New Roman" w:hAnsi="Times New Roman" w:cs="Times New Roman"/>
          <w:color w:val="000000"/>
          <w:sz w:val="26"/>
          <w:szCs w:val="26"/>
        </w:rPr>
      </w:pP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-Знакомство с семьей: встречи-знакомства, посещение семей, анкетирование семей. </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-Образование родителей: организация и проведение лекций, семинаров, семинаров-практикумов, индивидуальные и групповые консультации, родительские собрания, оформление информационных стендов, </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-Совместная деятельность: привлечение родителей к организации и участию в разнообразных мероприятиях, проводимых в дошкольной группе МБОУ Роговской ООШ.</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Основными задачами взаимодействия дошкольной группы с семьей являются: </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изучение отношения педагогов и родителей к различным вопросам воспитания, обучения, развития детей, условий организации разнообразий деятельности в детском саду и семье; </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знакомство педагогов и родителей с лучшим опытом воспитания детей дошкольного возраста в детском саду и семье, раскрывающим средства, нормы и методы развития важных интегративных качеств ребенка (любознательности, эмоциональной отзывчивости, способности выстраивать взаимодействие с взрослыми и сверстниками и др.), а также знакомство с трудностями, возникающими в семейном и общественном воспитании дошкольников; </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 </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возникновению чувства единения, радости, гордости за полученные результаты; </w:t>
      </w:r>
    </w:p>
    <w:p w:rsidR="0069648E" w:rsidRPr="00E217B4" w:rsidRDefault="0069648E" w:rsidP="00463D7B">
      <w:pPr>
        <w:spacing w:line="276" w:lineRule="auto"/>
        <w:ind w:left="-851" w:firstLine="709"/>
        <w:jc w:val="both"/>
        <w:rPr>
          <w:rFonts w:ascii="Times New Roman" w:hAnsi="Times New Roman" w:cs="Times New Roman"/>
          <w:sz w:val="26"/>
          <w:szCs w:val="26"/>
          <w:lang w:eastAsia="en-US"/>
        </w:rPr>
      </w:pPr>
      <w:r w:rsidRPr="00E217B4">
        <w:rPr>
          <w:rFonts w:ascii="Times New Roman" w:hAnsi="Times New Roman" w:cs="Times New Roman"/>
          <w:sz w:val="26"/>
          <w:szCs w:val="26"/>
          <w:lang w:eastAsia="en-US"/>
        </w:rPr>
        <w:t>- привлечение семей воспитанников к участию в совместных с детьми мероприятиях, организуемых в дошкольной группе МБОУ Роговской ООШ.</w:t>
      </w:r>
    </w:p>
    <w:p w:rsidR="0069648E" w:rsidRPr="00E217B4" w:rsidRDefault="0069648E" w:rsidP="0069648E">
      <w:pPr>
        <w:spacing w:line="276" w:lineRule="auto"/>
        <w:ind w:left="142" w:hanging="709"/>
        <w:jc w:val="both"/>
        <w:rPr>
          <w:rFonts w:ascii="Times New Roman" w:hAnsi="Times New Roman" w:cs="Times New Roman"/>
          <w:sz w:val="26"/>
          <w:szCs w:val="26"/>
          <w:lang w:eastAsia="en-US"/>
        </w:rPr>
      </w:pPr>
    </w:p>
    <w:tbl>
      <w:tblPr>
        <w:tblStyle w:val="2"/>
        <w:tblW w:w="0" w:type="auto"/>
        <w:tblInd w:w="-2160" w:type="dxa"/>
        <w:tblLook w:val="04A0" w:firstRow="1" w:lastRow="0" w:firstColumn="1" w:lastColumn="0" w:noHBand="0" w:noVBand="1"/>
      </w:tblPr>
      <w:tblGrid>
        <w:gridCol w:w="4820"/>
        <w:gridCol w:w="3586"/>
        <w:gridCol w:w="2339"/>
      </w:tblGrid>
      <w:tr w:rsidR="0069648E" w:rsidRPr="00E217B4" w:rsidTr="00DB3594">
        <w:tc>
          <w:tcPr>
            <w:tcW w:w="4820"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Реальное участие родителей в жизни дошкольной группы</w:t>
            </w:r>
          </w:p>
        </w:tc>
        <w:tc>
          <w:tcPr>
            <w:tcW w:w="3586"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Формы участия</w:t>
            </w:r>
          </w:p>
        </w:tc>
        <w:tc>
          <w:tcPr>
            <w:tcW w:w="2339"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Периодичность сотрудничества</w:t>
            </w:r>
          </w:p>
        </w:tc>
      </w:tr>
      <w:tr w:rsidR="0069648E" w:rsidRPr="00E217B4" w:rsidTr="00DB3594">
        <w:tc>
          <w:tcPr>
            <w:tcW w:w="4820" w:type="dxa"/>
            <w:tcBorders>
              <w:top w:val="single" w:sz="4" w:space="0" w:color="auto"/>
              <w:left w:val="single" w:sz="4" w:space="0" w:color="auto"/>
              <w:bottom w:val="single" w:sz="4" w:space="0" w:color="auto"/>
              <w:right w:val="single" w:sz="4" w:space="0" w:color="auto"/>
            </w:tcBorders>
            <w:hideMark/>
          </w:tcPr>
          <w:p w:rsidR="0069648E"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 xml:space="preserve">В проведении </w:t>
            </w:r>
          </w:p>
          <w:p w:rsidR="0069648E" w:rsidRPr="00E217B4"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мониторинговых исследований</w:t>
            </w:r>
          </w:p>
        </w:tc>
        <w:tc>
          <w:tcPr>
            <w:tcW w:w="3586" w:type="dxa"/>
            <w:tcBorders>
              <w:top w:val="single" w:sz="4" w:space="0" w:color="auto"/>
              <w:left w:val="single" w:sz="4" w:space="0" w:color="auto"/>
              <w:bottom w:val="single" w:sz="4" w:space="0" w:color="auto"/>
              <w:right w:val="single" w:sz="4" w:space="0" w:color="auto"/>
            </w:tcBorders>
          </w:tcPr>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-Анкетирование,- «Родительская почта» </w:t>
            </w:r>
          </w:p>
          <w:p w:rsidR="0069648E" w:rsidRPr="00E217B4" w:rsidRDefault="0069648E" w:rsidP="0069648E">
            <w:pPr>
              <w:spacing w:line="240" w:lineRule="auto"/>
              <w:ind w:left="142" w:hanging="709"/>
              <w:rPr>
                <w:rFonts w:ascii="Times New Roman" w:hAnsi="Times New Roman" w:cs="Times New Roman"/>
                <w:sz w:val="26"/>
                <w:szCs w:val="26"/>
                <w:lang w:eastAsia="en-US"/>
              </w:rPr>
            </w:pPr>
          </w:p>
        </w:tc>
        <w:tc>
          <w:tcPr>
            <w:tcW w:w="2339"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По мере необходимости</w:t>
            </w:r>
          </w:p>
        </w:tc>
      </w:tr>
      <w:tr w:rsidR="0069648E" w:rsidRPr="00E217B4" w:rsidTr="00DB3594">
        <w:tc>
          <w:tcPr>
            <w:tcW w:w="4820"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В создании условий</w:t>
            </w:r>
          </w:p>
        </w:tc>
        <w:tc>
          <w:tcPr>
            <w:tcW w:w="3586"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Участие в субботниках по благоустройству территории;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-помощь в создании предметно-развивающей среды;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-оказание помощи в ремонтных работах </w:t>
            </w:r>
          </w:p>
        </w:tc>
        <w:tc>
          <w:tcPr>
            <w:tcW w:w="2339"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По мере необходимости</w:t>
            </w:r>
          </w:p>
        </w:tc>
      </w:tr>
      <w:tr w:rsidR="0069648E" w:rsidRPr="00E217B4" w:rsidTr="00DB3594">
        <w:tc>
          <w:tcPr>
            <w:tcW w:w="4820" w:type="dxa"/>
            <w:tcBorders>
              <w:top w:val="single" w:sz="4" w:space="0" w:color="auto"/>
              <w:left w:val="single" w:sz="4" w:space="0" w:color="auto"/>
              <w:bottom w:val="single" w:sz="4" w:space="0" w:color="auto"/>
              <w:right w:val="single" w:sz="4" w:space="0" w:color="auto"/>
            </w:tcBorders>
            <w:hideMark/>
          </w:tcPr>
          <w:p w:rsidR="0069648E"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 xml:space="preserve">В управлении </w:t>
            </w:r>
          </w:p>
          <w:p w:rsidR="0069648E"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дошкольной группы</w:t>
            </w:r>
          </w:p>
          <w:p w:rsidR="0069648E" w:rsidRPr="00E217B4"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 xml:space="preserve"> филиала МБОУ Роговской ООШ</w:t>
            </w:r>
          </w:p>
        </w:tc>
        <w:tc>
          <w:tcPr>
            <w:tcW w:w="3586"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участие в работе, родительского комитета, педагогических советах. </w:t>
            </w:r>
          </w:p>
        </w:tc>
        <w:tc>
          <w:tcPr>
            <w:tcW w:w="2339"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По плану</w:t>
            </w:r>
          </w:p>
        </w:tc>
      </w:tr>
      <w:tr w:rsidR="0069648E" w:rsidRPr="00E217B4" w:rsidTr="00DB3594">
        <w:tc>
          <w:tcPr>
            <w:tcW w:w="4820"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В просветительской деятельности, направленной на повышение педагогической культуры, расширение информационного поля родителей</w:t>
            </w:r>
          </w:p>
        </w:tc>
        <w:tc>
          <w:tcPr>
            <w:tcW w:w="3586"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-наглядная информация (стенды, папки-передвижки, семейные и групповые фотоальбомы, фоторепортажи «Из жизни группы», «Копилка добрых дел», «Мы благодарим»);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-памятки;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-консультации, семинары, семинары-практикумы, конференции;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распространение опыта семейного воспитания;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-родительские собрания;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выпуск газеты для родителей; </w:t>
            </w:r>
          </w:p>
        </w:tc>
        <w:tc>
          <w:tcPr>
            <w:tcW w:w="2339"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По плану</w:t>
            </w:r>
          </w:p>
        </w:tc>
      </w:tr>
      <w:tr w:rsidR="0069648E" w:rsidRPr="00E217B4" w:rsidTr="00DB3594">
        <w:tc>
          <w:tcPr>
            <w:tcW w:w="4820" w:type="dxa"/>
            <w:tcBorders>
              <w:top w:val="single" w:sz="4" w:space="0" w:color="auto"/>
              <w:left w:val="single" w:sz="4" w:space="0" w:color="auto"/>
              <w:bottom w:val="single" w:sz="4" w:space="0" w:color="auto"/>
              <w:right w:val="single" w:sz="4" w:space="0" w:color="auto"/>
            </w:tcBorders>
            <w:hideMark/>
          </w:tcPr>
          <w:p w:rsidR="0069648E"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 xml:space="preserve">В воспитательно-образовательном </w:t>
            </w:r>
          </w:p>
          <w:p w:rsidR="0069648E"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 xml:space="preserve">процессе дошкольной группы, </w:t>
            </w:r>
          </w:p>
          <w:p w:rsidR="0069648E" w:rsidRPr="00E217B4" w:rsidRDefault="0069648E" w:rsidP="0069648E">
            <w:pPr>
              <w:spacing w:line="240" w:lineRule="auto"/>
              <w:ind w:left="142" w:hanging="709"/>
              <w:jc w:val="center"/>
              <w:rPr>
                <w:rFonts w:ascii="Times New Roman" w:hAnsi="Times New Roman" w:cs="Times New Roman"/>
                <w:b/>
                <w:sz w:val="26"/>
                <w:szCs w:val="26"/>
                <w:lang w:eastAsia="en-US"/>
              </w:rPr>
            </w:pPr>
            <w:r w:rsidRPr="00E217B4">
              <w:rPr>
                <w:rFonts w:ascii="Times New Roman" w:hAnsi="Times New Roman" w:cs="Times New Roman"/>
                <w:b/>
                <w:sz w:val="26"/>
                <w:szCs w:val="26"/>
                <w:lang w:eastAsia="en-US"/>
              </w:rPr>
              <w:t>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3586" w:type="dxa"/>
            <w:tcBorders>
              <w:top w:val="single" w:sz="4" w:space="0" w:color="auto"/>
              <w:left w:val="single" w:sz="4" w:space="0" w:color="auto"/>
              <w:bottom w:val="single" w:sz="4" w:space="0" w:color="auto"/>
              <w:right w:val="single" w:sz="4" w:space="0" w:color="auto"/>
            </w:tcBorders>
            <w:hideMark/>
          </w:tcPr>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-Дни открытых дверей.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Дни здоровья.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Совместные праздники, развлечения.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Встречи с интересными людьми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Участие в творческих выставках, смотрах-конкурсах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Мероприятия с родителями в рамках проектной деятельности </w:t>
            </w:r>
          </w:p>
          <w:p w:rsidR="0069648E" w:rsidRPr="00E217B4" w:rsidRDefault="0069648E" w:rsidP="0069648E">
            <w:pPr>
              <w:spacing w:line="240" w:lineRule="auto"/>
              <w:ind w:left="142" w:hanging="709"/>
              <w:rPr>
                <w:rFonts w:ascii="Times New Roman" w:hAnsi="Times New Roman" w:cs="Times New Roman"/>
                <w:sz w:val="26"/>
                <w:szCs w:val="26"/>
                <w:lang w:eastAsia="en-US"/>
              </w:rPr>
            </w:pPr>
            <w:r w:rsidRPr="00E217B4">
              <w:rPr>
                <w:rFonts w:ascii="Times New Roman" w:hAnsi="Times New Roman" w:cs="Times New Roman"/>
                <w:sz w:val="26"/>
                <w:szCs w:val="26"/>
                <w:lang w:eastAsia="en-US"/>
              </w:rPr>
              <w:t xml:space="preserve">- Творческие отчеты кружков </w:t>
            </w:r>
          </w:p>
        </w:tc>
        <w:tc>
          <w:tcPr>
            <w:tcW w:w="2339" w:type="dxa"/>
            <w:tcBorders>
              <w:top w:val="single" w:sz="4" w:space="0" w:color="auto"/>
              <w:left w:val="single" w:sz="4" w:space="0" w:color="auto"/>
              <w:bottom w:val="single" w:sz="4" w:space="0" w:color="auto"/>
              <w:right w:val="single" w:sz="4" w:space="0" w:color="auto"/>
            </w:tcBorders>
          </w:tcPr>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2 раза в год</w:t>
            </w:r>
          </w:p>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1 раз в квартал</w:t>
            </w:r>
          </w:p>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По плану</w:t>
            </w:r>
          </w:p>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p>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По плану</w:t>
            </w:r>
          </w:p>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Постоянно по годовому плану</w:t>
            </w:r>
          </w:p>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2-3 раза в год</w:t>
            </w:r>
          </w:p>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p>
          <w:p w:rsidR="0069648E" w:rsidRPr="00E217B4" w:rsidRDefault="0069648E" w:rsidP="0069648E">
            <w:pPr>
              <w:spacing w:line="240" w:lineRule="auto"/>
              <w:ind w:left="142" w:hanging="709"/>
              <w:jc w:val="center"/>
              <w:rPr>
                <w:rFonts w:ascii="Times New Roman" w:hAnsi="Times New Roman" w:cs="Times New Roman"/>
                <w:sz w:val="26"/>
                <w:szCs w:val="26"/>
                <w:lang w:eastAsia="en-US"/>
              </w:rPr>
            </w:pPr>
            <w:r w:rsidRPr="00E217B4">
              <w:rPr>
                <w:rFonts w:ascii="Times New Roman" w:hAnsi="Times New Roman" w:cs="Times New Roman"/>
                <w:sz w:val="26"/>
                <w:szCs w:val="26"/>
                <w:lang w:eastAsia="en-US"/>
              </w:rPr>
              <w:t>1 раз в год</w:t>
            </w:r>
          </w:p>
        </w:tc>
      </w:tr>
    </w:tbl>
    <w:p w:rsidR="0069648E" w:rsidRPr="000673B1" w:rsidRDefault="0069648E" w:rsidP="00741703">
      <w:pPr>
        <w:widowControl w:val="0"/>
        <w:spacing w:before="24" w:line="240" w:lineRule="auto"/>
        <w:ind w:right="-20"/>
        <w:rPr>
          <w:color w:val="000000"/>
        </w:rPr>
        <w:sectPr w:rsidR="0069648E" w:rsidRPr="000673B1" w:rsidSect="0069648E">
          <w:footerReference w:type="default" r:id="rId14"/>
          <w:pgSz w:w="11908" w:h="16838"/>
          <w:pgMar w:top="842" w:right="845" w:bottom="0" w:left="2694" w:header="0" w:footer="0" w:gutter="0"/>
          <w:cols w:space="708"/>
        </w:sectPr>
      </w:pPr>
    </w:p>
    <w:p w:rsidR="0069648E" w:rsidRPr="00D66D72" w:rsidRDefault="0069648E" w:rsidP="0069648E">
      <w:pPr>
        <w:widowControl w:val="0"/>
        <w:spacing w:line="240" w:lineRule="auto"/>
        <w:ind w:right="-20"/>
        <w:rPr>
          <w:color w:val="000000"/>
        </w:rPr>
        <w:sectPr w:rsidR="0069648E" w:rsidRPr="00D66D72">
          <w:type w:val="continuous"/>
          <w:pgSz w:w="11908" w:h="16838"/>
          <w:pgMar w:top="1134" w:right="850" w:bottom="0" w:left="1133" w:header="0" w:footer="0" w:gutter="0"/>
          <w:cols w:space="708"/>
        </w:sectPr>
      </w:pPr>
    </w:p>
    <w:p w:rsidR="003759EB" w:rsidRPr="003759EB" w:rsidRDefault="003759EB" w:rsidP="00E217B4">
      <w:pPr>
        <w:widowControl w:val="0"/>
        <w:spacing w:line="238" w:lineRule="auto"/>
        <w:ind w:right="8"/>
        <w:rPr>
          <w:rFonts w:ascii="Times New Roman" w:eastAsia="Times New Roman" w:hAnsi="Times New Roman" w:cs="Times New Roman"/>
          <w:color w:val="000000"/>
          <w:sz w:val="26"/>
          <w:szCs w:val="26"/>
        </w:rPr>
        <w:sectPr w:rsidR="003759EB" w:rsidRPr="003759EB">
          <w:pgSz w:w="11908" w:h="16838"/>
          <w:pgMar w:top="842" w:right="846" w:bottom="0" w:left="1133" w:header="0" w:footer="0" w:gutter="0"/>
          <w:cols w:space="708"/>
        </w:sectPr>
      </w:pPr>
    </w:p>
    <w:p w:rsidR="00D3402B" w:rsidRPr="00D66D72" w:rsidRDefault="00D3402B" w:rsidP="000B4750">
      <w:pPr>
        <w:widowControl w:val="0"/>
        <w:spacing w:line="240" w:lineRule="auto"/>
        <w:ind w:right="-20"/>
        <w:rPr>
          <w:color w:val="000000"/>
        </w:rPr>
        <w:sectPr w:rsidR="00D3402B" w:rsidRPr="00D66D72" w:rsidSect="00D3402B">
          <w:footerReference w:type="default" r:id="rId15"/>
          <w:type w:val="continuous"/>
          <w:pgSz w:w="11908" w:h="16838"/>
          <w:pgMar w:top="847" w:right="848" w:bottom="0" w:left="1133" w:header="0" w:footer="0" w:gutter="0"/>
          <w:cols w:space="708"/>
        </w:sectPr>
      </w:pPr>
    </w:p>
    <w:bookmarkEnd w:id="20"/>
    <w:p w:rsidR="00D66D72" w:rsidRPr="0069648E" w:rsidRDefault="0069648E" w:rsidP="00BC0DAB">
      <w:pPr>
        <w:widowControl w:val="0"/>
        <w:spacing w:before="10" w:line="240" w:lineRule="auto"/>
        <w:ind w:right="-20"/>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ПРИЛОЖЕН</w:t>
      </w:r>
      <w:r w:rsidR="00E217B4" w:rsidRPr="00E217B4">
        <w:rPr>
          <w:noProof/>
        </w:rPr>
        <mc:AlternateContent>
          <mc:Choice Requires="wps">
            <w:drawing>
              <wp:anchor distT="0" distB="0" distL="114300" distR="114300" simplePos="0" relativeHeight="251722752" behindDoc="1" locked="0" layoutInCell="0" allowOverlap="1" wp14:anchorId="74EFF9C0" wp14:editId="354D358F">
                <wp:simplePos x="0" y="0"/>
                <wp:positionH relativeFrom="page">
                  <wp:posOffset>2934969</wp:posOffset>
                </wp:positionH>
                <wp:positionV relativeFrom="page">
                  <wp:posOffset>5000323</wp:posOffset>
                </wp:positionV>
                <wp:extent cx="90805" cy="600075"/>
                <wp:effectExtent l="0" t="0" r="0" b="0"/>
                <wp:wrapNone/>
                <wp:docPr id="7121" name="drawingObject7121"/>
                <wp:cNvGraphicFramePr/>
                <a:graphic xmlns:a="http://schemas.openxmlformats.org/drawingml/2006/main">
                  <a:graphicData uri="http://schemas.microsoft.com/office/word/2010/wordprocessingShape">
                    <wps:wsp>
                      <wps:cNvSpPr/>
                      <wps:spPr>
                        <a:xfrm>
                          <a:off x="0" y="0"/>
                          <a:ext cx="90805" cy="600075"/>
                        </a:xfrm>
                        <a:custGeom>
                          <a:avLst/>
                          <a:gdLst/>
                          <a:ahLst/>
                          <a:cxnLst/>
                          <a:rect l="0" t="0" r="0" b="0"/>
                          <a:pathLst>
                            <a:path w="90805" h="600075">
                              <a:moveTo>
                                <a:pt x="0" y="0"/>
                              </a:moveTo>
                              <a:lnTo>
                                <a:pt x="4603" y="238"/>
                              </a:lnTo>
                              <a:lnTo>
                                <a:pt x="9128" y="1032"/>
                              </a:lnTo>
                              <a:lnTo>
                                <a:pt x="17700" y="3889"/>
                              </a:lnTo>
                              <a:lnTo>
                                <a:pt x="25400" y="8572"/>
                              </a:lnTo>
                              <a:lnTo>
                                <a:pt x="32146" y="14605"/>
                              </a:lnTo>
                              <a:lnTo>
                                <a:pt x="37623" y="21987"/>
                              </a:lnTo>
                              <a:lnTo>
                                <a:pt x="41830" y="30480"/>
                              </a:lnTo>
                              <a:lnTo>
                                <a:pt x="44450" y="39846"/>
                              </a:lnTo>
                              <a:lnTo>
                                <a:pt x="45402" y="49927"/>
                              </a:lnTo>
                              <a:lnTo>
                                <a:pt x="45402" y="249952"/>
                              </a:lnTo>
                              <a:lnTo>
                                <a:pt x="45640" y="255111"/>
                              </a:lnTo>
                              <a:lnTo>
                                <a:pt x="46355" y="260032"/>
                              </a:lnTo>
                              <a:lnTo>
                                <a:pt x="48974" y="269478"/>
                              </a:lnTo>
                              <a:lnTo>
                                <a:pt x="53181" y="277971"/>
                              </a:lnTo>
                              <a:lnTo>
                                <a:pt x="58737" y="285353"/>
                              </a:lnTo>
                              <a:lnTo>
                                <a:pt x="65484" y="291465"/>
                              </a:lnTo>
                              <a:lnTo>
                                <a:pt x="73183" y="296068"/>
                              </a:lnTo>
                              <a:lnTo>
                                <a:pt x="81676" y="298926"/>
                              </a:lnTo>
                              <a:lnTo>
                                <a:pt x="86201" y="299720"/>
                              </a:lnTo>
                              <a:lnTo>
                                <a:pt x="90805" y="299958"/>
                              </a:lnTo>
                              <a:lnTo>
                                <a:pt x="86201" y="300196"/>
                              </a:lnTo>
                              <a:lnTo>
                                <a:pt x="81676" y="300990"/>
                              </a:lnTo>
                              <a:lnTo>
                                <a:pt x="73183" y="303927"/>
                              </a:lnTo>
                              <a:lnTo>
                                <a:pt x="65484" y="308530"/>
                              </a:lnTo>
                              <a:lnTo>
                                <a:pt x="58737" y="314642"/>
                              </a:lnTo>
                              <a:lnTo>
                                <a:pt x="53181" y="322024"/>
                              </a:lnTo>
                              <a:lnTo>
                                <a:pt x="48974" y="330517"/>
                              </a:lnTo>
                              <a:lnTo>
                                <a:pt x="46355" y="339963"/>
                              </a:lnTo>
                              <a:lnTo>
                                <a:pt x="45640" y="344884"/>
                              </a:lnTo>
                              <a:lnTo>
                                <a:pt x="45402" y="350043"/>
                              </a:lnTo>
                              <a:lnTo>
                                <a:pt x="45402" y="550069"/>
                              </a:lnTo>
                              <a:lnTo>
                                <a:pt x="44450" y="560149"/>
                              </a:lnTo>
                              <a:lnTo>
                                <a:pt x="41830" y="569516"/>
                              </a:lnTo>
                              <a:lnTo>
                                <a:pt x="37623" y="578008"/>
                              </a:lnTo>
                              <a:lnTo>
                                <a:pt x="32146" y="585391"/>
                              </a:lnTo>
                              <a:lnTo>
                                <a:pt x="25400" y="591502"/>
                              </a:lnTo>
                              <a:lnTo>
                                <a:pt x="17700" y="596106"/>
                              </a:lnTo>
                              <a:lnTo>
                                <a:pt x="9128" y="599043"/>
                              </a:lnTo>
                              <a:lnTo>
                                <a:pt x="4603" y="599837"/>
                              </a:lnTo>
                              <a:lnTo>
                                <a:pt x="0" y="600075"/>
                              </a:lnTo>
                            </a:path>
                          </a:pathLst>
                        </a:custGeom>
                        <a:noFill/>
                        <a:ln w="952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27EDDEB" id="drawingObject7121" o:spid="_x0000_s1026" style="position:absolute;margin-left:231.1pt;margin-top:393.75pt;width:7.15pt;height:47.25pt;z-index:-251593728;visibility:visible;mso-wrap-style:square;mso-wrap-distance-left:9pt;mso-wrap-distance-top:0;mso-wrap-distance-right:9pt;mso-wrap-distance-bottom:0;mso-position-horizontal:absolute;mso-position-horizontal-relative:page;mso-position-vertical:absolute;mso-position-vertical-relative:page;v-text-anchor:top" coordsize="90805,60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" o:allowincell="f" path="m,l4603,238r4525,794l17700,3889r7700,4683l32146,14605r5477,7382l41830,30480r2620,9366l45402,49927r,200025l45640,255111r715,4921l48974,269478r4207,8493l58737,285353r6747,6112l73183,296068r8493,2858l86201,299720r4604,238l86201,300196r-4525,794l73183,303927r-7699,4603l58737,314642r-5556,7382l48974,330517r-2619,9446l45640,344884r-238,5159l45402,550069r-952,10080l41830,569516r-4207,8492l32146,585391r-6746,6111l17700,596106r-8572,2937l4603,599837,,600075e" filled="f">
                <v:path arrowok="t" textboxrect="0,0,90805,600075"/>
                <w10:wrap anchorx="page" anchory="page"/>
              </v:shape>
            </w:pict>
          </mc:Fallback>
        </mc:AlternateContent>
      </w:r>
      <w:r>
        <w:rPr>
          <w:rFonts w:ascii="Times New Roman" w:eastAsia="Times New Roman" w:hAnsi="Times New Roman" w:cs="Times New Roman"/>
          <w:b/>
          <w:bCs/>
          <w:color w:val="000000"/>
          <w:sz w:val="26"/>
          <w:szCs w:val="26"/>
        </w:rPr>
        <w:t>ИЯ</w:t>
      </w:r>
    </w:p>
    <w:p w:rsidR="00D66D72" w:rsidRPr="0069648E" w:rsidRDefault="00A43E88" w:rsidP="00A43E88">
      <w:pPr>
        <w:jc w:val="right"/>
        <w:rPr>
          <w:rFonts w:ascii="Times New Roman" w:hAnsi="Times New Roman" w:cs="Times New Roman"/>
          <w:b/>
          <w:sz w:val="32"/>
          <w:szCs w:val="32"/>
        </w:rPr>
      </w:pPr>
      <w:r w:rsidRPr="0069648E">
        <w:rPr>
          <w:rFonts w:ascii="Times New Roman" w:hAnsi="Times New Roman" w:cs="Times New Roman"/>
          <w:b/>
          <w:sz w:val="32"/>
          <w:szCs w:val="32"/>
        </w:rPr>
        <w:t>Приложение №1</w:t>
      </w:r>
    </w:p>
    <w:p w:rsidR="00D66D72" w:rsidRPr="00D66D72" w:rsidRDefault="00D66D72" w:rsidP="00D66D72"/>
    <w:p w:rsidR="00D66D72" w:rsidRPr="00D66D72" w:rsidRDefault="00D66D72" w:rsidP="00D66D72"/>
    <w:p w:rsidR="00A43E88" w:rsidRPr="00A43E88" w:rsidRDefault="00A43E88" w:rsidP="00A43E88">
      <w:pPr>
        <w:spacing w:after="120" w:line="276" w:lineRule="auto"/>
        <w:jc w:val="center"/>
        <w:rPr>
          <w:rFonts w:ascii="Times New Roman" w:eastAsiaTheme="minorHAnsi" w:hAnsi="Times New Roman" w:cs="Times New Roman"/>
          <w:b/>
          <w:sz w:val="24"/>
          <w:lang w:eastAsia="en-US"/>
        </w:rPr>
      </w:pPr>
      <w:r w:rsidRPr="00A43E88">
        <w:rPr>
          <w:rFonts w:ascii="Times New Roman" w:eastAsiaTheme="minorHAnsi" w:hAnsi="Times New Roman" w:cs="Times New Roman"/>
          <w:b/>
          <w:sz w:val="24"/>
          <w:lang w:eastAsia="en-US"/>
        </w:rPr>
        <w:t>Учебный план                                                                                                                                                             дошкольной группы                                                                                                                                                    МБОУ Роговской основной общеобразовательной школы                                                                                         на 2023 – 2024 учебный год</w:t>
      </w:r>
    </w:p>
    <w:tbl>
      <w:tblPr>
        <w:tblStyle w:val="3"/>
        <w:tblW w:w="10207" w:type="dxa"/>
        <w:tblInd w:w="-431" w:type="dxa"/>
        <w:tblLook w:val="04A0" w:firstRow="1" w:lastRow="0" w:firstColumn="1" w:lastColumn="0" w:noHBand="0" w:noVBand="1"/>
      </w:tblPr>
      <w:tblGrid>
        <w:gridCol w:w="628"/>
        <w:gridCol w:w="3242"/>
        <w:gridCol w:w="3077"/>
        <w:gridCol w:w="3260"/>
      </w:tblGrid>
      <w:tr w:rsidR="00A43E88" w:rsidRPr="00A43E88" w:rsidTr="002306BE">
        <w:trPr>
          <w:trHeight w:val="603"/>
        </w:trPr>
        <w:tc>
          <w:tcPr>
            <w:tcW w:w="3870" w:type="dxa"/>
            <w:gridSpan w:val="2"/>
            <w:vMerge w:val="restart"/>
          </w:tcPr>
          <w:p w:rsidR="00A43E88" w:rsidRPr="00A43E88" w:rsidRDefault="00A43E88" w:rsidP="00A43E88">
            <w:pPr>
              <w:spacing w:line="240" w:lineRule="auto"/>
              <w:rPr>
                <w:rFonts w:ascii="Times New Roman" w:eastAsia="Times New Roman" w:hAnsi="Times New Roman" w:cs="Times New Roman"/>
                <w:i/>
                <w:sz w:val="20"/>
                <w:lang w:eastAsia="en-US"/>
              </w:rPr>
            </w:pPr>
          </w:p>
          <w:p w:rsidR="00A43E88" w:rsidRPr="00A43E88" w:rsidRDefault="00A43E88" w:rsidP="00A43E88">
            <w:pPr>
              <w:spacing w:line="240" w:lineRule="auto"/>
              <w:rPr>
                <w:rFonts w:ascii="Times New Roman" w:eastAsia="Times New Roman" w:hAnsi="Times New Roman" w:cs="Times New Roman"/>
                <w:i/>
                <w:sz w:val="20"/>
                <w:lang w:eastAsia="en-US"/>
              </w:rPr>
            </w:pPr>
          </w:p>
          <w:p w:rsidR="00A43E88" w:rsidRPr="00A43E88" w:rsidRDefault="00A43E88" w:rsidP="00A43E88">
            <w:pPr>
              <w:spacing w:line="240" w:lineRule="auto"/>
              <w:jc w:val="center"/>
              <w:rPr>
                <w:rFonts w:ascii="Times New Roman" w:eastAsia="Times New Roman" w:hAnsi="Times New Roman" w:cs="Times New Roman"/>
                <w:i/>
                <w:sz w:val="20"/>
                <w:lang w:eastAsia="en-US"/>
              </w:rPr>
            </w:pPr>
            <w:r w:rsidRPr="00A43E88">
              <w:rPr>
                <w:rFonts w:ascii="Times New Roman" w:eastAsia="Times New Roman" w:hAnsi="Times New Roman" w:cs="Times New Roman"/>
                <w:i/>
                <w:sz w:val="20"/>
                <w:lang w:eastAsia="en-US"/>
              </w:rPr>
              <w:t>Образовательные области.</w:t>
            </w:r>
          </w:p>
          <w:p w:rsidR="00A43E88" w:rsidRPr="00A43E88" w:rsidRDefault="00A43E88" w:rsidP="00A43E88">
            <w:pPr>
              <w:spacing w:line="240" w:lineRule="auto"/>
              <w:jc w:val="center"/>
              <w:rPr>
                <w:rFonts w:ascii="Times New Roman" w:eastAsia="Times New Roman" w:hAnsi="Times New Roman" w:cs="Times New Roman"/>
                <w:i/>
                <w:sz w:val="20"/>
                <w:lang w:eastAsia="en-US"/>
              </w:rPr>
            </w:pPr>
            <w:r w:rsidRPr="00A43E88">
              <w:rPr>
                <w:rFonts w:ascii="Times New Roman" w:eastAsia="Times New Roman" w:hAnsi="Times New Roman" w:cs="Times New Roman"/>
                <w:i/>
                <w:sz w:val="20"/>
                <w:lang w:eastAsia="en-US"/>
              </w:rPr>
              <w:t>Основные виды организованной</w:t>
            </w:r>
          </w:p>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i/>
                <w:sz w:val="20"/>
                <w:lang w:eastAsia="en-US"/>
              </w:rPr>
              <w:t>образовательной деятельности</w:t>
            </w:r>
          </w:p>
          <w:p w:rsidR="00A43E88" w:rsidRPr="00A43E88" w:rsidRDefault="00A43E88" w:rsidP="00A43E88">
            <w:pPr>
              <w:spacing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 xml:space="preserve"> </w:t>
            </w:r>
          </w:p>
        </w:tc>
        <w:tc>
          <w:tcPr>
            <w:tcW w:w="6337" w:type="dxa"/>
            <w:gridSpan w:val="2"/>
            <w:hideMark/>
          </w:tcPr>
          <w:p w:rsidR="00A43E88" w:rsidRPr="00A43E88" w:rsidRDefault="00A43E88" w:rsidP="00A43E88">
            <w:pPr>
              <w:spacing w:line="240" w:lineRule="auto"/>
              <w:jc w:val="center"/>
              <w:rPr>
                <w:rFonts w:ascii="Times New Roman" w:eastAsia="Times New Roman" w:hAnsi="Times New Roman" w:cs="Times New Roman"/>
                <w:i/>
                <w:sz w:val="20"/>
                <w:lang w:eastAsia="en-US"/>
              </w:rPr>
            </w:pPr>
            <w:r w:rsidRPr="00A43E88">
              <w:rPr>
                <w:rFonts w:ascii="Times New Roman" w:eastAsia="Times New Roman" w:hAnsi="Times New Roman" w:cs="Times New Roman"/>
                <w:i/>
                <w:sz w:val="20"/>
                <w:lang w:eastAsia="en-US"/>
              </w:rPr>
              <w:t>Периодичность организованной образовательной</w:t>
            </w:r>
          </w:p>
          <w:p w:rsidR="00A43E88" w:rsidRPr="00A43E88" w:rsidRDefault="00A43E88" w:rsidP="00A43E88">
            <w:pPr>
              <w:spacing w:line="240" w:lineRule="auto"/>
              <w:jc w:val="center"/>
              <w:rPr>
                <w:rFonts w:ascii="Times New Roman" w:eastAsia="Times New Roman" w:hAnsi="Times New Roman" w:cs="Times New Roman"/>
                <w:i/>
                <w:sz w:val="20"/>
                <w:lang w:eastAsia="en-US"/>
              </w:rPr>
            </w:pPr>
            <w:r w:rsidRPr="00A43E88">
              <w:rPr>
                <w:rFonts w:ascii="Times New Roman" w:eastAsia="Times New Roman" w:hAnsi="Times New Roman" w:cs="Times New Roman"/>
                <w:i/>
                <w:sz w:val="20"/>
                <w:lang w:eastAsia="en-US"/>
              </w:rPr>
              <w:t>деятельности (в пятидневную неделю/месяц)</w:t>
            </w:r>
          </w:p>
          <w:p w:rsidR="00A43E88" w:rsidRPr="00A43E88" w:rsidRDefault="00A43E88" w:rsidP="00A43E88">
            <w:pPr>
              <w:spacing w:line="240" w:lineRule="auto"/>
              <w:jc w:val="center"/>
              <w:rPr>
                <w:rFonts w:ascii="Times New Roman" w:eastAsia="Times New Roman" w:hAnsi="Times New Roman" w:cs="Times New Roman"/>
                <w:i/>
                <w:sz w:val="20"/>
                <w:lang w:eastAsia="en-US"/>
              </w:rPr>
            </w:pPr>
            <w:r w:rsidRPr="00A43E88">
              <w:rPr>
                <w:rFonts w:ascii="Times New Roman" w:eastAsia="Times New Roman" w:hAnsi="Times New Roman" w:cs="Times New Roman"/>
                <w:i/>
                <w:sz w:val="20"/>
                <w:lang w:eastAsia="en-US"/>
              </w:rPr>
              <w:t>Объём недельной образовательной нагрузки</w:t>
            </w:r>
          </w:p>
          <w:p w:rsidR="00A43E88" w:rsidRPr="00A43E88" w:rsidRDefault="00A43E88" w:rsidP="00A43E88">
            <w:pPr>
              <w:spacing w:line="240" w:lineRule="auto"/>
              <w:jc w:val="center"/>
              <w:rPr>
                <w:rFonts w:ascii="Times New Roman" w:eastAsia="Times New Roman" w:hAnsi="Times New Roman" w:cs="Times New Roman"/>
                <w:i/>
                <w:sz w:val="20"/>
                <w:lang w:eastAsia="en-US"/>
              </w:rPr>
            </w:pPr>
            <w:r w:rsidRPr="00A43E88">
              <w:rPr>
                <w:rFonts w:ascii="Times New Roman" w:eastAsia="Times New Roman" w:hAnsi="Times New Roman" w:cs="Times New Roman"/>
                <w:i/>
                <w:sz w:val="20"/>
                <w:lang w:eastAsia="en-US"/>
              </w:rPr>
              <w:t>(в часах и минутах)</w:t>
            </w:r>
          </w:p>
        </w:tc>
      </w:tr>
      <w:tr w:rsidR="00A43E88" w:rsidRPr="00A43E88" w:rsidTr="002306BE">
        <w:trPr>
          <w:trHeight w:val="435"/>
        </w:trPr>
        <w:tc>
          <w:tcPr>
            <w:tcW w:w="0" w:type="auto"/>
            <w:gridSpan w:val="2"/>
            <w:vMerge/>
            <w:hideMark/>
          </w:tcPr>
          <w:p w:rsidR="00A43E88" w:rsidRPr="00A43E88" w:rsidRDefault="00A43E88" w:rsidP="00A43E88">
            <w:pPr>
              <w:spacing w:line="240" w:lineRule="auto"/>
              <w:rPr>
                <w:rFonts w:ascii="Times New Roman" w:eastAsia="Times New Roman" w:hAnsi="Times New Roman" w:cs="Times New Roman"/>
                <w:b/>
                <w:sz w:val="20"/>
                <w:lang w:eastAsia="en-US"/>
              </w:rPr>
            </w:pPr>
          </w:p>
        </w:tc>
        <w:tc>
          <w:tcPr>
            <w:tcW w:w="3077" w:type="dxa"/>
            <w:vMerge w:val="restart"/>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Средняя</w:t>
            </w:r>
          </w:p>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подгруппа</w:t>
            </w:r>
          </w:p>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(4-5 лет)</w:t>
            </w:r>
          </w:p>
        </w:tc>
        <w:tc>
          <w:tcPr>
            <w:tcW w:w="3260" w:type="dxa"/>
            <w:vMerge w:val="restart"/>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Подготовительная                  подгруппа</w:t>
            </w:r>
          </w:p>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(6-7лет)</w:t>
            </w:r>
          </w:p>
        </w:tc>
      </w:tr>
      <w:tr w:rsidR="00A43E88" w:rsidRPr="00A43E88" w:rsidTr="002306BE">
        <w:trPr>
          <w:trHeight w:val="390"/>
        </w:trPr>
        <w:tc>
          <w:tcPr>
            <w:tcW w:w="3870" w:type="dxa"/>
            <w:gridSpan w:val="2"/>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Обязательная часть</w:t>
            </w:r>
          </w:p>
        </w:tc>
        <w:tc>
          <w:tcPr>
            <w:tcW w:w="0" w:type="auto"/>
            <w:vMerge/>
            <w:hideMark/>
          </w:tcPr>
          <w:p w:rsidR="00A43E88" w:rsidRPr="00A43E88" w:rsidRDefault="00A43E88" w:rsidP="00A43E88">
            <w:pPr>
              <w:spacing w:line="240" w:lineRule="auto"/>
              <w:rPr>
                <w:rFonts w:ascii="Times New Roman" w:eastAsia="Times New Roman" w:hAnsi="Times New Roman" w:cs="Times New Roman"/>
                <w:sz w:val="20"/>
                <w:lang w:eastAsia="en-US"/>
              </w:rPr>
            </w:pPr>
          </w:p>
        </w:tc>
        <w:tc>
          <w:tcPr>
            <w:tcW w:w="0" w:type="auto"/>
            <w:vMerge/>
            <w:hideMark/>
          </w:tcPr>
          <w:p w:rsidR="00A43E88" w:rsidRPr="00A43E88" w:rsidRDefault="00A43E88" w:rsidP="00A43E88">
            <w:pPr>
              <w:spacing w:line="240" w:lineRule="auto"/>
              <w:rPr>
                <w:rFonts w:ascii="Times New Roman" w:eastAsia="Times New Roman" w:hAnsi="Times New Roman" w:cs="Times New Roman"/>
                <w:sz w:val="20"/>
                <w:lang w:eastAsia="en-US"/>
              </w:rPr>
            </w:pPr>
          </w:p>
        </w:tc>
      </w:tr>
      <w:tr w:rsidR="00A43E88" w:rsidRPr="00A43E88" w:rsidTr="002306BE">
        <w:trPr>
          <w:trHeight w:val="341"/>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1</w:t>
            </w:r>
          </w:p>
        </w:tc>
        <w:tc>
          <w:tcPr>
            <w:tcW w:w="9579" w:type="dxa"/>
            <w:gridSpan w:val="3"/>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Образовательная область «Физическое развитие»</w:t>
            </w:r>
          </w:p>
        </w:tc>
      </w:tr>
      <w:tr w:rsidR="00A43E88" w:rsidRPr="00A43E88" w:rsidTr="002306BE">
        <w:trPr>
          <w:trHeight w:val="341"/>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1.1</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Формирование  начальных представлений о здоровом образе жизни</w:t>
            </w:r>
          </w:p>
        </w:tc>
        <w:tc>
          <w:tcPr>
            <w:tcW w:w="6337" w:type="dxa"/>
            <w:gridSpan w:val="2"/>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В ходе  режимных моментов: ежедневные утренняя гимнастика, комплексы закаливающих процедур, гигиенические  процедуры, ситуативные  беседы в ходе  режимных моментов, прогулки,  питании, формировании полезных привычек и как  часть  ООД по  ознакомлению с  предметным и социальным миром.</w:t>
            </w:r>
          </w:p>
        </w:tc>
      </w:tr>
      <w:tr w:rsidR="00A43E88" w:rsidRPr="00A43E88" w:rsidTr="002306BE">
        <w:trPr>
          <w:trHeight w:val="341"/>
        </w:trPr>
        <w:tc>
          <w:tcPr>
            <w:tcW w:w="628" w:type="dxa"/>
            <w:vMerge w:val="restart"/>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1.2</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Физическая культура:</w:t>
            </w:r>
          </w:p>
        </w:tc>
        <w:tc>
          <w:tcPr>
            <w:tcW w:w="6337" w:type="dxa"/>
            <w:gridSpan w:val="2"/>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В ходе  режимных моментов: подвижные  игры  и упражнения, спортивные  игры, упражнения по  развитию движений, мелкой  моторики</w:t>
            </w:r>
          </w:p>
        </w:tc>
      </w:tr>
      <w:tr w:rsidR="00A43E88" w:rsidRPr="00A43E88" w:rsidTr="002306BE">
        <w:trPr>
          <w:trHeight w:val="341"/>
        </w:trPr>
        <w:tc>
          <w:tcPr>
            <w:tcW w:w="0" w:type="auto"/>
            <w:vMerge/>
            <w:hideMark/>
          </w:tcPr>
          <w:p w:rsidR="00A43E88" w:rsidRPr="00A43E88" w:rsidRDefault="00A43E88" w:rsidP="00A43E88">
            <w:pPr>
              <w:spacing w:line="240" w:lineRule="auto"/>
              <w:rPr>
                <w:rFonts w:ascii="Times New Roman" w:eastAsia="Times New Roman" w:hAnsi="Times New Roman" w:cs="Times New Roman"/>
                <w:b/>
                <w:sz w:val="20"/>
                <w:lang w:eastAsia="en-US"/>
              </w:rPr>
            </w:pPr>
          </w:p>
        </w:tc>
        <w:tc>
          <w:tcPr>
            <w:tcW w:w="3242" w:type="dxa"/>
            <w:hideMark/>
          </w:tcPr>
          <w:p w:rsidR="00A43E88" w:rsidRPr="00A43E88" w:rsidRDefault="00A43E88" w:rsidP="00A43E88">
            <w:pPr>
              <w:spacing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в помещении</w:t>
            </w:r>
          </w:p>
        </w:tc>
        <w:tc>
          <w:tcPr>
            <w:tcW w:w="3077" w:type="dxa"/>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2/8</w:t>
            </w:r>
          </w:p>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( 40 минут)</w:t>
            </w:r>
          </w:p>
        </w:tc>
        <w:tc>
          <w:tcPr>
            <w:tcW w:w="3260" w:type="dxa"/>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2/8</w:t>
            </w:r>
          </w:p>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sz w:val="20"/>
                <w:lang w:eastAsia="en-US"/>
              </w:rPr>
              <w:t>( 1 час)</w:t>
            </w:r>
          </w:p>
        </w:tc>
      </w:tr>
      <w:tr w:rsidR="00A43E88" w:rsidRPr="00A43E88" w:rsidTr="002306BE">
        <w:trPr>
          <w:trHeight w:val="341"/>
        </w:trPr>
        <w:tc>
          <w:tcPr>
            <w:tcW w:w="0" w:type="auto"/>
            <w:vMerge/>
            <w:hideMark/>
          </w:tcPr>
          <w:p w:rsidR="00A43E88" w:rsidRPr="00A43E88" w:rsidRDefault="00A43E88" w:rsidP="00A43E88">
            <w:pPr>
              <w:spacing w:line="240" w:lineRule="auto"/>
              <w:rPr>
                <w:rFonts w:ascii="Times New Roman" w:eastAsia="Times New Roman" w:hAnsi="Times New Roman" w:cs="Times New Roman"/>
                <w:b/>
                <w:sz w:val="20"/>
                <w:lang w:eastAsia="en-US"/>
              </w:rPr>
            </w:pPr>
          </w:p>
        </w:tc>
        <w:tc>
          <w:tcPr>
            <w:tcW w:w="3242" w:type="dxa"/>
          </w:tcPr>
          <w:p w:rsidR="00A43E88" w:rsidRPr="00A43E88" w:rsidRDefault="00A43E88" w:rsidP="00A43E88">
            <w:pPr>
              <w:spacing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на прогулке</w:t>
            </w:r>
          </w:p>
          <w:p w:rsidR="00A43E88" w:rsidRPr="00A43E88" w:rsidRDefault="00A43E88" w:rsidP="00A43E88">
            <w:pPr>
              <w:spacing w:line="240" w:lineRule="auto"/>
              <w:rPr>
                <w:rFonts w:ascii="Times New Roman" w:eastAsia="Times New Roman" w:hAnsi="Times New Roman" w:cs="Times New Roman"/>
                <w:sz w:val="20"/>
                <w:lang w:eastAsia="en-US"/>
              </w:rPr>
            </w:pPr>
          </w:p>
        </w:tc>
        <w:tc>
          <w:tcPr>
            <w:tcW w:w="3077" w:type="dxa"/>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1/4</w:t>
            </w:r>
          </w:p>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(20 минут)</w:t>
            </w:r>
          </w:p>
        </w:tc>
        <w:tc>
          <w:tcPr>
            <w:tcW w:w="3260" w:type="dxa"/>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1/4</w:t>
            </w:r>
          </w:p>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(30 минут)</w:t>
            </w:r>
          </w:p>
        </w:tc>
      </w:tr>
      <w:tr w:rsidR="00A43E88" w:rsidRPr="00A43E88" w:rsidTr="002306BE">
        <w:trPr>
          <w:trHeight w:val="341"/>
        </w:trPr>
        <w:tc>
          <w:tcPr>
            <w:tcW w:w="3870" w:type="dxa"/>
            <w:gridSpan w:val="2"/>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Всего в неделю / в месяц</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3/12</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3/12</w:t>
            </w:r>
          </w:p>
        </w:tc>
      </w:tr>
      <w:tr w:rsidR="00A43E88" w:rsidRPr="00A43E88" w:rsidTr="002306BE">
        <w:trPr>
          <w:trHeight w:val="289"/>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2</w:t>
            </w:r>
          </w:p>
        </w:tc>
        <w:tc>
          <w:tcPr>
            <w:tcW w:w="9579" w:type="dxa"/>
            <w:gridSpan w:val="3"/>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Образовательная область «Познавательное развитие»</w:t>
            </w:r>
          </w:p>
        </w:tc>
      </w:tr>
      <w:tr w:rsidR="00A43E88" w:rsidRPr="00A43E88" w:rsidTr="002306BE">
        <w:trPr>
          <w:trHeight w:val="289"/>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 xml:space="preserve"> 2.1</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Формирование элементарных математических представлений</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1/4</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(20 минут)</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2(8)</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 час)</w:t>
            </w:r>
          </w:p>
        </w:tc>
      </w:tr>
      <w:tr w:rsidR="00A43E88" w:rsidRPr="00A43E88" w:rsidTr="002306BE">
        <w:trPr>
          <w:trHeight w:val="693"/>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2.2</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Развитие познавательно-исследовательской деятельности</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Как совместная деятельность воспитателя с детьми</w:t>
            </w:r>
          </w:p>
        </w:tc>
        <w:tc>
          <w:tcPr>
            <w:tcW w:w="3260" w:type="dxa"/>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1/4</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(30 минут)</w:t>
            </w:r>
          </w:p>
        </w:tc>
      </w:tr>
      <w:tr w:rsidR="00A43E88" w:rsidRPr="00A43E88" w:rsidTr="002306BE">
        <w:trPr>
          <w:trHeight w:val="378"/>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2.3</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Приобщение к социокультурным ценностям/ ознакомление с миром природы</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1/4</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(15 минут)</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1/4</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(30 минут)</w:t>
            </w:r>
          </w:p>
        </w:tc>
      </w:tr>
      <w:tr w:rsidR="00A43E88" w:rsidRPr="00A43E88" w:rsidTr="002306BE">
        <w:trPr>
          <w:trHeight w:val="378"/>
        </w:trPr>
        <w:tc>
          <w:tcPr>
            <w:tcW w:w="3870" w:type="dxa"/>
            <w:gridSpan w:val="2"/>
            <w:hideMark/>
          </w:tcPr>
          <w:p w:rsidR="00A43E88" w:rsidRPr="00A43E88" w:rsidRDefault="00A43E88" w:rsidP="00A43E88">
            <w:pPr>
              <w:spacing w:after="120"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Всего в неделю / в месяц</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2/8</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4(16)</w:t>
            </w:r>
          </w:p>
        </w:tc>
      </w:tr>
      <w:tr w:rsidR="00A43E88" w:rsidRPr="00A43E88" w:rsidTr="002306BE">
        <w:trPr>
          <w:trHeight w:val="291"/>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3</w:t>
            </w:r>
          </w:p>
        </w:tc>
        <w:tc>
          <w:tcPr>
            <w:tcW w:w="9579" w:type="dxa"/>
            <w:gridSpan w:val="3"/>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Образовательная область «Речевое развитие»</w:t>
            </w:r>
          </w:p>
        </w:tc>
      </w:tr>
      <w:tr w:rsidR="00A43E88" w:rsidRPr="00A43E88" w:rsidTr="002306BE">
        <w:trPr>
          <w:trHeight w:val="616"/>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3.1</w:t>
            </w:r>
          </w:p>
        </w:tc>
        <w:tc>
          <w:tcPr>
            <w:tcW w:w="3242" w:type="dxa"/>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Развитие речи</w:t>
            </w:r>
          </w:p>
          <w:p w:rsidR="00A43E88" w:rsidRPr="00A43E88" w:rsidRDefault="00A43E88" w:rsidP="00A43E88">
            <w:pPr>
              <w:spacing w:after="120" w:line="240" w:lineRule="auto"/>
              <w:rPr>
                <w:rFonts w:ascii="Times New Roman" w:eastAsia="Times New Roman" w:hAnsi="Times New Roman" w:cs="Times New Roman"/>
                <w:sz w:val="20"/>
                <w:lang w:eastAsia="en-US"/>
              </w:rPr>
            </w:pP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1/4</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(20 минут)</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2/8</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(30 минут)</w:t>
            </w:r>
          </w:p>
        </w:tc>
      </w:tr>
      <w:tr w:rsidR="00A43E88" w:rsidRPr="00A43E88" w:rsidTr="002306BE">
        <w:trPr>
          <w:trHeight w:val="378"/>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3.2</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Чтение художественной литературы</w:t>
            </w:r>
          </w:p>
        </w:tc>
        <w:tc>
          <w:tcPr>
            <w:tcW w:w="6337" w:type="dxa"/>
            <w:gridSpan w:val="2"/>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Ежедневно</w:t>
            </w:r>
            <w:r w:rsidRPr="00A43E88">
              <w:rPr>
                <w:rFonts w:ascii="Times New Roman" w:eastAsia="Times New Roman" w:hAnsi="Times New Roman" w:cs="Times New Roman"/>
                <w:sz w:val="20"/>
                <w:lang w:eastAsia="en-US"/>
              </w:rPr>
              <w:t xml:space="preserve"> в свободную деятельность во  вторую  половину  дня. Совместная деятельность в течение дня  и как часть ООД «Развитие речи»</w:t>
            </w:r>
          </w:p>
        </w:tc>
      </w:tr>
      <w:tr w:rsidR="00A43E88" w:rsidRPr="00A43E88" w:rsidTr="002306BE">
        <w:trPr>
          <w:trHeight w:val="378"/>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4</w:t>
            </w:r>
          </w:p>
        </w:tc>
        <w:tc>
          <w:tcPr>
            <w:tcW w:w="9579" w:type="dxa"/>
            <w:gridSpan w:val="3"/>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Образовательная область «Художественно-эстетическое развитие»</w:t>
            </w:r>
          </w:p>
        </w:tc>
      </w:tr>
      <w:tr w:rsidR="00A43E88" w:rsidRPr="00A43E88" w:rsidTr="002306BE">
        <w:trPr>
          <w:trHeight w:val="378"/>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4.1</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Приобщение к искусству</w:t>
            </w:r>
          </w:p>
        </w:tc>
        <w:tc>
          <w:tcPr>
            <w:tcW w:w="6337" w:type="dxa"/>
            <w:gridSpan w:val="2"/>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Как  часть  ООД по изобразительной  деятельности, в свободной и совместной  деятельности в течение дня</w:t>
            </w:r>
          </w:p>
        </w:tc>
      </w:tr>
      <w:tr w:rsidR="00A43E88" w:rsidRPr="00A43E88" w:rsidTr="002306BE">
        <w:trPr>
          <w:trHeight w:val="378"/>
        </w:trPr>
        <w:tc>
          <w:tcPr>
            <w:tcW w:w="628" w:type="dxa"/>
            <w:vMerge w:val="restart"/>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4.2</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Изобразительная деятельность:</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2/8</w:t>
            </w:r>
          </w:p>
        </w:tc>
        <w:tc>
          <w:tcPr>
            <w:tcW w:w="3260" w:type="dxa"/>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3/12</w:t>
            </w:r>
          </w:p>
        </w:tc>
      </w:tr>
      <w:tr w:rsidR="00A43E88" w:rsidRPr="00A43E88" w:rsidTr="002306BE">
        <w:trPr>
          <w:trHeight w:val="378"/>
        </w:trPr>
        <w:tc>
          <w:tcPr>
            <w:tcW w:w="0" w:type="auto"/>
            <w:vMerge/>
            <w:hideMark/>
          </w:tcPr>
          <w:p w:rsidR="00A43E88" w:rsidRPr="00A43E88" w:rsidRDefault="00A43E88" w:rsidP="00A43E88">
            <w:pPr>
              <w:spacing w:line="240" w:lineRule="auto"/>
              <w:rPr>
                <w:rFonts w:ascii="Times New Roman" w:eastAsia="Times New Roman" w:hAnsi="Times New Roman" w:cs="Times New Roman"/>
                <w:b/>
                <w:sz w:val="20"/>
                <w:lang w:eastAsia="en-US"/>
              </w:rPr>
            </w:pP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Рисование</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( 20 минут)</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2/8</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 час)</w:t>
            </w:r>
          </w:p>
        </w:tc>
      </w:tr>
      <w:tr w:rsidR="00A43E88" w:rsidRPr="00A43E88" w:rsidTr="002306BE">
        <w:trPr>
          <w:trHeight w:val="378"/>
        </w:trPr>
        <w:tc>
          <w:tcPr>
            <w:tcW w:w="0" w:type="auto"/>
            <w:vMerge/>
            <w:hideMark/>
          </w:tcPr>
          <w:p w:rsidR="00A43E88" w:rsidRPr="00A43E88" w:rsidRDefault="00A43E88" w:rsidP="00A43E88">
            <w:pPr>
              <w:spacing w:line="240" w:lineRule="auto"/>
              <w:rPr>
                <w:rFonts w:ascii="Times New Roman" w:eastAsia="Times New Roman" w:hAnsi="Times New Roman" w:cs="Times New Roman"/>
                <w:b/>
                <w:sz w:val="20"/>
                <w:lang w:eastAsia="en-US"/>
              </w:rPr>
            </w:pP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Лепка</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 раз в 2 недели/2</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(20минут)</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 раз в 2 недели/2</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(30 минут)</w:t>
            </w:r>
          </w:p>
        </w:tc>
      </w:tr>
      <w:tr w:rsidR="00A43E88" w:rsidRPr="00A43E88" w:rsidTr="002306BE">
        <w:trPr>
          <w:trHeight w:val="378"/>
        </w:trPr>
        <w:tc>
          <w:tcPr>
            <w:tcW w:w="0" w:type="auto"/>
            <w:vMerge/>
            <w:hideMark/>
          </w:tcPr>
          <w:p w:rsidR="00A43E88" w:rsidRPr="00A43E88" w:rsidRDefault="00A43E88" w:rsidP="00A43E88">
            <w:pPr>
              <w:spacing w:line="240" w:lineRule="auto"/>
              <w:rPr>
                <w:rFonts w:ascii="Times New Roman" w:eastAsia="Times New Roman" w:hAnsi="Times New Roman" w:cs="Times New Roman"/>
                <w:b/>
                <w:sz w:val="20"/>
                <w:lang w:eastAsia="en-US"/>
              </w:rPr>
            </w:pP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Аппликация</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 раз в 2 недели/2</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(20 минут)</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 раз в 2 недели/2</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(30 минут)</w:t>
            </w:r>
          </w:p>
        </w:tc>
      </w:tr>
      <w:tr w:rsidR="00A43E88" w:rsidRPr="00A43E88" w:rsidTr="002306BE">
        <w:trPr>
          <w:trHeight w:val="378"/>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4.3</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Конструктивно- модельная деятельность</w:t>
            </w:r>
          </w:p>
        </w:tc>
        <w:tc>
          <w:tcPr>
            <w:tcW w:w="6337" w:type="dxa"/>
            <w:gridSpan w:val="2"/>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В ходе  режимных моментов – как в совместной  деятельности взрослых и детей, так и в самостоятельной  деятельности дошкольников: в процессе игр с настольным и напольным конструктором, строительным  играм  с использованием  природного  материала.</w:t>
            </w:r>
          </w:p>
        </w:tc>
      </w:tr>
      <w:tr w:rsidR="00A43E88" w:rsidRPr="00A43E88" w:rsidTr="002306BE">
        <w:trPr>
          <w:trHeight w:val="378"/>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4.4</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Музыкальная деятельность</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2/8</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(40 минут)</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2/8</w:t>
            </w:r>
          </w:p>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 час)</w:t>
            </w:r>
          </w:p>
        </w:tc>
      </w:tr>
      <w:tr w:rsidR="00A43E88" w:rsidRPr="00A43E88" w:rsidTr="002306BE">
        <w:trPr>
          <w:trHeight w:val="378"/>
        </w:trPr>
        <w:tc>
          <w:tcPr>
            <w:tcW w:w="3870" w:type="dxa"/>
            <w:gridSpan w:val="2"/>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Всего в неделю / в месяц</w:t>
            </w:r>
          </w:p>
        </w:tc>
        <w:tc>
          <w:tcPr>
            <w:tcW w:w="3077" w:type="dxa"/>
            <w:hideMark/>
          </w:tcPr>
          <w:p w:rsidR="00A43E88" w:rsidRPr="00A43E88" w:rsidRDefault="00A43E88" w:rsidP="00A43E88">
            <w:pPr>
              <w:spacing w:after="120"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4/16</w:t>
            </w:r>
          </w:p>
        </w:tc>
        <w:tc>
          <w:tcPr>
            <w:tcW w:w="3260" w:type="dxa"/>
            <w:hideMark/>
          </w:tcPr>
          <w:p w:rsidR="00A43E88" w:rsidRPr="00A43E88" w:rsidRDefault="00A43E88" w:rsidP="00A43E88">
            <w:pPr>
              <w:spacing w:after="120"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5/20</w:t>
            </w:r>
          </w:p>
        </w:tc>
      </w:tr>
      <w:tr w:rsidR="00A43E88" w:rsidRPr="00A43E88" w:rsidTr="002306BE">
        <w:trPr>
          <w:trHeight w:val="303"/>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5</w:t>
            </w:r>
          </w:p>
        </w:tc>
        <w:tc>
          <w:tcPr>
            <w:tcW w:w="9579" w:type="dxa"/>
            <w:gridSpan w:val="3"/>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Образовательная область «Социально-коммуникативное развитие»</w:t>
            </w:r>
          </w:p>
        </w:tc>
      </w:tr>
      <w:tr w:rsidR="00A43E88" w:rsidRPr="00A43E88" w:rsidTr="002306BE">
        <w:trPr>
          <w:trHeight w:val="766"/>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5.1</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Социализация, развитие общения, нравственное воспитание</w:t>
            </w:r>
          </w:p>
        </w:tc>
        <w:tc>
          <w:tcPr>
            <w:tcW w:w="6337" w:type="dxa"/>
            <w:gridSpan w:val="2"/>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xml:space="preserve">В ходе режимных моментов – как в совместной деятельности взрослых и детей, так и самостоятельной  деятельности дошкольников: через  общение, игровую, трудовую, проектную деятельность, чтение художественной  литературы. </w:t>
            </w:r>
          </w:p>
        </w:tc>
      </w:tr>
      <w:tr w:rsidR="00A43E88" w:rsidRPr="00A43E88" w:rsidTr="002306BE">
        <w:trPr>
          <w:trHeight w:val="766"/>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5.2</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Ребенок в семье и сообществе, патриотическое воспитание</w:t>
            </w:r>
          </w:p>
        </w:tc>
        <w:tc>
          <w:tcPr>
            <w:tcW w:w="6337" w:type="dxa"/>
            <w:gridSpan w:val="2"/>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Формирование гендерной и семейной принадлежности, совместную деятельность взрослых и детей.</w:t>
            </w:r>
          </w:p>
        </w:tc>
      </w:tr>
      <w:tr w:rsidR="00A43E88" w:rsidRPr="00A43E88" w:rsidTr="002306BE">
        <w:trPr>
          <w:trHeight w:val="766"/>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5.3</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Самообслуживание самостоятельность, трудовое  воспитание</w:t>
            </w:r>
          </w:p>
        </w:tc>
        <w:tc>
          <w:tcPr>
            <w:tcW w:w="6337" w:type="dxa"/>
            <w:gridSpan w:val="2"/>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Трудовые  поручения, дежурства, самообслуживание, коллективный труд.</w:t>
            </w:r>
          </w:p>
        </w:tc>
      </w:tr>
      <w:tr w:rsidR="00A43E88" w:rsidRPr="00A43E88" w:rsidTr="002306BE">
        <w:trPr>
          <w:trHeight w:val="766"/>
        </w:trPr>
        <w:tc>
          <w:tcPr>
            <w:tcW w:w="628"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5.4</w:t>
            </w:r>
          </w:p>
        </w:tc>
        <w:tc>
          <w:tcPr>
            <w:tcW w:w="3242" w:type="dxa"/>
            <w:hideMark/>
          </w:tcPr>
          <w:p w:rsidR="00A43E88" w:rsidRPr="00A43E88" w:rsidRDefault="00A43E88" w:rsidP="00A43E88">
            <w:pPr>
              <w:spacing w:after="120"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sz w:val="20"/>
                <w:lang w:eastAsia="en-US"/>
              </w:rPr>
              <w:t>Формирование  основ безопасности</w:t>
            </w:r>
          </w:p>
        </w:tc>
        <w:tc>
          <w:tcPr>
            <w:tcW w:w="6337" w:type="dxa"/>
            <w:gridSpan w:val="2"/>
            <w:hideMark/>
          </w:tcPr>
          <w:p w:rsidR="00A43E88" w:rsidRPr="00A43E88" w:rsidRDefault="00A43E88" w:rsidP="00A43E88">
            <w:pPr>
              <w:spacing w:after="120"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В ходе  режимных моментов – как в совместной  деятельности взрослых и детей, так и самостоятельной  деятельности дошкольников: сюжетно-ролевые, дидактические  игры, экскурсии, походы по экологической тропе.</w:t>
            </w:r>
          </w:p>
        </w:tc>
      </w:tr>
      <w:tr w:rsidR="00A43E88" w:rsidRPr="00A43E88" w:rsidTr="002306BE">
        <w:trPr>
          <w:trHeight w:val="372"/>
        </w:trPr>
        <w:tc>
          <w:tcPr>
            <w:tcW w:w="3870" w:type="dxa"/>
            <w:gridSpan w:val="2"/>
          </w:tcPr>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Общий объём учебного плана</w:t>
            </w:r>
          </w:p>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в неделю</w:t>
            </w:r>
          </w:p>
          <w:p w:rsidR="00A43E88" w:rsidRPr="00A43E88" w:rsidRDefault="00A43E88" w:rsidP="00A43E88">
            <w:pPr>
              <w:spacing w:line="240" w:lineRule="auto"/>
              <w:jc w:val="center"/>
              <w:rPr>
                <w:rFonts w:ascii="Times New Roman" w:eastAsia="Times New Roman" w:hAnsi="Times New Roman" w:cs="Times New Roman"/>
                <w:b/>
                <w:sz w:val="20"/>
                <w:lang w:eastAsia="en-US"/>
              </w:rPr>
            </w:pPr>
          </w:p>
          <w:p w:rsidR="00A43E88" w:rsidRPr="00A43E88" w:rsidRDefault="00A43E88" w:rsidP="00A43E88">
            <w:pPr>
              <w:spacing w:line="240" w:lineRule="auto"/>
              <w:jc w:val="center"/>
              <w:rPr>
                <w:rFonts w:ascii="Times New Roman" w:eastAsia="Times New Roman" w:hAnsi="Times New Roman" w:cs="Times New Roman"/>
                <w:b/>
                <w:sz w:val="20"/>
                <w:lang w:eastAsia="en-US"/>
              </w:rPr>
            </w:pPr>
          </w:p>
        </w:tc>
        <w:tc>
          <w:tcPr>
            <w:tcW w:w="3077" w:type="dxa"/>
          </w:tcPr>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10 занятий</w:t>
            </w:r>
          </w:p>
          <w:p w:rsidR="00A43E88" w:rsidRPr="00A43E88" w:rsidRDefault="00A43E88" w:rsidP="00A43E88">
            <w:pPr>
              <w:spacing w:line="240" w:lineRule="auto"/>
              <w:jc w:val="center"/>
              <w:rPr>
                <w:rFonts w:ascii="Times New Roman" w:eastAsia="Times New Roman" w:hAnsi="Times New Roman" w:cs="Times New Roman"/>
                <w:b/>
                <w:sz w:val="20"/>
                <w:lang w:eastAsia="en-US"/>
              </w:rPr>
            </w:pPr>
          </w:p>
        </w:tc>
        <w:tc>
          <w:tcPr>
            <w:tcW w:w="3260" w:type="dxa"/>
          </w:tcPr>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14 занятий</w:t>
            </w:r>
          </w:p>
          <w:p w:rsidR="00A43E88" w:rsidRPr="00A43E88" w:rsidRDefault="00A43E88" w:rsidP="00A43E88">
            <w:pPr>
              <w:spacing w:line="240" w:lineRule="auto"/>
              <w:jc w:val="center"/>
              <w:rPr>
                <w:rFonts w:ascii="Times New Roman" w:eastAsia="Times New Roman" w:hAnsi="Times New Roman" w:cs="Times New Roman"/>
                <w:b/>
                <w:sz w:val="20"/>
                <w:lang w:eastAsia="en-US"/>
              </w:rPr>
            </w:pPr>
          </w:p>
        </w:tc>
      </w:tr>
      <w:tr w:rsidR="00A43E88" w:rsidRPr="00A43E88" w:rsidTr="002306BE">
        <w:trPr>
          <w:trHeight w:val="372"/>
        </w:trPr>
        <w:tc>
          <w:tcPr>
            <w:tcW w:w="10207" w:type="dxa"/>
            <w:gridSpan w:val="4"/>
            <w:hideMark/>
          </w:tcPr>
          <w:p w:rsidR="00A43E88" w:rsidRPr="00A43E88" w:rsidRDefault="00A43E88" w:rsidP="00A43E88">
            <w:pPr>
              <w:spacing w:after="120"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b/>
                <w:sz w:val="20"/>
                <w:lang w:eastAsia="en-US"/>
              </w:rPr>
              <w:t>Часть, формируемая участниками образовательного процесса</w:t>
            </w:r>
          </w:p>
        </w:tc>
      </w:tr>
      <w:tr w:rsidR="00A43E88" w:rsidRPr="00A43E88" w:rsidTr="002306BE">
        <w:trPr>
          <w:trHeight w:val="372"/>
        </w:trPr>
        <w:tc>
          <w:tcPr>
            <w:tcW w:w="3870" w:type="dxa"/>
            <w:gridSpan w:val="2"/>
            <w:vMerge w:val="restart"/>
          </w:tcPr>
          <w:p w:rsidR="00A43E88" w:rsidRPr="00A43E88" w:rsidRDefault="00A43E88" w:rsidP="00A43E88">
            <w:pPr>
              <w:spacing w:line="240" w:lineRule="auto"/>
              <w:rPr>
                <w:rFonts w:ascii="Times New Roman" w:eastAsia="Times New Roman" w:hAnsi="Times New Roman" w:cs="Times New Roman"/>
                <w:sz w:val="20"/>
                <w:lang w:eastAsia="en-US"/>
              </w:rPr>
            </w:pPr>
          </w:p>
          <w:p w:rsidR="00A43E88" w:rsidRPr="00A43E88" w:rsidRDefault="00A43E88" w:rsidP="00A43E88">
            <w:pPr>
              <w:spacing w:line="240" w:lineRule="auto"/>
              <w:rPr>
                <w:rFonts w:ascii="Times New Roman" w:eastAsia="Times New Roman" w:hAnsi="Times New Roman" w:cs="Times New Roman"/>
                <w:sz w:val="20"/>
                <w:lang w:eastAsia="en-US"/>
              </w:rPr>
            </w:pPr>
          </w:p>
          <w:p w:rsidR="00A43E88" w:rsidRPr="00A43E88" w:rsidRDefault="00A43E88" w:rsidP="00A43E88">
            <w:pPr>
              <w:spacing w:line="240" w:lineRule="auto"/>
              <w:rPr>
                <w:rFonts w:ascii="Times New Roman" w:eastAsia="Times New Roman" w:hAnsi="Times New Roman" w:cs="Times New Roman"/>
                <w:b/>
                <w:sz w:val="20"/>
                <w:lang w:eastAsia="en-US"/>
              </w:rPr>
            </w:pPr>
            <w:r w:rsidRPr="00A43E88">
              <w:rPr>
                <w:rFonts w:ascii="Times New Roman" w:eastAsia="Times New Roman" w:hAnsi="Times New Roman" w:cs="Times New Roman"/>
                <w:sz w:val="20"/>
                <w:lang w:eastAsia="en-US"/>
              </w:rPr>
              <w:t>Кружок «Обучение грамоте детей дошкольного возраста »</w:t>
            </w:r>
          </w:p>
        </w:tc>
        <w:tc>
          <w:tcPr>
            <w:tcW w:w="3077" w:type="dxa"/>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Средняя подгруппа</w:t>
            </w:r>
          </w:p>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(4-5 лет)</w:t>
            </w:r>
          </w:p>
        </w:tc>
        <w:tc>
          <w:tcPr>
            <w:tcW w:w="3260" w:type="dxa"/>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Подготовительная  подгруппа</w:t>
            </w:r>
          </w:p>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(6-7 лет)</w:t>
            </w:r>
          </w:p>
        </w:tc>
      </w:tr>
      <w:tr w:rsidR="00A43E88" w:rsidRPr="00A43E88" w:rsidTr="002306BE">
        <w:trPr>
          <w:trHeight w:val="372"/>
        </w:trPr>
        <w:tc>
          <w:tcPr>
            <w:tcW w:w="0" w:type="auto"/>
            <w:gridSpan w:val="2"/>
            <w:vMerge/>
            <w:hideMark/>
          </w:tcPr>
          <w:p w:rsidR="00A43E88" w:rsidRPr="00A43E88" w:rsidRDefault="00A43E88" w:rsidP="00A43E88">
            <w:pPr>
              <w:spacing w:line="240" w:lineRule="auto"/>
              <w:rPr>
                <w:rFonts w:ascii="Times New Roman" w:eastAsia="Times New Roman" w:hAnsi="Times New Roman" w:cs="Times New Roman"/>
                <w:b/>
                <w:sz w:val="20"/>
                <w:lang w:eastAsia="en-US"/>
              </w:rPr>
            </w:pPr>
          </w:p>
        </w:tc>
        <w:tc>
          <w:tcPr>
            <w:tcW w:w="3077" w:type="dxa"/>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w:t>
            </w:r>
          </w:p>
        </w:tc>
        <w:tc>
          <w:tcPr>
            <w:tcW w:w="3260" w:type="dxa"/>
            <w:hideMark/>
          </w:tcPr>
          <w:p w:rsidR="00A43E88" w:rsidRPr="00A43E88" w:rsidRDefault="00A43E88" w:rsidP="00A43E88">
            <w:pPr>
              <w:spacing w:line="240" w:lineRule="auto"/>
              <w:jc w:val="center"/>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1 раз в неделю</w:t>
            </w:r>
          </w:p>
        </w:tc>
      </w:tr>
      <w:tr w:rsidR="00A43E88" w:rsidRPr="00A43E88" w:rsidTr="002306BE">
        <w:trPr>
          <w:trHeight w:val="145"/>
        </w:trPr>
        <w:tc>
          <w:tcPr>
            <w:tcW w:w="3870" w:type="dxa"/>
            <w:gridSpan w:val="2"/>
            <w:hideMark/>
          </w:tcPr>
          <w:p w:rsidR="00A43E88" w:rsidRPr="00A43E88" w:rsidRDefault="00A43E88" w:rsidP="00A43E88">
            <w:pPr>
              <w:spacing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Кружок «С чистым сердцем»</w:t>
            </w:r>
          </w:p>
        </w:tc>
        <w:tc>
          <w:tcPr>
            <w:tcW w:w="6337" w:type="dxa"/>
            <w:gridSpan w:val="2"/>
          </w:tcPr>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1 раз в неделю</w:t>
            </w:r>
          </w:p>
        </w:tc>
      </w:tr>
      <w:tr w:rsidR="00A43E88" w:rsidRPr="00A43E88" w:rsidTr="002306BE">
        <w:trPr>
          <w:trHeight w:val="300"/>
        </w:trPr>
        <w:tc>
          <w:tcPr>
            <w:tcW w:w="3870" w:type="dxa"/>
            <w:gridSpan w:val="2"/>
          </w:tcPr>
          <w:p w:rsidR="00A43E88" w:rsidRPr="00A43E88" w:rsidRDefault="00A43E88" w:rsidP="00A43E88">
            <w:pPr>
              <w:spacing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Общий объем учебного плана в неделю,</w:t>
            </w:r>
          </w:p>
          <w:p w:rsidR="00A43E88" w:rsidRPr="00A43E88" w:rsidRDefault="00A43E88" w:rsidP="00A43E88">
            <w:pPr>
              <w:spacing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включая кружковое занятие</w:t>
            </w:r>
          </w:p>
        </w:tc>
        <w:tc>
          <w:tcPr>
            <w:tcW w:w="3077" w:type="dxa"/>
          </w:tcPr>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10 занятий</w:t>
            </w:r>
          </w:p>
        </w:tc>
        <w:tc>
          <w:tcPr>
            <w:tcW w:w="3260" w:type="dxa"/>
          </w:tcPr>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14 занятий</w:t>
            </w:r>
          </w:p>
        </w:tc>
      </w:tr>
      <w:tr w:rsidR="00A43E88" w:rsidRPr="00A43E88" w:rsidTr="002306BE">
        <w:trPr>
          <w:trHeight w:val="372"/>
        </w:trPr>
        <w:tc>
          <w:tcPr>
            <w:tcW w:w="3870" w:type="dxa"/>
            <w:gridSpan w:val="2"/>
            <w:hideMark/>
          </w:tcPr>
          <w:p w:rsidR="00A43E88" w:rsidRPr="00A43E88" w:rsidRDefault="00A43E88" w:rsidP="00A43E88">
            <w:pPr>
              <w:spacing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 xml:space="preserve">Объём недельной нагрузки </w:t>
            </w:r>
          </w:p>
          <w:p w:rsidR="00A43E88" w:rsidRPr="00A43E88" w:rsidRDefault="00A43E88" w:rsidP="00A43E88">
            <w:pPr>
              <w:spacing w:line="240" w:lineRule="auto"/>
              <w:rPr>
                <w:rFonts w:ascii="Times New Roman" w:eastAsia="Times New Roman" w:hAnsi="Times New Roman" w:cs="Times New Roman"/>
                <w:sz w:val="20"/>
                <w:lang w:eastAsia="en-US"/>
              </w:rPr>
            </w:pPr>
            <w:r w:rsidRPr="00A43E88">
              <w:rPr>
                <w:rFonts w:ascii="Times New Roman" w:eastAsia="Times New Roman" w:hAnsi="Times New Roman" w:cs="Times New Roman"/>
                <w:sz w:val="20"/>
                <w:lang w:eastAsia="en-US"/>
              </w:rPr>
              <w:t>(в час /в мин)</w:t>
            </w:r>
          </w:p>
        </w:tc>
        <w:tc>
          <w:tcPr>
            <w:tcW w:w="3077" w:type="dxa"/>
            <w:hideMark/>
          </w:tcPr>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3 часа 30 минут</w:t>
            </w:r>
          </w:p>
        </w:tc>
        <w:tc>
          <w:tcPr>
            <w:tcW w:w="3260" w:type="dxa"/>
            <w:hideMark/>
          </w:tcPr>
          <w:p w:rsidR="00A43E88" w:rsidRPr="00A43E88" w:rsidRDefault="00A43E88" w:rsidP="00A43E88">
            <w:pPr>
              <w:spacing w:line="240" w:lineRule="auto"/>
              <w:jc w:val="center"/>
              <w:rPr>
                <w:rFonts w:ascii="Times New Roman" w:eastAsia="Times New Roman" w:hAnsi="Times New Roman" w:cs="Times New Roman"/>
                <w:b/>
                <w:sz w:val="20"/>
                <w:lang w:eastAsia="en-US"/>
              </w:rPr>
            </w:pPr>
            <w:r w:rsidRPr="00A43E88">
              <w:rPr>
                <w:rFonts w:ascii="Times New Roman" w:eastAsia="Times New Roman" w:hAnsi="Times New Roman" w:cs="Times New Roman"/>
                <w:b/>
                <w:sz w:val="20"/>
                <w:lang w:eastAsia="en-US"/>
              </w:rPr>
              <w:t xml:space="preserve">7 часов </w:t>
            </w:r>
          </w:p>
        </w:tc>
      </w:tr>
    </w:tbl>
    <w:p w:rsidR="00A43E88" w:rsidRPr="00A43E88" w:rsidRDefault="00A43E88" w:rsidP="00A43E88">
      <w:pPr>
        <w:spacing w:after="120" w:line="276" w:lineRule="auto"/>
        <w:rPr>
          <w:rFonts w:ascii="Times New Roman" w:eastAsiaTheme="minorHAnsi" w:hAnsi="Times New Roman" w:cs="Times New Roman"/>
          <w:b/>
          <w:sz w:val="20"/>
          <w:lang w:eastAsia="en-US"/>
        </w:rPr>
      </w:pPr>
    </w:p>
    <w:p w:rsidR="00A43E88" w:rsidRPr="00A43E88" w:rsidRDefault="00A43E88" w:rsidP="00A43E88">
      <w:pPr>
        <w:spacing w:after="120" w:line="276" w:lineRule="auto"/>
        <w:rPr>
          <w:rFonts w:ascii="Times New Roman" w:eastAsiaTheme="minorHAnsi" w:hAnsi="Times New Roman" w:cs="Times New Roman"/>
          <w:b/>
          <w:sz w:val="20"/>
          <w:lang w:eastAsia="en-US"/>
        </w:rPr>
      </w:pPr>
    </w:p>
    <w:p w:rsidR="00A43E88" w:rsidRPr="00A43E88" w:rsidRDefault="00A43E88" w:rsidP="00A43E88">
      <w:pPr>
        <w:spacing w:after="120" w:line="276" w:lineRule="auto"/>
        <w:rPr>
          <w:rFonts w:ascii="Times New Roman" w:eastAsiaTheme="minorHAnsi" w:hAnsi="Times New Roman" w:cs="Times New Roman"/>
          <w:b/>
          <w:sz w:val="20"/>
          <w:lang w:eastAsia="en-US"/>
        </w:rPr>
      </w:pPr>
    </w:p>
    <w:p w:rsidR="00D66D72" w:rsidRPr="00D66D72" w:rsidRDefault="00D66D72" w:rsidP="00D66D72"/>
    <w:p w:rsidR="00D66D72" w:rsidRPr="00D66D72" w:rsidRDefault="00D66D72" w:rsidP="00D66D72"/>
    <w:p w:rsidR="00D66D72" w:rsidRPr="00D66D72" w:rsidRDefault="00D66D72" w:rsidP="00D66D72"/>
    <w:p w:rsidR="00D66D72" w:rsidRPr="00D66D72" w:rsidRDefault="00D66D72" w:rsidP="00D66D72"/>
    <w:p w:rsidR="00D66D72" w:rsidRPr="00D66D72" w:rsidRDefault="00D66D72" w:rsidP="00D66D72"/>
    <w:p w:rsidR="00D66D72" w:rsidRPr="00D66D72" w:rsidRDefault="00D66D72" w:rsidP="00D66D72"/>
    <w:p w:rsidR="00D66D72" w:rsidRDefault="00D66D72" w:rsidP="00D66D72"/>
    <w:p w:rsidR="00BC0DAB" w:rsidRPr="00D66D72" w:rsidRDefault="00BC0DAB" w:rsidP="00D66D72"/>
    <w:p w:rsidR="00D66D72" w:rsidRDefault="00D66D72" w:rsidP="00D66D72"/>
    <w:p w:rsidR="00F7261D" w:rsidRPr="00D66D72" w:rsidRDefault="00F7261D" w:rsidP="00D66D72"/>
    <w:p w:rsidR="00A43E88" w:rsidRPr="00F7261D" w:rsidRDefault="00A43E88" w:rsidP="00F7261D">
      <w:pPr>
        <w:jc w:val="right"/>
        <w:rPr>
          <w:rFonts w:ascii="Times New Roman" w:hAnsi="Times New Roman" w:cs="Times New Roman"/>
          <w:b/>
          <w:sz w:val="32"/>
          <w:szCs w:val="32"/>
        </w:rPr>
      </w:pPr>
      <w:r w:rsidRPr="00F7261D">
        <w:rPr>
          <w:rFonts w:ascii="Times New Roman" w:hAnsi="Times New Roman" w:cs="Times New Roman"/>
          <w:b/>
          <w:sz w:val="32"/>
          <w:szCs w:val="32"/>
        </w:rPr>
        <w:t>Приложение №2</w:t>
      </w:r>
    </w:p>
    <w:p w:rsidR="00F7261D" w:rsidRPr="00F7261D" w:rsidRDefault="00F7261D" w:rsidP="00F7261D">
      <w:pPr>
        <w:spacing w:after="200" w:line="276" w:lineRule="auto"/>
        <w:jc w:val="center"/>
        <w:rPr>
          <w:rFonts w:ascii="Times New Roman" w:eastAsiaTheme="minorHAnsi" w:hAnsi="Times New Roman" w:cs="Times New Roman"/>
          <w:b/>
          <w:sz w:val="32"/>
          <w:szCs w:val="36"/>
          <w:lang w:eastAsia="en-US"/>
        </w:rPr>
      </w:pPr>
      <w:r w:rsidRPr="00F7261D">
        <w:rPr>
          <w:rFonts w:ascii="Times New Roman" w:eastAsiaTheme="minorHAnsi" w:hAnsi="Times New Roman" w:cs="Times New Roman"/>
          <w:b/>
          <w:sz w:val="32"/>
          <w:szCs w:val="36"/>
          <w:lang w:eastAsia="en-US"/>
        </w:rPr>
        <w:t>Расписание организованной образовательной                        деятельности по дням недели                                                                        в дошкольной группе                                                                                    МБОУ Роговской ООШ</w:t>
      </w:r>
    </w:p>
    <w:tbl>
      <w:tblPr>
        <w:tblStyle w:val="9"/>
        <w:tblW w:w="10632" w:type="dxa"/>
        <w:tblInd w:w="-176" w:type="dxa"/>
        <w:tblLook w:val="04A0" w:firstRow="1" w:lastRow="0" w:firstColumn="1" w:lastColumn="0" w:noHBand="0" w:noVBand="1"/>
      </w:tblPr>
      <w:tblGrid>
        <w:gridCol w:w="1747"/>
        <w:gridCol w:w="6873"/>
        <w:gridCol w:w="2012"/>
      </w:tblGrid>
      <w:tr w:rsidR="00F7261D" w:rsidRPr="00F7261D" w:rsidTr="000777C5">
        <w:trPr>
          <w:trHeight w:val="545"/>
        </w:trPr>
        <w:tc>
          <w:tcPr>
            <w:tcW w:w="1702" w:type="dxa"/>
          </w:tcPr>
          <w:p w:rsidR="00F7261D" w:rsidRPr="00F7261D" w:rsidRDefault="00F7261D" w:rsidP="00F7261D">
            <w:pPr>
              <w:spacing w:line="240" w:lineRule="auto"/>
              <w:jc w:val="center"/>
              <w:rPr>
                <w:rFonts w:ascii="Times New Roman" w:eastAsiaTheme="minorHAnsi" w:hAnsi="Times New Roman" w:cs="Times New Roman"/>
                <w:b/>
                <w:sz w:val="28"/>
                <w:szCs w:val="36"/>
                <w:lang w:eastAsia="en-US"/>
              </w:rPr>
            </w:pPr>
            <w:r w:rsidRPr="00F7261D">
              <w:rPr>
                <w:rFonts w:ascii="Times New Roman" w:eastAsiaTheme="minorHAnsi" w:hAnsi="Times New Roman" w:cs="Times New Roman"/>
                <w:b/>
                <w:sz w:val="28"/>
                <w:szCs w:val="36"/>
                <w:lang w:eastAsia="en-US"/>
              </w:rPr>
              <w:t>Дни недели</w:t>
            </w:r>
          </w:p>
        </w:tc>
        <w:tc>
          <w:tcPr>
            <w:tcW w:w="6911" w:type="dxa"/>
          </w:tcPr>
          <w:p w:rsidR="00F7261D" w:rsidRPr="00F7261D" w:rsidRDefault="00F7261D" w:rsidP="00F7261D">
            <w:pPr>
              <w:spacing w:line="240" w:lineRule="auto"/>
              <w:jc w:val="center"/>
              <w:rPr>
                <w:rFonts w:ascii="Times New Roman" w:eastAsiaTheme="minorHAnsi" w:hAnsi="Times New Roman" w:cs="Times New Roman"/>
                <w:b/>
                <w:sz w:val="28"/>
                <w:szCs w:val="36"/>
                <w:lang w:eastAsia="en-US"/>
              </w:rPr>
            </w:pPr>
            <w:r w:rsidRPr="00F7261D">
              <w:rPr>
                <w:rFonts w:ascii="Times New Roman" w:eastAsiaTheme="minorHAnsi" w:hAnsi="Times New Roman" w:cs="Times New Roman"/>
                <w:b/>
                <w:sz w:val="28"/>
                <w:szCs w:val="36"/>
                <w:lang w:eastAsia="en-US"/>
              </w:rPr>
              <w:t>Организованная образовательная деятельность</w:t>
            </w:r>
          </w:p>
          <w:p w:rsidR="00F7261D" w:rsidRPr="00F7261D" w:rsidRDefault="00F7261D" w:rsidP="00F7261D">
            <w:pPr>
              <w:spacing w:line="240" w:lineRule="auto"/>
              <w:jc w:val="center"/>
              <w:rPr>
                <w:rFonts w:ascii="Times New Roman" w:eastAsiaTheme="minorHAnsi" w:hAnsi="Times New Roman" w:cs="Times New Roman"/>
                <w:b/>
                <w:sz w:val="28"/>
                <w:szCs w:val="36"/>
                <w:lang w:eastAsia="en-US"/>
              </w:rPr>
            </w:pPr>
          </w:p>
        </w:tc>
        <w:tc>
          <w:tcPr>
            <w:tcW w:w="2019" w:type="dxa"/>
          </w:tcPr>
          <w:p w:rsidR="00F7261D" w:rsidRPr="00F7261D" w:rsidRDefault="00F7261D" w:rsidP="00F7261D">
            <w:pPr>
              <w:spacing w:line="240" w:lineRule="auto"/>
              <w:jc w:val="center"/>
              <w:rPr>
                <w:rFonts w:ascii="Times New Roman" w:eastAsiaTheme="minorHAnsi" w:hAnsi="Times New Roman" w:cs="Times New Roman"/>
                <w:b/>
                <w:sz w:val="28"/>
                <w:szCs w:val="36"/>
                <w:lang w:eastAsia="en-US"/>
              </w:rPr>
            </w:pPr>
            <w:r w:rsidRPr="00F7261D">
              <w:rPr>
                <w:rFonts w:ascii="Times New Roman" w:eastAsiaTheme="minorHAnsi" w:hAnsi="Times New Roman" w:cs="Times New Roman"/>
                <w:b/>
                <w:sz w:val="28"/>
                <w:szCs w:val="36"/>
                <w:lang w:eastAsia="en-US"/>
              </w:rPr>
              <w:t>Время занятия</w:t>
            </w:r>
          </w:p>
        </w:tc>
      </w:tr>
      <w:tr w:rsidR="00F7261D" w:rsidRPr="00F7261D" w:rsidTr="000777C5">
        <w:tc>
          <w:tcPr>
            <w:tcW w:w="1702" w:type="dxa"/>
          </w:tcPr>
          <w:p w:rsidR="00F7261D" w:rsidRPr="00F7261D" w:rsidRDefault="00F7261D" w:rsidP="00F7261D">
            <w:pPr>
              <w:spacing w:line="240" w:lineRule="auto"/>
              <w:jc w:val="center"/>
              <w:rPr>
                <w:rFonts w:ascii="Times New Roman" w:eastAsiaTheme="minorHAnsi" w:hAnsi="Times New Roman" w:cs="Times New Roman"/>
                <w:i/>
                <w:sz w:val="36"/>
                <w:szCs w:val="36"/>
                <w:lang w:eastAsia="en-US"/>
              </w:rPr>
            </w:pPr>
            <w:r w:rsidRPr="00F7261D">
              <w:rPr>
                <w:rFonts w:ascii="Times New Roman" w:eastAsiaTheme="minorHAnsi" w:hAnsi="Times New Roman" w:cs="Times New Roman"/>
                <w:i/>
                <w:sz w:val="28"/>
                <w:szCs w:val="36"/>
                <w:lang w:eastAsia="en-US"/>
              </w:rPr>
              <w:t>Понедельник</w:t>
            </w:r>
          </w:p>
        </w:tc>
        <w:tc>
          <w:tcPr>
            <w:tcW w:w="6911" w:type="dxa"/>
          </w:tcPr>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 xml:space="preserve">1. Ознакомление с окружающим миром  </w:t>
            </w:r>
          </w:p>
          <w:p w:rsidR="00F7261D" w:rsidRPr="00F7261D" w:rsidRDefault="00F7261D" w:rsidP="00F7261D">
            <w:pPr>
              <w:spacing w:line="240" w:lineRule="auto"/>
              <w:rPr>
                <w:rFonts w:ascii="Times New Roman" w:eastAsiaTheme="minorHAnsi" w:hAnsi="Times New Roman" w:cs="Times New Roman"/>
                <w:i/>
                <w:sz w:val="28"/>
                <w:lang w:eastAsia="en-US"/>
              </w:rPr>
            </w:pPr>
            <w:r w:rsidRPr="00F7261D">
              <w:rPr>
                <w:rFonts w:ascii="Times New Roman" w:eastAsiaTheme="minorHAnsi" w:hAnsi="Times New Roman" w:cs="Times New Roman"/>
                <w:sz w:val="28"/>
                <w:lang w:eastAsia="en-US"/>
              </w:rPr>
              <w:t xml:space="preserve">2. Рисование </w:t>
            </w:r>
            <w:r w:rsidRPr="00F7261D">
              <w:rPr>
                <w:rFonts w:ascii="Times New Roman" w:eastAsiaTheme="minorHAnsi" w:hAnsi="Times New Roman" w:cs="Times New Roman"/>
                <w:i/>
                <w:sz w:val="28"/>
                <w:lang w:eastAsia="en-US"/>
              </w:rPr>
              <w:t>(подготовительная подгруппа)</w:t>
            </w:r>
          </w:p>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3. Физическая культура</w:t>
            </w:r>
          </w:p>
          <w:p w:rsidR="00F7261D" w:rsidRPr="00F7261D" w:rsidRDefault="00F7261D" w:rsidP="00F7261D">
            <w:pPr>
              <w:spacing w:line="240" w:lineRule="auto"/>
              <w:jc w:val="center"/>
              <w:rPr>
                <w:rFonts w:ascii="Times New Roman" w:eastAsiaTheme="minorHAnsi" w:hAnsi="Times New Roman" w:cs="Times New Roman"/>
                <w:b/>
                <w:sz w:val="28"/>
                <w:lang w:eastAsia="en-US"/>
              </w:rPr>
            </w:pPr>
            <w:r w:rsidRPr="00F7261D">
              <w:rPr>
                <w:rFonts w:ascii="Times New Roman" w:eastAsiaTheme="minorHAnsi" w:hAnsi="Times New Roman" w:cs="Times New Roman"/>
                <w:b/>
                <w:sz w:val="28"/>
                <w:lang w:eastAsia="en-US"/>
              </w:rPr>
              <w:t>2 половина дня</w:t>
            </w:r>
          </w:p>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4. Кружок «С чистым сердцем»</w:t>
            </w:r>
          </w:p>
        </w:tc>
        <w:tc>
          <w:tcPr>
            <w:tcW w:w="2019" w:type="dxa"/>
          </w:tcPr>
          <w:p w:rsidR="00F7261D" w:rsidRPr="00F7261D" w:rsidRDefault="00F7261D" w:rsidP="00F7261D">
            <w:pPr>
              <w:spacing w:line="240" w:lineRule="auto"/>
              <w:jc w:val="center"/>
              <w:rPr>
                <w:rFonts w:ascii="Times New Roman" w:hAnsi="Times New Roman" w:cs="Times New Roman"/>
                <w:sz w:val="28"/>
                <w:lang w:eastAsia="en-US"/>
              </w:rPr>
            </w:pPr>
            <w:r w:rsidRPr="00F7261D">
              <w:rPr>
                <w:rFonts w:ascii="Times New Roman" w:hAnsi="Times New Roman" w:cs="Times New Roman"/>
                <w:sz w:val="28"/>
                <w:lang w:eastAsia="en-US"/>
              </w:rPr>
              <w:t>9.00-9.25</w:t>
            </w:r>
          </w:p>
          <w:p w:rsidR="00F7261D" w:rsidRPr="00F7261D" w:rsidRDefault="00F7261D" w:rsidP="00F7261D">
            <w:pPr>
              <w:spacing w:line="240" w:lineRule="auto"/>
              <w:jc w:val="center"/>
              <w:rPr>
                <w:rFonts w:ascii="Times New Roman" w:hAnsi="Times New Roman" w:cs="Times New Roman"/>
                <w:sz w:val="28"/>
                <w:lang w:eastAsia="en-US"/>
              </w:rPr>
            </w:pPr>
            <w:r w:rsidRPr="00F7261D">
              <w:rPr>
                <w:rFonts w:ascii="Times New Roman" w:hAnsi="Times New Roman" w:cs="Times New Roman"/>
                <w:sz w:val="28"/>
                <w:lang w:eastAsia="en-US"/>
              </w:rPr>
              <w:t>9.35- 10.05</w:t>
            </w:r>
          </w:p>
          <w:p w:rsidR="00F7261D" w:rsidRPr="00F7261D" w:rsidRDefault="00F7261D" w:rsidP="00F7261D">
            <w:pPr>
              <w:spacing w:line="240" w:lineRule="auto"/>
              <w:jc w:val="center"/>
              <w:rPr>
                <w:rFonts w:ascii="Times New Roman" w:hAnsi="Times New Roman" w:cs="Times New Roman"/>
                <w:sz w:val="28"/>
                <w:lang w:eastAsia="en-US"/>
              </w:rPr>
            </w:pPr>
            <w:r w:rsidRPr="00F7261D">
              <w:rPr>
                <w:rFonts w:ascii="Times New Roman" w:hAnsi="Times New Roman" w:cs="Times New Roman"/>
                <w:sz w:val="28"/>
                <w:lang w:eastAsia="en-US"/>
              </w:rPr>
              <w:t>10.15- 10.40</w:t>
            </w:r>
          </w:p>
          <w:p w:rsidR="00F7261D" w:rsidRPr="00F7261D" w:rsidRDefault="00F7261D" w:rsidP="00F7261D">
            <w:pPr>
              <w:spacing w:line="240" w:lineRule="auto"/>
              <w:jc w:val="center"/>
              <w:rPr>
                <w:rFonts w:ascii="Times New Roman" w:hAnsi="Times New Roman" w:cs="Times New Roman"/>
                <w:sz w:val="28"/>
                <w:lang w:eastAsia="en-US"/>
              </w:rPr>
            </w:pPr>
          </w:p>
          <w:p w:rsidR="00F7261D" w:rsidRPr="00F7261D" w:rsidRDefault="00F7261D" w:rsidP="00F7261D">
            <w:pPr>
              <w:spacing w:line="240" w:lineRule="auto"/>
              <w:jc w:val="center"/>
              <w:rPr>
                <w:rFonts w:ascii="Times New Roman" w:hAnsi="Times New Roman" w:cs="Times New Roman"/>
                <w:sz w:val="28"/>
                <w:lang w:eastAsia="en-US"/>
              </w:rPr>
            </w:pPr>
            <w:r w:rsidRPr="00F7261D">
              <w:rPr>
                <w:rFonts w:ascii="Times New Roman" w:hAnsi="Times New Roman" w:cs="Times New Roman"/>
                <w:sz w:val="28"/>
                <w:lang w:eastAsia="en-US"/>
              </w:rPr>
              <w:t>15.40-16.05</w:t>
            </w:r>
          </w:p>
        </w:tc>
      </w:tr>
      <w:tr w:rsidR="00F7261D" w:rsidRPr="00F7261D" w:rsidTr="000777C5">
        <w:tc>
          <w:tcPr>
            <w:tcW w:w="1702" w:type="dxa"/>
          </w:tcPr>
          <w:p w:rsidR="00F7261D" w:rsidRPr="00F7261D" w:rsidRDefault="00F7261D" w:rsidP="00F7261D">
            <w:pPr>
              <w:spacing w:line="240" w:lineRule="auto"/>
              <w:jc w:val="center"/>
              <w:rPr>
                <w:rFonts w:ascii="Times New Roman" w:eastAsiaTheme="minorHAnsi" w:hAnsi="Times New Roman" w:cs="Times New Roman"/>
                <w:i/>
                <w:sz w:val="28"/>
                <w:szCs w:val="28"/>
                <w:lang w:eastAsia="en-US"/>
              </w:rPr>
            </w:pPr>
            <w:r w:rsidRPr="00F7261D">
              <w:rPr>
                <w:rFonts w:ascii="Times New Roman" w:eastAsiaTheme="minorHAnsi" w:hAnsi="Times New Roman" w:cs="Times New Roman"/>
                <w:i/>
                <w:sz w:val="28"/>
                <w:szCs w:val="28"/>
                <w:lang w:eastAsia="en-US"/>
              </w:rPr>
              <w:t>Вторник</w:t>
            </w:r>
          </w:p>
        </w:tc>
        <w:tc>
          <w:tcPr>
            <w:tcW w:w="6911" w:type="dxa"/>
          </w:tcPr>
          <w:p w:rsidR="00F7261D" w:rsidRPr="00F7261D" w:rsidRDefault="00F7261D" w:rsidP="00F7261D">
            <w:pPr>
              <w:spacing w:line="240" w:lineRule="auto"/>
              <w:rPr>
                <w:rFonts w:ascii="Times New Roman" w:eastAsiaTheme="minorHAnsi" w:hAnsi="Times New Roman" w:cs="Times New Roman"/>
                <w:i/>
                <w:sz w:val="28"/>
                <w:lang w:eastAsia="en-US"/>
              </w:rPr>
            </w:pPr>
            <w:r w:rsidRPr="00F7261D">
              <w:rPr>
                <w:rFonts w:ascii="Times New Roman" w:eastAsiaTheme="minorHAnsi" w:hAnsi="Times New Roman" w:cs="Times New Roman"/>
                <w:sz w:val="28"/>
                <w:lang w:eastAsia="en-US"/>
              </w:rPr>
              <w:t xml:space="preserve">1. Развитие речи </w:t>
            </w:r>
            <w:r w:rsidRPr="00F7261D">
              <w:rPr>
                <w:rFonts w:ascii="Times New Roman" w:eastAsiaTheme="minorHAnsi" w:hAnsi="Times New Roman" w:cs="Times New Roman"/>
                <w:i/>
                <w:sz w:val="28"/>
                <w:lang w:eastAsia="en-US"/>
              </w:rPr>
              <w:t>(подготовительная подгруппа)</w:t>
            </w:r>
          </w:p>
          <w:p w:rsidR="00F7261D" w:rsidRPr="00F7261D" w:rsidRDefault="00F7261D" w:rsidP="00F7261D">
            <w:pPr>
              <w:spacing w:line="240" w:lineRule="auto"/>
              <w:rPr>
                <w:rFonts w:ascii="Times New Roman" w:eastAsiaTheme="minorHAnsi" w:hAnsi="Times New Roman" w:cs="Times New Roman"/>
                <w:i/>
                <w:sz w:val="28"/>
                <w:lang w:eastAsia="en-US"/>
              </w:rPr>
            </w:pPr>
            <w:r w:rsidRPr="00F7261D">
              <w:rPr>
                <w:rFonts w:ascii="Times New Roman" w:eastAsiaTheme="minorHAnsi" w:hAnsi="Times New Roman" w:cs="Times New Roman"/>
                <w:sz w:val="28"/>
                <w:lang w:eastAsia="en-US"/>
              </w:rPr>
              <w:t xml:space="preserve">2. Развитие речи </w:t>
            </w:r>
            <w:r w:rsidRPr="00F7261D">
              <w:rPr>
                <w:rFonts w:ascii="Times New Roman" w:eastAsiaTheme="minorHAnsi" w:hAnsi="Times New Roman" w:cs="Times New Roman"/>
                <w:i/>
                <w:sz w:val="28"/>
                <w:lang w:eastAsia="en-US"/>
              </w:rPr>
              <w:t>(средняя подгруппа)</w:t>
            </w:r>
          </w:p>
          <w:p w:rsidR="00F7261D" w:rsidRPr="00F7261D" w:rsidRDefault="00F7261D" w:rsidP="00F7261D">
            <w:pPr>
              <w:spacing w:line="240" w:lineRule="auto"/>
              <w:rPr>
                <w:rFonts w:ascii="Times New Roman" w:eastAsiaTheme="minorHAnsi" w:hAnsi="Times New Roman" w:cs="Times New Roman"/>
                <w:i/>
                <w:sz w:val="28"/>
                <w:lang w:eastAsia="en-US"/>
              </w:rPr>
            </w:pPr>
            <w:r w:rsidRPr="00F7261D">
              <w:rPr>
                <w:rFonts w:ascii="Times New Roman" w:eastAsiaTheme="minorHAnsi" w:hAnsi="Times New Roman" w:cs="Times New Roman"/>
                <w:sz w:val="28"/>
                <w:lang w:eastAsia="en-US"/>
              </w:rPr>
              <w:t>3. Музыка</w:t>
            </w:r>
          </w:p>
          <w:p w:rsidR="00F7261D" w:rsidRPr="00F7261D" w:rsidRDefault="00F7261D" w:rsidP="00F7261D">
            <w:pPr>
              <w:spacing w:line="240" w:lineRule="auto"/>
              <w:jc w:val="center"/>
              <w:rPr>
                <w:rFonts w:ascii="Times New Roman" w:eastAsiaTheme="minorHAnsi" w:hAnsi="Times New Roman" w:cs="Times New Roman"/>
                <w:b/>
                <w:color w:val="000000" w:themeColor="text1"/>
                <w:sz w:val="28"/>
                <w:lang w:eastAsia="en-US"/>
              </w:rPr>
            </w:pPr>
            <w:r w:rsidRPr="00F7261D">
              <w:rPr>
                <w:rFonts w:ascii="Times New Roman" w:eastAsiaTheme="minorHAnsi" w:hAnsi="Times New Roman" w:cs="Times New Roman"/>
                <w:b/>
                <w:color w:val="000000" w:themeColor="text1"/>
                <w:sz w:val="28"/>
                <w:lang w:eastAsia="en-US"/>
              </w:rPr>
              <w:t>2 половина дня</w:t>
            </w:r>
          </w:p>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 xml:space="preserve">4. Кружок  </w:t>
            </w:r>
            <w:r w:rsidRPr="00F7261D">
              <w:rPr>
                <w:rFonts w:ascii="Times New Roman" w:eastAsiaTheme="minorHAnsi" w:hAnsi="Times New Roman" w:cs="Times New Roman"/>
                <w:i/>
                <w:sz w:val="28"/>
                <w:lang w:eastAsia="en-US"/>
              </w:rPr>
              <w:t>(подготовительная подгруппа)</w:t>
            </w:r>
          </w:p>
        </w:tc>
        <w:tc>
          <w:tcPr>
            <w:tcW w:w="2019" w:type="dxa"/>
          </w:tcPr>
          <w:p w:rsidR="00F7261D" w:rsidRPr="00F7261D" w:rsidRDefault="00F7261D" w:rsidP="00F7261D">
            <w:pPr>
              <w:spacing w:line="240" w:lineRule="auto"/>
              <w:jc w:val="center"/>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9.00-9.30</w:t>
            </w:r>
          </w:p>
          <w:p w:rsidR="00F7261D" w:rsidRPr="00F7261D" w:rsidRDefault="00F7261D" w:rsidP="00F7261D">
            <w:pPr>
              <w:spacing w:line="240" w:lineRule="auto"/>
              <w:jc w:val="center"/>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9.40-10.00</w:t>
            </w:r>
          </w:p>
          <w:p w:rsidR="00F7261D" w:rsidRPr="00F7261D" w:rsidRDefault="00F7261D" w:rsidP="00F7261D">
            <w:pPr>
              <w:spacing w:line="240" w:lineRule="auto"/>
              <w:jc w:val="center"/>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10.10-10.35</w:t>
            </w:r>
          </w:p>
          <w:p w:rsidR="00F7261D" w:rsidRPr="00F7261D" w:rsidRDefault="00F7261D" w:rsidP="00F7261D">
            <w:pPr>
              <w:spacing w:line="240" w:lineRule="auto"/>
              <w:jc w:val="center"/>
              <w:rPr>
                <w:rFonts w:ascii="Times New Roman" w:eastAsiaTheme="minorHAnsi" w:hAnsi="Times New Roman" w:cs="Times New Roman"/>
                <w:sz w:val="28"/>
                <w:lang w:eastAsia="en-US"/>
              </w:rPr>
            </w:pPr>
          </w:p>
          <w:p w:rsidR="00F7261D" w:rsidRPr="00F7261D" w:rsidRDefault="00F7261D" w:rsidP="00F7261D">
            <w:pPr>
              <w:spacing w:line="240" w:lineRule="auto"/>
              <w:jc w:val="center"/>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15.40-16.10</w:t>
            </w:r>
          </w:p>
        </w:tc>
      </w:tr>
      <w:tr w:rsidR="00F7261D" w:rsidRPr="00F7261D" w:rsidTr="000777C5">
        <w:trPr>
          <w:trHeight w:val="2032"/>
        </w:trPr>
        <w:tc>
          <w:tcPr>
            <w:tcW w:w="1702" w:type="dxa"/>
          </w:tcPr>
          <w:p w:rsidR="00F7261D" w:rsidRPr="00F7261D" w:rsidRDefault="00F7261D" w:rsidP="00F7261D">
            <w:pPr>
              <w:spacing w:line="240" w:lineRule="auto"/>
              <w:jc w:val="center"/>
              <w:rPr>
                <w:rFonts w:ascii="Times New Roman" w:eastAsiaTheme="minorHAnsi" w:hAnsi="Times New Roman" w:cs="Times New Roman"/>
                <w:i/>
                <w:sz w:val="28"/>
                <w:szCs w:val="36"/>
                <w:lang w:eastAsia="en-US"/>
              </w:rPr>
            </w:pPr>
            <w:r w:rsidRPr="00F7261D">
              <w:rPr>
                <w:rFonts w:ascii="Times New Roman" w:eastAsiaTheme="minorHAnsi" w:hAnsi="Times New Roman" w:cs="Times New Roman"/>
                <w:i/>
                <w:sz w:val="28"/>
                <w:szCs w:val="36"/>
                <w:lang w:eastAsia="en-US"/>
              </w:rPr>
              <w:t>Среда</w:t>
            </w:r>
          </w:p>
        </w:tc>
        <w:tc>
          <w:tcPr>
            <w:tcW w:w="6911" w:type="dxa"/>
          </w:tcPr>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 xml:space="preserve">1. Формирование элементарных математических представлений </w:t>
            </w:r>
            <w:r w:rsidRPr="00F7261D">
              <w:rPr>
                <w:rFonts w:ascii="Times New Roman" w:eastAsiaTheme="minorHAnsi" w:hAnsi="Times New Roman" w:cs="Times New Roman"/>
                <w:i/>
                <w:sz w:val="28"/>
                <w:lang w:eastAsia="en-US"/>
              </w:rPr>
              <w:t>(средняя подгруппа)</w:t>
            </w:r>
          </w:p>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 xml:space="preserve">2. Формирование элементарных математических представлений </w:t>
            </w:r>
            <w:r w:rsidRPr="00F7261D">
              <w:rPr>
                <w:rFonts w:ascii="Times New Roman" w:eastAsiaTheme="minorHAnsi" w:hAnsi="Times New Roman" w:cs="Times New Roman"/>
                <w:i/>
                <w:sz w:val="28"/>
                <w:lang w:eastAsia="en-US"/>
              </w:rPr>
              <w:t>(подготовительная подгруппа)</w:t>
            </w:r>
          </w:p>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3. Физическая культура</w:t>
            </w:r>
          </w:p>
          <w:p w:rsidR="00F7261D" w:rsidRPr="00F7261D" w:rsidRDefault="00F7261D" w:rsidP="00F7261D">
            <w:pPr>
              <w:spacing w:line="240" w:lineRule="auto"/>
              <w:jc w:val="center"/>
              <w:rPr>
                <w:rFonts w:ascii="Times New Roman" w:eastAsiaTheme="minorHAnsi" w:hAnsi="Times New Roman" w:cs="Times New Roman"/>
                <w:b/>
                <w:sz w:val="28"/>
                <w:lang w:eastAsia="en-US"/>
              </w:rPr>
            </w:pPr>
            <w:r w:rsidRPr="00F7261D">
              <w:rPr>
                <w:rFonts w:ascii="Times New Roman" w:eastAsiaTheme="minorHAnsi" w:hAnsi="Times New Roman" w:cs="Times New Roman"/>
                <w:b/>
                <w:sz w:val="28"/>
                <w:lang w:eastAsia="en-US"/>
              </w:rPr>
              <w:t>2 половина дня</w:t>
            </w:r>
          </w:p>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 xml:space="preserve">4. Лепка\аппликация </w:t>
            </w:r>
            <w:r w:rsidRPr="00F7261D">
              <w:rPr>
                <w:rFonts w:ascii="Times New Roman" w:eastAsiaTheme="minorHAnsi" w:hAnsi="Times New Roman" w:cs="Times New Roman"/>
                <w:i/>
                <w:sz w:val="28"/>
                <w:lang w:eastAsia="en-US"/>
              </w:rPr>
              <w:t>(ч\н подготовительная подгруппа)</w:t>
            </w:r>
          </w:p>
        </w:tc>
        <w:tc>
          <w:tcPr>
            <w:tcW w:w="2019" w:type="dxa"/>
          </w:tcPr>
          <w:p w:rsidR="00F7261D" w:rsidRPr="00F7261D" w:rsidRDefault="00F7261D" w:rsidP="00F7261D">
            <w:pPr>
              <w:spacing w:line="240" w:lineRule="auto"/>
              <w:jc w:val="center"/>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9.00 - 9.20</w:t>
            </w:r>
          </w:p>
          <w:p w:rsidR="00F7261D" w:rsidRPr="00F7261D" w:rsidRDefault="00F7261D" w:rsidP="00F7261D">
            <w:pPr>
              <w:spacing w:line="240" w:lineRule="auto"/>
              <w:jc w:val="center"/>
              <w:rPr>
                <w:rFonts w:ascii="Times New Roman" w:eastAsiaTheme="minorHAnsi" w:hAnsi="Times New Roman" w:cs="Times New Roman"/>
                <w:sz w:val="28"/>
                <w:lang w:eastAsia="en-US"/>
              </w:rPr>
            </w:pPr>
          </w:p>
          <w:p w:rsidR="00F7261D" w:rsidRPr="00F7261D" w:rsidRDefault="00F7261D" w:rsidP="00F7261D">
            <w:pPr>
              <w:spacing w:line="240" w:lineRule="auto"/>
              <w:jc w:val="center"/>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9.30-10.00</w:t>
            </w:r>
          </w:p>
          <w:p w:rsidR="00F7261D" w:rsidRPr="00F7261D" w:rsidRDefault="00F7261D" w:rsidP="00F7261D">
            <w:pPr>
              <w:spacing w:line="240" w:lineRule="auto"/>
              <w:jc w:val="center"/>
              <w:rPr>
                <w:rFonts w:ascii="Times New Roman" w:eastAsiaTheme="minorHAnsi" w:hAnsi="Times New Roman" w:cs="Times New Roman"/>
                <w:sz w:val="28"/>
                <w:lang w:eastAsia="en-US"/>
              </w:rPr>
            </w:pPr>
          </w:p>
          <w:p w:rsidR="00F7261D" w:rsidRPr="00F7261D" w:rsidRDefault="00F7261D" w:rsidP="00F7261D">
            <w:pPr>
              <w:spacing w:line="240" w:lineRule="auto"/>
              <w:jc w:val="center"/>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10.10-10.35</w:t>
            </w:r>
          </w:p>
          <w:p w:rsidR="00F7261D" w:rsidRPr="00F7261D" w:rsidRDefault="00F7261D" w:rsidP="00F7261D">
            <w:pPr>
              <w:spacing w:line="240" w:lineRule="auto"/>
              <w:jc w:val="center"/>
              <w:rPr>
                <w:rFonts w:ascii="Times New Roman" w:eastAsiaTheme="minorHAnsi" w:hAnsi="Times New Roman" w:cs="Times New Roman"/>
                <w:sz w:val="28"/>
                <w:lang w:eastAsia="en-US"/>
              </w:rPr>
            </w:pPr>
          </w:p>
          <w:p w:rsidR="00F7261D" w:rsidRPr="00F7261D" w:rsidRDefault="00F7261D" w:rsidP="00F7261D">
            <w:pPr>
              <w:spacing w:line="240" w:lineRule="auto"/>
              <w:jc w:val="center"/>
              <w:rPr>
                <w:rFonts w:ascii="Times New Roman" w:eastAsiaTheme="minorHAnsi" w:hAnsi="Times New Roman" w:cs="Times New Roman"/>
                <w:sz w:val="28"/>
                <w:lang w:eastAsia="en-US"/>
              </w:rPr>
            </w:pPr>
          </w:p>
          <w:p w:rsidR="00F7261D" w:rsidRPr="00F7261D" w:rsidRDefault="00F7261D" w:rsidP="00F7261D">
            <w:pPr>
              <w:spacing w:line="240" w:lineRule="auto"/>
              <w:jc w:val="center"/>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15.40-16.10</w:t>
            </w:r>
          </w:p>
        </w:tc>
      </w:tr>
      <w:tr w:rsidR="00F7261D" w:rsidRPr="00F7261D" w:rsidTr="000777C5">
        <w:tc>
          <w:tcPr>
            <w:tcW w:w="1702" w:type="dxa"/>
          </w:tcPr>
          <w:p w:rsidR="00F7261D" w:rsidRPr="00F7261D" w:rsidRDefault="00F7261D" w:rsidP="00F7261D">
            <w:pPr>
              <w:spacing w:line="240" w:lineRule="auto"/>
              <w:jc w:val="center"/>
              <w:rPr>
                <w:rFonts w:ascii="Times New Roman" w:eastAsiaTheme="minorHAnsi" w:hAnsi="Times New Roman" w:cs="Times New Roman"/>
                <w:i/>
                <w:sz w:val="36"/>
                <w:szCs w:val="36"/>
                <w:lang w:eastAsia="en-US"/>
              </w:rPr>
            </w:pPr>
            <w:r w:rsidRPr="00F7261D">
              <w:rPr>
                <w:rFonts w:ascii="Times New Roman" w:eastAsiaTheme="minorHAnsi" w:hAnsi="Times New Roman" w:cs="Times New Roman"/>
                <w:i/>
                <w:sz w:val="28"/>
                <w:szCs w:val="36"/>
                <w:lang w:eastAsia="en-US"/>
              </w:rPr>
              <w:t>Четверг</w:t>
            </w:r>
          </w:p>
        </w:tc>
        <w:tc>
          <w:tcPr>
            <w:tcW w:w="6911" w:type="dxa"/>
          </w:tcPr>
          <w:p w:rsidR="00F7261D" w:rsidRPr="00F7261D" w:rsidRDefault="00F7261D" w:rsidP="00F7261D">
            <w:pPr>
              <w:spacing w:line="240" w:lineRule="auto"/>
              <w:rPr>
                <w:rFonts w:ascii="Times New Roman" w:hAnsi="Times New Roman" w:cs="Times New Roman"/>
                <w:sz w:val="28"/>
                <w:lang w:eastAsia="en-US"/>
              </w:rPr>
            </w:pPr>
            <w:r w:rsidRPr="00F7261D">
              <w:rPr>
                <w:rFonts w:ascii="Times New Roman" w:hAnsi="Times New Roman" w:cs="Times New Roman"/>
                <w:sz w:val="28"/>
                <w:lang w:eastAsia="en-US"/>
              </w:rPr>
              <w:t xml:space="preserve">1. Развитие речи </w:t>
            </w:r>
            <w:r w:rsidRPr="00F7261D">
              <w:rPr>
                <w:rFonts w:ascii="Times New Roman" w:hAnsi="Times New Roman" w:cs="Times New Roman"/>
                <w:i/>
                <w:sz w:val="28"/>
                <w:lang w:eastAsia="en-US"/>
              </w:rPr>
              <w:t>(подготовительная подгруппа)</w:t>
            </w:r>
          </w:p>
          <w:p w:rsidR="00F7261D" w:rsidRPr="00F7261D" w:rsidRDefault="00F7261D" w:rsidP="00F7261D">
            <w:pPr>
              <w:spacing w:line="240" w:lineRule="auto"/>
              <w:rPr>
                <w:rFonts w:ascii="Times New Roman" w:hAnsi="Times New Roman" w:cs="Times New Roman"/>
                <w:i/>
                <w:sz w:val="28"/>
                <w:lang w:eastAsia="en-US"/>
              </w:rPr>
            </w:pPr>
            <w:r w:rsidRPr="00F7261D">
              <w:rPr>
                <w:rFonts w:ascii="Times New Roman" w:hAnsi="Times New Roman" w:cs="Times New Roman"/>
                <w:sz w:val="28"/>
                <w:lang w:eastAsia="en-US"/>
              </w:rPr>
              <w:t>2. Лепка /</w:t>
            </w:r>
            <w:r w:rsidRPr="00F7261D">
              <w:rPr>
                <w:rFonts w:asciiTheme="minorHAnsi" w:eastAsiaTheme="minorHAnsi" w:hAnsiTheme="minorHAnsi" w:cstheme="minorBidi"/>
                <w:lang w:eastAsia="en-US"/>
              </w:rPr>
              <w:t xml:space="preserve"> </w:t>
            </w:r>
            <w:r w:rsidRPr="00F7261D">
              <w:rPr>
                <w:rFonts w:ascii="Times New Roman" w:hAnsi="Times New Roman" w:cs="Times New Roman"/>
                <w:sz w:val="28"/>
                <w:lang w:eastAsia="en-US"/>
              </w:rPr>
              <w:t>Аппликация</w:t>
            </w:r>
            <w:r w:rsidRPr="00F7261D">
              <w:rPr>
                <w:rFonts w:ascii="Times New Roman" w:hAnsi="Times New Roman" w:cs="Times New Roman"/>
                <w:i/>
                <w:sz w:val="28"/>
                <w:lang w:eastAsia="en-US"/>
              </w:rPr>
              <w:t>(ч/н средняя подгруппа)</w:t>
            </w:r>
          </w:p>
          <w:p w:rsidR="00F7261D" w:rsidRPr="00F7261D" w:rsidRDefault="00F7261D" w:rsidP="00F7261D">
            <w:pPr>
              <w:spacing w:line="240" w:lineRule="auto"/>
              <w:rPr>
                <w:rFonts w:ascii="Times New Roman" w:eastAsiaTheme="minorHAnsi" w:hAnsi="Times New Roman" w:cs="Times New Roman"/>
                <w:i/>
                <w:sz w:val="28"/>
                <w:lang w:eastAsia="en-US"/>
              </w:rPr>
            </w:pPr>
            <w:r w:rsidRPr="00F7261D">
              <w:rPr>
                <w:rFonts w:ascii="Times New Roman" w:hAnsi="Times New Roman" w:cs="Times New Roman"/>
                <w:i/>
                <w:sz w:val="28"/>
                <w:lang w:eastAsia="en-US"/>
              </w:rPr>
              <w:t>3.</w:t>
            </w:r>
            <w:r w:rsidRPr="00F7261D">
              <w:rPr>
                <w:rFonts w:ascii="Times New Roman" w:eastAsiaTheme="minorHAnsi" w:hAnsi="Times New Roman" w:cs="Times New Roman"/>
                <w:sz w:val="28"/>
                <w:lang w:eastAsia="en-US"/>
              </w:rPr>
              <w:t xml:space="preserve"> Познавательно-исследовательская деятельность </w:t>
            </w:r>
            <w:r w:rsidRPr="00F7261D">
              <w:rPr>
                <w:rFonts w:ascii="Times New Roman" w:eastAsiaTheme="minorHAnsi" w:hAnsi="Times New Roman" w:cs="Times New Roman"/>
                <w:i/>
                <w:sz w:val="28"/>
                <w:lang w:eastAsia="en-US"/>
              </w:rPr>
              <w:t>(подготовительная  подгруппа)</w:t>
            </w:r>
          </w:p>
          <w:p w:rsidR="00F7261D" w:rsidRPr="00F7261D" w:rsidRDefault="00F7261D" w:rsidP="00F7261D">
            <w:pPr>
              <w:numPr>
                <w:ilvl w:val="0"/>
                <w:numId w:val="37"/>
              </w:numPr>
              <w:spacing w:line="240" w:lineRule="auto"/>
              <w:contextualSpacing/>
              <w:jc w:val="center"/>
              <w:rPr>
                <w:rFonts w:ascii="Times New Roman" w:hAnsi="Times New Roman" w:cs="Times New Roman"/>
                <w:b/>
                <w:color w:val="000000" w:themeColor="text1"/>
                <w:sz w:val="28"/>
                <w:lang w:eastAsia="en-US"/>
              </w:rPr>
            </w:pPr>
            <w:r w:rsidRPr="00F7261D">
              <w:rPr>
                <w:rFonts w:ascii="Times New Roman" w:hAnsi="Times New Roman" w:cs="Times New Roman"/>
                <w:b/>
                <w:color w:val="000000" w:themeColor="text1"/>
                <w:sz w:val="28"/>
                <w:lang w:eastAsia="en-US"/>
              </w:rPr>
              <w:t>половина дня</w:t>
            </w:r>
          </w:p>
          <w:p w:rsidR="00F7261D" w:rsidRPr="00F7261D" w:rsidRDefault="00F7261D" w:rsidP="00F7261D">
            <w:pPr>
              <w:spacing w:line="240" w:lineRule="auto"/>
              <w:rPr>
                <w:rFonts w:ascii="Times New Roman" w:hAnsi="Times New Roman" w:cs="Times New Roman"/>
                <w:sz w:val="28"/>
                <w:lang w:eastAsia="en-US"/>
              </w:rPr>
            </w:pPr>
            <w:r w:rsidRPr="00F7261D">
              <w:rPr>
                <w:rFonts w:ascii="Times New Roman" w:hAnsi="Times New Roman" w:cs="Times New Roman"/>
                <w:sz w:val="28"/>
                <w:lang w:eastAsia="en-US"/>
              </w:rPr>
              <w:t xml:space="preserve">4.Музыка </w:t>
            </w:r>
          </w:p>
        </w:tc>
        <w:tc>
          <w:tcPr>
            <w:tcW w:w="2019" w:type="dxa"/>
          </w:tcPr>
          <w:p w:rsidR="00F7261D" w:rsidRPr="00F7261D" w:rsidRDefault="00F7261D" w:rsidP="00F7261D">
            <w:pPr>
              <w:spacing w:line="240" w:lineRule="auto"/>
              <w:jc w:val="center"/>
              <w:rPr>
                <w:rFonts w:ascii="Times New Roman" w:hAnsi="Times New Roman" w:cs="Times New Roman"/>
                <w:sz w:val="28"/>
                <w:lang w:eastAsia="en-US"/>
              </w:rPr>
            </w:pPr>
            <w:r w:rsidRPr="00F7261D">
              <w:rPr>
                <w:rFonts w:ascii="Times New Roman" w:hAnsi="Times New Roman" w:cs="Times New Roman"/>
                <w:sz w:val="28"/>
                <w:lang w:eastAsia="en-US"/>
              </w:rPr>
              <w:t>9.00-9.30</w:t>
            </w:r>
          </w:p>
          <w:p w:rsidR="00F7261D" w:rsidRPr="00F7261D" w:rsidRDefault="00F7261D" w:rsidP="00F7261D">
            <w:pPr>
              <w:spacing w:line="240" w:lineRule="auto"/>
              <w:jc w:val="center"/>
              <w:rPr>
                <w:rFonts w:ascii="Times New Roman" w:hAnsi="Times New Roman" w:cs="Times New Roman"/>
                <w:sz w:val="28"/>
                <w:lang w:eastAsia="en-US"/>
              </w:rPr>
            </w:pPr>
            <w:r w:rsidRPr="00F7261D">
              <w:rPr>
                <w:rFonts w:ascii="Times New Roman" w:hAnsi="Times New Roman" w:cs="Times New Roman"/>
                <w:sz w:val="28"/>
                <w:lang w:eastAsia="en-US"/>
              </w:rPr>
              <w:t>9.40-10.00</w:t>
            </w:r>
          </w:p>
          <w:p w:rsidR="00F7261D" w:rsidRPr="00F7261D" w:rsidRDefault="00F7261D" w:rsidP="00F7261D">
            <w:pPr>
              <w:spacing w:line="240" w:lineRule="auto"/>
              <w:jc w:val="center"/>
              <w:rPr>
                <w:rFonts w:ascii="Times New Roman" w:hAnsi="Times New Roman" w:cs="Times New Roman"/>
                <w:sz w:val="28"/>
                <w:lang w:eastAsia="en-US"/>
              </w:rPr>
            </w:pPr>
            <w:r w:rsidRPr="00F7261D">
              <w:rPr>
                <w:rFonts w:ascii="Times New Roman" w:hAnsi="Times New Roman" w:cs="Times New Roman"/>
                <w:sz w:val="28"/>
                <w:lang w:eastAsia="en-US"/>
              </w:rPr>
              <w:t>10.10-10.40</w:t>
            </w: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r w:rsidRPr="00F7261D">
              <w:rPr>
                <w:rFonts w:ascii="Times New Roman" w:eastAsiaTheme="minorHAnsi" w:hAnsi="Times New Roman" w:cs="Times New Roman"/>
                <w:sz w:val="28"/>
                <w:szCs w:val="36"/>
                <w:lang w:eastAsia="en-US"/>
              </w:rPr>
              <w:t>15.40-16.05</w:t>
            </w:r>
          </w:p>
        </w:tc>
      </w:tr>
      <w:tr w:rsidR="00F7261D" w:rsidRPr="00F7261D" w:rsidTr="000777C5">
        <w:trPr>
          <w:trHeight w:val="2324"/>
        </w:trPr>
        <w:tc>
          <w:tcPr>
            <w:tcW w:w="1702" w:type="dxa"/>
          </w:tcPr>
          <w:p w:rsidR="00F7261D" w:rsidRPr="00F7261D" w:rsidRDefault="00F7261D" w:rsidP="00F7261D">
            <w:pPr>
              <w:spacing w:line="240" w:lineRule="auto"/>
              <w:jc w:val="center"/>
              <w:rPr>
                <w:rFonts w:ascii="Times New Roman" w:eastAsiaTheme="minorHAnsi" w:hAnsi="Times New Roman" w:cs="Times New Roman"/>
                <w:i/>
                <w:sz w:val="36"/>
                <w:szCs w:val="36"/>
                <w:lang w:eastAsia="en-US"/>
              </w:rPr>
            </w:pPr>
            <w:r w:rsidRPr="00F7261D">
              <w:rPr>
                <w:rFonts w:ascii="Times New Roman" w:eastAsiaTheme="minorHAnsi" w:hAnsi="Times New Roman" w:cs="Times New Roman"/>
                <w:i/>
                <w:sz w:val="28"/>
                <w:szCs w:val="36"/>
                <w:lang w:eastAsia="en-US"/>
              </w:rPr>
              <w:t>Пятница</w:t>
            </w:r>
          </w:p>
        </w:tc>
        <w:tc>
          <w:tcPr>
            <w:tcW w:w="6911" w:type="dxa"/>
          </w:tcPr>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 xml:space="preserve">1. Формирование элементарных математических представлений </w:t>
            </w:r>
            <w:r w:rsidRPr="00F7261D">
              <w:rPr>
                <w:rFonts w:ascii="Times New Roman" w:eastAsiaTheme="minorHAnsi" w:hAnsi="Times New Roman" w:cs="Times New Roman"/>
                <w:i/>
                <w:sz w:val="28"/>
                <w:lang w:eastAsia="en-US"/>
              </w:rPr>
              <w:t>(подготовительная подгруппа)</w:t>
            </w:r>
          </w:p>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 xml:space="preserve">2. Рисование </w:t>
            </w:r>
            <w:r w:rsidRPr="00F7261D">
              <w:rPr>
                <w:rFonts w:ascii="Times New Roman" w:eastAsiaTheme="minorHAnsi" w:hAnsi="Times New Roman" w:cs="Times New Roman"/>
                <w:i/>
                <w:sz w:val="28"/>
                <w:lang w:eastAsia="en-US"/>
              </w:rPr>
              <w:t>(средняя подгруппа)</w:t>
            </w:r>
          </w:p>
          <w:p w:rsidR="00F7261D" w:rsidRPr="00F7261D" w:rsidRDefault="00F7261D" w:rsidP="00F7261D">
            <w:pPr>
              <w:spacing w:line="240" w:lineRule="auto"/>
              <w:rPr>
                <w:rFonts w:ascii="Times New Roman" w:eastAsiaTheme="minorHAnsi" w:hAnsi="Times New Roman" w:cs="Times New Roman"/>
                <w:i/>
                <w:sz w:val="28"/>
                <w:lang w:eastAsia="en-US"/>
              </w:rPr>
            </w:pPr>
            <w:r w:rsidRPr="00F7261D">
              <w:rPr>
                <w:rFonts w:ascii="Times New Roman" w:eastAsiaTheme="minorHAnsi" w:hAnsi="Times New Roman" w:cs="Times New Roman"/>
                <w:sz w:val="28"/>
                <w:lang w:eastAsia="en-US"/>
              </w:rPr>
              <w:t xml:space="preserve">3. Рисование </w:t>
            </w:r>
            <w:r w:rsidRPr="00F7261D">
              <w:rPr>
                <w:rFonts w:ascii="Times New Roman" w:eastAsiaTheme="minorHAnsi" w:hAnsi="Times New Roman" w:cs="Times New Roman"/>
                <w:i/>
                <w:sz w:val="28"/>
                <w:lang w:eastAsia="en-US"/>
              </w:rPr>
              <w:t>(подготовительная подгруппа)</w:t>
            </w:r>
            <w:r w:rsidRPr="00F7261D">
              <w:rPr>
                <w:rFonts w:ascii="Times New Roman" w:eastAsiaTheme="minorHAnsi" w:hAnsi="Times New Roman" w:cs="Times New Roman"/>
                <w:sz w:val="28"/>
                <w:lang w:eastAsia="en-US"/>
              </w:rPr>
              <w:t xml:space="preserve"> </w:t>
            </w:r>
          </w:p>
          <w:p w:rsidR="00F7261D" w:rsidRPr="00F7261D" w:rsidRDefault="00F7261D" w:rsidP="00F7261D">
            <w:pPr>
              <w:spacing w:line="240" w:lineRule="auto"/>
              <w:rPr>
                <w:rFonts w:ascii="Times New Roman" w:eastAsiaTheme="minorHAnsi" w:hAnsi="Times New Roman" w:cs="Times New Roman"/>
                <w:sz w:val="28"/>
                <w:lang w:eastAsia="en-US"/>
              </w:rPr>
            </w:pPr>
            <w:r w:rsidRPr="00F7261D">
              <w:rPr>
                <w:rFonts w:ascii="Times New Roman" w:eastAsiaTheme="minorHAnsi" w:hAnsi="Times New Roman" w:cs="Times New Roman"/>
                <w:sz w:val="28"/>
                <w:lang w:eastAsia="en-US"/>
              </w:rPr>
              <w:t>4.Физическая культура (на прогулке)</w:t>
            </w:r>
          </w:p>
          <w:p w:rsidR="00F7261D" w:rsidRPr="00F7261D" w:rsidRDefault="00F7261D" w:rsidP="00F7261D">
            <w:pPr>
              <w:spacing w:line="240" w:lineRule="auto"/>
              <w:rPr>
                <w:rFonts w:ascii="Times New Roman" w:eastAsiaTheme="minorHAnsi" w:hAnsi="Times New Roman" w:cs="Times New Roman"/>
                <w:sz w:val="28"/>
                <w:szCs w:val="36"/>
                <w:lang w:eastAsia="en-US"/>
              </w:rPr>
            </w:pPr>
          </w:p>
        </w:tc>
        <w:tc>
          <w:tcPr>
            <w:tcW w:w="2019" w:type="dxa"/>
          </w:tcPr>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r w:rsidRPr="00F7261D">
              <w:rPr>
                <w:rFonts w:ascii="Times New Roman" w:eastAsiaTheme="minorHAnsi" w:hAnsi="Times New Roman" w:cs="Times New Roman"/>
                <w:sz w:val="28"/>
                <w:szCs w:val="36"/>
                <w:lang w:eastAsia="en-US"/>
              </w:rPr>
              <w:t>9.00-9.30</w:t>
            </w: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r w:rsidRPr="00F7261D">
              <w:rPr>
                <w:rFonts w:ascii="Times New Roman" w:eastAsiaTheme="minorHAnsi" w:hAnsi="Times New Roman" w:cs="Times New Roman"/>
                <w:sz w:val="28"/>
                <w:szCs w:val="36"/>
                <w:lang w:eastAsia="en-US"/>
              </w:rPr>
              <w:t>9.40-10.05</w:t>
            </w: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r w:rsidRPr="00F7261D">
              <w:rPr>
                <w:rFonts w:ascii="Times New Roman" w:eastAsiaTheme="minorHAnsi" w:hAnsi="Times New Roman" w:cs="Times New Roman"/>
                <w:sz w:val="28"/>
                <w:szCs w:val="36"/>
                <w:lang w:eastAsia="en-US"/>
              </w:rPr>
              <w:t>10.15-10.45</w:t>
            </w: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r w:rsidRPr="00F7261D">
              <w:rPr>
                <w:rFonts w:ascii="Times New Roman" w:eastAsiaTheme="minorHAnsi" w:hAnsi="Times New Roman" w:cs="Times New Roman"/>
                <w:sz w:val="28"/>
                <w:szCs w:val="36"/>
                <w:lang w:eastAsia="en-US"/>
              </w:rPr>
              <w:t>11.00-11.25</w:t>
            </w: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p>
          <w:p w:rsidR="00F7261D" w:rsidRPr="00F7261D" w:rsidRDefault="00F7261D" w:rsidP="00F7261D">
            <w:pPr>
              <w:spacing w:line="240" w:lineRule="auto"/>
              <w:jc w:val="center"/>
              <w:rPr>
                <w:rFonts w:ascii="Times New Roman" w:eastAsiaTheme="minorHAnsi" w:hAnsi="Times New Roman" w:cs="Times New Roman"/>
                <w:sz w:val="28"/>
                <w:szCs w:val="36"/>
                <w:lang w:eastAsia="en-US"/>
              </w:rPr>
            </w:pPr>
          </w:p>
        </w:tc>
      </w:tr>
    </w:tbl>
    <w:p w:rsidR="00D66D72" w:rsidRPr="00A43E88" w:rsidRDefault="00D66D72" w:rsidP="00D66D72">
      <w:pPr>
        <w:rPr>
          <w:rFonts w:ascii="Times New Roman" w:hAnsi="Times New Roman" w:cs="Times New Roman"/>
          <w:b/>
          <w:sz w:val="44"/>
          <w:szCs w:val="44"/>
        </w:rPr>
      </w:pPr>
    </w:p>
    <w:p w:rsidR="000E2EEE" w:rsidRDefault="000E2EEE" w:rsidP="00D66D72"/>
    <w:p w:rsidR="00A43E88" w:rsidRDefault="00A43E88" w:rsidP="00D66D72"/>
    <w:p w:rsidR="00A43E88" w:rsidRDefault="00A43E88" w:rsidP="00D66D72"/>
    <w:p w:rsidR="00BC0DAB" w:rsidRDefault="00BC0DAB" w:rsidP="00D66D72"/>
    <w:p w:rsidR="00BC0DAB" w:rsidRDefault="00BC0DAB" w:rsidP="00D66D72"/>
    <w:p w:rsidR="00F7261D" w:rsidRDefault="00F7261D" w:rsidP="00D66D72"/>
    <w:p w:rsidR="00A43E88" w:rsidRPr="00A43E88" w:rsidRDefault="00A43E88" w:rsidP="00A43E88">
      <w:pPr>
        <w:spacing w:line="240" w:lineRule="auto"/>
        <w:jc w:val="right"/>
        <w:rPr>
          <w:rFonts w:ascii="Times New Roman" w:eastAsia="Times New Roman" w:hAnsi="Times New Roman" w:cs="Times New Roman"/>
          <w:b/>
          <w:color w:val="000000" w:themeColor="text1"/>
          <w:sz w:val="24"/>
          <w:szCs w:val="28"/>
        </w:rPr>
      </w:pPr>
    </w:p>
    <w:p w:rsidR="00A43E88" w:rsidRPr="00A43E88" w:rsidRDefault="00A43E88" w:rsidP="00A43E88">
      <w:pPr>
        <w:spacing w:line="240" w:lineRule="auto"/>
        <w:jc w:val="center"/>
        <w:rPr>
          <w:rFonts w:ascii="Times New Roman" w:eastAsia="Times New Roman" w:hAnsi="Times New Roman" w:cs="Times New Roman"/>
          <w:b/>
          <w:color w:val="000000" w:themeColor="text1"/>
          <w:sz w:val="24"/>
          <w:szCs w:val="28"/>
        </w:rPr>
      </w:pPr>
      <w:r w:rsidRPr="00A43E88">
        <w:rPr>
          <w:rFonts w:ascii="Times New Roman" w:eastAsia="Times New Roman" w:hAnsi="Times New Roman" w:cs="Times New Roman"/>
          <w:b/>
          <w:color w:val="000000" w:themeColor="text1"/>
          <w:sz w:val="24"/>
          <w:szCs w:val="28"/>
        </w:rPr>
        <w:t>Комплексно - тематическое планирование на 2023– 2024 учебный год</w:t>
      </w:r>
    </w:p>
    <w:p w:rsidR="00A43E88" w:rsidRPr="00A43E88" w:rsidRDefault="00A43E88" w:rsidP="00A43E88">
      <w:pPr>
        <w:spacing w:line="240" w:lineRule="auto"/>
        <w:ind w:left="-851"/>
        <w:jc w:val="center"/>
        <w:rPr>
          <w:rFonts w:ascii="Times New Roman" w:eastAsia="Times New Roman" w:hAnsi="Times New Roman" w:cs="Times New Roman"/>
          <w:b/>
          <w:color w:val="000000" w:themeColor="text1"/>
          <w:sz w:val="24"/>
          <w:szCs w:val="28"/>
        </w:rPr>
      </w:pPr>
      <w:r w:rsidRPr="00A43E88">
        <w:rPr>
          <w:rFonts w:ascii="Times New Roman" w:eastAsia="Times New Roman" w:hAnsi="Times New Roman" w:cs="Times New Roman"/>
          <w:b/>
          <w:color w:val="000000" w:themeColor="text1"/>
          <w:sz w:val="24"/>
          <w:szCs w:val="28"/>
        </w:rPr>
        <w:t>в дошкольной группе МБОУ Роговской ООШ</w:t>
      </w:r>
    </w:p>
    <w:p w:rsidR="00A43E88" w:rsidRPr="00A43E88" w:rsidRDefault="00A43E88" w:rsidP="00A43E88">
      <w:pPr>
        <w:spacing w:line="276" w:lineRule="auto"/>
        <w:ind w:left="-284" w:firstLine="426"/>
        <w:jc w:val="both"/>
        <w:rPr>
          <w:rFonts w:ascii="Times New Roman" w:hAnsi="Times New Roman" w:cs="Times New Roman"/>
          <w:color w:val="000000" w:themeColor="text1"/>
          <w:sz w:val="24"/>
          <w:lang w:eastAsia="en-US"/>
        </w:rPr>
      </w:pPr>
    </w:p>
    <w:tbl>
      <w:tblPr>
        <w:tblStyle w:val="4"/>
        <w:tblpPr w:leftFromText="180" w:rightFromText="180" w:vertAnchor="text" w:horzAnchor="margin" w:tblpY="9"/>
        <w:tblW w:w="0" w:type="auto"/>
        <w:tblLook w:val="04A0" w:firstRow="1" w:lastRow="0" w:firstColumn="1" w:lastColumn="0" w:noHBand="0" w:noVBand="1"/>
      </w:tblPr>
      <w:tblGrid>
        <w:gridCol w:w="1413"/>
        <w:gridCol w:w="2127"/>
        <w:gridCol w:w="2976"/>
        <w:gridCol w:w="2828"/>
      </w:tblGrid>
      <w:tr w:rsidR="00A43E88" w:rsidRPr="00A43E88" w:rsidTr="002306BE">
        <w:tc>
          <w:tcPr>
            <w:tcW w:w="1413"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 xml:space="preserve">Месяц </w:t>
            </w: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Неделя ( период работы)</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Тема недели</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Итоговое мероприятие</w:t>
            </w:r>
          </w:p>
        </w:tc>
      </w:tr>
      <w:tr w:rsidR="00A43E88" w:rsidRPr="00A43E88" w:rsidTr="002306BE">
        <w:tc>
          <w:tcPr>
            <w:tcW w:w="1413" w:type="dxa"/>
            <w:vMerge w:val="restart"/>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 xml:space="preserve">Сентябрь </w:t>
            </w: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1.09 – 8.09</w:t>
            </w:r>
          </w:p>
          <w:p w:rsidR="00A43E88" w:rsidRPr="00A43E88" w:rsidRDefault="00A43E88" w:rsidP="00A43E88">
            <w:pPr>
              <w:spacing w:line="240" w:lineRule="auto"/>
              <w:jc w:val="center"/>
              <w:rPr>
                <w:rFonts w:ascii="Times New Roman"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after="160" w:line="240" w:lineRule="auto"/>
              <w:jc w:val="center"/>
              <w:rPr>
                <w:rFonts w:ascii="Times New Roman" w:hAnsi="Times New Roman" w:cs="Times New Roman"/>
                <w:lang w:eastAsia="en-US"/>
              </w:rPr>
            </w:pPr>
            <w:r w:rsidRPr="00A43E88">
              <w:rPr>
                <w:rFonts w:ascii="Times New Roman" w:hAnsi="Times New Roman" w:cs="Times New Roman"/>
                <w:lang w:eastAsia="en-US"/>
              </w:rPr>
              <w:t>«ЗДРАВСТВУЙ,ДЕТСКИЙ САД»</w:t>
            </w:r>
          </w:p>
          <w:p w:rsidR="00A43E88" w:rsidRPr="00A43E88" w:rsidRDefault="00A43E88" w:rsidP="00A43E88">
            <w:pPr>
              <w:spacing w:line="240" w:lineRule="auto"/>
              <w:jc w:val="center"/>
              <w:rPr>
                <w:rFonts w:ascii="Times New Roman" w:hAnsi="Times New Roman" w:cs="Times New Roman"/>
                <w:color w:val="000000" w:themeColor="text1"/>
              </w:rPr>
            </w:pP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Аппликация ( коллективная работа) «Цветок дружбы»</w:t>
            </w:r>
          </w:p>
        </w:tc>
      </w:tr>
      <w:tr w:rsidR="00A43E88" w:rsidRPr="00A43E88" w:rsidTr="002306BE">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11.09 – 15.09</w:t>
            </w:r>
          </w:p>
          <w:p w:rsidR="00A43E88" w:rsidRPr="00A43E88" w:rsidRDefault="00A43E88" w:rsidP="00A43E88">
            <w:pPr>
              <w:spacing w:line="240" w:lineRule="auto"/>
              <w:jc w:val="center"/>
              <w:rPr>
                <w:rFonts w:ascii="Times New Roman"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«ОСЕНЬ. ПЕРИОДЫ. МЕСЯЦЫ. РАСТЕНИЯ»</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Выставка поделок из овощей</w:t>
            </w:r>
          </w:p>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«Осенний вернисаж»</w:t>
            </w:r>
          </w:p>
        </w:tc>
      </w:tr>
      <w:tr w:rsidR="00A43E88" w:rsidRPr="00A43E88" w:rsidTr="002306BE">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rsidR="00A43E88" w:rsidRPr="00A43E88" w:rsidRDefault="00A43E88" w:rsidP="00A43E88">
            <w:pPr>
              <w:spacing w:line="240" w:lineRule="auto"/>
              <w:rPr>
                <w:rFonts w:ascii="Times New Roman" w:eastAsia="Times New Roman" w:hAnsi="Times New Roman" w:cs="Times New Roman"/>
                <w:b/>
                <w:color w:val="000000" w:themeColor="text1"/>
                <w:sz w:val="20"/>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18.09 – 22.09</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after="160" w:line="240" w:lineRule="auto"/>
              <w:jc w:val="center"/>
              <w:rPr>
                <w:rFonts w:ascii="Times New Roman" w:hAnsi="Times New Roman" w:cs="Times New Roman"/>
                <w:lang w:eastAsia="en-US"/>
              </w:rPr>
            </w:pPr>
            <w:r w:rsidRPr="00A43E88">
              <w:rPr>
                <w:rFonts w:ascii="Times New Roman" w:hAnsi="Times New Roman" w:cs="Times New Roman"/>
                <w:lang w:eastAsia="en-US"/>
              </w:rPr>
              <w:t>ОГОРОД «ОВОЩНАЯ ЯРМАРКА»</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Выставка рисунков</w:t>
            </w:r>
          </w:p>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«Тарелка овощей»</w:t>
            </w:r>
          </w:p>
        </w:tc>
      </w:tr>
      <w:tr w:rsidR="00A43E88" w:rsidRPr="00A43E88" w:rsidTr="002306BE">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25.09-29.09</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САД «ФРУКТОВАЯ ЯРМАРКА»</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Аппликация «Тарелка фруктов»</w:t>
            </w:r>
          </w:p>
        </w:tc>
      </w:tr>
      <w:tr w:rsidR="00A43E88" w:rsidRPr="00A43E88" w:rsidTr="002306BE">
        <w:trPr>
          <w:trHeight w:val="405"/>
        </w:trPr>
        <w:tc>
          <w:tcPr>
            <w:tcW w:w="1413" w:type="dxa"/>
            <w:vMerge w:val="restart"/>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0ктябрь</w:t>
            </w: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2.10-6.10</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lang w:eastAsia="en-US"/>
              </w:rPr>
            </w:pPr>
            <w:r w:rsidRPr="00A43E88">
              <w:rPr>
                <w:rFonts w:ascii="Times New Roman" w:hAnsi="Times New Roman" w:cs="Times New Roman"/>
                <w:lang w:eastAsia="en-US"/>
              </w:rPr>
              <w:t>ЛЕС «ГРИБЫ И ЛЕСНЫЕ ЯГОДЫ»</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 xml:space="preserve">Выставка пластилинографии </w:t>
            </w:r>
          </w:p>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«Мир грибов»»</w:t>
            </w:r>
          </w:p>
        </w:tc>
      </w:tr>
      <w:tr w:rsidR="00A43E88" w:rsidRPr="00A43E88" w:rsidTr="002306BE">
        <w:trPr>
          <w:trHeight w:val="285"/>
        </w:trPr>
        <w:tc>
          <w:tcPr>
            <w:tcW w:w="1413" w:type="dxa"/>
            <w:vMerge/>
            <w:tcBorders>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9.10-13.10</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«Я В МИРЕ ЧЕЛОВЕК»</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 xml:space="preserve">Коллективное творчество поздравление ко Дню пожилого человека                                   </w:t>
            </w:r>
          </w:p>
        </w:tc>
      </w:tr>
      <w:tr w:rsidR="00A43E88" w:rsidRPr="00A43E88" w:rsidTr="002306BE">
        <w:trPr>
          <w:trHeight w:val="510"/>
        </w:trPr>
        <w:tc>
          <w:tcPr>
            <w:tcW w:w="0" w:type="auto"/>
            <w:vMerge/>
            <w:tcBorders>
              <w:left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16.10-20.10</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 «ЧЕЛОВЕК. ЧАСТИ ТЕЛА»</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Выставка рисунков</w:t>
            </w:r>
          </w:p>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«Я – человек!»</w:t>
            </w:r>
          </w:p>
        </w:tc>
      </w:tr>
      <w:tr w:rsidR="00A43E88" w:rsidRPr="00A43E88" w:rsidTr="002306BE">
        <w:trPr>
          <w:trHeight w:val="315"/>
        </w:trPr>
        <w:tc>
          <w:tcPr>
            <w:tcW w:w="0" w:type="auto"/>
            <w:vMerge/>
            <w:tcBorders>
              <w:left w:val="single" w:sz="4" w:space="0" w:color="auto"/>
              <w:bottom w:val="single" w:sz="4" w:space="0" w:color="auto"/>
              <w:right w:val="single" w:sz="4" w:space="0" w:color="auto"/>
            </w:tcBorders>
            <w:vAlign w:val="center"/>
          </w:tcPr>
          <w:p w:rsidR="00A43E88" w:rsidRPr="00A43E88" w:rsidRDefault="00A43E88" w:rsidP="00A43E88">
            <w:pPr>
              <w:spacing w:line="240" w:lineRule="auto"/>
              <w:rPr>
                <w:rFonts w:ascii="Times New Roman" w:eastAsia="Times New Roman" w:hAnsi="Times New Roman" w:cs="Times New Roman"/>
                <w:b/>
                <w:color w:val="000000" w:themeColor="text1"/>
                <w:sz w:val="20"/>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23.10-27.10</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«ОДЕЖДА. ОБУВЬ. ГОЛОВНЫЕ УБОРЫ. НАРОДНЫЙ КОСТЮМ»</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Нетрадиционное творчество «Народный костюм»</w:t>
            </w:r>
          </w:p>
        </w:tc>
      </w:tr>
      <w:tr w:rsidR="00A43E88" w:rsidRPr="00A43E88" w:rsidTr="002306BE">
        <w:trPr>
          <w:trHeight w:val="360"/>
        </w:trPr>
        <w:tc>
          <w:tcPr>
            <w:tcW w:w="1413" w:type="dxa"/>
            <w:vMerge w:val="restart"/>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 xml:space="preserve">Ноябрь </w:t>
            </w:r>
          </w:p>
        </w:tc>
        <w:tc>
          <w:tcPr>
            <w:tcW w:w="2127"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30.10-3.11</w:t>
            </w:r>
          </w:p>
        </w:tc>
        <w:tc>
          <w:tcPr>
            <w:tcW w:w="2976" w:type="dxa"/>
            <w:tcBorders>
              <w:top w:val="single" w:sz="4" w:space="0" w:color="auto"/>
              <w:left w:val="single" w:sz="4" w:space="0" w:color="auto"/>
              <w:right w:val="single" w:sz="4" w:space="0" w:color="auto"/>
            </w:tcBorders>
            <w:hideMark/>
          </w:tcPr>
          <w:p w:rsidR="00A43E88" w:rsidRPr="00A43E88" w:rsidRDefault="00A43E88" w:rsidP="00A43E88">
            <w:pPr>
              <w:spacing w:after="160" w:line="240" w:lineRule="auto"/>
              <w:jc w:val="center"/>
              <w:rPr>
                <w:rFonts w:ascii="Times New Roman" w:hAnsi="Times New Roman" w:cs="Times New Roman"/>
                <w:lang w:eastAsia="en-US"/>
              </w:rPr>
            </w:pPr>
            <w:r w:rsidRPr="00A43E88">
              <w:rPr>
                <w:rFonts w:ascii="Times New Roman" w:hAnsi="Times New Roman" w:cs="Times New Roman"/>
                <w:lang w:eastAsia="en-US"/>
              </w:rPr>
              <w:t>«МЕБЕЛЬ»</w:t>
            </w:r>
          </w:p>
        </w:tc>
        <w:tc>
          <w:tcPr>
            <w:tcW w:w="2828"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Экологическая акция «Кормушки для птиц»</w:t>
            </w:r>
          </w:p>
        </w:tc>
      </w:tr>
      <w:tr w:rsidR="00A43E88" w:rsidRPr="00A43E88" w:rsidTr="002306BE">
        <w:trPr>
          <w:trHeight w:val="315"/>
        </w:trPr>
        <w:tc>
          <w:tcPr>
            <w:tcW w:w="1413" w:type="dxa"/>
            <w:vMerge/>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b/>
                <w:color w:val="000000" w:themeColor="text1"/>
                <w:sz w:val="20"/>
                <w:szCs w:val="24"/>
              </w:rPr>
            </w:pPr>
          </w:p>
        </w:tc>
        <w:tc>
          <w:tcPr>
            <w:tcW w:w="2127"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6.11-10.11</w:t>
            </w:r>
          </w:p>
        </w:tc>
        <w:tc>
          <w:tcPr>
            <w:tcW w:w="2976"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«ИГРУШКИ. РУССКИЕ НАРОДНЫЕ ХУДОЖЕСТВЕННЫЕ ПРОМЫСЛЫ»</w:t>
            </w:r>
          </w:p>
        </w:tc>
        <w:tc>
          <w:tcPr>
            <w:tcW w:w="2828"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 xml:space="preserve">Развлечение </w:t>
            </w:r>
          </w:p>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«Мои любимые игрушки »</w:t>
            </w:r>
          </w:p>
        </w:tc>
      </w:tr>
      <w:tr w:rsidR="00A43E88" w:rsidRPr="00A43E88" w:rsidTr="002306BE">
        <w:trPr>
          <w:trHeight w:val="465"/>
        </w:trPr>
        <w:tc>
          <w:tcPr>
            <w:tcW w:w="0" w:type="auto"/>
            <w:vMerge/>
            <w:tcBorders>
              <w:left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13.11-24.11</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«МОЯ СЕМЬЯ. ДЕНЬ МАТЕРИ»</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Развлечение «День матери»</w:t>
            </w:r>
          </w:p>
        </w:tc>
      </w:tr>
      <w:tr w:rsidR="00A43E88" w:rsidRPr="00A43E88" w:rsidTr="002306BE">
        <w:trPr>
          <w:trHeight w:val="348"/>
        </w:trPr>
        <w:tc>
          <w:tcPr>
            <w:tcW w:w="0" w:type="auto"/>
            <w:vMerge/>
            <w:tcBorders>
              <w:left w:val="single" w:sz="4" w:space="0" w:color="auto"/>
              <w:bottom w:val="single" w:sz="4" w:space="0" w:color="auto"/>
              <w:right w:val="single" w:sz="4" w:space="0" w:color="auto"/>
            </w:tcBorders>
            <w:vAlign w:val="center"/>
          </w:tcPr>
          <w:p w:rsidR="00A43E88" w:rsidRPr="00A43E88" w:rsidRDefault="00A43E88" w:rsidP="00A43E88">
            <w:pPr>
              <w:spacing w:line="240" w:lineRule="auto"/>
              <w:rPr>
                <w:rFonts w:ascii="Times New Roman" w:eastAsia="Times New Roman" w:hAnsi="Times New Roman" w:cs="Times New Roman"/>
                <w:b/>
                <w:color w:val="000000" w:themeColor="text1"/>
                <w:sz w:val="20"/>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27.11-1.12</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«ППБ. ЭЛЕКТРОБЫТОВЫЕ ПРИБОРЫ»</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Выставка рисунков «Безопасность дома»</w:t>
            </w:r>
          </w:p>
        </w:tc>
      </w:tr>
      <w:tr w:rsidR="00A43E88" w:rsidRPr="00A43E88" w:rsidTr="002306BE">
        <w:trPr>
          <w:trHeight w:val="465"/>
        </w:trPr>
        <w:tc>
          <w:tcPr>
            <w:tcW w:w="1413" w:type="dxa"/>
            <w:vMerge w:val="restart"/>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 xml:space="preserve">Декабрь </w:t>
            </w: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4.12-8.12</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after="160" w:line="240" w:lineRule="auto"/>
              <w:jc w:val="center"/>
              <w:rPr>
                <w:rFonts w:ascii="Times New Roman" w:hAnsi="Times New Roman" w:cs="Times New Roman"/>
                <w:lang w:eastAsia="en-US"/>
              </w:rPr>
            </w:pPr>
            <w:r w:rsidRPr="00A43E88">
              <w:rPr>
                <w:rFonts w:ascii="Times New Roman" w:hAnsi="Times New Roman" w:cs="Times New Roman"/>
                <w:lang w:eastAsia="en-US"/>
              </w:rPr>
              <w:t>«ЗИМА. МЕСЯЦЫ. ЗИМУЮЩИЕ ПТИЦЫ»</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hd w:val="clear" w:color="auto" w:fill="FFFFFF"/>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rPr>
              <w:t xml:space="preserve">Акция </w:t>
            </w:r>
            <w:r w:rsidRPr="00A43E88">
              <w:rPr>
                <w:rFonts w:ascii="Times New Roman" w:hAnsi="Times New Roman" w:cs="Times New Roman"/>
                <w:color w:val="000000" w:themeColor="text1"/>
                <w:lang w:eastAsia="en-US"/>
              </w:rPr>
              <w:t>«Птички любят зернышки»</w:t>
            </w:r>
          </w:p>
        </w:tc>
      </w:tr>
      <w:tr w:rsidR="00A43E88" w:rsidRPr="00A43E88" w:rsidTr="002306BE">
        <w:trPr>
          <w:trHeight w:val="348"/>
        </w:trPr>
        <w:tc>
          <w:tcPr>
            <w:tcW w:w="1413" w:type="dxa"/>
            <w:vMerge/>
            <w:tcBorders>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b/>
                <w:color w:val="000000" w:themeColor="text1"/>
                <w:sz w:val="20"/>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11.12-15.12</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«ЗИМНИЕ ЗАБАВЫ»</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rPr>
              <w:t>Музыкальное развлечение «Зимняя прогулка»</w:t>
            </w:r>
          </w:p>
        </w:tc>
      </w:tr>
      <w:tr w:rsidR="00A43E88" w:rsidRPr="00A43E88" w:rsidTr="002306BE">
        <w:trPr>
          <w:trHeight w:val="420"/>
        </w:trPr>
        <w:tc>
          <w:tcPr>
            <w:tcW w:w="0" w:type="auto"/>
            <w:vMerge/>
            <w:tcBorders>
              <w:left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18.12-22.12</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«НОВЫЙ ГОД. В ГОСТЯХ У ДЕДА МОРОЗА»</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shd w:val="clear" w:color="auto" w:fill="FFFFFF"/>
              </w:rPr>
            </w:pPr>
            <w:r w:rsidRPr="00A43E88">
              <w:rPr>
                <w:rFonts w:ascii="Times New Roman" w:hAnsi="Times New Roman" w:cs="Times New Roman"/>
                <w:color w:val="000000" w:themeColor="text1"/>
                <w:shd w:val="clear" w:color="auto" w:fill="FFFFFF"/>
              </w:rPr>
              <w:t>Выставка поделок</w:t>
            </w:r>
          </w:p>
          <w:p w:rsidR="00A43E88" w:rsidRPr="00A43E88" w:rsidRDefault="00A43E88" w:rsidP="00A43E88">
            <w:pPr>
              <w:spacing w:line="240" w:lineRule="auto"/>
              <w:jc w:val="center"/>
              <w:rPr>
                <w:rFonts w:ascii="Times New Roman" w:hAnsi="Times New Roman" w:cs="Times New Roman"/>
                <w:color w:val="000000" w:themeColor="text1"/>
                <w:shd w:val="clear" w:color="auto" w:fill="FFFFFF"/>
              </w:rPr>
            </w:pPr>
            <w:r w:rsidRPr="00A43E88">
              <w:rPr>
                <w:rFonts w:ascii="Times New Roman" w:hAnsi="Times New Roman" w:cs="Times New Roman"/>
                <w:color w:val="000000" w:themeColor="text1"/>
                <w:shd w:val="clear" w:color="auto" w:fill="FFFFFF"/>
              </w:rPr>
              <w:t>«Зимушка-зима»</w:t>
            </w:r>
          </w:p>
        </w:tc>
      </w:tr>
      <w:tr w:rsidR="00A43E88" w:rsidRPr="00A43E88" w:rsidTr="002306BE">
        <w:trPr>
          <w:trHeight w:val="393"/>
        </w:trPr>
        <w:tc>
          <w:tcPr>
            <w:tcW w:w="0" w:type="auto"/>
            <w:vMerge/>
            <w:tcBorders>
              <w:left w:val="single" w:sz="4" w:space="0" w:color="auto"/>
              <w:bottom w:val="single" w:sz="4" w:space="0" w:color="auto"/>
              <w:right w:val="single" w:sz="4" w:space="0" w:color="auto"/>
            </w:tcBorders>
            <w:vAlign w:val="center"/>
          </w:tcPr>
          <w:p w:rsidR="00A43E88" w:rsidRPr="00A43E88" w:rsidRDefault="00A43E88" w:rsidP="00A43E88">
            <w:pPr>
              <w:spacing w:line="240" w:lineRule="auto"/>
              <w:rPr>
                <w:rFonts w:ascii="Times New Roman" w:eastAsia="Times New Roman" w:hAnsi="Times New Roman" w:cs="Times New Roman"/>
                <w:b/>
                <w:color w:val="000000" w:themeColor="text1"/>
                <w:sz w:val="20"/>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25.12-29.12</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«НОВОГОДНИЙ ПРАЗДНИК»</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rPr>
                <w:rFonts w:ascii="Times New Roman" w:eastAsiaTheme="minorHAnsi" w:hAnsi="Times New Roman" w:cstheme="minorBidi"/>
                <w:szCs w:val="22"/>
                <w:lang w:eastAsia="en-US"/>
              </w:rPr>
            </w:pPr>
            <w:r w:rsidRPr="00A43E88">
              <w:rPr>
                <w:rFonts w:ascii="Times New Roman" w:eastAsiaTheme="minorHAnsi" w:hAnsi="Times New Roman" w:cstheme="minorBidi"/>
                <w:szCs w:val="22"/>
                <w:lang w:eastAsia="en-US"/>
              </w:rPr>
              <w:t>Новогодний праздник</w:t>
            </w:r>
          </w:p>
          <w:p w:rsidR="00A43E88" w:rsidRPr="00A43E88" w:rsidRDefault="00A43E88" w:rsidP="00A43E88">
            <w:pPr>
              <w:spacing w:line="240" w:lineRule="auto"/>
              <w:jc w:val="center"/>
              <w:rPr>
                <w:rFonts w:ascii="Times New Roman" w:hAnsi="Times New Roman" w:cs="Times New Roman"/>
                <w:color w:val="000000" w:themeColor="text1"/>
                <w:shd w:val="clear" w:color="auto" w:fill="FFFFFF"/>
              </w:rPr>
            </w:pPr>
            <w:r w:rsidRPr="00A43E88">
              <w:rPr>
                <w:rFonts w:ascii="Times New Roman" w:eastAsiaTheme="minorHAnsi" w:hAnsi="Times New Roman" w:cstheme="minorBidi"/>
                <w:szCs w:val="22"/>
                <w:lang w:eastAsia="en-US"/>
              </w:rPr>
              <w:t>«Новый год у ворот»</w:t>
            </w:r>
          </w:p>
        </w:tc>
      </w:tr>
      <w:tr w:rsidR="00A43E88" w:rsidRPr="00A43E88" w:rsidTr="002306BE">
        <w:trPr>
          <w:trHeight w:val="330"/>
        </w:trPr>
        <w:tc>
          <w:tcPr>
            <w:tcW w:w="1413" w:type="dxa"/>
            <w:vMerge w:val="restart"/>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 xml:space="preserve">Январь </w:t>
            </w: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iCs/>
              </w:rPr>
              <w:t>9.01-12.01</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after="160" w:line="240" w:lineRule="auto"/>
              <w:jc w:val="center"/>
              <w:rPr>
                <w:rFonts w:ascii="Times New Roman" w:hAnsi="Times New Roman" w:cs="Times New Roman"/>
                <w:iCs/>
              </w:rPr>
            </w:pPr>
            <w:r w:rsidRPr="00A43E88">
              <w:rPr>
                <w:rFonts w:ascii="Times New Roman" w:hAnsi="Times New Roman" w:cs="Times New Roman"/>
                <w:iCs/>
              </w:rPr>
              <w:t xml:space="preserve"> «УРОКИ БЕЗОПАСНОСТИ»</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 xml:space="preserve">Викторина «Берегись автомобиля» </w:t>
            </w:r>
          </w:p>
        </w:tc>
      </w:tr>
      <w:tr w:rsidR="00A43E88" w:rsidRPr="00A43E88" w:rsidTr="002306BE">
        <w:trPr>
          <w:trHeight w:val="210"/>
        </w:trPr>
        <w:tc>
          <w:tcPr>
            <w:tcW w:w="1413" w:type="dxa"/>
            <w:vMerge/>
            <w:tcBorders>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b/>
                <w:color w:val="000000" w:themeColor="text1"/>
                <w:sz w:val="20"/>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iCs/>
              </w:rPr>
              <w:t>15.01-19.01</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iCs/>
              </w:rPr>
              <w:t>«ПОСУДА. НАРОДНО-ПРИКЛАДНОЕ ТВОРЧЕСТВО»</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Развлечение «Русские народные игры»</w:t>
            </w:r>
          </w:p>
        </w:tc>
      </w:tr>
      <w:tr w:rsidR="00A43E88" w:rsidRPr="00A43E88" w:rsidTr="002306BE">
        <w:trPr>
          <w:trHeight w:val="345"/>
        </w:trPr>
        <w:tc>
          <w:tcPr>
            <w:tcW w:w="0" w:type="auto"/>
            <w:vMerge/>
            <w:tcBorders>
              <w:left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iCs/>
              </w:rPr>
              <w:t>22.01-26.01</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iCs/>
              </w:rPr>
              <w:t>«ПРОФЕССИИ. ИНСТРУМЕНТЫ»</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Викторина «Кем быть?»</w:t>
            </w:r>
          </w:p>
        </w:tc>
      </w:tr>
      <w:tr w:rsidR="00A43E88" w:rsidRPr="00A43E88" w:rsidTr="002306BE">
        <w:trPr>
          <w:trHeight w:val="195"/>
        </w:trPr>
        <w:tc>
          <w:tcPr>
            <w:tcW w:w="0" w:type="auto"/>
            <w:vMerge/>
            <w:tcBorders>
              <w:left w:val="single" w:sz="4" w:space="0" w:color="auto"/>
              <w:bottom w:val="single" w:sz="4" w:space="0" w:color="auto"/>
              <w:right w:val="single" w:sz="4" w:space="0" w:color="auto"/>
            </w:tcBorders>
            <w:vAlign w:val="center"/>
          </w:tcPr>
          <w:p w:rsidR="00A43E88" w:rsidRPr="00A43E88" w:rsidRDefault="00A43E88" w:rsidP="00A43E88">
            <w:pPr>
              <w:spacing w:line="240" w:lineRule="auto"/>
              <w:rPr>
                <w:rFonts w:ascii="Times New Roman" w:eastAsia="Times New Roman" w:hAnsi="Times New Roman" w:cs="Times New Roman"/>
                <w:b/>
                <w:color w:val="000000" w:themeColor="text1"/>
                <w:sz w:val="20"/>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iCs/>
              </w:rPr>
              <w:t>29.01-2.02</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iCs/>
              </w:rPr>
              <w:t>«ТРАНСПОРТ»</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Спортивное развлечение «Веселые старты»</w:t>
            </w:r>
          </w:p>
        </w:tc>
      </w:tr>
      <w:tr w:rsidR="00A43E88" w:rsidRPr="00A43E88" w:rsidTr="002306BE">
        <w:trPr>
          <w:trHeight w:val="405"/>
        </w:trPr>
        <w:tc>
          <w:tcPr>
            <w:tcW w:w="1413" w:type="dxa"/>
            <w:vMerge w:val="restart"/>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 xml:space="preserve">Февраль </w:t>
            </w: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5.02-9.02</w:t>
            </w:r>
          </w:p>
          <w:p w:rsidR="00A43E88" w:rsidRPr="00A43E88" w:rsidRDefault="00A43E88" w:rsidP="00A43E88">
            <w:pPr>
              <w:spacing w:line="240" w:lineRule="auto"/>
              <w:jc w:val="center"/>
              <w:rPr>
                <w:rFonts w:ascii="Times New Roman"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lang w:eastAsia="en-US"/>
              </w:rPr>
            </w:pPr>
            <w:r w:rsidRPr="00A43E88">
              <w:rPr>
                <w:rFonts w:ascii="Times New Roman" w:hAnsi="Times New Roman" w:cs="Times New Roman"/>
                <w:lang w:eastAsia="en-US"/>
              </w:rPr>
              <w:t xml:space="preserve"> «ПУТЕШЕСТВИЕ В СТРАНУ ФИНАНСОВ»</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Викторина «Путешествие в страну математики»</w:t>
            </w:r>
          </w:p>
        </w:tc>
      </w:tr>
      <w:tr w:rsidR="00A43E88" w:rsidRPr="00A43E88" w:rsidTr="002306BE">
        <w:trPr>
          <w:trHeight w:val="616"/>
        </w:trPr>
        <w:tc>
          <w:tcPr>
            <w:tcW w:w="1413" w:type="dxa"/>
            <w:vMerge/>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p>
        </w:tc>
        <w:tc>
          <w:tcPr>
            <w:tcW w:w="2127"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12.02-16.02</w:t>
            </w:r>
          </w:p>
        </w:tc>
        <w:tc>
          <w:tcPr>
            <w:tcW w:w="2976"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«КНИГИ»</w:t>
            </w:r>
          </w:p>
        </w:tc>
        <w:tc>
          <w:tcPr>
            <w:tcW w:w="2828"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Викторина « Мои</w:t>
            </w:r>
          </w:p>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любимые сказки»</w:t>
            </w:r>
          </w:p>
        </w:tc>
      </w:tr>
      <w:tr w:rsidR="00A43E88" w:rsidRPr="00A43E88" w:rsidTr="002306BE">
        <w:trPr>
          <w:gridAfter w:val="3"/>
          <w:wAfter w:w="7931" w:type="dxa"/>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r>
      <w:tr w:rsidR="00A43E88" w:rsidRPr="00A43E88" w:rsidTr="002306BE">
        <w:trPr>
          <w:trHeight w:val="3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19.02-22.02</w:t>
            </w:r>
          </w:p>
        </w:tc>
        <w:tc>
          <w:tcPr>
            <w:tcW w:w="2976"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«ДЕНЬ ЗАЩИТНИКА ОТЕЧЕСТВА»</w:t>
            </w:r>
          </w:p>
        </w:tc>
        <w:tc>
          <w:tcPr>
            <w:tcW w:w="2828"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Праздник к 23 февраля</w:t>
            </w:r>
          </w:p>
        </w:tc>
      </w:tr>
      <w:tr w:rsidR="00A43E88" w:rsidRPr="00A43E88" w:rsidTr="002306BE">
        <w:trPr>
          <w:trHeight w:val="510"/>
        </w:trPr>
        <w:tc>
          <w:tcPr>
            <w:tcW w:w="1413" w:type="dxa"/>
            <w:vMerge w:val="restart"/>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Март</w:t>
            </w:r>
          </w:p>
        </w:tc>
        <w:tc>
          <w:tcPr>
            <w:tcW w:w="2127"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26.02-7.03</w:t>
            </w:r>
          </w:p>
        </w:tc>
        <w:tc>
          <w:tcPr>
            <w:tcW w:w="2976"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rPr>
            </w:pPr>
            <w:r w:rsidRPr="00A43E88">
              <w:rPr>
                <w:rFonts w:ascii="Times New Roman" w:hAnsi="Times New Roman" w:cs="Times New Roman"/>
                <w:lang w:eastAsia="en-US"/>
              </w:rPr>
              <w:t>«ВЕСНА. 8 МАРТА. ВЕСЕННИЕ МЕСЯЦЫ»</w:t>
            </w:r>
          </w:p>
        </w:tc>
        <w:tc>
          <w:tcPr>
            <w:tcW w:w="2828"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Праздник «8 Марта»</w:t>
            </w:r>
            <w:r w:rsidRPr="00A43E88">
              <w:rPr>
                <w:rFonts w:ascii="Times New Roman" w:hAnsi="Times New Roman" w:cs="Times New Roman"/>
                <w:color w:val="000000" w:themeColor="text1"/>
              </w:rPr>
              <w:t xml:space="preserve"> </w:t>
            </w:r>
          </w:p>
        </w:tc>
      </w:tr>
      <w:tr w:rsidR="00A43E88" w:rsidRPr="00A43E88" w:rsidTr="002306BE">
        <w:trPr>
          <w:trHeight w:val="303"/>
        </w:trPr>
        <w:tc>
          <w:tcPr>
            <w:tcW w:w="1413" w:type="dxa"/>
            <w:vMerge/>
            <w:tcBorders>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b/>
                <w:color w:val="000000" w:themeColor="text1"/>
                <w:sz w:val="20"/>
                <w:szCs w:val="24"/>
              </w:rPr>
            </w:pPr>
          </w:p>
        </w:tc>
        <w:tc>
          <w:tcPr>
            <w:tcW w:w="2127"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iCs/>
              </w:rPr>
              <w:t>11.03-15.03</w:t>
            </w:r>
          </w:p>
        </w:tc>
        <w:tc>
          <w:tcPr>
            <w:tcW w:w="2976"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iCs/>
              </w:rPr>
              <w:t>«МИР РАСТЕНИЙ»</w:t>
            </w:r>
          </w:p>
        </w:tc>
        <w:tc>
          <w:tcPr>
            <w:tcW w:w="2828"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lang w:eastAsia="en-US"/>
              </w:rPr>
              <w:t>Акция «Украсим планету цветами» посев семян</w:t>
            </w:r>
            <w:r w:rsidRPr="00A43E88">
              <w:rPr>
                <w:rFonts w:ascii="Times New Roman" w:hAnsi="Times New Roman" w:cs="Times New Roman"/>
                <w:color w:val="000000" w:themeColor="text1"/>
              </w:rPr>
              <w:t xml:space="preserve"> </w:t>
            </w:r>
            <w:r w:rsidRPr="00A43E88">
              <w:rPr>
                <w:rFonts w:ascii="Times New Roman" w:hAnsi="Times New Roman" w:cs="Times New Roman"/>
                <w:color w:val="000000" w:themeColor="text1"/>
                <w:lang w:eastAsia="en-US"/>
              </w:rPr>
              <w:t xml:space="preserve"> цветов</w:t>
            </w:r>
          </w:p>
        </w:tc>
      </w:tr>
      <w:tr w:rsidR="00A43E88" w:rsidRPr="00A43E88" w:rsidTr="002306BE">
        <w:trPr>
          <w:trHeight w:val="435"/>
        </w:trPr>
        <w:tc>
          <w:tcPr>
            <w:tcW w:w="0" w:type="auto"/>
            <w:vMerge/>
            <w:tcBorders>
              <w:left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iCs/>
              </w:rPr>
              <w:t>18.03-22.03</w:t>
            </w:r>
          </w:p>
        </w:tc>
        <w:tc>
          <w:tcPr>
            <w:tcW w:w="2976"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iCs/>
              </w:rPr>
              <w:t>«ЖИВОТНЫЕ ЖАРКИХ СТРАН И СЕВЕРА»</w:t>
            </w:r>
          </w:p>
        </w:tc>
        <w:tc>
          <w:tcPr>
            <w:tcW w:w="2828"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rPr>
              <w:t>Экологический праздник «День Земли»</w:t>
            </w:r>
          </w:p>
        </w:tc>
      </w:tr>
      <w:tr w:rsidR="00A43E88" w:rsidRPr="00A43E88" w:rsidTr="002306BE">
        <w:trPr>
          <w:trHeight w:val="378"/>
        </w:trPr>
        <w:tc>
          <w:tcPr>
            <w:tcW w:w="0" w:type="auto"/>
            <w:vMerge/>
            <w:tcBorders>
              <w:left w:val="single" w:sz="4" w:space="0" w:color="auto"/>
              <w:bottom w:val="single" w:sz="4" w:space="0" w:color="auto"/>
              <w:right w:val="single" w:sz="4" w:space="0" w:color="auto"/>
            </w:tcBorders>
            <w:vAlign w:val="center"/>
          </w:tcPr>
          <w:p w:rsidR="00A43E88" w:rsidRPr="00A43E88" w:rsidRDefault="00A43E88" w:rsidP="00A43E88">
            <w:pPr>
              <w:spacing w:line="240" w:lineRule="auto"/>
              <w:rPr>
                <w:rFonts w:ascii="Times New Roman" w:eastAsia="Times New Roman" w:hAnsi="Times New Roman" w:cs="Times New Roman"/>
                <w:b/>
                <w:color w:val="000000" w:themeColor="text1"/>
                <w:sz w:val="20"/>
                <w:szCs w:val="24"/>
              </w:rPr>
            </w:pPr>
          </w:p>
        </w:tc>
        <w:tc>
          <w:tcPr>
            <w:tcW w:w="2127"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iCs/>
              </w:rPr>
              <w:t>25.03-29.03</w:t>
            </w:r>
          </w:p>
        </w:tc>
        <w:tc>
          <w:tcPr>
            <w:tcW w:w="2976"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iCs/>
              </w:rPr>
              <w:t>«ЖИВОТНЫЕ ДОМАШНИЕ И ИХ ДЕТЕНЫШИ»</w:t>
            </w:r>
          </w:p>
        </w:tc>
        <w:tc>
          <w:tcPr>
            <w:tcW w:w="2828"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Спортивное развлечение</w:t>
            </w:r>
          </w:p>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«Мы смелые и умелые»</w:t>
            </w:r>
          </w:p>
        </w:tc>
      </w:tr>
      <w:tr w:rsidR="00A43E88" w:rsidRPr="00A43E88" w:rsidTr="002306BE">
        <w:trPr>
          <w:trHeight w:val="225"/>
        </w:trPr>
        <w:tc>
          <w:tcPr>
            <w:tcW w:w="1413" w:type="dxa"/>
            <w:vMerge w:val="restart"/>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Апрель</w:t>
            </w: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1.04-5.04</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lang w:eastAsia="en-US"/>
              </w:rPr>
            </w:pPr>
            <w:r w:rsidRPr="00A43E88">
              <w:rPr>
                <w:rFonts w:ascii="Times New Roman" w:hAnsi="Times New Roman" w:cs="Times New Roman"/>
                <w:lang w:eastAsia="en-US"/>
              </w:rPr>
              <w:t>«РЫБЫ»</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Аппликация (коллективная работа) «Мой аквариум»</w:t>
            </w:r>
          </w:p>
        </w:tc>
      </w:tr>
      <w:tr w:rsidR="00A43E88" w:rsidRPr="00A43E88" w:rsidTr="002306BE">
        <w:trPr>
          <w:trHeight w:val="525"/>
        </w:trPr>
        <w:tc>
          <w:tcPr>
            <w:tcW w:w="0" w:type="auto"/>
            <w:vMerge/>
            <w:tcBorders>
              <w:left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8.04-12.04</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«ДЕНЬ КОСМОНАВТИКИ. ПЛАНЕТЫ»</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Развлечение «День космонавтики»</w:t>
            </w:r>
          </w:p>
        </w:tc>
      </w:tr>
      <w:tr w:rsidR="00A43E88" w:rsidRPr="00A43E88" w:rsidTr="002306BE">
        <w:trPr>
          <w:trHeight w:val="450"/>
        </w:trPr>
        <w:tc>
          <w:tcPr>
            <w:tcW w:w="0" w:type="auto"/>
            <w:vMerge/>
            <w:tcBorders>
              <w:left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15.04-20.04</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tabs>
                <w:tab w:val="left" w:pos="270"/>
                <w:tab w:val="center" w:pos="1380"/>
              </w:tabs>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«ПТИЦЫ»</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 xml:space="preserve">Выставка книг </w:t>
            </w:r>
          </w:p>
        </w:tc>
      </w:tr>
      <w:tr w:rsidR="00A43E88" w:rsidRPr="00A43E88" w:rsidTr="002306BE">
        <w:trPr>
          <w:trHeight w:val="225"/>
        </w:trPr>
        <w:tc>
          <w:tcPr>
            <w:tcW w:w="0" w:type="auto"/>
            <w:vMerge/>
            <w:tcBorders>
              <w:left w:val="single" w:sz="4" w:space="0" w:color="auto"/>
              <w:bottom w:val="single" w:sz="4" w:space="0" w:color="auto"/>
              <w:right w:val="single" w:sz="4" w:space="0" w:color="auto"/>
            </w:tcBorders>
            <w:vAlign w:val="center"/>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22.04-26.04</w:t>
            </w:r>
          </w:p>
          <w:p w:rsidR="00A43E88" w:rsidRPr="00A43E88" w:rsidRDefault="00A43E88" w:rsidP="00A43E88">
            <w:pPr>
              <w:spacing w:line="240" w:lineRule="auto"/>
              <w:jc w:val="center"/>
              <w:rPr>
                <w:rFonts w:ascii="Times New Roman" w:hAnsi="Times New Roman" w:cs="Times New Roman"/>
                <w:color w:val="000000" w:themeColor="text1"/>
                <w:lang w:eastAsia="en-US"/>
              </w:rPr>
            </w:pP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«МИР СКАЗОК»</w:t>
            </w:r>
          </w:p>
          <w:p w:rsidR="00A43E88" w:rsidRPr="00A43E88" w:rsidRDefault="00A43E88" w:rsidP="00A43E88">
            <w:pPr>
              <w:spacing w:line="240" w:lineRule="auto"/>
              <w:jc w:val="center"/>
              <w:rPr>
                <w:rFonts w:ascii="Times New Roman" w:hAnsi="Times New Roman" w:cs="Times New Roman"/>
                <w:color w:val="000000" w:themeColor="text1"/>
              </w:rPr>
            </w:pP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rPr>
              <w:t>Выставка рисунков «Мои любимые сказочные герои»</w:t>
            </w:r>
          </w:p>
        </w:tc>
      </w:tr>
      <w:tr w:rsidR="00A43E88" w:rsidRPr="00A43E88" w:rsidTr="002306BE">
        <w:trPr>
          <w:trHeight w:val="453"/>
        </w:trPr>
        <w:tc>
          <w:tcPr>
            <w:tcW w:w="1413" w:type="dxa"/>
            <w:vMerge w:val="restart"/>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b/>
                <w:color w:val="000000" w:themeColor="text1"/>
                <w:sz w:val="24"/>
                <w:szCs w:val="24"/>
              </w:rPr>
            </w:pPr>
            <w:r w:rsidRPr="00A43E88">
              <w:rPr>
                <w:rFonts w:ascii="Times New Roman" w:hAnsi="Times New Roman" w:cs="Times New Roman"/>
                <w:b/>
                <w:color w:val="000000" w:themeColor="text1"/>
                <w:sz w:val="24"/>
                <w:szCs w:val="24"/>
              </w:rPr>
              <w:t xml:space="preserve">Май </w:t>
            </w:r>
          </w:p>
        </w:tc>
        <w:tc>
          <w:tcPr>
            <w:tcW w:w="2127" w:type="dxa"/>
            <w:tcBorders>
              <w:top w:val="single" w:sz="4" w:space="0" w:color="auto"/>
              <w:left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2.05-8.05</w:t>
            </w:r>
          </w:p>
          <w:p w:rsidR="00A43E88" w:rsidRPr="00A43E88" w:rsidRDefault="00A43E88" w:rsidP="00A43E88">
            <w:pPr>
              <w:spacing w:line="240" w:lineRule="auto"/>
              <w:jc w:val="center"/>
              <w:rPr>
                <w:rFonts w:ascii="Times New Roman" w:hAnsi="Times New Roman" w:cs="Times New Roman"/>
                <w:color w:val="000000" w:themeColor="text1"/>
              </w:rPr>
            </w:pPr>
          </w:p>
        </w:tc>
        <w:tc>
          <w:tcPr>
            <w:tcW w:w="2976" w:type="dxa"/>
            <w:tcBorders>
              <w:top w:val="single" w:sz="4" w:space="0" w:color="auto"/>
              <w:left w:val="single" w:sz="4" w:space="0" w:color="auto"/>
              <w:right w:val="single" w:sz="4" w:space="0" w:color="auto"/>
            </w:tcBorders>
            <w:hideMark/>
          </w:tcPr>
          <w:p w:rsidR="00A43E88" w:rsidRPr="00A43E88" w:rsidRDefault="00A43E88" w:rsidP="00A43E88">
            <w:pPr>
              <w:spacing w:after="160" w:line="256" w:lineRule="auto"/>
              <w:jc w:val="center"/>
              <w:rPr>
                <w:rFonts w:ascii="Times New Roman" w:hAnsi="Times New Roman" w:cs="Times New Roman"/>
                <w:lang w:eastAsia="en-US"/>
              </w:rPr>
            </w:pPr>
            <w:r w:rsidRPr="00A43E88">
              <w:rPr>
                <w:rFonts w:ascii="Times New Roman" w:hAnsi="Times New Roman" w:cs="Times New Roman"/>
                <w:lang w:eastAsia="en-US"/>
              </w:rPr>
              <w:t>«ДЕНЬ ПОБЕДЫ»</w:t>
            </w:r>
          </w:p>
        </w:tc>
        <w:tc>
          <w:tcPr>
            <w:tcW w:w="2828" w:type="dxa"/>
            <w:tcBorders>
              <w:top w:val="single" w:sz="4" w:space="0" w:color="auto"/>
              <w:left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color w:val="000000" w:themeColor="text1"/>
              </w:rPr>
              <w:t>Участие в акции «Бессмертный полк»</w:t>
            </w:r>
          </w:p>
        </w:tc>
      </w:tr>
      <w:tr w:rsidR="00A43E88" w:rsidRPr="00A43E88" w:rsidTr="002306BE">
        <w:trPr>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13.05-17.05</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«МОЙ РОДНОЙ УГОЛОК»</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Акция по благоустройству и озеленению территории садика</w:t>
            </w:r>
          </w:p>
        </w:tc>
      </w:tr>
      <w:tr w:rsidR="00A43E88" w:rsidRPr="00A43E88" w:rsidTr="002306BE">
        <w:trPr>
          <w:trHeight w:val="459"/>
        </w:trPr>
        <w:tc>
          <w:tcPr>
            <w:tcW w:w="0" w:type="auto"/>
            <w:vMerge/>
            <w:tcBorders>
              <w:top w:val="single" w:sz="4" w:space="0" w:color="auto"/>
              <w:left w:val="single" w:sz="4" w:space="0" w:color="auto"/>
              <w:bottom w:val="single" w:sz="4" w:space="0" w:color="auto"/>
              <w:right w:val="single" w:sz="4" w:space="0" w:color="auto"/>
            </w:tcBorders>
            <w:vAlign w:val="center"/>
          </w:tcPr>
          <w:p w:rsidR="00A43E88" w:rsidRPr="00A43E88" w:rsidRDefault="00A43E88" w:rsidP="00A43E88">
            <w:pPr>
              <w:spacing w:line="240" w:lineRule="auto"/>
              <w:rPr>
                <w:rFonts w:ascii="Times New Roman" w:eastAsia="Times New Roman" w:hAnsi="Times New Roman" w:cs="Times New Roman"/>
                <w:b/>
                <w:color w:val="000000" w:themeColor="text1"/>
                <w:sz w:val="20"/>
                <w:szCs w:val="24"/>
              </w:rPr>
            </w:pPr>
          </w:p>
        </w:tc>
        <w:tc>
          <w:tcPr>
            <w:tcW w:w="2127"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20.05-24.05</w:t>
            </w:r>
          </w:p>
        </w:tc>
        <w:tc>
          <w:tcPr>
            <w:tcW w:w="2976"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lang w:eastAsia="en-US"/>
              </w:rPr>
              <w:t>«НАША РОДИНА - РОССИЯ»</w:t>
            </w:r>
          </w:p>
        </w:tc>
        <w:tc>
          <w:tcPr>
            <w:tcW w:w="2828" w:type="dxa"/>
            <w:tcBorders>
              <w:top w:val="single" w:sz="4" w:space="0" w:color="auto"/>
              <w:left w:val="single" w:sz="4" w:space="0" w:color="auto"/>
              <w:bottom w:val="single" w:sz="4" w:space="0" w:color="auto"/>
              <w:right w:val="single" w:sz="4" w:space="0" w:color="auto"/>
            </w:tcBorders>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Экскурсия в музей школы</w:t>
            </w:r>
          </w:p>
        </w:tc>
      </w:tr>
      <w:tr w:rsidR="00A43E88" w:rsidRPr="00A43E88" w:rsidTr="002306BE">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3E88" w:rsidRPr="00A43E88" w:rsidRDefault="00A43E88" w:rsidP="00A43E88">
            <w:pPr>
              <w:spacing w:line="240" w:lineRule="auto"/>
              <w:rPr>
                <w:rFonts w:ascii="Times New Roman" w:eastAsia="Times New Roman" w:hAnsi="Times New Roman" w:cs="Times New Roman"/>
                <w:b/>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27.05-31.05</w:t>
            </w:r>
          </w:p>
        </w:tc>
        <w:tc>
          <w:tcPr>
            <w:tcW w:w="2976"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rPr>
            </w:pPr>
            <w:r w:rsidRPr="00A43E88">
              <w:rPr>
                <w:rFonts w:ascii="Times New Roman" w:hAnsi="Times New Roman" w:cs="Times New Roman"/>
                <w:lang w:eastAsia="en-US"/>
              </w:rPr>
              <w:t>«ЛЕТО»</w:t>
            </w:r>
          </w:p>
        </w:tc>
        <w:tc>
          <w:tcPr>
            <w:tcW w:w="2828" w:type="dxa"/>
            <w:tcBorders>
              <w:top w:val="single" w:sz="4" w:space="0" w:color="auto"/>
              <w:left w:val="single" w:sz="4" w:space="0" w:color="auto"/>
              <w:bottom w:val="single" w:sz="4" w:space="0" w:color="auto"/>
              <w:right w:val="single" w:sz="4" w:space="0" w:color="auto"/>
            </w:tcBorders>
            <w:hideMark/>
          </w:tcPr>
          <w:p w:rsidR="00A43E88" w:rsidRPr="00A43E88" w:rsidRDefault="00A43E88" w:rsidP="00A43E88">
            <w:pPr>
              <w:spacing w:line="240" w:lineRule="auto"/>
              <w:jc w:val="center"/>
              <w:rPr>
                <w:rFonts w:ascii="Times New Roman" w:hAnsi="Times New Roman" w:cs="Times New Roman"/>
                <w:color w:val="000000" w:themeColor="text1"/>
                <w:lang w:eastAsia="en-US"/>
              </w:rPr>
            </w:pPr>
            <w:r w:rsidRPr="00A43E88">
              <w:rPr>
                <w:rFonts w:ascii="Times New Roman" w:hAnsi="Times New Roman" w:cs="Times New Roman"/>
                <w:color w:val="000000" w:themeColor="text1"/>
                <w:lang w:eastAsia="en-US"/>
              </w:rPr>
              <w:t>Праздник « До свидания детский сад»</w:t>
            </w:r>
          </w:p>
        </w:tc>
      </w:tr>
    </w:tbl>
    <w:p w:rsidR="00A43E88" w:rsidRPr="00D66D72" w:rsidRDefault="00A43E88" w:rsidP="00A43E88">
      <w:pPr>
        <w:sectPr w:rsidR="00A43E88" w:rsidRPr="00D66D72" w:rsidSect="00BC0DAB">
          <w:type w:val="continuous"/>
          <w:pgSz w:w="11908" w:h="16838"/>
          <w:pgMar w:top="426" w:right="845" w:bottom="0" w:left="1133" w:header="0" w:footer="0" w:gutter="0"/>
          <w:cols w:space="708"/>
        </w:sectPr>
      </w:pPr>
    </w:p>
    <w:p w:rsidR="00F5662B" w:rsidRPr="00F5662B" w:rsidRDefault="00F5662B" w:rsidP="00F5662B">
      <w:pPr>
        <w:spacing w:after="200" w:line="276" w:lineRule="auto"/>
        <w:jc w:val="center"/>
        <w:rPr>
          <w:rFonts w:ascii="Times New Roman" w:eastAsiaTheme="minorHAnsi" w:hAnsi="Times New Roman" w:cstheme="minorBidi"/>
          <w:b/>
          <w:sz w:val="24"/>
          <w:lang w:eastAsia="en-US"/>
        </w:rPr>
      </w:pPr>
      <w:r w:rsidRPr="00F5662B">
        <w:rPr>
          <w:rFonts w:ascii="Times New Roman" w:eastAsiaTheme="minorHAnsi" w:hAnsi="Times New Roman" w:cstheme="minorBidi"/>
          <w:b/>
          <w:sz w:val="24"/>
          <w:lang w:eastAsia="en-US"/>
        </w:rPr>
        <w:t>Материально-техническое обеспечение Программы, обеспеченность методическими материалами и средствами обучения и воспитания</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1.Баряева Л.Б. Азбука дорожного движения: программа и методические рекомендации по ознакомлению детей дошкольного возраста с правилами дорожного движения;</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1.Баль Л.В., Ветрова В.В. «Букварь здоровья : учебное пособие для д/в». -М.:ЭКСМО, 1995г.</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2.Белая К.Ю. ФГОС Формирование основ безопасности у дошкольников (2-7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3.Борисова М. М. ФГОС Малоподвижные игры и игровые упражнения (3-7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4.Буре Р. С. ФГОС Социально-нравственное воспитание дошкольников (3-7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5.Новикова ВП, « Математика в д/саду»(6-7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6.Веракса Н.Е. ФГОС Познавательно-исследовательская деятельность дошкольников;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7.Веракса Н. Е., Комарова Т. С., Васильева М. А. ФГОС Примерная основная образовательная программа дошкольного образования "От рождения до школы";</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8.Гербова В. В. ФГОС Развитие речи и общение детей в подготовительной к школе группе. (6-7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9.Гербова В.В.ФГОС Занятия по развитию речи в подготовительной к школе групп;</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10.Колесникова Е.В. Математика для детей 6-7 лет; Колесникова Е.В Математика 6-7 лет (рабочая тетрадь);</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 xml:space="preserve">11.Помораева И.А.ФГОС Формирование элементарных математических представлений. </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 xml:space="preserve">12.Дыбина О. В. ФГОС Ознакомление с предметным и социальным окружением. (6-7 лет). </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13.Калинина Т.В. Пальчиковые игры и упражнения для детей 2-7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14.Комарова Т. С. ФГОС Изобразительная деятельность в детском саду. (6-7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15.Куцакова Л.В. ФГОС Трудовое воспитание в детском саду (3-7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 xml:space="preserve">16.Куцакова Л. В. ФГОС Конструирование из строительного материала. (6-7 лет). </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17.Лыкова И.А. Изобразительная деятельность в детском саду. Подготовительная группа;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18.Лыкова И.А. Художественный труд в детском саду. Подготовительная группа;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19.Николаева С.Н. Юный эколог: Программа экологического воспитания дошкольников;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20.Пензулаева Л. И. ФГОС Оздоровительная гимнастика. Комплексы упражнений для детей 3-7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21.Петрова В. И., Стульник Т. Д. ФГОС Этические беседы с дошкольниками (4-7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22.Ушакова О.С. «Занятия по развитию речи в детском саду»;</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23.Чумичева Р.М. Методическое обеспечение к региональной программе «Родники Дона» книга 1- 2;</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24.Крашенинников Е.Е. ФГОС Развитие познавательных способностей дошкольников (4-7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25.КуракЕ. А. Экономическое воспитание дошкольников;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26.Левчук3.К.Нравственно-экономическоевоспитаниедошкольникови перспективы// Актуальные проблемы теории и истории педагогики. Витебск,2006;</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27.ПрокофьеваО.О. Мы и экономика: [формирование основ экономической</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Культуры у детей старшего дошкольного возраста|/О.Прокофьева//Пралеска.- 2006;</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28.СеменковаЕ.В.,СтаховичЛ.В.,РыжановскаяЛ.Ю.Образовательная программа «Азы финансовой культуры для дошкольников», Вита-Пресс, 2019;</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29.Бондаренко Т.М. «Экологические занятия с детьми 6-7 лет» Воронеж 2002;</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 xml:space="preserve">30.Волчкова В.Н., Степанова Н.В. «Познавательное развитие» ТЦ «Учитель». </w:t>
      </w:r>
      <w:r w:rsidRPr="00F5662B">
        <w:rPr>
          <w:rFonts w:ascii="Times New Roman" w:eastAsiaTheme="minorHAnsi" w:hAnsi="Times New Roman" w:cstheme="minorBidi"/>
          <w:sz w:val="24"/>
          <w:lang w:eastAsia="en-US"/>
        </w:rPr>
        <w:cr/>
        <w:t xml:space="preserve"> </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31. ФГОС Изобразительная деятельность в детском саду. (4-5 лет). Средняя группа  Комарова Т. С.</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32. ФГОС Примерное комплексно-тематическое планир.к пр. "От рождения до школы". Ср. тр. (4-5 л..) Гербова В.В., Губанова Н.Ф. Дыбина О.В.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33. Изобразительная деятельность в детском саду. Средняя группа Лыкова И.А.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34. Музыка ФГОС Музыкальное воспитание в детском саду (2-7)Зацепина М. Б.</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35. ФГОС Физическая культура в детском саду. (4-5 лет). Средняя группа Пензулаева Л. И.</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36. ФГОС Малоподвижные игры и игровые упражнения (3-7 лет) Борисова М. М</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37. ФГОС Формирование основ безопасности у дошкольников Белая К. Ю.</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38. ФГОС Примерное комплексно-тематическое планир.к пр. "От рождения до школы".</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развитие Ср. тр. (4-5 л..) Гербова В.В., Губанова Н.Ф. Дыбина О.В.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39.  ФГОС Ознакомление с предметным и социальным окружением. (4-5 лет). Средняя</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естествознания труппа Дыбина О. 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40. ФГОС Формирование элементарных математических представлений. (4-5 лет).</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Средняя группа. Помораева И. А. Позина В. 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41. ФГОС Ознакомление с миром природы. (4-5 лет). Средняя группа Соломенникова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О.А.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42. ФГОС Познавательно-исследовательская деятельность дошкольников (4-7) Веракса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Н. Е., Галимов О. П.</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43.ФГОС Развитие речи в детском саду. (4-5 лет). Средняя группа Гербова В. 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44.ФГОС Ознакомление дошкольников с литературой и развитие речи Ушакова О. С.</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45.ФГОС Подготовка к обучению грамоте детей 4-5 лет Маханева М. Д.</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46.ФГОС Примерное комплексно-тематическое планир.к пр. "От рождения до школы".</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Ср. тр. (4-5 л..) Гербова В.В., Губанова Н.Ф. Дыбина О.В.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47.ФГОС Развитие игровой деятельности (4-5 лет). Средняя группа Губанова Н. Ф.</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ПДА в детском саду Елжова Н, 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48. ФГОС Трудовое воспитание в детском саду Куцакова Л. 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49.Л.И.Пензулаева Физическая культура в детском саду( младшая группа)М.Мозаика-Синтез 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50. Л.И.Пензулаева Физическая культура в детском саду  ( средняя группа) М.Мозаика-Синтез 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51. Л.И.Пензулаева Физическая культура в детском саду (старшая группа) М.Мозаика-Синтез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52. Комарова Т.С</w:t>
      </w:r>
      <w:r w:rsidRPr="00F5662B">
        <w:rPr>
          <w:rFonts w:ascii="Times New Roman" w:eastAsiaTheme="minorHAnsi" w:hAnsi="Times New Roman" w:cstheme="minorBidi"/>
          <w:sz w:val="24"/>
          <w:lang w:eastAsia="en-US"/>
        </w:rPr>
        <w:tab/>
        <w:t>Изобразительная деятельность в детском саду (младшая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 xml:space="preserve"> 2016</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53. Комарова Т.С</w:t>
      </w:r>
      <w:r w:rsidRPr="00F5662B">
        <w:rPr>
          <w:rFonts w:ascii="Times New Roman" w:eastAsiaTheme="minorHAnsi" w:hAnsi="Times New Roman" w:cstheme="minorBidi"/>
          <w:sz w:val="24"/>
          <w:lang w:eastAsia="en-US"/>
        </w:rPr>
        <w:tab/>
        <w:t>Изобразительная деятельность в детском саду.(средняягруппа)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2016</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54. Комарова Т.С</w:t>
      </w:r>
      <w:r w:rsidRPr="00F5662B">
        <w:rPr>
          <w:rFonts w:ascii="Times New Roman" w:eastAsiaTheme="minorHAnsi" w:hAnsi="Times New Roman" w:cstheme="minorBidi"/>
          <w:sz w:val="24"/>
          <w:lang w:eastAsia="en-US"/>
        </w:rPr>
        <w:tab/>
        <w:t>Изобразительная деятельность в детском саду (старшая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55. Комарова Т.С</w:t>
      </w:r>
      <w:r w:rsidRPr="00F5662B">
        <w:rPr>
          <w:rFonts w:ascii="Times New Roman" w:eastAsiaTheme="minorHAnsi" w:hAnsi="Times New Roman" w:cstheme="minorBidi"/>
          <w:sz w:val="24"/>
          <w:lang w:eastAsia="en-US"/>
        </w:rPr>
        <w:tab/>
        <w:t>Изобразительная деятельность в детском саду (подготовительная к школе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2015 А.Н. Малышева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56. З.М. Поварченкова</w:t>
      </w:r>
      <w:r w:rsidRPr="00F5662B">
        <w:rPr>
          <w:rFonts w:ascii="Times New Roman" w:eastAsiaTheme="minorHAnsi" w:hAnsi="Times New Roman" w:cstheme="minorBidi"/>
          <w:sz w:val="24"/>
          <w:lang w:eastAsia="en-US"/>
        </w:rPr>
        <w:tab/>
        <w:t>Занятия по аппликации в детском саду</w:t>
      </w:r>
      <w:r w:rsidRPr="00F5662B">
        <w:rPr>
          <w:rFonts w:ascii="Times New Roman" w:eastAsiaTheme="minorHAnsi" w:hAnsi="Times New Roman" w:cstheme="minorBidi"/>
          <w:sz w:val="24"/>
          <w:lang w:eastAsia="en-US"/>
        </w:rPr>
        <w:tab/>
        <w:t>Академия развития</w:t>
      </w:r>
      <w:r w:rsidRPr="00F5662B">
        <w:rPr>
          <w:rFonts w:ascii="Times New Roman" w:eastAsiaTheme="minorHAnsi" w:hAnsi="Times New Roman" w:cstheme="minorBidi"/>
          <w:sz w:val="24"/>
          <w:lang w:eastAsia="en-US"/>
        </w:rPr>
        <w:tab/>
        <w:t>2009</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57. И.В. Новикова</w:t>
      </w:r>
      <w:r w:rsidRPr="00F5662B">
        <w:rPr>
          <w:rFonts w:ascii="Times New Roman" w:eastAsiaTheme="minorHAnsi" w:hAnsi="Times New Roman" w:cstheme="minorBidi"/>
          <w:sz w:val="24"/>
          <w:lang w:eastAsia="en-US"/>
        </w:rPr>
        <w:tab/>
        <w:t>Аппликация из природных материалов в детском саду</w:t>
      </w:r>
      <w:r w:rsidRPr="00F5662B">
        <w:rPr>
          <w:rFonts w:ascii="Times New Roman" w:eastAsiaTheme="minorHAnsi" w:hAnsi="Times New Roman" w:cstheme="minorBidi"/>
          <w:sz w:val="24"/>
          <w:lang w:eastAsia="en-US"/>
        </w:rPr>
        <w:tab/>
        <w:t>Академия развития</w:t>
      </w:r>
      <w:r w:rsidRPr="00F5662B">
        <w:rPr>
          <w:rFonts w:ascii="Times New Roman" w:eastAsiaTheme="minorHAnsi" w:hAnsi="Times New Roman" w:cstheme="minorBidi"/>
          <w:sz w:val="24"/>
          <w:lang w:eastAsia="en-US"/>
        </w:rPr>
        <w:tab/>
        <w:t>2007</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58. Р.М. Чумичева</w:t>
      </w:r>
      <w:r w:rsidRPr="00F5662B">
        <w:rPr>
          <w:rFonts w:ascii="Times New Roman" w:eastAsiaTheme="minorHAnsi" w:hAnsi="Times New Roman" w:cstheme="minorBidi"/>
          <w:sz w:val="24"/>
          <w:lang w:eastAsia="en-US"/>
        </w:rPr>
        <w:tab/>
        <w:t>Дошкольникам о живописи</w:t>
      </w:r>
      <w:r w:rsidRPr="00F5662B">
        <w:rPr>
          <w:rFonts w:ascii="Times New Roman" w:eastAsiaTheme="minorHAnsi" w:hAnsi="Times New Roman" w:cstheme="minorBidi"/>
          <w:sz w:val="24"/>
          <w:lang w:eastAsia="en-US"/>
        </w:rPr>
        <w:tab/>
        <w:t>М. Просвещение</w:t>
      </w:r>
      <w:r w:rsidRPr="00F5662B">
        <w:rPr>
          <w:rFonts w:ascii="Times New Roman" w:eastAsiaTheme="minorHAnsi" w:hAnsi="Times New Roman" w:cstheme="minorBidi"/>
          <w:sz w:val="24"/>
          <w:lang w:eastAsia="en-US"/>
        </w:rPr>
        <w:tab/>
        <w:t>1992</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59. А.А. Грибовской</w:t>
      </w:r>
      <w:r w:rsidRPr="00F5662B">
        <w:rPr>
          <w:rFonts w:ascii="Times New Roman" w:eastAsiaTheme="minorHAnsi" w:hAnsi="Times New Roman" w:cstheme="minorBidi"/>
          <w:sz w:val="24"/>
          <w:lang w:eastAsia="en-US"/>
        </w:rPr>
        <w:tab/>
        <w:t>Занятия по изобразительной деятельности. Коллективное творчество</w:t>
      </w:r>
      <w:r w:rsidRPr="00F5662B">
        <w:rPr>
          <w:rFonts w:ascii="Times New Roman" w:eastAsiaTheme="minorHAnsi" w:hAnsi="Times New Roman" w:cstheme="minorBidi"/>
          <w:sz w:val="24"/>
          <w:lang w:eastAsia="en-US"/>
        </w:rPr>
        <w:tab/>
        <w:t>ТЦ Москва</w:t>
      </w:r>
      <w:r w:rsidRPr="00F5662B">
        <w:rPr>
          <w:rFonts w:ascii="Times New Roman" w:eastAsiaTheme="minorHAnsi" w:hAnsi="Times New Roman" w:cstheme="minorBidi"/>
          <w:sz w:val="24"/>
          <w:lang w:eastAsia="en-US"/>
        </w:rPr>
        <w:tab/>
        <w:t>2009</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60. Л.В. Куцакова</w:t>
      </w:r>
      <w:r w:rsidRPr="00F5662B">
        <w:rPr>
          <w:rFonts w:ascii="Times New Roman" w:eastAsiaTheme="minorHAnsi" w:hAnsi="Times New Roman" w:cstheme="minorBidi"/>
          <w:sz w:val="24"/>
          <w:lang w:eastAsia="en-US"/>
        </w:rPr>
        <w:tab/>
        <w:t>Занятия по конструированию из строительного материала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61. М.Б. Зацепина         Г.Е. Жукова</w:t>
      </w:r>
      <w:r w:rsidRPr="00F5662B">
        <w:rPr>
          <w:rFonts w:ascii="Times New Roman" w:eastAsiaTheme="minorHAnsi" w:hAnsi="Times New Roman" w:cstheme="minorBidi"/>
          <w:sz w:val="24"/>
          <w:lang w:eastAsia="en-US"/>
        </w:rPr>
        <w:tab/>
        <w:t>Музыкальное воспитание в детском саду ( средняя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2017</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62.Н.П. Ильчук</w:t>
      </w:r>
      <w:r w:rsidRPr="00F5662B">
        <w:rPr>
          <w:rFonts w:ascii="Times New Roman" w:eastAsiaTheme="minorHAnsi" w:hAnsi="Times New Roman" w:cstheme="minorBidi"/>
          <w:sz w:val="24"/>
          <w:lang w:eastAsia="en-US"/>
        </w:rPr>
        <w:tab/>
        <w:t xml:space="preserve">Хрестоматия для дошкольников  (все возраста)  </w:t>
      </w:r>
      <w:r w:rsidRPr="00F5662B">
        <w:rPr>
          <w:rFonts w:ascii="Times New Roman" w:eastAsiaTheme="minorHAnsi" w:hAnsi="Times New Roman" w:cstheme="minorBidi"/>
          <w:sz w:val="24"/>
          <w:lang w:eastAsia="en-US"/>
        </w:rPr>
        <w:tab/>
        <w:t>АСТ</w:t>
      </w:r>
      <w:r w:rsidRPr="00F5662B">
        <w:rPr>
          <w:rFonts w:ascii="Times New Roman" w:eastAsiaTheme="minorHAnsi" w:hAnsi="Times New Roman" w:cstheme="minorBidi"/>
          <w:sz w:val="24"/>
          <w:lang w:eastAsia="en-US"/>
        </w:rPr>
        <w:tab/>
        <w:t>1996г</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63.В.В Гербова</w:t>
      </w:r>
      <w:r w:rsidRPr="00F5662B">
        <w:rPr>
          <w:rFonts w:ascii="Times New Roman" w:eastAsiaTheme="minorHAnsi" w:hAnsi="Times New Roman" w:cstheme="minorBidi"/>
          <w:sz w:val="24"/>
          <w:lang w:eastAsia="en-US"/>
        </w:rPr>
        <w:tab/>
        <w:t>Развитие речи в детском саду (младшая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64.В.В Гербова</w:t>
      </w:r>
      <w:r w:rsidRPr="00F5662B">
        <w:rPr>
          <w:rFonts w:ascii="Times New Roman" w:eastAsiaTheme="minorHAnsi" w:hAnsi="Times New Roman" w:cstheme="minorBidi"/>
          <w:sz w:val="24"/>
          <w:lang w:eastAsia="en-US"/>
        </w:rPr>
        <w:tab/>
        <w:t>Развитие речи в детском саду (средняя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65.В.В Гербова</w:t>
      </w:r>
      <w:r w:rsidRPr="00F5662B">
        <w:rPr>
          <w:rFonts w:ascii="Times New Roman" w:eastAsiaTheme="minorHAnsi" w:hAnsi="Times New Roman" w:cstheme="minorBidi"/>
          <w:sz w:val="24"/>
          <w:lang w:eastAsia="en-US"/>
        </w:rPr>
        <w:tab/>
        <w:t>Развитие речи в детском саду (старшая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66. В.В Гербова</w:t>
      </w:r>
      <w:r w:rsidRPr="00F5662B">
        <w:rPr>
          <w:rFonts w:ascii="Times New Roman" w:eastAsiaTheme="minorHAnsi" w:hAnsi="Times New Roman" w:cstheme="minorBidi"/>
          <w:sz w:val="24"/>
          <w:lang w:eastAsia="en-US"/>
        </w:rPr>
        <w:tab/>
        <w:t>Развитие речи в детском саду (подготовительная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2016</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67. Т.А.Шорыгина</w:t>
      </w:r>
      <w:r w:rsidRPr="00F5662B">
        <w:rPr>
          <w:rFonts w:ascii="Times New Roman" w:eastAsiaTheme="minorHAnsi" w:hAnsi="Times New Roman" w:cstheme="minorBidi"/>
          <w:sz w:val="24"/>
          <w:lang w:eastAsia="en-US"/>
        </w:rPr>
        <w:tab/>
        <w:t>Общительные сказки</w:t>
      </w:r>
      <w:r w:rsidRPr="00F5662B">
        <w:rPr>
          <w:rFonts w:ascii="Times New Roman" w:eastAsiaTheme="minorHAnsi" w:hAnsi="Times New Roman" w:cstheme="minorBidi"/>
          <w:sz w:val="24"/>
          <w:lang w:eastAsia="en-US"/>
        </w:rPr>
        <w:tab/>
        <w:t>ТЦ СФЕРА</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68.Т.А.Шорыгина</w:t>
      </w:r>
      <w:r w:rsidRPr="00F5662B">
        <w:rPr>
          <w:rFonts w:ascii="Times New Roman" w:eastAsiaTheme="minorHAnsi" w:hAnsi="Times New Roman" w:cstheme="minorBidi"/>
          <w:sz w:val="24"/>
          <w:lang w:eastAsia="en-US"/>
        </w:rPr>
        <w:tab/>
        <w:t>Мудрые сказки</w:t>
      </w:r>
      <w:r w:rsidRPr="00F5662B">
        <w:rPr>
          <w:rFonts w:ascii="Times New Roman" w:eastAsiaTheme="minorHAnsi" w:hAnsi="Times New Roman" w:cstheme="minorBidi"/>
          <w:sz w:val="24"/>
          <w:lang w:eastAsia="en-US"/>
        </w:rPr>
        <w:tab/>
        <w:t>ТЦ СФЕРА</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69.Т.А.Шорыгина</w:t>
      </w:r>
      <w:r w:rsidRPr="00F5662B">
        <w:rPr>
          <w:rFonts w:ascii="Times New Roman" w:eastAsiaTheme="minorHAnsi" w:hAnsi="Times New Roman" w:cstheme="minorBidi"/>
          <w:sz w:val="24"/>
          <w:lang w:eastAsia="en-US"/>
        </w:rPr>
        <w:tab/>
        <w:t>Безопасные сказки</w:t>
      </w:r>
      <w:r w:rsidRPr="00F5662B">
        <w:rPr>
          <w:rFonts w:ascii="Times New Roman" w:eastAsiaTheme="minorHAnsi" w:hAnsi="Times New Roman" w:cstheme="minorBidi"/>
          <w:sz w:val="24"/>
          <w:lang w:eastAsia="en-US"/>
        </w:rPr>
        <w:tab/>
        <w:t>ТЦ СФЕРА</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70.Т.А.Шорыгина</w:t>
      </w:r>
      <w:r w:rsidRPr="00F5662B">
        <w:rPr>
          <w:rFonts w:ascii="Times New Roman" w:eastAsiaTheme="minorHAnsi" w:hAnsi="Times New Roman" w:cstheme="minorBidi"/>
          <w:sz w:val="24"/>
          <w:lang w:eastAsia="en-US"/>
        </w:rPr>
        <w:tab/>
        <w:t>Полезные сказки</w:t>
      </w:r>
      <w:r w:rsidRPr="00F5662B">
        <w:rPr>
          <w:rFonts w:ascii="Times New Roman" w:eastAsiaTheme="minorHAnsi" w:hAnsi="Times New Roman" w:cstheme="minorBidi"/>
          <w:sz w:val="24"/>
          <w:lang w:eastAsia="en-US"/>
        </w:rPr>
        <w:tab/>
        <w:t>ТЦ СФЕРА</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71.Дыбина О.В</w:t>
      </w:r>
      <w:r w:rsidRPr="00F5662B">
        <w:rPr>
          <w:rFonts w:ascii="Times New Roman" w:eastAsiaTheme="minorHAnsi" w:hAnsi="Times New Roman" w:cstheme="minorBidi"/>
          <w:sz w:val="24"/>
          <w:lang w:eastAsia="en-US"/>
        </w:rPr>
        <w:tab/>
        <w:t>Ознакомление с предметным и социальным окружением (средняя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72.Дыбина О.В</w:t>
      </w:r>
      <w:r w:rsidRPr="00F5662B">
        <w:rPr>
          <w:rFonts w:ascii="Times New Roman" w:eastAsiaTheme="minorHAnsi" w:hAnsi="Times New Roman" w:cstheme="minorBidi"/>
          <w:sz w:val="24"/>
          <w:lang w:eastAsia="en-US"/>
        </w:rPr>
        <w:tab/>
        <w:t>Ознакомление с предметным и социальным окружением( старшая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73.Соломенникова О. А.</w:t>
      </w:r>
      <w:r w:rsidRPr="00F5662B">
        <w:rPr>
          <w:rFonts w:ascii="Times New Roman" w:eastAsiaTheme="minorHAnsi" w:hAnsi="Times New Roman" w:cstheme="minorBidi"/>
          <w:sz w:val="24"/>
          <w:lang w:eastAsia="en-US"/>
        </w:rPr>
        <w:tab/>
        <w:t>Ознакомление с природой в детском саду (средняя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74.Соломенникова О. А.</w:t>
      </w:r>
      <w:r w:rsidRPr="00F5662B">
        <w:rPr>
          <w:rFonts w:ascii="Times New Roman" w:eastAsiaTheme="minorHAnsi" w:hAnsi="Times New Roman" w:cstheme="minorBidi"/>
          <w:sz w:val="24"/>
          <w:lang w:eastAsia="en-US"/>
        </w:rPr>
        <w:tab/>
        <w:t>Ознакомление с природой в детском саду(старшая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75.Соломенникова О.А</w:t>
      </w:r>
      <w:r w:rsidRPr="00F5662B">
        <w:rPr>
          <w:rFonts w:ascii="Times New Roman" w:eastAsiaTheme="minorHAnsi" w:hAnsi="Times New Roman" w:cstheme="minorBidi"/>
          <w:sz w:val="24"/>
          <w:lang w:eastAsia="en-US"/>
        </w:rPr>
        <w:tab/>
        <w:t>Экологическое воспитание в детском саду</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2005 Помораева И.А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76.Позина В.А</w:t>
      </w:r>
      <w:r w:rsidRPr="00F5662B">
        <w:rPr>
          <w:rFonts w:ascii="Times New Roman" w:eastAsiaTheme="minorHAnsi" w:hAnsi="Times New Roman" w:cstheme="minorBidi"/>
          <w:sz w:val="24"/>
          <w:lang w:eastAsia="en-US"/>
        </w:rPr>
        <w:tab/>
        <w:t>Занятия по формированию элементарных математических представлений (младшая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2017 Помораева И.А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77.Позина В.А</w:t>
      </w:r>
      <w:r w:rsidRPr="00F5662B">
        <w:rPr>
          <w:rFonts w:ascii="Times New Roman" w:eastAsiaTheme="minorHAnsi" w:hAnsi="Times New Roman" w:cstheme="minorBidi"/>
          <w:sz w:val="24"/>
          <w:lang w:eastAsia="en-US"/>
        </w:rPr>
        <w:tab/>
        <w:t>Занятия по формированию элементарных математических представлений (средняя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2017 Помораева И.А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78.Позина В.А</w:t>
      </w:r>
      <w:r w:rsidRPr="00F5662B">
        <w:rPr>
          <w:rFonts w:ascii="Times New Roman" w:eastAsiaTheme="minorHAnsi" w:hAnsi="Times New Roman" w:cstheme="minorBidi"/>
          <w:sz w:val="24"/>
          <w:lang w:eastAsia="en-US"/>
        </w:rPr>
        <w:tab/>
        <w:t>Занятия по формированию элементарных математических представлений (старшая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2017 Помораева И.А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79.Позина В.А</w:t>
      </w:r>
      <w:r w:rsidRPr="00F5662B">
        <w:rPr>
          <w:rFonts w:ascii="Times New Roman" w:eastAsiaTheme="minorHAnsi" w:hAnsi="Times New Roman" w:cstheme="minorBidi"/>
          <w:sz w:val="24"/>
          <w:lang w:eastAsia="en-US"/>
        </w:rPr>
        <w:tab/>
        <w:t>Занятия по формированию элементарных математических представлений (подготовительная группа)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2017</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80.Л.П.Стасова</w:t>
      </w:r>
      <w:r w:rsidRPr="00F5662B">
        <w:rPr>
          <w:rFonts w:ascii="Times New Roman" w:eastAsiaTheme="minorHAnsi" w:hAnsi="Times New Roman" w:cstheme="minorBidi"/>
          <w:sz w:val="24"/>
          <w:lang w:eastAsia="en-US"/>
        </w:rPr>
        <w:tab/>
        <w:t>Развивающие математические игры-занятия в ДОУ</w:t>
      </w:r>
      <w:r w:rsidRPr="00F5662B">
        <w:rPr>
          <w:rFonts w:ascii="Times New Roman" w:eastAsiaTheme="minorHAnsi" w:hAnsi="Times New Roman" w:cstheme="minorBidi"/>
          <w:sz w:val="24"/>
          <w:lang w:eastAsia="en-US"/>
        </w:rPr>
        <w:tab/>
        <w:t>Воронеж</w:t>
      </w:r>
      <w:r w:rsidRPr="00F5662B">
        <w:rPr>
          <w:rFonts w:ascii="Times New Roman" w:eastAsiaTheme="minorHAnsi" w:hAnsi="Times New Roman" w:cstheme="minorBidi"/>
          <w:sz w:val="24"/>
          <w:lang w:eastAsia="en-US"/>
        </w:rPr>
        <w:tab/>
        <w:t>2008</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81.Л.В.Куцакова</w:t>
      </w:r>
      <w:r w:rsidRPr="00F5662B">
        <w:rPr>
          <w:rFonts w:ascii="Times New Roman" w:eastAsiaTheme="minorHAnsi" w:hAnsi="Times New Roman" w:cstheme="minorBidi"/>
          <w:sz w:val="24"/>
          <w:lang w:eastAsia="en-US"/>
        </w:rPr>
        <w:tab/>
        <w:t>Занятия по конструированию из строительного материала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82.Л. С. Журавлёва</w:t>
      </w:r>
      <w:r w:rsidRPr="00F5662B">
        <w:rPr>
          <w:rFonts w:ascii="Times New Roman" w:eastAsiaTheme="minorHAnsi" w:hAnsi="Times New Roman" w:cstheme="minorBidi"/>
          <w:sz w:val="24"/>
          <w:lang w:eastAsia="en-US"/>
        </w:rPr>
        <w:tab/>
        <w:t>Солнечная тропинка</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2006</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83.Н.Е.Веракса, О.Р.Галимов</w:t>
      </w:r>
      <w:r w:rsidRPr="00F5662B">
        <w:rPr>
          <w:rFonts w:ascii="Times New Roman" w:eastAsiaTheme="minorHAnsi" w:hAnsi="Times New Roman" w:cstheme="minorBidi"/>
          <w:sz w:val="24"/>
          <w:lang w:eastAsia="en-US"/>
        </w:rPr>
        <w:tab/>
        <w:t>Познавательно- исследовательская деятельность дошкольников</w:t>
      </w:r>
      <w:r w:rsidRPr="00F5662B">
        <w:rPr>
          <w:rFonts w:ascii="Times New Roman" w:eastAsiaTheme="minorHAnsi" w:hAnsi="Times New Roman" w:cstheme="minorBidi"/>
          <w:sz w:val="24"/>
          <w:lang w:eastAsia="en-US"/>
        </w:rPr>
        <w:tab/>
        <w:t>М.: Мозаика-Синтез</w:t>
      </w:r>
      <w:r w:rsidRPr="00F5662B">
        <w:rPr>
          <w:rFonts w:ascii="Times New Roman" w:eastAsiaTheme="minorHAnsi" w:hAnsi="Times New Roman" w:cstheme="minorBidi"/>
          <w:sz w:val="24"/>
          <w:lang w:eastAsia="en-US"/>
        </w:rPr>
        <w:tab/>
        <w:t>2014О.М.Масленникова,,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84.А.А.Филиппенко</w:t>
      </w:r>
      <w:r w:rsidRPr="00F5662B">
        <w:rPr>
          <w:rFonts w:ascii="Times New Roman" w:eastAsiaTheme="minorHAnsi" w:hAnsi="Times New Roman" w:cstheme="minorBidi"/>
          <w:sz w:val="24"/>
          <w:lang w:eastAsia="en-US"/>
        </w:rPr>
        <w:tab/>
        <w:t>Экологические проекты в детском саду</w:t>
      </w:r>
      <w:r w:rsidRPr="00F5662B">
        <w:rPr>
          <w:rFonts w:ascii="Times New Roman" w:eastAsiaTheme="minorHAnsi" w:hAnsi="Times New Roman" w:cstheme="minorBidi"/>
          <w:sz w:val="24"/>
          <w:lang w:eastAsia="en-US"/>
        </w:rPr>
        <w:tab/>
        <w:t>Волгоград</w:t>
      </w:r>
      <w:r w:rsidRPr="00F5662B">
        <w:rPr>
          <w:rFonts w:ascii="Times New Roman" w:eastAsiaTheme="minorHAnsi" w:hAnsi="Times New Roman" w:cstheme="minorBidi"/>
          <w:sz w:val="24"/>
          <w:lang w:eastAsia="en-US"/>
        </w:rPr>
        <w:tab/>
        <w:t>2013</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В.Н.Журавлёва</w:t>
      </w:r>
      <w:r w:rsidRPr="00F5662B">
        <w:rPr>
          <w:rFonts w:ascii="Times New Roman" w:eastAsiaTheme="minorHAnsi" w:hAnsi="Times New Roman" w:cstheme="minorBidi"/>
          <w:sz w:val="24"/>
          <w:lang w:eastAsia="en-US"/>
        </w:rPr>
        <w:tab/>
        <w:t>Проектная деятельность старших дошкольников</w:t>
      </w:r>
      <w:r w:rsidRPr="00F5662B">
        <w:rPr>
          <w:rFonts w:ascii="Times New Roman" w:eastAsiaTheme="minorHAnsi" w:hAnsi="Times New Roman" w:cstheme="minorBidi"/>
          <w:sz w:val="24"/>
          <w:lang w:eastAsia="en-US"/>
        </w:rPr>
        <w:tab/>
        <w:t>Волгоград</w:t>
      </w:r>
      <w:r w:rsidRPr="00F5662B">
        <w:rPr>
          <w:rFonts w:ascii="Times New Roman" w:eastAsiaTheme="minorHAnsi" w:hAnsi="Times New Roman" w:cstheme="minorBidi"/>
          <w:sz w:val="24"/>
          <w:lang w:eastAsia="en-US"/>
        </w:rPr>
        <w:tab/>
        <w:t>2013</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 xml:space="preserve">85.Т.Г.Кобзева,И.А.Холодова     Г.С. Александрова </w:t>
      </w:r>
      <w:r w:rsidRPr="00F5662B">
        <w:rPr>
          <w:rFonts w:ascii="Times New Roman" w:eastAsiaTheme="minorHAnsi" w:hAnsi="Times New Roman" w:cstheme="minorBidi"/>
          <w:sz w:val="24"/>
          <w:lang w:eastAsia="en-US"/>
        </w:rPr>
        <w:tab/>
        <w:t>Организация деятельности детей на прогулке</w:t>
      </w:r>
      <w:r w:rsidRPr="00F5662B">
        <w:rPr>
          <w:rFonts w:ascii="Times New Roman" w:eastAsiaTheme="minorHAnsi" w:hAnsi="Times New Roman" w:cstheme="minorBidi"/>
          <w:sz w:val="24"/>
          <w:lang w:eastAsia="en-US"/>
        </w:rPr>
        <w:tab/>
        <w:t>Волгоград</w:t>
      </w:r>
      <w:r w:rsidRPr="00F5662B">
        <w:rPr>
          <w:rFonts w:ascii="Times New Roman" w:eastAsiaTheme="minorHAnsi" w:hAnsi="Times New Roman" w:cstheme="minorBidi"/>
          <w:sz w:val="24"/>
          <w:lang w:eastAsia="en-US"/>
        </w:rPr>
        <w:tab/>
        <w:t>2013</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86.Т.Ф.Саулина</w:t>
      </w:r>
      <w:r w:rsidRPr="00F5662B">
        <w:rPr>
          <w:rFonts w:ascii="Times New Roman" w:eastAsiaTheme="minorHAnsi" w:hAnsi="Times New Roman" w:cstheme="minorBidi"/>
          <w:sz w:val="24"/>
          <w:lang w:eastAsia="en-US"/>
        </w:rPr>
        <w:tab/>
        <w:t>Знакомим дошкольников с правилами дорожного движения</w:t>
      </w:r>
      <w:r w:rsidRPr="00F5662B">
        <w:rPr>
          <w:rFonts w:ascii="Times New Roman" w:eastAsiaTheme="minorHAnsi" w:hAnsi="Times New Roman" w:cstheme="minorBidi"/>
          <w:sz w:val="24"/>
          <w:lang w:eastAsia="en-US"/>
        </w:rPr>
        <w:tab/>
        <w:t xml:space="preserve">М.: Мозаика-Синтез, </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87.О.А. Скорлупова</w:t>
      </w:r>
      <w:r w:rsidRPr="00F5662B">
        <w:rPr>
          <w:rFonts w:ascii="Times New Roman" w:eastAsiaTheme="minorHAnsi" w:hAnsi="Times New Roman" w:cstheme="minorBidi"/>
          <w:sz w:val="24"/>
          <w:lang w:eastAsia="en-US"/>
        </w:rPr>
        <w:tab/>
        <w:t>Правила и безопасность дорожного движения</w:t>
      </w:r>
      <w:r w:rsidRPr="00F5662B">
        <w:rPr>
          <w:rFonts w:ascii="Times New Roman" w:eastAsiaTheme="minorHAnsi" w:hAnsi="Times New Roman" w:cstheme="minorBidi"/>
          <w:sz w:val="24"/>
          <w:lang w:eastAsia="en-US"/>
        </w:rPr>
        <w:tab/>
        <w:t xml:space="preserve">М. СКРИПТОРИЙ </w:t>
      </w:r>
      <w:r w:rsidRPr="00F5662B">
        <w:rPr>
          <w:rFonts w:ascii="Times New Roman" w:eastAsiaTheme="minorHAnsi" w:hAnsi="Times New Roman" w:cstheme="minorBidi"/>
          <w:sz w:val="24"/>
          <w:lang w:eastAsia="en-US"/>
        </w:rPr>
        <w:tab/>
        <w:t>2015</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88.Т.Ф.Саулина</w:t>
      </w:r>
      <w:r w:rsidRPr="00F5662B">
        <w:rPr>
          <w:rFonts w:ascii="Times New Roman" w:eastAsiaTheme="minorHAnsi" w:hAnsi="Times New Roman" w:cstheme="minorBidi"/>
          <w:sz w:val="24"/>
          <w:lang w:eastAsia="en-US"/>
        </w:rPr>
        <w:tab/>
        <w:t>Знакомим дошкольников с правилами дорожного движения</w:t>
      </w:r>
      <w:r w:rsidRPr="00F5662B">
        <w:rPr>
          <w:rFonts w:ascii="Times New Roman" w:eastAsiaTheme="minorHAnsi" w:hAnsi="Times New Roman" w:cstheme="minorBidi"/>
          <w:sz w:val="24"/>
          <w:lang w:eastAsia="en-US"/>
        </w:rPr>
        <w:tab/>
        <w:t>М.: Мозаика-Синтез, 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89.Алёшина Н.В.</w:t>
      </w:r>
      <w:r w:rsidRPr="00F5662B">
        <w:rPr>
          <w:rFonts w:ascii="Times New Roman" w:eastAsiaTheme="minorHAnsi" w:hAnsi="Times New Roman" w:cstheme="minorBidi"/>
          <w:sz w:val="24"/>
          <w:lang w:eastAsia="en-US"/>
        </w:rPr>
        <w:tab/>
        <w:t>Ознакомление дошкольников с окружающим и социальной действительностью</w:t>
      </w:r>
      <w:r w:rsidRPr="00F5662B">
        <w:rPr>
          <w:rFonts w:ascii="Times New Roman" w:eastAsiaTheme="minorHAnsi" w:hAnsi="Times New Roman" w:cstheme="minorBidi"/>
          <w:sz w:val="24"/>
          <w:lang w:eastAsia="en-US"/>
        </w:rPr>
        <w:tab/>
        <w:t xml:space="preserve">ЦГЛ Москва, </w:t>
      </w:r>
      <w:r w:rsidRPr="00F5662B">
        <w:rPr>
          <w:rFonts w:ascii="Times New Roman" w:eastAsiaTheme="minorHAnsi" w:hAnsi="Times New Roman" w:cstheme="minorBidi"/>
          <w:sz w:val="24"/>
          <w:lang w:eastAsia="en-US"/>
        </w:rPr>
        <w:tab/>
        <w:t>2004 Куцакова Л.В.,</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90.«Трудовое воспитание в детском саду»</w:t>
      </w:r>
      <w:r w:rsidRPr="00F5662B">
        <w:rPr>
          <w:rFonts w:ascii="Times New Roman" w:eastAsiaTheme="minorHAnsi" w:hAnsi="Times New Roman" w:cstheme="minorBidi"/>
          <w:sz w:val="24"/>
          <w:lang w:eastAsia="en-US"/>
        </w:rPr>
        <w:tab/>
        <w:t xml:space="preserve">М.: Мозаика-Синтез, </w:t>
      </w:r>
      <w:r w:rsidRPr="00F5662B">
        <w:rPr>
          <w:rFonts w:ascii="Times New Roman" w:eastAsiaTheme="minorHAnsi" w:hAnsi="Times New Roman" w:cstheme="minorBidi"/>
          <w:sz w:val="24"/>
          <w:lang w:eastAsia="en-US"/>
        </w:rPr>
        <w:tab/>
        <w:t>2014</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Н.Ф.Губанова</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91.Развитие игровой деятельности</w:t>
      </w:r>
      <w:r w:rsidRPr="00F5662B">
        <w:rPr>
          <w:rFonts w:ascii="Times New Roman" w:eastAsiaTheme="minorHAnsi" w:hAnsi="Times New Roman" w:cstheme="minorBidi"/>
          <w:sz w:val="24"/>
          <w:lang w:eastAsia="en-US"/>
        </w:rPr>
        <w:tab/>
        <w:t xml:space="preserve">М.: Мозаика-Синтез, </w:t>
      </w:r>
      <w:r w:rsidRPr="00F5662B">
        <w:rPr>
          <w:rFonts w:ascii="Times New Roman" w:eastAsiaTheme="minorHAnsi" w:hAnsi="Times New Roman" w:cstheme="minorBidi"/>
          <w:sz w:val="24"/>
          <w:lang w:eastAsia="en-US"/>
        </w:rPr>
        <w:tab/>
        <w:t>2014 Л. А.Кондрыкинская</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92.«Патриотическое воспитание в детском саду»</w:t>
      </w:r>
      <w:r w:rsidRPr="00F5662B">
        <w:rPr>
          <w:rFonts w:ascii="Times New Roman" w:eastAsiaTheme="minorHAnsi" w:hAnsi="Times New Roman" w:cstheme="minorBidi"/>
          <w:sz w:val="24"/>
          <w:lang w:eastAsia="en-US"/>
        </w:rPr>
        <w:tab/>
        <w:t xml:space="preserve">М.: ТЦ Сфера, </w:t>
      </w:r>
      <w:r w:rsidRPr="00F5662B">
        <w:rPr>
          <w:rFonts w:ascii="Times New Roman" w:eastAsiaTheme="minorHAnsi" w:hAnsi="Times New Roman" w:cstheme="minorBidi"/>
          <w:sz w:val="24"/>
          <w:lang w:eastAsia="en-US"/>
        </w:rPr>
        <w:tab/>
        <w:t>2013 Р. С. Буре</w:t>
      </w:r>
    </w:p>
    <w:p w:rsidR="00F5662B" w:rsidRPr="00F5662B" w:rsidRDefault="00F5662B" w:rsidP="00F5662B">
      <w:pPr>
        <w:spacing w:after="200" w:line="276" w:lineRule="auto"/>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93«Социально-нравственное воспитание дошкольника»</w:t>
      </w:r>
      <w:r w:rsidRPr="00F5662B">
        <w:rPr>
          <w:rFonts w:ascii="Times New Roman" w:eastAsiaTheme="minorHAnsi" w:hAnsi="Times New Roman" w:cstheme="minorBidi"/>
          <w:sz w:val="24"/>
          <w:lang w:eastAsia="en-US"/>
        </w:rPr>
        <w:tab/>
        <w:t>М.: Мозаика-Синтез, 2015</w:t>
      </w:r>
    </w:p>
    <w:p w:rsidR="00F5662B" w:rsidRPr="00F5662B" w:rsidRDefault="00F5662B" w:rsidP="00F5662B">
      <w:pPr>
        <w:spacing w:line="276" w:lineRule="auto"/>
        <w:ind w:firstLine="567"/>
        <w:jc w:val="both"/>
        <w:rPr>
          <w:rFonts w:ascii="Times New Roman" w:hAnsi="Times New Roman" w:cs="Times New Roman"/>
          <w:sz w:val="24"/>
          <w:lang w:eastAsia="en-US"/>
        </w:rPr>
      </w:pPr>
      <w:r w:rsidRPr="00F5662B">
        <w:rPr>
          <w:rFonts w:ascii="Times New Roman" w:hAnsi="Times New Roman" w:cs="Times New Roman"/>
        </w:rPr>
        <w:t>94.</w:t>
      </w:r>
      <w:hyperlink r:id="rId16" w:history="1">
        <w:r w:rsidRPr="00F5662B">
          <w:rPr>
            <w:rFonts w:ascii="Times New Roman" w:hAnsi="Times New Roman" w:cs="Times New Roman"/>
            <w:color w:val="0000FF" w:themeColor="hyperlink"/>
            <w:sz w:val="24"/>
            <w:u w:val="single"/>
            <w:lang w:eastAsia="en-US"/>
          </w:rPr>
          <w:t>file:///C:/Users/школа/Desktop/фоп/парциальная%20программа%20с%20чистым%20сердцем.pdf</w:t>
        </w:r>
      </w:hyperlink>
    </w:p>
    <w:p w:rsidR="00F5662B" w:rsidRPr="00F5662B" w:rsidRDefault="00F5662B" w:rsidP="00F5662B">
      <w:pPr>
        <w:spacing w:line="240" w:lineRule="auto"/>
        <w:rPr>
          <w:rFonts w:ascii="Times New Roman" w:hAnsi="Times New Roman" w:cs="Times New Roman"/>
          <w:sz w:val="24"/>
          <w:szCs w:val="24"/>
          <w:lang w:val="en-US" w:eastAsia="en-US"/>
        </w:rPr>
      </w:pPr>
      <w:r w:rsidRPr="00F5662B">
        <w:rPr>
          <w:rFonts w:ascii="Times New Roman" w:hAnsi="Times New Roman" w:cs="Times New Roman"/>
          <w:sz w:val="24"/>
          <w:szCs w:val="24"/>
          <w:lang w:eastAsia="en-US"/>
        </w:rPr>
        <w:t xml:space="preserve">         </w:t>
      </w:r>
      <w:r w:rsidRPr="00F5662B">
        <w:rPr>
          <w:rFonts w:ascii="Times New Roman" w:hAnsi="Times New Roman" w:cs="Times New Roman"/>
          <w:sz w:val="24"/>
          <w:szCs w:val="24"/>
          <w:lang w:val="en-US" w:eastAsia="en-US"/>
        </w:rPr>
        <w:t xml:space="preserve">95. </w:t>
      </w:r>
      <w:hyperlink r:id="rId17" w:history="1">
        <w:r w:rsidRPr="00F5662B">
          <w:rPr>
            <w:rFonts w:ascii="Times New Roman" w:hAnsi="Times New Roman" w:cs="Times New Roman"/>
            <w:color w:val="0000FF" w:themeColor="hyperlink"/>
            <w:sz w:val="24"/>
            <w:szCs w:val="24"/>
            <w:u w:val="single"/>
            <w:lang w:val="en-US" w:eastAsia="en-US"/>
          </w:rPr>
          <w:t>file:///C:/Users/</w:t>
        </w:r>
        <w:r w:rsidRPr="00F5662B">
          <w:rPr>
            <w:rFonts w:ascii="Times New Roman" w:hAnsi="Times New Roman" w:cs="Times New Roman"/>
            <w:color w:val="0000FF" w:themeColor="hyperlink"/>
            <w:sz w:val="24"/>
            <w:szCs w:val="24"/>
            <w:u w:val="single"/>
            <w:lang w:eastAsia="en-US"/>
          </w:rPr>
          <w:t>школа</w:t>
        </w:r>
        <w:r w:rsidRPr="00F5662B">
          <w:rPr>
            <w:rFonts w:ascii="Times New Roman" w:hAnsi="Times New Roman" w:cs="Times New Roman"/>
            <w:color w:val="0000FF" w:themeColor="hyperlink"/>
            <w:sz w:val="24"/>
            <w:szCs w:val="24"/>
            <w:u w:val="single"/>
            <w:lang w:val="en-US" w:eastAsia="en-US"/>
          </w:rPr>
          <w:t>/Desktop/</w:t>
        </w:r>
        <w:r w:rsidRPr="00F5662B">
          <w:rPr>
            <w:rFonts w:ascii="Times New Roman" w:hAnsi="Times New Roman" w:cs="Times New Roman"/>
            <w:color w:val="0000FF" w:themeColor="hyperlink"/>
            <w:sz w:val="24"/>
            <w:szCs w:val="24"/>
            <w:u w:val="single"/>
            <w:lang w:eastAsia="en-US"/>
          </w:rPr>
          <w:t>фоп</w:t>
        </w:r>
        <w:r w:rsidRPr="00F5662B">
          <w:rPr>
            <w:rFonts w:ascii="Times New Roman" w:hAnsi="Times New Roman" w:cs="Times New Roman"/>
            <w:color w:val="0000FF" w:themeColor="hyperlink"/>
            <w:sz w:val="24"/>
            <w:szCs w:val="24"/>
            <w:u w:val="single"/>
            <w:lang w:val="en-US" w:eastAsia="en-US"/>
          </w:rPr>
          <w:t>/nisheva_obuchenie_gramote_programma.pdf</w:t>
        </w:r>
      </w:hyperlink>
    </w:p>
    <w:p w:rsidR="00F5662B" w:rsidRPr="00F5662B" w:rsidRDefault="00F5662B" w:rsidP="00F5662B">
      <w:pPr>
        <w:spacing w:line="276" w:lineRule="auto"/>
        <w:rPr>
          <w:rFonts w:ascii="Times New Roman" w:hAnsi="Times New Roman" w:cs="Times New Roman"/>
          <w:sz w:val="24"/>
          <w:szCs w:val="24"/>
        </w:rPr>
      </w:pPr>
      <w:r w:rsidRPr="00F5662B">
        <w:rPr>
          <w:rFonts w:ascii="Times New Roman" w:hAnsi="Times New Roman" w:cs="Times New Roman"/>
          <w:b/>
          <w:sz w:val="28"/>
          <w:lang w:val="en-US" w:eastAsia="en-US"/>
        </w:rPr>
        <w:t xml:space="preserve">    </w:t>
      </w:r>
      <w:r w:rsidRPr="00F5662B">
        <w:rPr>
          <w:rFonts w:ascii="Times New Roman" w:hAnsi="Times New Roman" w:cs="Times New Roman"/>
          <w:sz w:val="24"/>
          <w:szCs w:val="24"/>
          <w:lang w:val="en-US" w:eastAsia="en-US"/>
        </w:rPr>
        <w:t xml:space="preserve">    </w:t>
      </w:r>
      <w:r w:rsidRPr="00F5662B">
        <w:rPr>
          <w:rFonts w:ascii="Times New Roman" w:hAnsi="Times New Roman" w:cs="Times New Roman"/>
          <w:sz w:val="24"/>
          <w:szCs w:val="24"/>
          <w:lang w:eastAsia="en-US"/>
        </w:rPr>
        <w:t>96.</w:t>
      </w:r>
      <w:r w:rsidRPr="00F5662B">
        <w:rPr>
          <w:rFonts w:ascii="Times New Roman" w:hAnsi="Times New Roman" w:cs="Times New Roman"/>
          <w:sz w:val="24"/>
          <w:szCs w:val="24"/>
        </w:rPr>
        <w:t xml:space="preserve"> Психогимнастика в          детском</w:t>
      </w:r>
      <w:r w:rsidRPr="00F5662B">
        <w:rPr>
          <w:rFonts w:ascii="Times New Roman" w:hAnsi="Times New Roman" w:cs="Times New Roman"/>
          <w:sz w:val="24"/>
          <w:szCs w:val="24"/>
        </w:rPr>
        <w:tab/>
        <w:t>саду» М.И. Чистякова (картотека специальных этюдов, игр, упражнений, направленных на развитие и коррекцию различных сторон психики ребенка)</w:t>
      </w:r>
    </w:p>
    <w:p w:rsidR="00F5662B" w:rsidRPr="00F5662B" w:rsidRDefault="00F5662B" w:rsidP="00F5662B">
      <w:pPr>
        <w:spacing w:after="200" w:line="276" w:lineRule="auto"/>
        <w:rPr>
          <w:rFonts w:ascii="Times New Roman" w:eastAsiaTheme="minorHAnsi" w:hAnsi="Times New Roman" w:cstheme="minorBidi"/>
          <w:sz w:val="24"/>
          <w:lang w:eastAsia="en-US"/>
        </w:rPr>
      </w:pPr>
    </w:p>
    <w:p w:rsidR="00F5662B" w:rsidRPr="00F5662B" w:rsidRDefault="00F5662B" w:rsidP="00F5662B">
      <w:pPr>
        <w:spacing w:after="200" w:line="276" w:lineRule="auto"/>
        <w:jc w:val="center"/>
        <w:rPr>
          <w:rFonts w:ascii="Times New Roman" w:eastAsiaTheme="minorHAnsi" w:hAnsi="Times New Roman" w:cstheme="minorBidi"/>
          <w:b/>
          <w:i/>
          <w:sz w:val="32"/>
          <w:szCs w:val="32"/>
          <w:lang w:eastAsia="en-US"/>
        </w:rPr>
      </w:pPr>
      <w:r w:rsidRPr="00F5662B">
        <w:rPr>
          <w:rFonts w:ascii="Times New Roman" w:eastAsiaTheme="minorHAnsi" w:hAnsi="Times New Roman" w:cstheme="minorBidi"/>
          <w:b/>
          <w:i/>
          <w:sz w:val="32"/>
          <w:szCs w:val="32"/>
          <w:lang w:eastAsia="en-US"/>
        </w:rPr>
        <w:t>Наглядно дидактические пособия</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 xml:space="preserve"> Мамы и дети</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Инструменты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Музыкальные инструменты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 xml:space="preserve">Цвета </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Грибы и ягоды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Морские обитатели</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Расскажите детям о космосе</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Земноводные и пресмыкающиеся</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Расскажите детям о насекомых</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Посуда</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Мебель</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Кто живет у водоема?</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Расскажите детям о Москве</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Одежда</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Транспорт</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Профессии</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Зима</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Окружающий мир Осень Вохринцева С</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Ягоды садовые</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Окружающий мир Деревья и листья Вохринцева С</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Домашние животные и птицы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Окружающий мир Садовые цветы Вохринцева С</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Окружающий мир Овощи Вохринцева С</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Птицы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Животные средней полосы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Дымковская игрушка</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Одежда набор карточек</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Времена года. Природные явления</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Безопасность на дороге И.Ю. Бордачева</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Цифры и фигуры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Посуда в картинках</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Инструменты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Российская геральдика и государственные праздники</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Деревья средней полосы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Хлеб</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Портреты детских писателей</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Портреты русских композиторов</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Окружающий мир Птицы Вохринцева С</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Не играй с огнем</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Правила дорожного движения для детей</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Цветы лесов и полей</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Головные уборы</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Чудо дымка</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Филимоновские свистульки</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Жостовский букет</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Хохломская роспись</w:t>
      </w:r>
    </w:p>
    <w:p w:rsidR="00F5662B" w:rsidRPr="00F5662B" w:rsidRDefault="00F5662B" w:rsidP="00F5662B">
      <w:pPr>
        <w:numPr>
          <w:ilvl w:val="0"/>
          <w:numId w:val="38"/>
        </w:numPr>
        <w:spacing w:after="200" w:line="276" w:lineRule="auto"/>
        <w:contextualSpacing/>
        <w:rPr>
          <w:rFonts w:ascii="Times New Roman" w:eastAsiaTheme="minorHAnsi" w:hAnsi="Times New Roman" w:cstheme="minorBidi"/>
          <w:sz w:val="24"/>
          <w:lang w:eastAsia="en-US"/>
        </w:rPr>
      </w:pPr>
      <w:r w:rsidRPr="00F5662B">
        <w:rPr>
          <w:rFonts w:ascii="Times New Roman" w:eastAsiaTheme="minorHAnsi" w:hAnsi="Times New Roman" w:cstheme="minorBidi"/>
          <w:sz w:val="24"/>
          <w:lang w:eastAsia="en-US"/>
        </w:rPr>
        <w:t>Чудесная гжель</w:t>
      </w:r>
    </w:p>
    <w:p w:rsidR="00F5662B" w:rsidRPr="00F5662B" w:rsidRDefault="00F5662B" w:rsidP="00F5662B">
      <w:pPr>
        <w:spacing w:after="200" w:line="276" w:lineRule="auto"/>
        <w:rPr>
          <w:rFonts w:ascii="Times New Roman" w:eastAsiaTheme="minorHAnsi" w:hAnsi="Times New Roman" w:cstheme="minorBidi"/>
          <w:sz w:val="24"/>
          <w:lang w:eastAsia="en-US"/>
        </w:rPr>
      </w:pPr>
    </w:p>
    <w:p w:rsidR="006D16F9" w:rsidRPr="006D16F9" w:rsidRDefault="006D16F9" w:rsidP="006D16F9">
      <w:pPr>
        <w:widowControl w:val="0"/>
        <w:tabs>
          <w:tab w:val="left" w:pos="2284"/>
          <w:tab w:val="left" w:pos="4961"/>
          <w:tab w:val="left" w:pos="7122"/>
        </w:tabs>
        <w:spacing w:line="240" w:lineRule="auto"/>
        <w:ind w:right="-64"/>
        <w:jc w:val="both"/>
        <w:rPr>
          <w:rFonts w:ascii="Times New Roman" w:eastAsia="Times New Roman" w:hAnsi="Times New Roman" w:cs="Times New Roman"/>
          <w:b/>
          <w:bCs/>
          <w:iCs/>
          <w:color w:val="000000"/>
          <w:sz w:val="26"/>
          <w:szCs w:val="26"/>
        </w:rPr>
        <w:sectPr w:rsidR="006D16F9" w:rsidRPr="006D16F9" w:rsidSect="00FE6E09">
          <w:pgSz w:w="11908" w:h="16838"/>
          <w:pgMar w:top="842" w:right="846" w:bottom="0" w:left="1133" w:header="0" w:footer="0" w:gutter="0"/>
          <w:cols w:space="708"/>
        </w:sectPr>
      </w:pPr>
    </w:p>
    <w:p w:rsidR="00126DFE" w:rsidRPr="006D16F9" w:rsidRDefault="00126DFE" w:rsidP="00BC0DAB"/>
    <w:sectPr w:rsidR="00126DFE" w:rsidRPr="006D16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F74" w:rsidRDefault="00C21F74" w:rsidP="00046FE5">
      <w:pPr>
        <w:spacing w:line="240" w:lineRule="auto"/>
      </w:pPr>
      <w:r>
        <w:separator/>
      </w:r>
    </w:p>
  </w:endnote>
  <w:endnote w:type="continuationSeparator" w:id="0">
    <w:p w:rsidR="00C21F74" w:rsidRDefault="00C21F74" w:rsidP="00046F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us">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526371"/>
      <w:docPartObj>
        <w:docPartGallery w:val="Page Numbers (Bottom of Page)"/>
        <w:docPartUnique/>
      </w:docPartObj>
    </w:sdtPr>
    <w:sdtEndPr/>
    <w:sdtContent>
      <w:p w:rsidR="00DB3594" w:rsidRDefault="00DB3594">
        <w:pPr>
          <w:pStyle w:val="ac"/>
          <w:jc w:val="right"/>
        </w:pPr>
        <w:r>
          <w:fldChar w:fldCharType="begin"/>
        </w:r>
        <w:r>
          <w:instrText>PAGE   \* MERGEFORMAT</w:instrText>
        </w:r>
        <w:r>
          <w:fldChar w:fldCharType="separate"/>
        </w:r>
        <w:r w:rsidR="00BC4511">
          <w:rPr>
            <w:noProof/>
          </w:rPr>
          <w:t>2</w:t>
        </w:r>
        <w:r>
          <w:fldChar w:fldCharType="end"/>
        </w:r>
      </w:p>
    </w:sdtContent>
  </w:sdt>
  <w:p w:rsidR="00DB3594" w:rsidRDefault="00DB3594">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594" w:rsidRDefault="00DB3594">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001762"/>
      <w:docPartObj>
        <w:docPartGallery w:val="Page Numbers (Bottom of Page)"/>
        <w:docPartUnique/>
      </w:docPartObj>
    </w:sdtPr>
    <w:sdtEndPr/>
    <w:sdtContent>
      <w:p w:rsidR="00DB3594" w:rsidRDefault="00DB3594">
        <w:pPr>
          <w:pStyle w:val="ac"/>
          <w:jc w:val="center"/>
        </w:pPr>
        <w:r>
          <w:fldChar w:fldCharType="begin"/>
        </w:r>
        <w:r>
          <w:instrText>PAGE   \* MERGEFORMAT</w:instrText>
        </w:r>
        <w:r>
          <w:fldChar w:fldCharType="separate"/>
        </w:r>
        <w:r w:rsidR="00BC4511">
          <w:rPr>
            <w:noProof/>
          </w:rPr>
          <w:t>98</w:t>
        </w:r>
        <w:r>
          <w:fldChar w:fldCharType="end"/>
        </w:r>
      </w:p>
    </w:sdtContent>
  </w:sdt>
  <w:p w:rsidR="00DB3594" w:rsidRDefault="00DB359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F74" w:rsidRDefault="00C21F74" w:rsidP="00046FE5">
      <w:pPr>
        <w:spacing w:line="240" w:lineRule="auto"/>
      </w:pPr>
      <w:r>
        <w:separator/>
      </w:r>
    </w:p>
  </w:footnote>
  <w:footnote w:type="continuationSeparator" w:id="0">
    <w:p w:rsidR="00C21F74" w:rsidRDefault="00C21F74" w:rsidP="00046F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A22"/>
    <w:multiLevelType w:val="hybridMultilevel"/>
    <w:tmpl w:val="994ED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C1438"/>
    <w:multiLevelType w:val="multilevel"/>
    <w:tmpl w:val="D0DC12F6"/>
    <w:lvl w:ilvl="0">
      <w:start w:val="1"/>
      <w:numFmt w:val="decimal"/>
      <w:lvlText w:val="%1."/>
      <w:lvlJc w:val="left"/>
      <w:pPr>
        <w:ind w:left="786" w:hanging="360"/>
      </w:pPr>
    </w:lvl>
    <w:lvl w:ilvl="1">
      <w:start w:val="2"/>
      <w:numFmt w:val="decimal"/>
      <w:isLgl/>
      <w:lvlText w:val="%1.%2."/>
      <w:lvlJc w:val="left"/>
      <w:pPr>
        <w:ind w:left="1080" w:hanging="720"/>
      </w:pPr>
      <w:rPr>
        <w:rFonts w:eastAsia="Calibri"/>
      </w:rPr>
    </w:lvl>
    <w:lvl w:ilvl="2">
      <w:start w:val="1"/>
      <w:numFmt w:val="decimal"/>
      <w:isLgl/>
      <w:lvlText w:val="%1.%2.%3."/>
      <w:lvlJc w:val="left"/>
      <w:pPr>
        <w:ind w:left="1080" w:hanging="720"/>
      </w:pPr>
      <w:rPr>
        <w:rFonts w:eastAsia="Calibri"/>
      </w:rPr>
    </w:lvl>
    <w:lvl w:ilvl="3">
      <w:start w:val="1"/>
      <w:numFmt w:val="decimal"/>
      <w:isLgl/>
      <w:lvlText w:val="%1.%2.%3.%4."/>
      <w:lvlJc w:val="left"/>
      <w:pPr>
        <w:ind w:left="1440" w:hanging="1080"/>
      </w:pPr>
      <w:rPr>
        <w:rFonts w:eastAsia="Calibri"/>
      </w:rPr>
    </w:lvl>
    <w:lvl w:ilvl="4">
      <w:start w:val="1"/>
      <w:numFmt w:val="decimal"/>
      <w:isLgl/>
      <w:lvlText w:val="%1.%2.%3.%4.%5."/>
      <w:lvlJc w:val="left"/>
      <w:pPr>
        <w:ind w:left="1440" w:hanging="1080"/>
      </w:pPr>
      <w:rPr>
        <w:rFonts w:eastAsia="Calibri"/>
      </w:rPr>
    </w:lvl>
    <w:lvl w:ilvl="5">
      <w:start w:val="1"/>
      <w:numFmt w:val="decimal"/>
      <w:isLgl/>
      <w:lvlText w:val="%1.%2.%3.%4.%5.%6."/>
      <w:lvlJc w:val="left"/>
      <w:pPr>
        <w:ind w:left="1800" w:hanging="1440"/>
      </w:pPr>
      <w:rPr>
        <w:rFonts w:eastAsia="Calibri"/>
      </w:rPr>
    </w:lvl>
    <w:lvl w:ilvl="6">
      <w:start w:val="1"/>
      <w:numFmt w:val="decimal"/>
      <w:isLgl/>
      <w:lvlText w:val="%1.%2.%3.%4.%5.%6.%7."/>
      <w:lvlJc w:val="left"/>
      <w:pPr>
        <w:ind w:left="2160" w:hanging="1800"/>
      </w:pPr>
      <w:rPr>
        <w:rFonts w:eastAsia="Calibri"/>
      </w:rPr>
    </w:lvl>
    <w:lvl w:ilvl="7">
      <w:start w:val="1"/>
      <w:numFmt w:val="decimal"/>
      <w:isLgl/>
      <w:lvlText w:val="%1.%2.%3.%4.%5.%6.%7.%8."/>
      <w:lvlJc w:val="left"/>
      <w:pPr>
        <w:ind w:left="2160" w:hanging="1800"/>
      </w:pPr>
      <w:rPr>
        <w:rFonts w:eastAsia="Calibri"/>
      </w:rPr>
    </w:lvl>
    <w:lvl w:ilvl="8">
      <w:start w:val="1"/>
      <w:numFmt w:val="decimal"/>
      <w:isLgl/>
      <w:lvlText w:val="%1.%2.%3.%4.%5.%6.%7.%8.%9."/>
      <w:lvlJc w:val="left"/>
      <w:pPr>
        <w:ind w:left="2520" w:hanging="2160"/>
      </w:pPr>
      <w:rPr>
        <w:rFonts w:eastAsia="Calibri"/>
      </w:rPr>
    </w:lvl>
  </w:abstractNum>
  <w:abstractNum w:abstractNumId="2" w15:restartNumberingAfterBreak="0">
    <w:nsid w:val="06AE6283"/>
    <w:multiLevelType w:val="hybridMultilevel"/>
    <w:tmpl w:val="D1DEAC06"/>
    <w:lvl w:ilvl="0" w:tplc="844CC6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942EAD"/>
    <w:multiLevelType w:val="hybridMultilevel"/>
    <w:tmpl w:val="AB8C86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FF0304B"/>
    <w:multiLevelType w:val="hybridMultilevel"/>
    <w:tmpl w:val="64FCA1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3AF5C3B"/>
    <w:multiLevelType w:val="hybridMultilevel"/>
    <w:tmpl w:val="0F4E8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243DA3"/>
    <w:multiLevelType w:val="hybridMultilevel"/>
    <w:tmpl w:val="FB2421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67E1AFB"/>
    <w:multiLevelType w:val="hybridMultilevel"/>
    <w:tmpl w:val="5E765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500614"/>
    <w:multiLevelType w:val="hybridMultilevel"/>
    <w:tmpl w:val="B5982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BD4FF1"/>
    <w:multiLevelType w:val="hybridMultilevel"/>
    <w:tmpl w:val="E1F059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B431730"/>
    <w:multiLevelType w:val="hybridMultilevel"/>
    <w:tmpl w:val="8440344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1C9A75E3"/>
    <w:multiLevelType w:val="hybridMultilevel"/>
    <w:tmpl w:val="A498E75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3703DBF"/>
    <w:multiLevelType w:val="hybridMultilevel"/>
    <w:tmpl w:val="1E200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FD4AFD"/>
    <w:multiLevelType w:val="hybridMultilevel"/>
    <w:tmpl w:val="57D049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6426496"/>
    <w:multiLevelType w:val="hybridMultilevel"/>
    <w:tmpl w:val="38D0D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EF5234"/>
    <w:multiLevelType w:val="hybridMultilevel"/>
    <w:tmpl w:val="B7A4A7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2413224"/>
    <w:multiLevelType w:val="hybridMultilevel"/>
    <w:tmpl w:val="5D002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645CC0"/>
    <w:multiLevelType w:val="hybridMultilevel"/>
    <w:tmpl w:val="186AE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420727B"/>
    <w:multiLevelType w:val="hybridMultilevel"/>
    <w:tmpl w:val="FB64B8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6DD7B5B"/>
    <w:multiLevelType w:val="hybridMultilevel"/>
    <w:tmpl w:val="5A48F1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38537D04"/>
    <w:multiLevelType w:val="hybridMultilevel"/>
    <w:tmpl w:val="8A4E72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A11661C"/>
    <w:multiLevelType w:val="hybridMultilevel"/>
    <w:tmpl w:val="FA202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55D55D8"/>
    <w:multiLevelType w:val="hybridMultilevel"/>
    <w:tmpl w:val="1060B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E5220B"/>
    <w:multiLevelType w:val="hybridMultilevel"/>
    <w:tmpl w:val="9C808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90449"/>
    <w:multiLevelType w:val="hybridMultilevel"/>
    <w:tmpl w:val="7C6EF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B237A9"/>
    <w:multiLevelType w:val="hybridMultilevel"/>
    <w:tmpl w:val="253E00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263546D"/>
    <w:multiLevelType w:val="hybridMultilevel"/>
    <w:tmpl w:val="253EFE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3856CC1"/>
    <w:multiLevelType w:val="hybridMultilevel"/>
    <w:tmpl w:val="53764A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5C393797"/>
    <w:multiLevelType w:val="hybridMultilevel"/>
    <w:tmpl w:val="985C98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5C487FC4"/>
    <w:multiLevelType w:val="hybridMultilevel"/>
    <w:tmpl w:val="C05CFC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DBA7702"/>
    <w:multiLevelType w:val="hybridMultilevel"/>
    <w:tmpl w:val="BE30B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10031E"/>
    <w:multiLevelType w:val="hybridMultilevel"/>
    <w:tmpl w:val="2862B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BB793F"/>
    <w:multiLevelType w:val="hybridMultilevel"/>
    <w:tmpl w:val="C1C2C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9D7A24"/>
    <w:multiLevelType w:val="hybridMultilevel"/>
    <w:tmpl w:val="BE94AE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6DF23E67"/>
    <w:multiLevelType w:val="hybridMultilevel"/>
    <w:tmpl w:val="78860C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EED57A8"/>
    <w:multiLevelType w:val="hybridMultilevel"/>
    <w:tmpl w:val="3C260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5A21D19"/>
    <w:multiLevelType w:val="hybridMultilevel"/>
    <w:tmpl w:val="C24C9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BF40A9"/>
    <w:multiLevelType w:val="hybridMultilevel"/>
    <w:tmpl w:val="F99212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1"/>
  </w:num>
  <w:num w:numId="2">
    <w:abstractNumId w:val="25"/>
  </w:num>
  <w:num w:numId="3">
    <w:abstractNumId w:val="3"/>
  </w:num>
  <w:num w:numId="4">
    <w:abstractNumId w:val="18"/>
  </w:num>
  <w:num w:numId="5">
    <w:abstractNumId w:val="37"/>
  </w:num>
  <w:num w:numId="6">
    <w:abstractNumId w:val="28"/>
  </w:num>
  <w:num w:numId="7">
    <w:abstractNumId w:val="31"/>
  </w:num>
  <w:num w:numId="8">
    <w:abstractNumId w:val="33"/>
  </w:num>
  <w:num w:numId="9">
    <w:abstractNumId w:val="13"/>
  </w:num>
  <w:num w:numId="10">
    <w:abstractNumId w:val="9"/>
  </w:num>
  <w:num w:numId="11">
    <w:abstractNumId w:val="19"/>
  </w:num>
  <w:num w:numId="12">
    <w:abstractNumId w:val="22"/>
  </w:num>
  <w:num w:numId="13">
    <w:abstractNumId w:val="12"/>
  </w:num>
  <w:num w:numId="14">
    <w:abstractNumId w:val="15"/>
  </w:num>
  <w:num w:numId="15">
    <w:abstractNumId w:val="4"/>
  </w:num>
  <w:num w:numId="16">
    <w:abstractNumId w:val="21"/>
  </w:num>
  <w:num w:numId="17">
    <w:abstractNumId w:val="34"/>
  </w:num>
  <w:num w:numId="18">
    <w:abstractNumId w:val="29"/>
  </w:num>
  <w:num w:numId="19">
    <w:abstractNumId w:val="20"/>
  </w:num>
  <w:num w:numId="20">
    <w:abstractNumId w:val="26"/>
  </w:num>
  <w:num w:numId="21">
    <w:abstractNumId w:val="27"/>
  </w:num>
  <w:num w:numId="2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0"/>
  </w:num>
  <w:num w:numId="25">
    <w:abstractNumId w:val="6"/>
  </w:num>
  <w:num w:numId="26">
    <w:abstractNumId w:val="24"/>
  </w:num>
  <w:num w:numId="27">
    <w:abstractNumId w:val="7"/>
  </w:num>
  <w:num w:numId="28">
    <w:abstractNumId w:val="16"/>
  </w:num>
  <w:num w:numId="29">
    <w:abstractNumId w:val="5"/>
  </w:num>
  <w:num w:numId="30">
    <w:abstractNumId w:val="14"/>
  </w:num>
  <w:num w:numId="31">
    <w:abstractNumId w:val="35"/>
  </w:num>
  <w:num w:numId="32">
    <w:abstractNumId w:val="0"/>
  </w:num>
  <w:num w:numId="33">
    <w:abstractNumId w:val="8"/>
  </w:num>
  <w:num w:numId="34">
    <w:abstractNumId w:val="32"/>
  </w:num>
  <w:num w:numId="35">
    <w:abstractNumId w:val="36"/>
  </w:num>
  <w:num w:numId="36">
    <w:abstractNumId w:val="30"/>
  </w:num>
  <w:num w:numId="37">
    <w:abstractNumId w:val="2"/>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849"/>
    <w:rsid w:val="00001940"/>
    <w:rsid w:val="00015CF3"/>
    <w:rsid w:val="00046FE5"/>
    <w:rsid w:val="00047D5F"/>
    <w:rsid w:val="00065D52"/>
    <w:rsid w:val="000673B1"/>
    <w:rsid w:val="00076BDB"/>
    <w:rsid w:val="000777C5"/>
    <w:rsid w:val="000A2EA8"/>
    <w:rsid w:val="000B4750"/>
    <w:rsid w:val="000C09DC"/>
    <w:rsid w:val="000D6D39"/>
    <w:rsid w:val="000E2EEE"/>
    <w:rsid w:val="000F1499"/>
    <w:rsid w:val="0011169E"/>
    <w:rsid w:val="001175AB"/>
    <w:rsid w:val="00117AFE"/>
    <w:rsid w:val="00126DFE"/>
    <w:rsid w:val="00150415"/>
    <w:rsid w:val="00156E61"/>
    <w:rsid w:val="0018215B"/>
    <w:rsid w:val="00193B8D"/>
    <w:rsid w:val="001B25B3"/>
    <w:rsid w:val="001F48BB"/>
    <w:rsid w:val="0020143F"/>
    <w:rsid w:val="002304C9"/>
    <w:rsid w:val="002306BE"/>
    <w:rsid w:val="002361BF"/>
    <w:rsid w:val="00245E79"/>
    <w:rsid w:val="0025533B"/>
    <w:rsid w:val="00256440"/>
    <w:rsid w:val="002B6F16"/>
    <w:rsid w:val="002C15DD"/>
    <w:rsid w:val="002F4AFA"/>
    <w:rsid w:val="002F7F51"/>
    <w:rsid w:val="00357D36"/>
    <w:rsid w:val="00366D01"/>
    <w:rsid w:val="003759EB"/>
    <w:rsid w:val="003B4264"/>
    <w:rsid w:val="00415DB6"/>
    <w:rsid w:val="004245B5"/>
    <w:rsid w:val="004257A6"/>
    <w:rsid w:val="004327DC"/>
    <w:rsid w:val="00463D7B"/>
    <w:rsid w:val="004C0B29"/>
    <w:rsid w:val="004F3BF5"/>
    <w:rsid w:val="004F6C10"/>
    <w:rsid w:val="004F7781"/>
    <w:rsid w:val="0051268A"/>
    <w:rsid w:val="00550AE3"/>
    <w:rsid w:val="0056137C"/>
    <w:rsid w:val="005E231F"/>
    <w:rsid w:val="005F0282"/>
    <w:rsid w:val="005F2490"/>
    <w:rsid w:val="006033F5"/>
    <w:rsid w:val="006139F7"/>
    <w:rsid w:val="00622DE7"/>
    <w:rsid w:val="006378BB"/>
    <w:rsid w:val="00657EC3"/>
    <w:rsid w:val="00660892"/>
    <w:rsid w:val="00674989"/>
    <w:rsid w:val="0069648E"/>
    <w:rsid w:val="006C534E"/>
    <w:rsid w:val="006D16F9"/>
    <w:rsid w:val="006D1AFB"/>
    <w:rsid w:val="00741703"/>
    <w:rsid w:val="00742CB4"/>
    <w:rsid w:val="0074566A"/>
    <w:rsid w:val="00771A3E"/>
    <w:rsid w:val="0079494B"/>
    <w:rsid w:val="007D097D"/>
    <w:rsid w:val="007E4DAF"/>
    <w:rsid w:val="00827C04"/>
    <w:rsid w:val="008874DD"/>
    <w:rsid w:val="008B05D6"/>
    <w:rsid w:val="008D7849"/>
    <w:rsid w:val="008E2B3E"/>
    <w:rsid w:val="008F3FFB"/>
    <w:rsid w:val="00913BBF"/>
    <w:rsid w:val="0095365C"/>
    <w:rsid w:val="00996105"/>
    <w:rsid w:val="009B0911"/>
    <w:rsid w:val="00A22883"/>
    <w:rsid w:val="00A43E88"/>
    <w:rsid w:val="00A51489"/>
    <w:rsid w:val="00A52C85"/>
    <w:rsid w:val="00A531E6"/>
    <w:rsid w:val="00A53C9E"/>
    <w:rsid w:val="00A7155D"/>
    <w:rsid w:val="00A829A1"/>
    <w:rsid w:val="00AF18A2"/>
    <w:rsid w:val="00B36B77"/>
    <w:rsid w:val="00B37247"/>
    <w:rsid w:val="00B46E64"/>
    <w:rsid w:val="00B565B9"/>
    <w:rsid w:val="00BC0DAB"/>
    <w:rsid w:val="00BC4511"/>
    <w:rsid w:val="00BD0D27"/>
    <w:rsid w:val="00BF78EF"/>
    <w:rsid w:val="00C21F74"/>
    <w:rsid w:val="00C61EF6"/>
    <w:rsid w:val="00C723A3"/>
    <w:rsid w:val="00CD131F"/>
    <w:rsid w:val="00CD3158"/>
    <w:rsid w:val="00D3402B"/>
    <w:rsid w:val="00D6129F"/>
    <w:rsid w:val="00D63C67"/>
    <w:rsid w:val="00D64ACF"/>
    <w:rsid w:val="00D66D72"/>
    <w:rsid w:val="00DA15BE"/>
    <w:rsid w:val="00DA2BA6"/>
    <w:rsid w:val="00DB15F7"/>
    <w:rsid w:val="00DB3594"/>
    <w:rsid w:val="00DB7D93"/>
    <w:rsid w:val="00DC2685"/>
    <w:rsid w:val="00DD229F"/>
    <w:rsid w:val="00DF6DD5"/>
    <w:rsid w:val="00E217B4"/>
    <w:rsid w:val="00E307BD"/>
    <w:rsid w:val="00E422BC"/>
    <w:rsid w:val="00E47A15"/>
    <w:rsid w:val="00E66659"/>
    <w:rsid w:val="00E70762"/>
    <w:rsid w:val="00E74E18"/>
    <w:rsid w:val="00EA06AC"/>
    <w:rsid w:val="00EE5DEC"/>
    <w:rsid w:val="00F1178C"/>
    <w:rsid w:val="00F12534"/>
    <w:rsid w:val="00F5662B"/>
    <w:rsid w:val="00F7261D"/>
    <w:rsid w:val="00F76CB2"/>
    <w:rsid w:val="00FB20FC"/>
    <w:rsid w:val="00FD5803"/>
    <w:rsid w:val="00FE6E09"/>
    <w:rsid w:val="00FE702B"/>
    <w:rsid w:val="00FF0A9E"/>
    <w:rsid w:val="00FF4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39C2D5A-D80D-4498-BE19-8092C51D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B8D"/>
    <w:pPr>
      <w:spacing w:after="0" w:line="259" w:lineRule="auto"/>
    </w:pPr>
    <w:rPr>
      <w:rFonts w:ascii="Calibri" w:eastAsia="Calibri" w:hAnsi="Calibri" w:cs="Calibr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5D52"/>
    <w:rPr>
      <w:color w:val="0000FF" w:themeColor="hyperlink"/>
      <w:u w:val="single"/>
    </w:rPr>
  </w:style>
  <w:style w:type="table" w:styleId="a4">
    <w:name w:val="Table Grid"/>
    <w:basedOn w:val="a1"/>
    <w:uiPriority w:val="59"/>
    <w:rsid w:val="00126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E47A15"/>
    <w:rPr>
      <w:color w:val="800080" w:themeColor="followedHyperlink"/>
      <w:u w:val="single"/>
    </w:rPr>
  </w:style>
  <w:style w:type="table" w:customStyle="1" w:styleId="5">
    <w:name w:val="Сетка таблицы5"/>
    <w:basedOn w:val="a1"/>
    <w:uiPriority w:val="59"/>
    <w:rsid w:val="00E47A15"/>
    <w:pPr>
      <w:spacing w:after="0" w:line="240" w:lineRule="auto"/>
    </w:pPr>
    <w:rPr>
      <w:rFonts w:ascii="Calibri" w:eastAsia="Times New Roman"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4"/>
    <w:uiPriority w:val="59"/>
    <w:rsid w:val="0018215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046FE5"/>
    <w:pPr>
      <w:spacing w:line="240" w:lineRule="auto"/>
    </w:pPr>
    <w:rPr>
      <w:rFonts w:ascii="Times New Roman" w:eastAsiaTheme="minorHAnsi" w:hAnsi="Times New Roman" w:cstheme="minorBidi"/>
      <w:sz w:val="20"/>
      <w:szCs w:val="20"/>
      <w:lang w:eastAsia="en-US"/>
    </w:rPr>
  </w:style>
  <w:style w:type="character" w:customStyle="1" w:styleId="a7">
    <w:name w:val="Текст сноски Знак"/>
    <w:basedOn w:val="a0"/>
    <w:link w:val="a6"/>
    <w:uiPriority w:val="99"/>
    <w:semiHidden/>
    <w:rsid w:val="00046FE5"/>
    <w:rPr>
      <w:sz w:val="20"/>
      <w:szCs w:val="20"/>
    </w:rPr>
  </w:style>
  <w:style w:type="character" w:styleId="a8">
    <w:name w:val="footnote reference"/>
    <w:basedOn w:val="a0"/>
    <w:uiPriority w:val="99"/>
    <w:semiHidden/>
    <w:unhideWhenUsed/>
    <w:rsid w:val="00046FE5"/>
    <w:rPr>
      <w:vertAlign w:val="superscript"/>
    </w:rPr>
  </w:style>
  <w:style w:type="paragraph" w:styleId="a9">
    <w:name w:val="List Paragraph"/>
    <w:basedOn w:val="a"/>
    <w:uiPriority w:val="34"/>
    <w:qFormat/>
    <w:rsid w:val="00256440"/>
    <w:pPr>
      <w:ind w:left="720"/>
      <w:contextualSpacing/>
    </w:pPr>
  </w:style>
  <w:style w:type="paragraph" w:styleId="aa">
    <w:name w:val="header"/>
    <w:basedOn w:val="a"/>
    <w:link w:val="ab"/>
    <w:uiPriority w:val="99"/>
    <w:unhideWhenUsed/>
    <w:rsid w:val="00D66D72"/>
    <w:pPr>
      <w:tabs>
        <w:tab w:val="center" w:pos="4677"/>
        <w:tab w:val="right" w:pos="9355"/>
      </w:tabs>
      <w:spacing w:line="240" w:lineRule="auto"/>
    </w:pPr>
  </w:style>
  <w:style w:type="character" w:customStyle="1" w:styleId="ab">
    <w:name w:val="Верхний колонтитул Знак"/>
    <w:basedOn w:val="a0"/>
    <w:link w:val="aa"/>
    <w:uiPriority w:val="99"/>
    <w:rsid w:val="00D66D72"/>
    <w:rPr>
      <w:rFonts w:ascii="Calibri" w:eastAsia="Calibri" w:hAnsi="Calibri" w:cs="Calibri"/>
      <w:sz w:val="22"/>
      <w:lang w:eastAsia="ru-RU"/>
    </w:rPr>
  </w:style>
  <w:style w:type="paragraph" w:styleId="ac">
    <w:name w:val="footer"/>
    <w:basedOn w:val="a"/>
    <w:link w:val="ad"/>
    <w:uiPriority w:val="99"/>
    <w:unhideWhenUsed/>
    <w:rsid w:val="00D66D72"/>
    <w:pPr>
      <w:tabs>
        <w:tab w:val="center" w:pos="4677"/>
        <w:tab w:val="right" w:pos="9355"/>
      </w:tabs>
      <w:spacing w:line="240" w:lineRule="auto"/>
    </w:pPr>
  </w:style>
  <w:style w:type="character" w:customStyle="1" w:styleId="ad">
    <w:name w:val="Нижний колонтитул Знак"/>
    <w:basedOn w:val="a0"/>
    <w:link w:val="ac"/>
    <w:uiPriority w:val="99"/>
    <w:rsid w:val="00D66D72"/>
    <w:rPr>
      <w:rFonts w:ascii="Calibri" w:eastAsia="Calibri" w:hAnsi="Calibri" w:cs="Calibri"/>
      <w:sz w:val="22"/>
      <w:lang w:eastAsia="ru-RU"/>
    </w:rPr>
  </w:style>
  <w:style w:type="table" w:customStyle="1" w:styleId="11">
    <w:name w:val="Сетка таблицы11"/>
    <w:basedOn w:val="a1"/>
    <w:uiPriority w:val="59"/>
    <w:rsid w:val="004F7781"/>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E217B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A43E8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A43E8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CD131F"/>
    <w:pPr>
      <w:spacing w:after="0" w:line="240" w:lineRule="auto"/>
    </w:pPr>
    <w:rPr>
      <w:rFonts w:ascii="Calibri" w:eastAsia="Calibri" w:hAnsi="Calibri" w:cs="Calibr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742CB4"/>
    <w:pPr>
      <w:spacing w:after="0" w:line="240" w:lineRule="auto"/>
    </w:pPr>
    <w:rPr>
      <w:rFonts w:ascii="Calibri" w:eastAsia="Calibri" w:hAnsi="Calibri" w:cs="Calibr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DA15BE"/>
    <w:pPr>
      <w:spacing w:after="0" w:line="240" w:lineRule="auto"/>
    </w:pPr>
    <w:rPr>
      <w:rFonts w:ascii="Calibri" w:eastAsia="Calibri" w:hAnsi="Calibri" w:cs="Calibr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59"/>
    <w:rsid w:val="00F7261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DB3594"/>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DB359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ld-firo.ranepa.ru/files/docs/do/navigator_obraz_programm/nisheva_obuchenie_gramote_programma.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ld-firo.ranepa.ru/files/docs/do/navigator_obraz_programm/s_chistym_serdtsem.pdf" TargetMode="External"/><Relationship Id="rId17" Type="http://schemas.openxmlformats.org/officeDocument/2006/relationships/hyperlink" Target="file:///C:\Users\&#1096;&#1082;&#1086;&#1083;&#1072;\Desktop\&#1092;&#1086;&#1087;\nisheva_obuchenie_gramote_programma.pdf" TargetMode="External"/><Relationship Id="rId2" Type="http://schemas.openxmlformats.org/officeDocument/2006/relationships/numbering" Target="numbering.xml"/><Relationship Id="rId16" Type="http://schemas.openxmlformats.org/officeDocument/2006/relationships/hyperlink" Target="file:///C:\Users\&#1096;&#1082;&#1086;&#1083;&#1072;\Desktop\&#1092;&#1086;&#1087;\&#1087;&#1072;&#1088;&#1094;&#1080;&#1072;&#1083;&#1100;&#1085;&#1072;&#1103;%20&#1087;&#1088;&#1086;&#1075;&#1088;&#1072;&#1084;&#1084;&#1072;%20&#1089;%20&#1095;&#1080;&#1089;&#1090;&#1099;&#1084;%20&#1089;&#1077;&#1088;&#1076;&#1094;&#1077;&#108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edu.gov.ru/document/0e6ad380fc69dd72b6065672830540ac/"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98147-598D-4142-9B70-B241D4570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2749</TotalTime>
  <Pages>98</Pages>
  <Words>32976</Words>
  <Characters>187968</Characters>
  <Application>Microsoft Office Word</Application>
  <DocSecurity>0</DocSecurity>
  <Lines>1566</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220503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34</cp:revision>
  <cp:lastPrinted>2024-08-29T12:12:00Z</cp:lastPrinted>
  <dcterms:created xsi:type="dcterms:W3CDTF">2023-09-01T18:00:00Z</dcterms:created>
  <dcterms:modified xsi:type="dcterms:W3CDTF">2025-10-20T11:06:00Z</dcterms:modified>
</cp:coreProperties>
</file>