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72" w:rsidRDefault="00C21838" w:rsidP="00425E72">
      <w:pPr>
        <w:jc w:val="center"/>
      </w:pPr>
      <w:r w:rsidRPr="00C21838">
        <w:rPr>
          <w:noProof/>
        </w:rPr>
        <w:drawing>
          <wp:inline distT="0" distB="0" distL="0" distR="0">
            <wp:extent cx="9251950" cy="6722699"/>
            <wp:effectExtent l="0" t="0" r="6350" b="2540"/>
            <wp:docPr id="1" name="Рисунок 1" descr="C:\Users\User\Desktop\биология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иология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5E72" w:rsidRDefault="00425E72" w:rsidP="00425E72">
      <w:pPr>
        <w:tabs>
          <w:tab w:val="left" w:pos="13320"/>
        </w:tabs>
        <w:jc w:val="center"/>
        <w:rPr>
          <w:sz w:val="28"/>
          <w:szCs w:val="28"/>
        </w:rPr>
      </w:pPr>
    </w:p>
    <w:p w:rsidR="00425E72" w:rsidRDefault="00425E72" w:rsidP="00425E72">
      <w:pPr>
        <w:tabs>
          <w:tab w:val="left" w:pos="13320"/>
        </w:tabs>
        <w:jc w:val="center"/>
        <w:rPr>
          <w:sz w:val="28"/>
          <w:szCs w:val="28"/>
        </w:rPr>
      </w:pPr>
    </w:p>
    <w:p w:rsidR="00425E72" w:rsidRDefault="00425E72" w:rsidP="00425E72">
      <w:pPr>
        <w:tabs>
          <w:tab w:val="left" w:pos="13320"/>
        </w:tabs>
        <w:jc w:val="center"/>
        <w:rPr>
          <w:sz w:val="28"/>
          <w:szCs w:val="28"/>
        </w:rPr>
      </w:pPr>
    </w:p>
    <w:p w:rsidR="00425E72" w:rsidRDefault="00425E72" w:rsidP="00425E72"/>
    <w:p w:rsidR="00425E72" w:rsidRDefault="00425E72" w:rsidP="00425E72">
      <w:pPr>
        <w:ind w:firstLine="540"/>
        <w:jc w:val="center"/>
        <w:rPr>
          <w:b/>
        </w:rPr>
      </w:pPr>
      <w:r>
        <w:rPr>
          <w:b/>
        </w:rPr>
        <w:t>Пояснительная записка</w:t>
      </w:r>
    </w:p>
    <w:p w:rsidR="00425E72" w:rsidRDefault="00425E72" w:rsidP="00425E72">
      <w:pPr>
        <w:ind w:firstLine="540"/>
        <w:jc w:val="center"/>
        <w:rPr>
          <w:b/>
        </w:rPr>
      </w:pPr>
      <w:r>
        <w:rPr>
          <w:b/>
        </w:rPr>
        <w:t xml:space="preserve">Биология </w:t>
      </w:r>
    </w:p>
    <w:p w:rsidR="00425E72" w:rsidRPr="00B65B55" w:rsidRDefault="00425E72" w:rsidP="00425E72">
      <w:pPr>
        <w:rPr>
          <w:b/>
          <w:sz w:val="16"/>
          <w:szCs w:val="16"/>
        </w:rPr>
      </w:pPr>
    </w:p>
    <w:p w:rsidR="00425E72" w:rsidRPr="00B65B55" w:rsidRDefault="00425E72" w:rsidP="00425E72">
      <w:pPr>
        <w:jc w:val="both"/>
        <w:rPr>
          <w:rFonts w:cs="Arial"/>
          <w:b/>
        </w:rPr>
      </w:pPr>
      <w:r w:rsidRPr="00B65B55">
        <w:rPr>
          <w:rFonts w:cs="Arial"/>
          <w:b/>
        </w:rPr>
        <w:t>Рабочая программа по биологии для 9 класса составлена на основе:</w:t>
      </w:r>
    </w:p>
    <w:p w:rsidR="00425E72" w:rsidRPr="00B65B55" w:rsidRDefault="00425E72" w:rsidP="00425E72">
      <w:r w:rsidRPr="00B65B55">
        <w:t>- Федерального государственного образовательного стандарта основного общего образования ( утвержден приказом Минобрнауки России от 17 декабря 2010 года №1897 источник: сайт Минобрнауки РФ;</w:t>
      </w:r>
    </w:p>
    <w:p w:rsidR="00425E72" w:rsidRPr="00B65B55" w:rsidRDefault="00425E72" w:rsidP="00425E72">
      <w:pPr>
        <w:jc w:val="both"/>
      </w:pPr>
      <w:r w:rsidRPr="00B65B55">
        <w:t>- письма Минобрнауки России от 07 августа 2015года № 08-1228 «О направлении методических рекомендаций по вопросам введения ФГОС ООО»</w:t>
      </w:r>
    </w:p>
    <w:p w:rsidR="00425E72" w:rsidRPr="00B65B55" w:rsidRDefault="00425E72" w:rsidP="00425E72">
      <w:pPr>
        <w:tabs>
          <w:tab w:val="left" w:pos="5160"/>
        </w:tabs>
        <w:jc w:val="both"/>
      </w:pPr>
      <w:r w:rsidRPr="00B65B55">
        <w:t>- Рабочей</w:t>
      </w:r>
      <w:r w:rsidRPr="00B65B55">
        <w:rPr>
          <w:spacing w:val="28"/>
        </w:rPr>
        <w:t xml:space="preserve"> </w:t>
      </w:r>
      <w:r w:rsidRPr="00B65B55">
        <w:t>программы</w:t>
      </w:r>
      <w:r w:rsidRPr="00B65B55">
        <w:rPr>
          <w:spacing w:val="27"/>
        </w:rPr>
        <w:t xml:space="preserve"> </w:t>
      </w:r>
      <w:r w:rsidRPr="00B65B55">
        <w:t>по</w:t>
      </w:r>
      <w:r w:rsidRPr="00B65B55">
        <w:rPr>
          <w:spacing w:val="28"/>
        </w:rPr>
        <w:t xml:space="preserve"> </w:t>
      </w:r>
      <w:r w:rsidRPr="00B65B55">
        <w:t>учебному</w:t>
      </w:r>
      <w:r w:rsidRPr="00B65B55">
        <w:rPr>
          <w:spacing w:val="18"/>
        </w:rPr>
        <w:t xml:space="preserve"> </w:t>
      </w:r>
      <w:r w:rsidRPr="00B65B55">
        <w:rPr>
          <w:spacing w:val="-2"/>
        </w:rPr>
        <w:t>предмету</w:t>
      </w:r>
      <w:r w:rsidRPr="00B65B55">
        <w:rPr>
          <w:spacing w:val="-3"/>
        </w:rPr>
        <w:t>.</w:t>
      </w:r>
      <w:r w:rsidRPr="00B65B55">
        <w:rPr>
          <w:spacing w:val="18"/>
        </w:rPr>
        <w:t xml:space="preserve"> </w:t>
      </w:r>
      <w:r w:rsidRPr="00B65B55">
        <w:t>5–9</w:t>
      </w:r>
      <w:r w:rsidRPr="00B65B55">
        <w:rPr>
          <w:spacing w:val="9"/>
        </w:rPr>
        <w:t xml:space="preserve"> </w:t>
      </w:r>
      <w:r w:rsidRPr="00B65B55">
        <w:t>кл.:</w:t>
      </w:r>
      <w:r w:rsidRPr="00B65B55">
        <w:rPr>
          <w:spacing w:val="18"/>
        </w:rPr>
        <w:t xml:space="preserve"> </w:t>
      </w:r>
      <w:r w:rsidRPr="00B65B55">
        <w:t>учебно-методическое</w:t>
      </w:r>
      <w:r w:rsidRPr="00B65B55">
        <w:rPr>
          <w:spacing w:val="18"/>
        </w:rPr>
        <w:t xml:space="preserve"> </w:t>
      </w:r>
      <w:r w:rsidRPr="00B65B55">
        <w:t>пособие/</w:t>
      </w:r>
      <w:r w:rsidRPr="00B65B55">
        <w:rPr>
          <w:spacing w:val="22"/>
        </w:rPr>
        <w:t xml:space="preserve"> </w:t>
      </w:r>
      <w:r w:rsidRPr="00B65B55">
        <w:t>В.И.</w:t>
      </w:r>
      <w:r w:rsidRPr="00B65B55">
        <w:rPr>
          <w:spacing w:val="26"/>
        </w:rPr>
        <w:t xml:space="preserve"> </w:t>
      </w:r>
      <w:r w:rsidRPr="00B65B55">
        <w:t>Лапшина,</w:t>
      </w:r>
      <w:r w:rsidRPr="00B65B55">
        <w:rPr>
          <w:spacing w:val="27"/>
        </w:rPr>
        <w:t xml:space="preserve"> </w:t>
      </w:r>
      <w:r w:rsidRPr="00B65B55">
        <w:t>Д.И.</w:t>
      </w:r>
      <w:r w:rsidRPr="00B65B55">
        <w:rPr>
          <w:spacing w:val="27"/>
        </w:rPr>
        <w:t xml:space="preserve"> </w:t>
      </w:r>
      <w:r w:rsidRPr="00B65B55">
        <w:t>Рокотова,</w:t>
      </w:r>
      <w:r w:rsidRPr="00B65B55">
        <w:rPr>
          <w:spacing w:val="27"/>
        </w:rPr>
        <w:t xml:space="preserve"> </w:t>
      </w:r>
      <w:r w:rsidRPr="00B65B55">
        <w:t>В.А.</w:t>
      </w:r>
      <w:r w:rsidRPr="00B65B55">
        <w:rPr>
          <w:spacing w:val="27"/>
        </w:rPr>
        <w:t xml:space="preserve"> </w:t>
      </w:r>
      <w:r w:rsidRPr="00B65B55">
        <w:t>Самкова,</w:t>
      </w:r>
      <w:r w:rsidRPr="00B65B55">
        <w:rPr>
          <w:spacing w:val="27"/>
        </w:rPr>
        <w:t xml:space="preserve"> </w:t>
      </w:r>
      <w:r w:rsidRPr="00B65B55">
        <w:t>А.М.</w:t>
      </w:r>
      <w:r w:rsidRPr="00B65B55">
        <w:rPr>
          <w:spacing w:val="15"/>
        </w:rPr>
        <w:t xml:space="preserve"> </w:t>
      </w:r>
      <w:r w:rsidRPr="00B65B55">
        <w:t>Шереметьева.</w:t>
      </w:r>
      <w:r w:rsidRPr="00B65B55">
        <w:rPr>
          <w:spacing w:val="6"/>
        </w:rPr>
        <w:t xml:space="preserve"> </w:t>
      </w:r>
      <w:r w:rsidRPr="00B65B55">
        <w:t>М.:</w:t>
      </w:r>
      <w:r w:rsidRPr="00B65B55">
        <w:rPr>
          <w:spacing w:val="7"/>
        </w:rPr>
        <w:t xml:space="preserve"> </w:t>
      </w:r>
      <w:r w:rsidRPr="00B65B55">
        <w:t>Академкнига/Учебник,</w:t>
      </w:r>
      <w:r w:rsidRPr="00B65B55">
        <w:rPr>
          <w:spacing w:val="7"/>
        </w:rPr>
        <w:t xml:space="preserve"> </w:t>
      </w:r>
      <w:r w:rsidRPr="00B65B55">
        <w:t>2015.</w:t>
      </w:r>
      <w:r w:rsidRPr="00B65B55">
        <w:rPr>
          <w:spacing w:val="7"/>
        </w:rPr>
        <w:t xml:space="preserve"> </w:t>
      </w:r>
      <w:r w:rsidRPr="00B65B55">
        <w:t>—</w:t>
      </w:r>
      <w:r w:rsidRPr="00B65B55">
        <w:rPr>
          <w:spacing w:val="6"/>
        </w:rPr>
        <w:t xml:space="preserve"> </w:t>
      </w:r>
      <w:r w:rsidRPr="00B65B55">
        <w:t>128</w:t>
      </w:r>
      <w:r w:rsidRPr="00B65B55">
        <w:rPr>
          <w:spacing w:val="7"/>
        </w:rPr>
        <w:t xml:space="preserve"> </w:t>
      </w:r>
      <w:r w:rsidRPr="00B65B55">
        <w:t xml:space="preserve">с. </w:t>
      </w:r>
    </w:p>
    <w:p w:rsidR="00425E72" w:rsidRPr="00A732A5" w:rsidRDefault="00425E72" w:rsidP="00425E72">
      <w:pPr>
        <w:shd w:val="clear" w:color="auto" w:fill="FFFFFF"/>
        <w:jc w:val="both"/>
      </w:pPr>
      <w:r w:rsidRPr="00A732A5">
        <w:t>-письма Департамента образования и наук</w:t>
      </w:r>
      <w:r>
        <w:t>и Брянской области от 05</w:t>
      </w:r>
      <w:r w:rsidRPr="00A732A5">
        <w:t>.04.20</w:t>
      </w:r>
      <w:r>
        <w:t>21 года № 1888</w:t>
      </w:r>
      <w:r w:rsidRPr="00A732A5">
        <w:t>-04-О «О примерном учебном плане 1-9 классов общеобразовательных орга</w:t>
      </w:r>
      <w:r>
        <w:t>низаций Брянской области на 2023-2024</w:t>
      </w:r>
      <w:r w:rsidRPr="00A732A5">
        <w:t xml:space="preserve"> учебный год</w:t>
      </w:r>
    </w:p>
    <w:p w:rsidR="00425E72" w:rsidRDefault="00425E72" w:rsidP="00425E72">
      <w:pPr>
        <w:tabs>
          <w:tab w:val="left" w:pos="5160"/>
        </w:tabs>
        <w:jc w:val="both"/>
        <w:rPr>
          <w:color w:val="000000"/>
        </w:rPr>
      </w:pPr>
      <w:r>
        <w:rPr>
          <w:b/>
          <w:color w:val="000000"/>
          <w:spacing w:val="1"/>
        </w:rPr>
        <w:t xml:space="preserve">Данная рабочая программа </w:t>
      </w:r>
      <w:r w:rsidRPr="0063085D">
        <w:rPr>
          <w:b/>
          <w:color w:val="000000"/>
          <w:spacing w:val="1"/>
        </w:rPr>
        <w:t xml:space="preserve">ориентирована </w:t>
      </w:r>
      <w:r w:rsidRPr="0063085D">
        <w:rPr>
          <w:color w:val="000000"/>
          <w:spacing w:val="1"/>
        </w:rPr>
        <w:t xml:space="preserve"> </w:t>
      </w:r>
      <w:r w:rsidRPr="0063085D">
        <w:rPr>
          <w:b/>
          <w:color w:val="000000"/>
          <w:spacing w:val="-2"/>
        </w:rPr>
        <w:t>на использование</w:t>
      </w:r>
      <w:r>
        <w:rPr>
          <w:color w:val="000000"/>
        </w:rPr>
        <w:t xml:space="preserve">: </w:t>
      </w:r>
    </w:p>
    <w:p w:rsidR="00425E72" w:rsidRPr="00F267CF" w:rsidRDefault="00425E72" w:rsidP="00425E72">
      <w:pPr>
        <w:tabs>
          <w:tab w:val="left" w:pos="5160"/>
        </w:tabs>
        <w:jc w:val="both"/>
        <w:rPr>
          <w:color w:val="000000"/>
        </w:rPr>
      </w:pPr>
    </w:p>
    <w:p w:rsidR="00425E72" w:rsidRDefault="00425E72" w:rsidP="00425E72">
      <w:pPr>
        <w:widowControl w:val="0"/>
        <w:tabs>
          <w:tab w:val="left" w:pos="5160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 w:rsidRPr="001C292D">
        <w:rPr>
          <w:color w:val="000000"/>
        </w:rPr>
        <w:t xml:space="preserve">Учебника </w:t>
      </w:r>
      <w:r>
        <w:rPr>
          <w:color w:val="000000"/>
        </w:rPr>
        <w:t>:А.Г.Драгомилов, Р.Д.Маш : Биология 9</w:t>
      </w:r>
      <w:r w:rsidRPr="001C292D">
        <w:rPr>
          <w:color w:val="000000"/>
        </w:rPr>
        <w:t xml:space="preserve"> класс. </w:t>
      </w:r>
      <w:r>
        <w:rPr>
          <w:color w:val="000000"/>
        </w:rPr>
        <w:t>«Человек и его здоровье»</w:t>
      </w:r>
      <w:r w:rsidRPr="001C292D">
        <w:rPr>
          <w:color w:val="000000"/>
        </w:rPr>
        <w:t xml:space="preserve"> . М.:</w:t>
      </w:r>
      <w:r w:rsidRPr="001C292D">
        <w:rPr>
          <w:color w:val="000000"/>
          <w:spacing w:val="7"/>
        </w:rPr>
        <w:t xml:space="preserve"> </w:t>
      </w:r>
      <w:r>
        <w:rPr>
          <w:color w:val="000000"/>
        </w:rPr>
        <w:t>«Вентана-Граф»</w:t>
      </w:r>
      <w:r w:rsidRPr="001C292D">
        <w:rPr>
          <w:color w:val="000000"/>
        </w:rPr>
        <w:t xml:space="preserve">, </w:t>
      </w:r>
      <w:r>
        <w:rPr>
          <w:color w:val="000000"/>
        </w:rPr>
        <w:t xml:space="preserve"> 2019 </w:t>
      </w:r>
      <w:r w:rsidRPr="001C292D">
        <w:rPr>
          <w:color w:val="000000"/>
        </w:rPr>
        <w:t>год</w:t>
      </w:r>
    </w:p>
    <w:p w:rsidR="00425E72" w:rsidRPr="001C292D" w:rsidRDefault="00425E72" w:rsidP="00425E72">
      <w:pPr>
        <w:tabs>
          <w:tab w:val="left" w:pos="5160"/>
        </w:tabs>
        <w:ind w:left="360"/>
        <w:jc w:val="both"/>
        <w:rPr>
          <w:color w:val="000000"/>
        </w:rPr>
      </w:pPr>
    </w:p>
    <w:p w:rsidR="00425E72" w:rsidRDefault="00425E72" w:rsidP="00425E72">
      <w:pPr>
        <w:jc w:val="both"/>
        <w:rPr>
          <w:b/>
        </w:rPr>
      </w:pPr>
      <w:r>
        <w:rPr>
          <w:b/>
        </w:rPr>
        <w:t>Цели:</w:t>
      </w:r>
    </w:p>
    <w:p w:rsidR="00425E72" w:rsidRDefault="00425E72" w:rsidP="00425E72">
      <w:pPr>
        <w:jc w:val="both"/>
      </w:pPr>
      <w:r>
        <w:t>- социализация обучающихся как вхождение в мир культуры и социальных отношений, обеспечивающая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425E72" w:rsidRPr="002511FB" w:rsidRDefault="00425E72" w:rsidP="00425E72">
      <w:pPr>
        <w:jc w:val="both"/>
      </w:pPr>
      <w:r>
        <w:t>- приобщение к познавательной культуре как системе познавательных (научных) ценностей, накопленных обществом в сфере биологической науки.</w:t>
      </w:r>
      <w:r>
        <w:rPr>
          <w:b/>
        </w:rPr>
        <w:t xml:space="preserve"> </w:t>
      </w:r>
    </w:p>
    <w:p w:rsidR="00425E72" w:rsidRPr="00FD4DDC" w:rsidRDefault="00425E72" w:rsidP="00425E72">
      <w:pPr>
        <w:jc w:val="both"/>
      </w:pPr>
      <w:r w:rsidRPr="00FD4DDC">
        <w:rPr>
          <w:b/>
        </w:rPr>
        <w:t>Задачи:</w:t>
      </w:r>
    </w:p>
    <w:p w:rsidR="00425E72" w:rsidRDefault="00425E72" w:rsidP="00425E72">
      <w:pPr>
        <w:jc w:val="both"/>
      </w:pPr>
      <w:r>
        <w:t>- обеспечить ориентацию в системе этических норм и ценностей относительно методов, результатов и достижений современной биологической науки;</w:t>
      </w:r>
    </w:p>
    <w:p w:rsidR="00425E72" w:rsidRDefault="00425E72" w:rsidP="00425E72">
      <w:pPr>
        <w:jc w:val="both"/>
      </w:pPr>
      <w:r>
        <w:t>- обеспечить  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425E72" w:rsidRDefault="00425E72" w:rsidP="00425E72">
      <w:pPr>
        <w:jc w:val="both"/>
      </w:pPr>
      <w:r>
        <w:t>- обеспечить  овладение учебно-познавательными и ценностно-смысловыми компетенциями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исследований;</w:t>
      </w:r>
    </w:p>
    <w:p w:rsidR="00425E72" w:rsidRDefault="00425E72" w:rsidP="00425E72">
      <w:pPr>
        <w:jc w:val="both"/>
      </w:pPr>
      <w:r>
        <w:lastRenderedPageBreak/>
        <w:t xml:space="preserve">- обеспечить формирование у обучающихся познавательной культуры, осваиваемой в процессе познавательной деятельности, и эстетической </w:t>
      </w:r>
    </w:p>
    <w:p w:rsidR="00425E72" w:rsidRDefault="00425E72" w:rsidP="00425E72">
      <w:pPr>
        <w:jc w:val="both"/>
      </w:pPr>
      <w:r>
        <w:t>культуры как способности эмоционально-ценностного отношения к живой природе и человеку;</w:t>
      </w:r>
    </w:p>
    <w:p w:rsidR="00425E72" w:rsidRDefault="00425E72" w:rsidP="00425E72">
      <w:pPr>
        <w:jc w:val="both"/>
      </w:pPr>
      <w:r>
        <w:t>- обеспечить  формирование экологического сознания.</w:t>
      </w:r>
    </w:p>
    <w:p w:rsidR="00425E72" w:rsidRDefault="00425E72" w:rsidP="00425E72">
      <w:pPr>
        <w:jc w:val="both"/>
      </w:pPr>
    </w:p>
    <w:p w:rsidR="00425E72" w:rsidRPr="00F211DE" w:rsidRDefault="00425E72" w:rsidP="00425E72">
      <w:pPr>
        <w:jc w:val="center"/>
      </w:pPr>
      <w:r w:rsidRPr="00F211DE">
        <w:rPr>
          <w:b/>
          <w:sz w:val="28"/>
          <w:szCs w:val="28"/>
        </w:rPr>
        <w:t>Планируемые резуль</w:t>
      </w:r>
      <w:r>
        <w:rPr>
          <w:b/>
          <w:sz w:val="28"/>
          <w:szCs w:val="28"/>
        </w:rPr>
        <w:t>таты освоения учебного</w:t>
      </w:r>
      <w:r w:rsidRPr="00F211DE">
        <w:rPr>
          <w:b/>
          <w:sz w:val="28"/>
          <w:szCs w:val="28"/>
        </w:rPr>
        <w:t xml:space="preserve">  </w:t>
      </w:r>
      <w:r w:rsidRPr="00743A0C">
        <w:rPr>
          <w:b/>
          <w:sz w:val="28"/>
          <w:szCs w:val="28"/>
        </w:rPr>
        <w:t>курса</w:t>
      </w:r>
      <w:r w:rsidRPr="00F211DE">
        <w:rPr>
          <w:b/>
          <w:sz w:val="28"/>
          <w:szCs w:val="28"/>
        </w:rPr>
        <w:t xml:space="preserve"> «Биология»</w:t>
      </w:r>
    </w:p>
    <w:p w:rsidR="00425E72" w:rsidRDefault="00425E72" w:rsidP="00425E72">
      <w:pPr>
        <w:rPr>
          <w:sz w:val="16"/>
          <w:szCs w:val="16"/>
        </w:rPr>
      </w:pPr>
    </w:p>
    <w:p w:rsidR="00425E72" w:rsidRDefault="00425E72" w:rsidP="00425E72">
      <w:pPr>
        <w:ind w:firstLine="750"/>
        <w:jc w:val="both"/>
        <w:rPr>
          <w:b/>
          <w:color w:val="231F20"/>
          <w:spacing w:val="-2"/>
        </w:rPr>
      </w:pPr>
      <w:r>
        <w:rPr>
          <w:b/>
          <w:color w:val="231F20"/>
        </w:rPr>
        <w:t>Изучение</w:t>
      </w:r>
      <w:r>
        <w:rPr>
          <w:b/>
          <w:color w:val="231F20"/>
          <w:spacing w:val="23"/>
        </w:rPr>
        <w:t xml:space="preserve"> </w:t>
      </w:r>
      <w:r>
        <w:rPr>
          <w:b/>
          <w:color w:val="231F20"/>
        </w:rPr>
        <w:t>биологии</w:t>
      </w:r>
      <w:r>
        <w:rPr>
          <w:b/>
          <w:color w:val="231F20"/>
          <w:spacing w:val="23"/>
        </w:rPr>
        <w:t xml:space="preserve"> </w:t>
      </w:r>
      <w:r>
        <w:rPr>
          <w:b/>
          <w:color w:val="231F20"/>
        </w:rPr>
        <w:t>в</w:t>
      </w:r>
      <w:r>
        <w:rPr>
          <w:b/>
          <w:color w:val="231F20"/>
          <w:spacing w:val="25"/>
        </w:rPr>
        <w:t xml:space="preserve"> </w:t>
      </w:r>
      <w:r>
        <w:rPr>
          <w:b/>
          <w:color w:val="231F20"/>
        </w:rPr>
        <w:t>основной</w:t>
      </w:r>
      <w:r>
        <w:rPr>
          <w:b/>
          <w:color w:val="231F20"/>
          <w:spacing w:val="23"/>
        </w:rPr>
        <w:t xml:space="preserve"> </w:t>
      </w:r>
      <w:r>
        <w:rPr>
          <w:b/>
          <w:color w:val="231F20"/>
        </w:rPr>
        <w:t>школе</w:t>
      </w:r>
      <w:r>
        <w:rPr>
          <w:b/>
          <w:color w:val="231F20"/>
          <w:spacing w:val="25"/>
        </w:rPr>
        <w:t xml:space="preserve"> </w:t>
      </w:r>
      <w:r>
        <w:rPr>
          <w:b/>
          <w:color w:val="231F20"/>
        </w:rPr>
        <w:t>дает</w:t>
      </w:r>
      <w:r>
        <w:rPr>
          <w:b/>
          <w:color w:val="231F20"/>
          <w:spacing w:val="23"/>
        </w:rPr>
        <w:t xml:space="preserve"> </w:t>
      </w:r>
      <w:r>
        <w:rPr>
          <w:b/>
          <w:color w:val="231F20"/>
        </w:rPr>
        <w:t>возможность</w:t>
      </w:r>
      <w:r>
        <w:rPr>
          <w:b/>
          <w:color w:val="231F20"/>
          <w:spacing w:val="24"/>
        </w:rPr>
        <w:t xml:space="preserve"> </w:t>
      </w:r>
      <w:r>
        <w:rPr>
          <w:b/>
          <w:color w:val="231F20"/>
        </w:rPr>
        <w:t>достичь</w:t>
      </w:r>
      <w:r>
        <w:rPr>
          <w:b/>
          <w:color w:val="231F20"/>
          <w:spacing w:val="15"/>
        </w:rPr>
        <w:t xml:space="preserve"> </w:t>
      </w:r>
      <w:r>
        <w:rPr>
          <w:b/>
          <w:color w:val="231F20"/>
        </w:rPr>
        <w:t>следующих</w:t>
      </w:r>
      <w:r>
        <w:rPr>
          <w:b/>
          <w:color w:val="231F20"/>
          <w:spacing w:val="15"/>
        </w:rPr>
        <w:t xml:space="preserve"> </w:t>
      </w:r>
      <w:r>
        <w:rPr>
          <w:b/>
          <w:color w:val="231F20"/>
        </w:rPr>
        <w:t>личностных</w:t>
      </w:r>
      <w:r>
        <w:rPr>
          <w:b/>
          <w:color w:val="231F20"/>
          <w:spacing w:val="17"/>
        </w:rPr>
        <w:t xml:space="preserve"> </w:t>
      </w:r>
      <w:r>
        <w:rPr>
          <w:b/>
          <w:color w:val="231F20"/>
          <w:spacing w:val="-1"/>
        </w:rPr>
        <w:t>результатов</w:t>
      </w:r>
      <w:r>
        <w:rPr>
          <w:b/>
          <w:color w:val="231F20"/>
          <w:spacing w:val="-2"/>
        </w:rPr>
        <w:t>:</w:t>
      </w:r>
    </w:p>
    <w:p w:rsidR="00425E72" w:rsidRDefault="00425E72" w:rsidP="00425E72">
      <w:pPr>
        <w:ind w:firstLine="750"/>
        <w:jc w:val="both"/>
        <w:rPr>
          <w:b/>
          <w:sz w:val="16"/>
          <w:szCs w:val="16"/>
        </w:rPr>
      </w:pPr>
    </w:p>
    <w:p w:rsidR="00425E72" w:rsidRDefault="00425E72" w:rsidP="00425E72">
      <w:pPr>
        <w:numPr>
          <w:ilvl w:val="0"/>
          <w:numId w:val="1"/>
        </w:numPr>
        <w:tabs>
          <w:tab w:val="left" w:pos="1944"/>
        </w:tabs>
        <w:autoSpaceDN w:val="0"/>
        <w:jc w:val="both"/>
      </w:pPr>
      <w:r>
        <w:rPr>
          <w:color w:val="231F20"/>
          <w:spacing w:val="-2"/>
        </w:rPr>
        <w:t>воспитание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российской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гражданской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идентичности: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патриотизма,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3"/>
        </w:rPr>
        <w:t>уважения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4"/>
        </w:rPr>
        <w:t>Отечеству</w:t>
      </w:r>
      <w:r>
        <w:rPr>
          <w:color w:val="231F20"/>
          <w:spacing w:val="-5"/>
        </w:rPr>
        <w:t>,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2"/>
        </w:rPr>
        <w:t>прошлое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настоящее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2"/>
        </w:rPr>
        <w:t>многонационального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2"/>
        </w:rPr>
        <w:t>народа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2"/>
        </w:rPr>
        <w:t>России;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осознание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2"/>
        </w:rPr>
        <w:t>своей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этнической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2"/>
        </w:rPr>
        <w:t>принадлежности,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2"/>
        </w:rPr>
        <w:t>знание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2"/>
        </w:rPr>
        <w:t>истории,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2"/>
        </w:rPr>
        <w:t>языка,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4"/>
        </w:rPr>
        <w:t>культуры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2"/>
        </w:rPr>
        <w:t>своего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2"/>
        </w:rPr>
        <w:t>народа,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своего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края,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основ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куль</w:t>
      </w:r>
      <w:r>
        <w:rPr>
          <w:color w:val="231F20"/>
          <w:spacing w:val="-3"/>
        </w:rPr>
        <w:t>турного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наследия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народов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России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человечества;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2"/>
        </w:rPr>
        <w:t>усвоение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</w:rPr>
        <w:t>гуманистических,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</w:rPr>
        <w:t>демократических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2"/>
        </w:rPr>
        <w:t>тради</w:t>
      </w:r>
      <w:r>
        <w:rPr>
          <w:color w:val="231F20"/>
          <w:spacing w:val="-3"/>
        </w:rPr>
        <w:t>ционных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ценностей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многонационального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российского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общества;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воспитание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чувства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ответственности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долга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перед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Родиной;</w:t>
      </w:r>
    </w:p>
    <w:p w:rsidR="00425E72" w:rsidRDefault="00425E72" w:rsidP="00425E72">
      <w:pPr>
        <w:tabs>
          <w:tab w:val="left" w:pos="1944"/>
        </w:tabs>
        <w:jc w:val="both"/>
        <w:rPr>
          <w:sz w:val="16"/>
          <w:szCs w:val="16"/>
        </w:rPr>
      </w:pPr>
    </w:p>
    <w:p w:rsidR="00425E72" w:rsidRDefault="00425E72" w:rsidP="00425E72">
      <w:pPr>
        <w:numPr>
          <w:ilvl w:val="0"/>
          <w:numId w:val="1"/>
        </w:numPr>
        <w:tabs>
          <w:tab w:val="left" w:pos="1950"/>
        </w:tabs>
        <w:autoSpaceDN w:val="0"/>
        <w:jc w:val="both"/>
      </w:pPr>
      <w:r>
        <w:rPr>
          <w:color w:val="231F20"/>
        </w:rPr>
        <w:t>формирование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ответственного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отношения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учению,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готовности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способности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обучающихся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саморазвитию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самообразованию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мотивации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обучению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познанию, осознанному выбору и построению дальнейшей индивидуальной траектории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базе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ориентировки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мире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профессий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профессиональных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предпочтений,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учётом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устойчивых познавательных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интересов,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формирования уважительного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отношения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труду,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опыта участия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социально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значимом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труде;</w:t>
      </w:r>
    </w:p>
    <w:p w:rsidR="00425E72" w:rsidRDefault="00425E72" w:rsidP="00425E72">
      <w:pPr>
        <w:tabs>
          <w:tab w:val="left" w:pos="1950"/>
        </w:tabs>
        <w:jc w:val="both"/>
        <w:rPr>
          <w:sz w:val="16"/>
          <w:szCs w:val="16"/>
        </w:rPr>
      </w:pPr>
    </w:p>
    <w:p w:rsidR="00425E72" w:rsidRDefault="00425E72" w:rsidP="00425E72">
      <w:pPr>
        <w:numPr>
          <w:ilvl w:val="0"/>
          <w:numId w:val="1"/>
        </w:numPr>
        <w:tabs>
          <w:tab w:val="left" w:pos="1950"/>
        </w:tabs>
        <w:autoSpaceDN w:val="0"/>
        <w:jc w:val="both"/>
      </w:pPr>
      <w:r>
        <w:rPr>
          <w:color w:val="231F20"/>
        </w:rPr>
        <w:t>формирование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целостного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мировоззрения,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соответствующего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современному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уровню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общественной практики,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учитывающего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социальное,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куль</w:t>
      </w:r>
      <w:r>
        <w:rPr>
          <w:color w:val="231F20"/>
          <w:spacing w:val="-1"/>
        </w:rPr>
        <w:t>турное,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языковое,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духовное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многообразие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современного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мира;</w:t>
      </w:r>
    </w:p>
    <w:p w:rsidR="00425E72" w:rsidRDefault="00425E72" w:rsidP="00425E72">
      <w:pPr>
        <w:tabs>
          <w:tab w:val="left" w:pos="1950"/>
        </w:tabs>
        <w:jc w:val="both"/>
        <w:rPr>
          <w:sz w:val="16"/>
          <w:szCs w:val="16"/>
        </w:rPr>
      </w:pPr>
    </w:p>
    <w:p w:rsidR="00425E72" w:rsidRDefault="00425E72" w:rsidP="00425E72">
      <w:pPr>
        <w:numPr>
          <w:ilvl w:val="0"/>
          <w:numId w:val="1"/>
        </w:numPr>
        <w:tabs>
          <w:tab w:val="left" w:pos="1950"/>
        </w:tabs>
        <w:autoSpaceDN w:val="0"/>
        <w:jc w:val="both"/>
      </w:pPr>
      <w:r>
        <w:rPr>
          <w:color w:val="231F20"/>
        </w:rPr>
        <w:t>формирование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осознанного,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уважительного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доброжелательного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отношения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другому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3"/>
        </w:rPr>
        <w:t>человеку,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мнению,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мировоззрению,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куль</w:t>
      </w:r>
      <w:r>
        <w:rPr>
          <w:color w:val="231F20"/>
          <w:spacing w:val="-1"/>
        </w:rPr>
        <w:t>туре,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языку,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вере,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гражданской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позиции,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истории,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куль</w:t>
      </w:r>
      <w:r>
        <w:rPr>
          <w:color w:val="231F20"/>
          <w:spacing w:val="-1"/>
        </w:rPr>
        <w:t>туре,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религии,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традициям,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языкам,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ценностям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мира;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готовности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способности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вести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диалог с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другими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людьми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достигать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нем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взаимопонимания;</w:t>
      </w:r>
    </w:p>
    <w:p w:rsidR="00425E72" w:rsidRDefault="00425E72" w:rsidP="00425E72">
      <w:pPr>
        <w:tabs>
          <w:tab w:val="left" w:pos="1950"/>
        </w:tabs>
        <w:jc w:val="both"/>
        <w:rPr>
          <w:sz w:val="16"/>
          <w:szCs w:val="16"/>
        </w:rPr>
      </w:pPr>
    </w:p>
    <w:p w:rsidR="00425E72" w:rsidRDefault="00425E72" w:rsidP="00425E72">
      <w:pPr>
        <w:numPr>
          <w:ilvl w:val="0"/>
          <w:numId w:val="1"/>
        </w:numPr>
        <w:tabs>
          <w:tab w:val="left" w:pos="1950"/>
        </w:tabs>
        <w:autoSpaceDN w:val="0"/>
        <w:jc w:val="both"/>
      </w:pPr>
      <w:r>
        <w:rPr>
          <w:color w:val="231F20"/>
        </w:rPr>
        <w:t>освоение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 xml:space="preserve">социальных 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 xml:space="preserve">норм, 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 xml:space="preserve">правил 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 xml:space="preserve">поведения, 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ролей и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форм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социальной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группах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сообществах,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включая</w:t>
      </w:r>
      <w:r>
        <w:t xml:space="preserve"> </w:t>
      </w:r>
      <w:r>
        <w:rPr>
          <w:color w:val="231F20"/>
        </w:rPr>
        <w:t>взрослые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социальные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сообщества;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участие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школьном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самоуправлении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общественной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пределах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возрастных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компетенций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учетом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региональных,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этнокуль</w:t>
      </w:r>
      <w:r>
        <w:rPr>
          <w:color w:val="231F20"/>
          <w:spacing w:val="-2"/>
        </w:rPr>
        <w:t>турных,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социальных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экономических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особенностей;</w:t>
      </w:r>
    </w:p>
    <w:p w:rsidR="00425E72" w:rsidRDefault="00425E72" w:rsidP="00425E72">
      <w:pPr>
        <w:tabs>
          <w:tab w:val="left" w:pos="1950"/>
        </w:tabs>
        <w:jc w:val="both"/>
        <w:rPr>
          <w:sz w:val="16"/>
          <w:szCs w:val="16"/>
        </w:rPr>
      </w:pPr>
    </w:p>
    <w:p w:rsidR="00425E72" w:rsidRDefault="00425E72" w:rsidP="00425E72">
      <w:pPr>
        <w:numPr>
          <w:ilvl w:val="0"/>
          <w:numId w:val="1"/>
        </w:numPr>
        <w:tabs>
          <w:tab w:val="left" w:pos="1950"/>
        </w:tabs>
        <w:autoSpaceDN w:val="0"/>
        <w:jc w:val="both"/>
      </w:pPr>
      <w:r>
        <w:rPr>
          <w:color w:val="231F20"/>
        </w:rPr>
        <w:t>развитие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морального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сознания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компетентности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решении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моральных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проблем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личностного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выбора,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нравственных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чувств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нравственного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поведения,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осознанного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ответственного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отношения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собственным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поступкам;</w:t>
      </w:r>
    </w:p>
    <w:p w:rsidR="00425E72" w:rsidRDefault="00425E72" w:rsidP="00425E72">
      <w:pPr>
        <w:tabs>
          <w:tab w:val="left" w:pos="1950"/>
        </w:tabs>
        <w:jc w:val="both"/>
        <w:rPr>
          <w:sz w:val="16"/>
          <w:szCs w:val="16"/>
        </w:rPr>
      </w:pPr>
    </w:p>
    <w:p w:rsidR="00425E72" w:rsidRPr="00C2051F" w:rsidRDefault="00425E72" w:rsidP="00425E72">
      <w:pPr>
        <w:numPr>
          <w:ilvl w:val="0"/>
          <w:numId w:val="1"/>
        </w:numPr>
        <w:tabs>
          <w:tab w:val="left" w:pos="1950"/>
        </w:tabs>
        <w:autoSpaceDN w:val="0"/>
        <w:jc w:val="both"/>
      </w:pPr>
      <w:r>
        <w:rPr>
          <w:color w:val="231F20"/>
        </w:rPr>
        <w:t>формирование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коммуникативной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компетентности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общении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сотрудничестве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сверстниками,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детьми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старшего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и младшего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возраста,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взрослыми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процессе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образовательной, общественно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полезной,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учебно-исследовательской,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творческой и других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деятельности;</w:t>
      </w:r>
    </w:p>
    <w:p w:rsidR="00425E72" w:rsidRDefault="00425E72" w:rsidP="00425E72">
      <w:pPr>
        <w:numPr>
          <w:ilvl w:val="0"/>
          <w:numId w:val="1"/>
        </w:numPr>
        <w:tabs>
          <w:tab w:val="left" w:pos="1938"/>
        </w:tabs>
        <w:autoSpaceDN w:val="0"/>
        <w:jc w:val="both"/>
      </w:pPr>
      <w:r>
        <w:rPr>
          <w:color w:val="231F20"/>
          <w:spacing w:val="-4"/>
        </w:rPr>
        <w:t>формирование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ценности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здорового</w:t>
      </w:r>
      <w:r>
        <w:rPr>
          <w:color w:val="231F20"/>
        </w:rPr>
        <w:t xml:space="preserve"> и </w:t>
      </w:r>
      <w:r>
        <w:rPr>
          <w:color w:val="231F20"/>
          <w:spacing w:val="-4"/>
        </w:rPr>
        <w:t>безопасного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образа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5"/>
        </w:rPr>
        <w:t>жизни;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усвоение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правил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>индивидуального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5"/>
        </w:rPr>
        <w:t>коллективного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безопасного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поведения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чрезвычайных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ситуациях,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угрожающих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жизни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здоровью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людей,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правил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 xml:space="preserve">поведения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транспорте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 xml:space="preserve">на </w:t>
      </w:r>
      <w:r>
        <w:rPr>
          <w:color w:val="231F20"/>
          <w:spacing w:val="-4"/>
        </w:rPr>
        <w:t>дорогах;</w:t>
      </w:r>
    </w:p>
    <w:p w:rsidR="00425E72" w:rsidRPr="00E514E0" w:rsidRDefault="00425E72" w:rsidP="00425E72">
      <w:pPr>
        <w:numPr>
          <w:ilvl w:val="0"/>
          <w:numId w:val="1"/>
        </w:numPr>
        <w:tabs>
          <w:tab w:val="left" w:pos="1950"/>
        </w:tabs>
        <w:autoSpaceDN w:val="0"/>
        <w:jc w:val="both"/>
      </w:pPr>
      <w:r>
        <w:rPr>
          <w:color w:val="231F20"/>
        </w:rPr>
        <w:lastRenderedPageBreak/>
        <w:t>формирование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основ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экологической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куль</w:t>
      </w:r>
      <w:r>
        <w:rPr>
          <w:color w:val="231F20"/>
          <w:spacing w:val="-1"/>
        </w:rPr>
        <w:t>туры,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соответствующей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современному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уровню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экологического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мышления, развитие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опыта  экологически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ориентированной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рефлексивно - оценочной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практической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жизненных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ситуациях;</w:t>
      </w:r>
    </w:p>
    <w:p w:rsidR="00425E72" w:rsidRPr="001C292D" w:rsidRDefault="00425E72" w:rsidP="00425E72">
      <w:pPr>
        <w:numPr>
          <w:ilvl w:val="0"/>
          <w:numId w:val="1"/>
        </w:numPr>
        <w:tabs>
          <w:tab w:val="left" w:pos="2066"/>
        </w:tabs>
        <w:autoSpaceDN w:val="0"/>
        <w:jc w:val="both"/>
      </w:pPr>
      <w:r>
        <w:rPr>
          <w:color w:val="231F20"/>
        </w:rPr>
        <w:t>осознание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значения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семьи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человека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общества, принятие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ценности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семейной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жизни,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уважительное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заботливое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отношение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членам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своей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семьи;</w:t>
      </w:r>
    </w:p>
    <w:p w:rsidR="00425E72" w:rsidRDefault="00425E72" w:rsidP="00425E72">
      <w:pPr>
        <w:tabs>
          <w:tab w:val="left" w:pos="2066"/>
        </w:tabs>
        <w:jc w:val="both"/>
        <w:rPr>
          <w:color w:val="231F20"/>
        </w:rPr>
      </w:pPr>
    </w:p>
    <w:p w:rsidR="00425E72" w:rsidRPr="00E514E0" w:rsidRDefault="00425E72" w:rsidP="00425E72">
      <w:pPr>
        <w:tabs>
          <w:tab w:val="left" w:pos="2066"/>
        </w:tabs>
        <w:jc w:val="both"/>
      </w:pPr>
      <w:r w:rsidRPr="00F267CF">
        <w:t xml:space="preserve">        </w:t>
      </w:r>
      <w:r>
        <w:rPr>
          <w:color w:val="231F20"/>
        </w:rPr>
        <w:t>развитие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эстетического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сознания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через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освоение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художественного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наследия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мира,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творческой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эстетического</w:t>
      </w:r>
      <w:r>
        <w:rPr>
          <w:color w:val="231F20"/>
          <w:spacing w:val="9"/>
        </w:rPr>
        <w:t xml:space="preserve"> </w:t>
      </w:r>
      <w:r w:rsidRPr="00F267CF">
        <w:rPr>
          <w:color w:val="231F20"/>
          <w:spacing w:val="9"/>
        </w:rPr>
        <w:t xml:space="preserve">    </w:t>
      </w:r>
      <w:r>
        <w:rPr>
          <w:color w:val="231F20"/>
        </w:rPr>
        <w:t>характера.</w:t>
      </w:r>
    </w:p>
    <w:p w:rsidR="00425E72" w:rsidRDefault="00425E72" w:rsidP="00425E72">
      <w:pPr>
        <w:ind w:firstLine="567"/>
        <w:jc w:val="both"/>
        <w:rPr>
          <w:b/>
        </w:rPr>
      </w:pPr>
      <w:r>
        <w:rPr>
          <w:b/>
          <w:color w:val="231F20"/>
        </w:rPr>
        <w:t>Метапредметными</w:t>
      </w:r>
      <w:r>
        <w:rPr>
          <w:b/>
          <w:color w:val="231F20"/>
          <w:spacing w:val="28"/>
        </w:rPr>
        <w:t xml:space="preserve"> </w:t>
      </w:r>
      <w:r>
        <w:rPr>
          <w:b/>
          <w:color w:val="231F20"/>
          <w:spacing w:val="-1"/>
        </w:rPr>
        <w:t>результатами</w:t>
      </w:r>
      <w:r>
        <w:rPr>
          <w:b/>
          <w:color w:val="231F20"/>
          <w:spacing w:val="29"/>
        </w:rPr>
        <w:t xml:space="preserve"> </w:t>
      </w:r>
      <w:r>
        <w:rPr>
          <w:b/>
          <w:color w:val="231F20"/>
        </w:rPr>
        <w:t>освоения</w:t>
      </w:r>
      <w:r>
        <w:rPr>
          <w:b/>
          <w:color w:val="231F20"/>
          <w:spacing w:val="26"/>
        </w:rPr>
        <w:t xml:space="preserve"> </w:t>
      </w:r>
      <w:r>
        <w:rPr>
          <w:b/>
          <w:color w:val="231F20"/>
        </w:rPr>
        <w:t>основной</w:t>
      </w:r>
      <w:r>
        <w:rPr>
          <w:b/>
          <w:color w:val="231F20"/>
          <w:spacing w:val="27"/>
        </w:rPr>
        <w:t xml:space="preserve"> </w:t>
      </w:r>
      <w:r>
        <w:rPr>
          <w:b/>
          <w:color w:val="231F20"/>
        </w:rPr>
        <w:t>образовательной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программы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основного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общего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образования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являются:</w:t>
      </w:r>
    </w:p>
    <w:p w:rsidR="00425E72" w:rsidRPr="00E514E0" w:rsidRDefault="00425E72" w:rsidP="00425E72">
      <w:pPr>
        <w:numPr>
          <w:ilvl w:val="0"/>
          <w:numId w:val="2"/>
        </w:numPr>
        <w:tabs>
          <w:tab w:val="left" w:pos="1950"/>
        </w:tabs>
        <w:autoSpaceDN w:val="0"/>
        <w:jc w:val="both"/>
      </w:pPr>
      <w:r>
        <w:rPr>
          <w:color w:val="231F20"/>
        </w:rPr>
        <w:t>умение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самостоятельно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определять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цели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своего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обучения, ставить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формулировать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новые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задачи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учебе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познавательной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деятельности,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развивать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мотивы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интересы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своей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познавательной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деятельности;</w:t>
      </w:r>
    </w:p>
    <w:p w:rsidR="00425E72" w:rsidRPr="00E514E0" w:rsidRDefault="00425E72" w:rsidP="00425E72">
      <w:pPr>
        <w:numPr>
          <w:ilvl w:val="0"/>
          <w:numId w:val="2"/>
        </w:numPr>
        <w:tabs>
          <w:tab w:val="left" w:pos="1946"/>
        </w:tabs>
        <w:autoSpaceDN w:val="0"/>
        <w:jc w:val="both"/>
      </w:pPr>
      <w:r>
        <w:rPr>
          <w:color w:val="231F20"/>
          <w:spacing w:val="-2"/>
        </w:rPr>
        <w:t>умение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2"/>
        </w:rPr>
        <w:t>самостоятельно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2"/>
        </w:rPr>
        <w:t>планировать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3"/>
        </w:rPr>
        <w:t>пути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2"/>
        </w:rPr>
        <w:t>достижения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2"/>
        </w:rPr>
        <w:t>целей,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том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числе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</w:rPr>
        <w:t>аль</w:t>
      </w:r>
      <w:r>
        <w:rPr>
          <w:color w:val="231F20"/>
          <w:spacing w:val="-3"/>
        </w:rPr>
        <w:t>тернативные,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осознанно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выбирать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наиболее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эффективные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способы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решения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учебных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познавательных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задач;</w:t>
      </w:r>
    </w:p>
    <w:p w:rsidR="00425E72" w:rsidRPr="00E514E0" w:rsidRDefault="00425E72" w:rsidP="00425E72">
      <w:pPr>
        <w:numPr>
          <w:ilvl w:val="0"/>
          <w:numId w:val="2"/>
        </w:numPr>
        <w:tabs>
          <w:tab w:val="left" w:pos="1946"/>
        </w:tabs>
        <w:autoSpaceDN w:val="0"/>
        <w:jc w:val="both"/>
      </w:pPr>
      <w:r>
        <w:rPr>
          <w:color w:val="231F20"/>
        </w:rPr>
        <w:t>умение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соотносить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действия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планируемыми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ре</w:t>
      </w:r>
      <w:r>
        <w:rPr>
          <w:color w:val="231F20"/>
          <w:spacing w:val="-1"/>
        </w:rPr>
        <w:t>зультатами,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осуществлять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контроль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своей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процессе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достижения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результата,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определять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способы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действий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рамках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предложенных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условий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требований,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корректировать свои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действия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изменяющейся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ситуацией;</w:t>
      </w:r>
    </w:p>
    <w:p w:rsidR="00425E72" w:rsidRPr="00E514E0" w:rsidRDefault="00425E72" w:rsidP="00425E72">
      <w:pPr>
        <w:numPr>
          <w:ilvl w:val="0"/>
          <w:numId w:val="2"/>
        </w:numPr>
        <w:tabs>
          <w:tab w:val="left" w:pos="1950"/>
        </w:tabs>
        <w:autoSpaceDN w:val="0"/>
        <w:jc w:val="both"/>
      </w:pPr>
      <w:r>
        <w:rPr>
          <w:color w:val="231F20"/>
        </w:rPr>
        <w:t>умение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оценивать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правильность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выполнения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учебной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задачи,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собственные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возможности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решения;</w:t>
      </w:r>
    </w:p>
    <w:p w:rsidR="00425E72" w:rsidRPr="00E514E0" w:rsidRDefault="00425E72" w:rsidP="00425E72">
      <w:pPr>
        <w:numPr>
          <w:ilvl w:val="0"/>
          <w:numId w:val="2"/>
        </w:numPr>
        <w:tabs>
          <w:tab w:val="left" w:pos="1950"/>
        </w:tabs>
        <w:autoSpaceDN w:val="0"/>
        <w:jc w:val="both"/>
      </w:pPr>
      <w:r>
        <w:rPr>
          <w:color w:val="231F20"/>
        </w:rPr>
        <w:t>владение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основами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самоконтроля,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самооценки,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принятия решений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осуществления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осознанного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выбора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учебной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познавательной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деятельности;</w:t>
      </w:r>
    </w:p>
    <w:p w:rsidR="00425E72" w:rsidRPr="00E514E0" w:rsidRDefault="00425E72" w:rsidP="00425E72">
      <w:pPr>
        <w:numPr>
          <w:ilvl w:val="0"/>
          <w:numId w:val="2"/>
        </w:numPr>
        <w:tabs>
          <w:tab w:val="left" w:pos="1950"/>
        </w:tabs>
        <w:autoSpaceDN w:val="0"/>
        <w:jc w:val="both"/>
      </w:pPr>
      <w:r>
        <w:rPr>
          <w:color w:val="231F20"/>
        </w:rPr>
        <w:t>умение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определять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понятия,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создавать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обобщения,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устанавливать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аналогии,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классифицировать,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самостоятельно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выбирать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основания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критерии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классификации,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устанавливать причинно-следственные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связи,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строить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логическое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рассуждение,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умозаключение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(индуктивное,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дедуктивное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аналогии) 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делать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выводы;</w:t>
      </w:r>
    </w:p>
    <w:p w:rsidR="00425E72" w:rsidRPr="00E514E0" w:rsidRDefault="00425E72" w:rsidP="00425E72">
      <w:pPr>
        <w:numPr>
          <w:ilvl w:val="0"/>
          <w:numId w:val="2"/>
        </w:numPr>
        <w:tabs>
          <w:tab w:val="left" w:pos="1950"/>
        </w:tabs>
        <w:autoSpaceDN w:val="0"/>
        <w:jc w:val="both"/>
      </w:pPr>
      <w:r>
        <w:rPr>
          <w:color w:val="231F20"/>
        </w:rPr>
        <w:t>умение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создавать,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применять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преобразовывать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знаки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и символы,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модели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схемы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решения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учебных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познавательных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задач;</w:t>
      </w:r>
    </w:p>
    <w:p w:rsidR="00425E72" w:rsidRPr="00E514E0" w:rsidRDefault="00425E72" w:rsidP="00425E72">
      <w:pPr>
        <w:numPr>
          <w:ilvl w:val="0"/>
          <w:numId w:val="2"/>
        </w:numPr>
        <w:tabs>
          <w:tab w:val="left" w:pos="1950"/>
        </w:tabs>
        <w:autoSpaceDN w:val="0"/>
      </w:pPr>
      <w:r>
        <w:rPr>
          <w:color w:val="231F20"/>
        </w:rPr>
        <w:t>смысловое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чтение;</w:t>
      </w:r>
    </w:p>
    <w:p w:rsidR="00425E72" w:rsidRPr="00E36D3C" w:rsidRDefault="00425E72" w:rsidP="00425E72">
      <w:pPr>
        <w:numPr>
          <w:ilvl w:val="0"/>
          <w:numId w:val="2"/>
        </w:numPr>
        <w:tabs>
          <w:tab w:val="left" w:pos="1950"/>
        </w:tabs>
        <w:autoSpaceDN w:val="0"/>
        <w:jc w:val="both"/>
      </w:pPr>
      <w:r>
        <w:rPr>
          <w:color w:val="231F20"/>
        </w:rPr>
        <w:t>умение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организовывать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учебное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сотрудничество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совместную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деятельность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учителем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сверстниками;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1"/>
        </w:rPr>
        <w:t>работать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индивидуально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группе: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находить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общее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решение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разрешать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конфликты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согласования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позиций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учета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интересов;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формулировать,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аргументировать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отстаивать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свое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мнение;</w:t>
      </w:r>
    </w:p>
    <w:p w:rsidR="00425E72" w:rsidRPr="00E514E0" w:rsidRDefault="00425E72" w:rsidP="00425E72">
      <w:pPr>
        <w:numPr>
          <w:ilvl w:val="0"/>
          <w:numId w:val="2"/>
        </w:numPr>
        <w:tabs>
          <w:tab w:val="left" w:pos="2066"/>
        </w:tabs>
        <w:autoSpaceDN w:val="0"/>
        <w:jc w:val="both"/>
      </w:pPr>
      <w:r>
        <w:rPr>
          <w:color w:val="231F20"/>
        </w:rPr>
        <w:t>умение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осознанно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использовать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речевые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средства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в соответствии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задачей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коммуникации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выражения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своих чувств,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мыслей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потребностей;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планирование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регуляция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своей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деятельности;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владение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устной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письменной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речью,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монологической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контекстной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речью;</w:t>
      </w:r>
    </w:p>
    <w:p w:rsidR="00425E72" w:rsidRPr="00E514E0" w:rsidRDefault="00425E72" w:rsidP="00425E72">
      <w:pPr>
        <w:numPr>
          <w:ilvl w:val="0"/>
          <w:numId w:val="2"/>
        </w:numPr>
        <w:tabs>
          <w:tab w:val="left" w:pos="2066"/>
        </w:tabs>
        <w:autoSpaceDN w:val="0"/>
        <w:jc w:val="both"/>
      </w:pPr>
      <w:r>
        <w:rPr>
          <w:color w:val="231F20"/>
        </w:rPr>
        <w:t>формирование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компетентности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области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использования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информационно-коммуникационных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технологий (далее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ИКТ-компетенции);</w:t>
      </w:r>
    </w:p>
    <w:p w:rsidR="00425E72" w:rsidRPr="00A32E93" w:rsidRDefault="00425E72" w:rsidP="00425E72">
      <w:pPr>
        <w:numPr>
          <w:ilvl w:val="0"/>
          <w:numId w:val="2"/>
        </w:numPr>
        <w:tabs>
          <w:tab w:val="left" w:pos="2066"/>
        </w:tabs>
        <w:autoSpaceDN w:val="0"/>
        <w:jc w:val="both"/>
      </w:pPr>
      <w:r>
        <w:rPr>
          <w:color w:val="231F20"/>
        </w:rPr>
        <w:t>формирование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экологического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мышления, умение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применять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познавательной,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коммуникативной,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социальной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практике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профессиональной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ориентации.</w:t>
      </w:r>
    </w:p>
    <w:p w:rsidR="00425E72" w:rsidRDefault="00425E72" w:rsidP="00425E72">
      <w:pPr>
        <w:ind w:firstLine="567"/>
        <w:jc w:val="both"/>
        <w:rPr>
          <w:b/>
        </w:rPr>
      </w:pPr>
      <w:r>
        <w:rPr>
          <w:b/>
          <w:color w:val="231F20"/>
        </w:rPr>
        <w:t>Предметными</w:t>
      </w:r>
      <w:r>
        <w:rPr>
          <w:b/>
          <w:color w:val="231F20"/>
          <w:spacing w:val="11"/>
        </w:rPr>
        <w:t xml:space="preserve"> </w:t>
      </w:r>
      <w:r>
        <w:rPr>
          <w:b/>
          <w:color w:val="231F20"/>
          <w:spacing w:val="-1"/>
        </w:rPr>
        <w:t>результатами</w:t>
      </w:r>
      <w:r>
        <w:rPr>
          <w:b/>
          <w:color w:val="231F20"/>
          <w:spacing w:val="11"/>
        </w:rPr>
        <w:t xml:space="preserve"> </w:t>
      </w:r>
      <w:r>
        <w:rPr>
          <w:b/>
          <w:color w:val="231F20"/>
        </w:rPr>
        <w:t>освоения</w:t>
      </w:r>
      <w:r>
        <w:rPr>
          <w:b/>
          <w:color w:val="231F20"/>
          <w:spacing w:val="6"/>
        </w:rPr>
        <w:t xml:space="preserve"> </w:t>
      </w:r>
      <w:r>
        <w:rPr>
          <w:b/>
          <w:color w:val="231F20"/>
        </w:rPr>
        <w:t>биологии</w:t>
      </w:r>
      <w:r>
        <w:rPr>
          <w:b/>
          <w:color w:val="231F20"/>
          <w:spacing w:val="6"/>
        </w:rPr>
        <w:t xml:space="preserve"> </w:t>
      </w:r>
      <w:r>
        <w:rPr>
          <w:b/>
          <w:color w:val="231F20"/>
        </w:rPr>
        <w:t>в</w:t>
      </w:r>
      <w:r>
        <w:rPr>
          <w:b/>
          <w:color w:val="231F20"/>
          <w:spacing w:val="6"/>
        </w:rPr>
        <w:t xml:space="preserve"> </w:t>
      </w:r>
      <w:r>
        <w:rPr>
          <w:b/>
          <w:color w:val="231F20"/>
        </w:rPr>
        <w:t>основной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школе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являются:</w:t>
      </w:r>
    </w:p>
    <w:p w:rsidR="00425E72" w:rsidRPr="001C292D" w:rsidRDefault="00425E72" w:rsidP="00425E72">
      <w:pPr>
        <w:numPr>
          <w:ilvl w:val="0"/>
          <w:numId w:val="3"/>
        </w:numPr>
        <w:autoSpaceDN w:val="0"/>
        <w:jc w:val="both"/>
      </w:pPr>
      <w:r>
        <w:rPr>
          <w:color w:val="231F20"/>
        </w:rPr>
        <w:lastRenderedPageBreak/>
        <w:t>формирование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системы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научных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знаний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живой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природе,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закономерностях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развития,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исторически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быстром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сокращении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биологического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разнообразия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биосфере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1"/>
        </w:rPr>
        <w:t>результате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человека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современных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естественнонаучных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представлений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картине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мира;</w:t>
      </w:r>
    </w:p>
    <w:p w:rsidR="00425E72" w:rsidRPr="001C292D" w:rsidRDefault="00425E72" w:rsidP="00425E72">
      <w:pPr>
        <w:tabs>
          <w:tab w:val="left" w:pos="2075"/>
        </w:tabs>
        <w:jc w:val="both"/>
      </w:pPr>
      <w:r w:rsidRPr="00F267CF">
        <w:rPr>
          <w:color w:val="231F20"/>
        </w:rPr>
        <w:t xml:space="preserve">   </w:t>
      </w:r>
      <w:r>
        <w:rPr>
          <w:color w:val="231F20"/>
        </w:rPr>
        <w:t>формирование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первоначальных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систематизированных представлений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биологических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объектах,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процессах,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явлениях, закономерностях,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основных</w:t>
      </w:r>
      <w:r>
        <w:rPr>
          <w:color w:val="231F20"/>
          <w:spacing w:val="31"/>
        </w:rPr>
        <w:t xml:space="preserve"> </w:t>
      </w:r>
      <w:r w:rsidRPr="00F267CF">
        <w:rPr>
          <w:color w:val="231F20"/>
          <w:spacing w:val="31"/>
        </w:rPr>
        <w:t xml:space="preserve">  </w:t>
      </w:r>
      <w:r>
        <w:rPr>
          <w:color w:val="231F20"/>
        </w:rPr>
        <w:t>биологических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теориях,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экосистемной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жизни,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взаимосвязи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живого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неживого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в биосфере,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наследственности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изменчивости;</w:t>
      </w:r>
      <w:r>
        <w:rPr>
          <w:color w:val="231F20"/>
          <w:spacing w:val="35"/>
        </w:rPr>
        <w:t xml:space="preserve"> </w:t>
      </w:r>
      <w:r w:rsidRPr="00F267CF">
        <w:rPr>
          <w:color w:val="231F20"/>
          <w:spacing w:val="35"/>
        </w:rPr>
        <w:t xml:space="preserve">  </w:t>
      </w:r>
      <w:r>
        <w:rPr>
          <w:color w:val="231F20"/>
        </w:rPr>
        <w:t>овладение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понятийным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аппаратом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биологии;</w:t>
      </w:r>
    </w:p>
    <w:p w:rsidR="00425E72" w:rsidRPr="00A32E93" w:rsidRDefault="00425E72" w:rsidP="00425E72">
      <w:pPr>
        <w:numPr>
          <w:ilvl w:val="0"/>
          <w:numId w:val="3"/>
        </w:numPr>
        <w:tabs>
          <w:tab w:val="left" w:pos="1962"/>
        </w:tabs>
        <w:autoSpaceDN w:val="0"/>
        <w:jc w:val="both"/>
      </w:pPr>
      <w:r>
        <w:rPr>
          <w:color w:val="231F20"/>
        </w:rPr>
        <w:t>приобретение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опыта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использования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методов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биологической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проведения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несложных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биологических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экспериментов для изучения живых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организмов и человека,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проведения экологического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мониторинга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окружающей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среде;</w:t>
      </w:r>
    </w:p>
    <w:p w:rsidR="00425E72" w:rsidRPr="00A32E93" w:rsidRDefault="00425E72" w:rsidP="00425E72">
      <w:pPr>
        <w:numPr>
          <w:ilvl w:val="0"/>
          <w:numId w:val="3"/>
        </w:numPr>
        <w:tabs>
          <w:tab w:val="left" w:pos="1956"/>
        </w:tabs>
        <w:autoSpaceDN w:val="0"/>
        <w:jc w:val="both"/>
      </w:pPr>
      <w:r>
        <w:rPr>
          <w:color w:val="231F20"/>
          <w:spacing w:val="-4"/>
        </w:rPr>
        <w:t>формирование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-4"/>
        </w:rPr>
        <w:t>основ</w:t>
      </w:r>
      <w:r>
        <w:rPr>
          <w:color w:val="231F20"/>
        </w:rPr>
        <w:t xml:space="preserve">  </w:t>
      </w:r>
      <w:r>
        <w:rPr>
          <w:color w:val="231F20"/>
          <w:spacing w:val="-4"/>
        </w:rPr>
        <w:t>экологической</w:t>
      </w:r>
      <w:r>
        <w:rPr>
          <w:color w:val="231F20"/>
        </w:rPr>
        <w:t xml:space="preserve">  </w:t>
      </w:r>
      <w:r>
        <w:rPr>
          <w:color w:val="231F20"/>
          <w:spacing w:val="-4"/>
        </w:rPr>
        <w:t>грамотности:</w:t>
      </w:r>
      <w:r>
        <w:rPr>
          <w:color w:val="231F20"/>
        </w:rPr>
        <w:t xml:space="preserve">  </w:t>
      </w:r>
      <w:r>
        <w:rPr>
          <w:color w:val="231F20"/>
          <w:spacing w:val="-4"/>
        </w:rPr>
        <w:t>способности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4"/>
        </w:rPr>
        <w:t>оценивать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4"/>
        </w:rPr>
        <w:t>последствия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4"/>
        </w:rPr>
        <w:t>деятельности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5"/>
        </w:rPr>
        <w:t>человека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4"/>
        </w:rPr>
        <w:t>природе,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5"/>
        </w:rPr>
        <w:t>влияние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факторов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риска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здоровье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человека;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выбирать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целевые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смысловые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установки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своих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действиях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поступках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отношению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живой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природе,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здоровью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своему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окружающих,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осознание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4"/>
        </w:rPr>
        <w:t>необходимости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4"/>
        </w:rPr>
        <w:t>действий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сохранению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4"/>
        </w:rPr>
        <w:t>биоразнообразия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при</w:t>
      </w:r>
      <w:r>
        <w:rPr>
          <w:color w:val="231F20"/>
          <w:spacing w:val="-4"/>
        </w:rPr>
        <w:t>родных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местообитаний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видов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растений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животных;</w:t>
      </w:r>
    </w:p>
    <w:p w:rsidR="00425E72" w:rsidRPr="00A32E93" w:rsidRDefault="00425E72" w:rsidP="00425E72">
      <w:pPr>
        <w:numPr>
          <w:ilvl w:val="0"/>
          <w:numId w:val="3"/>
        </w:numPr>
        <w:tabs>
          <w:tab w:val="left" w:pos="1951"/>
        </w:tabs>
        <w:autoSpaceDN w:val="0"/>
        <w:jc w:val="both"/>
      </w:pPr>
      <w:r>
        <w:rPr>
          <w:color w:val="231F20"/>
        </w:rPr>
        <w:t>формирование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представлений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значении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биологических наук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решении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проблем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необходимости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рационального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природопользования,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защиты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здоровья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людей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условиях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быстрого изменения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экологического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качества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окружающей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среды;</w:t>
      </w:r>
    </w:p>
    <w:p w:rsidR="00425E72" w:rsidRDefault="00425E72" w:rsidP="00425E72">
      <w:pPr>
        <w:numPr>
          <w:ilvl w:val="0"/>
          <w:numId w:val="3"/>
        </w:numPr>
        <w:tabs>
          <w:tab w:val="left" w:pos="1949"/>
        </w:tabs>
        <w:autoSpaceDN w:val="0"/>
        <w:jc w:val="both"/>
      </w:pPr>
      <w:r>
        <w:rPr>
          <w:color w:val="231F20"/>
        </w:rPr>
        <w:t>освоение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приемов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оказания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первой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помощи,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рациональной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труда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от</w:t>
      </w:r>
      <w:r>
        <w:rPr>
          <w:color w:val="231F20"/>
          <w:spacing w:val="-3"/>
        </w:rPr>
        <w:t>дыха,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выращивания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размножения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культурных</w:t>
      </w:r>
      <w:r>
        <w:rPr>
          <w:color w:val="231F20"/>
        </w:rPr>
        <w:t xml:space="preserve"> растений и домашних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животных, ухода за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ними.</w:t>
      </w:r>
    </w:p>
    <w:p w:rsidR="00425E72" w:rsidRDefault="00425E72" w:rsidP="00425E72">
      <w:pPr>
        <w:pStyle w:val="4"/>
        <w:spacing w:line="230" w:lineRule="exact"/>
        <w:ind w:right="2358"/>
        <w:jc w:val="center"/>
      </w:pPr>
      <w:r>
        <w:t xml:space="preserve">                                                     </w:t>
      </w:r>
      <w:r w:rsidRPr="00454B1E">
        <w:t>Планируемые результаты изучения учебного предмета «Биология»</w:t>
      </w:r>
      <w:r>
        <w:t xml:space="preserve">  9класс </w:t>
      </w:r>
    </w:p>
    <w:p w:rsidR="00425E72" w:rsidRDefault="00425E72" w:rsidP="00425E72">
      <w:pPr>
        <w:jc w:val="center"/>
      </w:pPr>
    </w:p>
    <w:p w:rsidR="00425E72" w:rsidRPr="0035748D" w:rsidRDefault="00425E72" w:rsidP="00425E72">
      <w:pPr>
        <w:pStyle w:val="25"/>
        <w:shd w:val="clear" w:color="auto" w:fill="auto"/>
        <w:spacing w:line="240" w:lineRule="auto"/>
        <w:ind w:left="580"/>
        <w:rPr>
          <w:sz w:val="24"/>
          <w:szCs w:val="24"/>
        </w:rPr>
      </w:pPr>
      <w:r w:rsidRPr="0035748D">
        <w:rPr>
          <w:sz w:val="24"/>
          <w:szCs w:val="24"/>
        </w:rPr>
        <w:t>Личностные результаты: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62"/>
        </w:tabs>
        <w:ind w:left="58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знание основных принципов и правил отноше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ния к живой природе, основ здорового образа жизни и здоровьесберегающих технологий;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67"/>
        </w:tabs>
        <w:ind w:left="58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реализация установок здорового образа жизни; понимание ценности здорового и безопасного образа жизни;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62"/>
        </w:tabs>
        <w:ind w:left="58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развитие познавательных интересов и мотивов, направленных на изучение живой природы; ин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теллектуальных умений (доказывать, строить рассуждения, анализировать, сравнивать, делать выводы и др.); эстетического восприятия живых объектов;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42"/>
        </w:tabs>
        <w:ind w:left="56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воспитание чувства гордости за российскую био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логическую науку;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42"/>
        </w:tabs>
        <w:ind w:left="56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понимание основных факторов, определяющих взаимоотношения человека и природы; готов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ность к самостоятельным поступкам и действи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ям на благо природы;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47"/>
        </w:tabs>
        <w:ind w:left="56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признание ценности жизни во всех ее проявле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ниях и необходимости ответственного, бережно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го отношения к окружающей среде; соблюдение правил поведения в природе;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47"/>
        </w:tabs>
        <w:ind w:left="56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осознание значения семьи в жизни человека и общества, готовность и способность прини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мать ценности семейной жизни; уважительное и заботливое отношение к членам своей семьи;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47"/>
        </w:tabs>
        <w:ind w:left="56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понимание значения обучения для повседневной жизни и осознанного выбора профессии;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47"/>
        </w:tabs>
        <w:ind w:left="56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признание права каждого на собственное мне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ние; эмоционально-положительное отношение к сверстникам;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42"/>
        </w:tabs>
        <w:ind w:left="56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lastRenderedPageBreak/>
        <w:t>критичное отношение к своим поступкам, осо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знание ответственности за их последствия.</w:t>
      </w:r>
    </w:p>
    <w:p w:rsidR="00425E72" w:rsidRPr="00C5170F" w:rsidRDefault="00425E72" w:rsidP="00425E72">
      <w:pPr>
        <w:pStyle w:val="a7"/>
        <w:tabs>
          <w:tab w:val="left" w:pos="542"/>
        </w:tabs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5E72" w:rsidRPr="0035748D" w:rsidRDefault="00425E72" w:rsidP="00425E72">
      <w:pPr>
        <w:pStyle w:val="25"/>
        <w:shd w:val="clear" w:color="auto" w:fill="auto"/>
        <w:spacing w:line="240" w:lineRule="auto"/>
        <w:ind w:left="560"/>
        <w:rPr>
          <w:sz w:val="24"/>
          <w:szCs w:val="24"/>
        </w:rPr>
      </w:pPr>
      <w:r w:rsidRPr="0035748D">
        <w:rPr>
          <w:sz w:val="24"/>
          <w:szCs w:val="24"/>
        </w:rPr>
        <w:t>Метапредметные результаты:</w:t>
      </w:r>
    </w:p>
    <w:p w:rsidR="00425E72" w:rsidRPr="00C5170F" w:rsidRDefault="00425E72" w:rsidP="00425E72">
      <w:pPr>
        <w:pStyle w:val="a7"/>
        <w:widowControl/>
        <w:numPr>
          <w:ilvl w:val="0"/>
          <w:numId w:val="8"/>
        </w:numPr>
        <w:tabs>
          <w:tab w:val="left" w:pos="538"/>
        </w:tabs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35748D">
        <w:rPr>
          <w:rStyle w:val="ac"/>
          <w:rFonts w:eastAsia="Calibri"/>
          <w:b w:val="0"/>
          <w:sz w:val="24"/>
          <w:szCs w:val="24"/>
        </w:rPr>
        <w:t>познавательные УУД</w:t>
      </w:r>
      <w:r w:rsidRPr="0035748D">
        <w:rPr>
          <w:rStyle w:val="ac"/>
          <w:rFonts w:eastAsia="Calibri"/>
          <w:sz w:val="24"/>
          <w:szCs w:val="24"/>
        </w:rPr>
        <w:t>—</w:t>
      </w:r>
      <w:r w:rsidRPr="00C5170F">
        <w:rPr>
          <w:rFonts w:ascii="Times New Roman" w:hAnsi="Times New Roman"/>
          <w:sz w:val="24"/>
          <w:szCs w:val="24"/>
          <w:lang w:val="ru-RU"/>
        </w:rPr>
        <w:t xml:space="preserve"> формирование и развитие навыков и умений: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47"/>
        </w:tabs>
        <w:ind w:left="56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владеть основами исследовательской и проект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ной деятельности - видеть проблему, ставить во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просы, выдвигать гипотезы, давать определения понятий, классифицировать, наблюдать, про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водить эксперименты, делать выводы и заклю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чения, структурировать материал, объяснять, доказывать, защищать свои идеи;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38"/>
        </w:tabs>
        <w:ind w:left="56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работать с разными источниками информации, анализировать и оценивать информацию, пре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образовывать ее из одной формы в другую;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42"/>
        </w:tabs>
        <w:ind w:left="56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находить информацию в различных источниках (тексте учебника, научно-популярной литера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туре, словарях и справочниках), оценивать ее достоверность;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42"/>
        </w:tabs>
        <w:ind w:left="56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составлять сообщения на основе обобщения ма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териала учебника и дополнительной литературы;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42"/>
        </w:tabs>
        <w:ind w:left="56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строить логические рассуждения и умозаклю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чения, устанавливать причинно-следственные связи, проводить сравнение;</w:t>
      </w:r>
    </w:p>
    <w:p w:rsidR="00425E72" w:rsidRPr="00C5170F" w:rsidRDefault="00425E72" w:rsidP="00425E72">
      <w:pPr>
        <w:pStyle w:val="a7"/>
        <w:widowControl/>
        <w:numPr>
          <w:ilvl w:val="0"/>
          <w:numId w:val="8"/>
        </w:numPr>
        <w:tabs>
          <w:tab w:val="left" w:pos="542"/>
        </w:tabs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35748D">
        <w:rPr>
          <w:rStyle w:val="ac"/>
          <w:rFonts w:eastAsia="Calibri"/>
          <w:b w:val="0"/>
          <w:sz w:val="24"/>
          <w:szCs w:val="24"/>
        </w:rPr>
        <w:t>регулятивные УУД</w:t>
      </w:r>
      <w:r w:rsidRPr="00C5170F">
        <w:rPr>
          <w:rFonts w:ascii="Times New Roman" w:hAnsi="Times New Roman"/>
          <w:sz w:val="24"/>
          <w:szCs w:val="24"/>
          <w:lang w:val="ru-RU"/>
        </w:rPr>
        <w:t xml:space="preserve"> — формирование и развитие навыков и умений: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47"/>
        </w:tabs>
        <w:ind w:left="56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организовывать свою учебную и познавательную деятельность - определять цели работы, ставить задачи, планировать (рассчитывать последова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тельность действий и прогнозировать результаты работы);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42"/>
        </w:tabs>
        <w:ind w:left="56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самостоятельно выдвигать варианты решения поставленных задач и выбирать средства дости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жения цели;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42"/>
        </w:tabs>
        <w:ind w:left="56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работать по плану, сверять свои действия с це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лью и, при необходимости, исправлять ошибки самостоятельно;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72"/>
        </w:tabs>
        <w:ind w:left="58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выбирать целевые и смысловые установки в сво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их действиях и поступках по отношению к жи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вой природе, здоровью своему и окружающих;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67"/>
        </w:tabs>
        <w:ind w:left="58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проводить работу над ошибками для внесения корректив в усваиваемые знания;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67"/>
        </w:tabs>
        <w:ind w:left="58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владеть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</w:t>
      </w:r>
    </w:p>
    <w:p w:rsidR="00425E72" w:rsidRPr="00C5170F" w:rsidRDefault="00425E72" w:rsidP="00425E72">
      <w:pPr>
        <w:pStyle w:val="a7"/>
        <w:ind w:right="20" w:firstLine="380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3)</w:t>
      </w:r>
      <w:r w:rsidRPr="0035748D">
        <w:rPr>
          <w:rStyle w:val="ab"/>
          <w:rFonts w:eastAsiaTheme="minorHAnsi"/>
          <w:sz w:val="24"/>
          <w:szCs w:val="24"/>
        </w:rPr>
        <w:t xml:space="preserve"> коммуникативные УУД</w:t>
      </w:r>
      <w:r w:rsidRPr="00C5170F">
        <w:rPr>
          <w:rFonts w:ascii="Times New Roman" w:hAnsi="Times New Roman"/>
          <w:sz w:val="24"/>
          <w:szCs w:val="24"/>
          <w:lang w:val="ru-RU"/>
        </w:rPr>
        <w:t xml:space="preserve"> — формирование и раз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витие навыков и умений: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62"/>
        </w:tabs>
        <w:ind w:left="58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адекватно использовать речевые средства для дискуссии и аргументации своей позиции, срав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нивать разные точки зрения, аргументировать свою точку зрения, отстаивать свою позицию.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67"/>
        </w:tabs>
        <w:ind w:left="58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слушать и слышать другое мнение, вести дискус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сию, оперировать фактами как для доказательства, так и для опровержения существующего мнения;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67"/>
        </w:tabs>
        <w:ind w:left="58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строить продуктивное взаимодействие со сверст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никами и взрослыми;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67"/>
        </w:tabs>
        <w:ind w:left="58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участвовать в коллективном обсуждении проблем.</w:t>
      </w:r>
    </w:p>
    <w:p w:rsidR="00425E72" w:rsidRPr="00C5170F" w:rsidRDefault="00425E72" w:rsidP="00425E72">
      <w:pPr>
        <w:pStyle w:val="a7"/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5E72" w:rsidRPr="0035748D" w:rsidRDefault="00425E72" w:rsidP="00425E72">
      <w:pPr>
        <w:pStyle w:val="23"/>
        <w:shd w:val="clear" w:color="auto" w:fill="auto"/>
        <w:spacing w:line="240" w:lineRule="auto"/>
        <w:ind w:left="580"/>
        <w:rPr>
          <w:b/>
          <w:sz w:val="24"/>
          <w:szCs w:val="24"/>
        </w:rPr>
      </w:pPr>
      <w:r w:rsidRPr="0035748D">
        <w:rPr>
          <w:b/>
          <w:sz w:val="24"/>
          <w:szCs w:val="24"/>
        </w:rPr>
        <w:t>Предметные результаты:</w:t>
      </w:r>
    </w:p>
    <w:p w:rsidR="00425E72" w:rsidRPr="0035748D" w:rsidRDefault="00425E72" w:rsidP="00425E72">
      <w:pPr>
        <w:pStyle w:val="30"/>
        <w:shd w:val="clear" w:color="auto" w:fill="auto"/>
        <w:spacing w:line="240" w:lineRule="auto"/>
        <w:ind w:left="580"/>
        <w:rPr>
          <w:sz w:val="24"/>
          <w:szCs w:val="24"/>
        </w:rPr>
      </w:pPr>
      <w:r w:rsidRPr="0035748D">
        <w:rPr>
          <w:sz w:val="24"/>
          <w:szCs w:val="24"/>
        </w:rPr>
        <w:t>1) в познавательной (интеллектуальной) сфере: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72"/>
        </w:tabs>
        <w:ind w:left="58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lastRenderedPageBreak/>
        <w:t>выделять существенные признаки биологиче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ских объектов (отличительные признаки живых организмов и организма человека) и процессов (обмен веществ и превращение энергии, пита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ние, дыхание, выделение, транспорт веществ, рост, развитие, размножение, регуляция жиз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недеятельности организма; круговорот веществ и превращение энергии в экосистемах);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67"/>
        </w:tabs>
        <w:ind w:left="58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приводить доказательства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ных и простудных заболеваний;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67"/>
        </w:tabs>
        <w:ind w:left="58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объяснять роль биологии в практической дея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тельности людей; места и роли человека в при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роде; роли различных организмов в жизни че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ловека; значения биологического разнообразия для сохранения биосферы; механизмов наслед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ственности и изменчивости, проявления наслед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ственных заболеваний у человека, видообразо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вания и приспособленности;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62"/>
        </w:tabs>
        <w:ind w:left="58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устанавливать причинно-следственные связи между гибкостью тела человека и строением его позвоночника, между строением анализатора и выполняемой им функцией;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67"/>
        </w:tabs>
        <w:ind w:left="58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сравнивать клетки, ткани организма человека и делать выводы на основе сравнения; выявлять</w:t>
      </w:r>
    </w:p>
    <w:p w:rsidR="00425E72" w:rsidRPr="00C5170F" w:rsidRDefault="00425E72" w:rsidP="00425E72">
      <w:pPr>
        <w:pStyle w:val="a7"/>
        <w:ind w:left="560" w:right="20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взаимосвязи между особенностями строения клеток и выполняемыми ими функциями;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47"/>
        </w:tabs>
        <w:ind w:left="56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проводить биологические исследования и делать выводы на основе полученных результатов;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52"/>
        </w:tabs>
        <w:ind w:left="56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находить в учебной и научно-популярной ли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тературе информацию о заболеваниях сердечно-сосудистой системы, об инфекционных за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болеваниях, оформлять ее в виде сообщений, рефератов, докладов;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42"/>
        </w:tabs>
        <w:ind w:left="56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классифицировать типы и виды памяти, железы в организме человека;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42"/>
        </w:tabs>
        <w:ind w:left="56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устанавливать взаимосвязи при обсуждении взаимодействия нервной и гуморальной регу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ляции;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42"/>
        </w:tabs>
        <w:ind w:left="56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определять и различать части и органоиды клет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ки и системы органов организма человека на ри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сунках и схемах;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42"/>
        </w:tabs>
        <w:ind w:left="56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сравнивать биологические объекты и процессы и делать выводы и умозаключения на основе сравнения;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47"/>
        </w:tabs>
        <w:ind w:left="56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выявлять изменчивость организмов; приспособ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ления организмов к среде обитания; типы взаи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модействия разных видов в экосистеме; взаимо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связи между особенностями строения клеток, тканей, органов, систем органов и их функциями;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52"/>
        </w:tabs>
        <w:ind w:left="56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владеть методами биологической науки — на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блюдение и описание биологических объектов и процессов; постановка биологических экспе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риментов и объяснение их результатов;</w:t>
      </w:r>
    </w:p>
    <w:p w:rsidR="00425E72" w:rsidRPr="0035748D" w:rsidRDefault="00425E72" w:rsidP="00425E72">
      <w:pPr>
        <w:pStyle w:val="30"/>
        <w:numPr>
          <w:ilvl w:val="1"/>
          <w:numId w:val="7"/>
        </w:numPr>
        <w:shd w:val="clear" w:color="auto" w:fill="auto"/>
        <w:tabs>
          <w:tab w:val="left" w:pos="566"/>
        </w:tabs>
        <w:spacing w:line="240" w:lineRule="auto"/>
        <w:ind w:firstLine="360"/>
        <w:rPr>
          <w:sz w:val="24"/>
          <w:szCs w:val="24"/>
        </w:rPr>
      </w:pPr>
      <w:r w:rsidRPr="0035748D">
        <w:rPr>
          <w:sz w:val="24"/>
          <w:szCs w:val="24"/>
        </w:rPr>
        <w:t>в ценностно-ориентационной сфере: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47"/>
        </w:tabs>
        <w:ind w:left="56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знать основные правила поведения в природе и основы здорового образа жизни, применять их на практике;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47"/>
        </w:tabs>
        <w:ind w:left="56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приводить доказательства взаимосвязи челове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ка и окружающей среды, зависимости здоровья человека от состояния окружающей среды, не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обходимости защиты среды обитания человека;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47"/>
        </w:tabs>
        <w:ind w:left="56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анализировать и оценивать последствия деятель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ности человека в природе, влияние факторов риска на здоровье человека;</w:t>
      </w:r>
    </w:p>
    <w:p w:rsidR="00425E72" w:rsidRPr="00D24071" w:rsidRDefault="00425E72" w:rsidP="00425E72">
      <w:pPr>
        <w:pStyle w:val="30"/>
        <w:numPr>
          <w:ilvl w:val="0"/>
          <w:numId w:val="8"/>
        </w:numPr>
        <w:shd w:val="clear" w:color="auto" w:fill="auto"/>
        <w:tabs>
          <w:tab w:val="left" w:pos="566"/>
        </w:tabs>
        <w:spacing w:line="240" w:lineRule="auto"/>
        <w:ind w:left="0" w:firstLine="360"/>
        <w:rPr>
          <w:sz w:val="24"/>
          <w:szCs w:val="24"/>
        </w:rPr>
      </w:pPr>
      <w:r w:rsidRPr="00D24071">
        <w:rPr>
          <w:sz w:val="24"/>
          <w:szCs w:val="24"/>
        </w:rPr>
        <w:t>в сфере трудовой деятельности:</w:t>
      </w:r>
    </w:p>
    <w:p w:rsidR="00425E72" w:rsidRDefault="00425E72" w:rsidP="00425E72">
      <w:pPr>
        <w:pStyle w:val="a7"/>
        <w:tabs>
          <w:tab w:val="left" w:pos="547"/>
        </w:tabs>
        <w:ind w:left="360" w:right="20"/>
        <w:jc w:val="both"/>
        <w:rPr>
          <w:rFonts w:ascii="Times New Roman" w:hAnsi="Times New Roman"/>
          <w:sz w:val="24"/>
          <w:szCs w:val="24"/>
        </w:rPr>
      </w:pP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47"/>
        </w:tabs>
        <w:ind w:left="56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соблюдать правила работы с биологическими приборами и инструментами (препаровальные иглы, скальпели, лупы, микроскопы);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47"/>
        </w:tabs>
        <w:ind w:left="56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lastRenderedPageBreak/>
        <w:t>знать и соблюдать правила работы в кабинете биологии;</w:t>
      </w:r>
    </w:p>
    <w:p w:rsidR="00425E72" w:rsidRPr="00BF677E" w:rsidRDefault="00425E72" w:rsidP="00425E72">
      <w:pPr>
        <w:pStyle w:val="a7"/>
        <w:tabs>
          <w:tab w:val="left" w:pos="547"/>
        </w:tabs>
        <w:ind w:left="360" w:right="20"/>
        <w:jc w:val="both"/>
        <w:rPr>
          <w:rFonts w:ascii="Times New Roman" w:hAnsi="Times New Roman"/>
          <w:i/>
          <w:sz w:val="24"/>
          <w:szCs w:val="24"/>
        </w:rPr>
      </w:pPr>
      <w:r w:rsidRPr="00BF677E">
        <w:rPr>
          <w:rFonts w:ascii="Times New Roman" w:hAnsi="Times New Roman"/>
          <w:i/>
          <w:sz w:val="24"/>
          <w:szCs w:val="24"/>
        </w:rPr>
        <w:t>4) в сфере физической деятельности: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42"/>
        </w:tabs>
        <w:ind w:left="56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демонстрировать приемы оказания первой по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мощи при простудных заболеваниях, ожогах, обморожениях, травмах, спасении утопающего;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47"/>
        </w:tabs>
        <w:ind w:left="56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проводить наблюдения за состоянием собствен</w:t>
      </w:r>
      <w:r w:rsidRPr="00C5170F">
        <w:rPr>
          <w:rFonts w:ascii="Times New Roman" w:hAnsi="Times New Roman"/>
          <w:sz w:val="24"/>
          <w:szCs w:val="24"/>
          <w:lang w:val="ru-RU"/>
        </w:rPr>
        <w:softHyphen/>
        <w:t>ного организма;</w:t>
      </w:r>
    </w:p>
    <w:p w:rsidR="00425E72" w:rsidRPr="00C5170F" w:rsidRDefault="00425E72" w:rsidP="00425E72">
      <w:pPr>
        <w:pStyle w:val="a7"/>
        <w:widowControl/>
        <w:numPr>
          <w:ilvl w:val="0"/>
          <w:numId w:val="7"/>
        </w:numPr>
        <w:tabs>
          <w:tab w:val="left" w:pos="542"/>
        </w:tabs>
        <w:ind w:left="560" w:right="20" w:hanging="200"/>
        <w:jc w:val="both"/>
        <w:rPr>
          <w:rFonts w:ascii="Times New Roman" w:hAnsi="Times New Roman"/>
          <w:sz w:val="24"/>
          <w:szCs w:val="24"/>
          <w:lang w:val="ru-RU"/>
        </w:rPr>
      </w:pPr>
      <w:r w:rsidRPr="00C5170F">
        <w:rPr>
          <w:rFonts w:ascii="Times New Roman" w:hAnsi="Times New Roman"/>
          <w:sz w:val="24"/>
          <w:szCs w:val="24"/>
          <w:lang w:val="ru-RU"/>
        </w:rPr>
        <w:t>владеть приемами рациональной организации труда и отдыха;</w:t>
      </w:r>
    </w:p>
    <w:p w:rsidR="00425E72" w:rsidRPr="00C5170F" w:rsidRDefault="00425E72" w:rsidP="00425E72">
      <w:pPr>
        <w:pStyle w:val="a7"/>
        <w:widowControl/>
        <w:numPr>
          <w:ilvl w:val="0"/>
          <w:numId w:val="8"/>
        </w:numPr>
        <w:tabs>
          <w:tab w:val="left" w:pos="547"/>
        </w:tabs>
        <w:ind w:left="0" w:right="2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35748D">
        <w:rPr>
          <w:rStyle w:val="ab"/>
          <w:rFonts w:eastAsiaTheme="minorHAnsi"/>
          <w:sz w:val="24"/>
          <w:szCs w:val="24"/>
        </w:rPr>
        <w:t>в эстетической сфере</w:t>
      </w:r>
      <w:r w:rsidRPr="00C5170F">
        <w:rPr>
          <w:rFonts w:ascii="Times New Roman" w:hAnsi="Times New Roman"/>
          <w:sz w:val="24"/>
          <w:szCs w:val="24"/>
          <w:lang w:val="ru-RU"/>
        </w:rPr>
        <w:t>: оценивать с эстетической точки зрения объекты живой природы.</w:t>
      </w:r>
    </w:p>
    <w:p w:rsidR="00425E72" w:rsidRDefault="00425E72" w:rsidP="00425E72">
      <w:pPr>
        <w:jc w:val="center"/>
      </w:pPr>
    </w:p>
    <w:p w:rsidR="00425E72" w:rsidRPr="00C37F7E" w:rsidRDefault="00425E72" w:rsidP="00425E72">
      <w:pPr>
        <w:jc w:val="center"/>
        <w:rPr>
          <w:b/>
          <w:sz w:val="28"/>
          <w:szCs w:val="28"/>
        </w:rPr>
      </w:pPr>
      <w:r w:rsidRPr="00C37F7E">
        <w:rPr>
          <w:b/>
          <w:sz w:val="28"/>
          <w:szCs w:val="28"/>
        </w:rPr>
        <w:t>Содержание учебного курса «Биология» с 5 по 9 класс</w:t>
      </w:r>
    </w:p>
    <w:p w:rsidR="00425E72" w:rsidRPr="007F5E83" w:rsidRDefault="00425E72" w:rsidP="00425E72">
      <w:pPr>
        <w:jc w:val="both"/>
        <w:rPr>
          <w:i/>
        </w:rPr>
      </w:pPr>
      <w:r w:rsidRPr="007F5E83">
        <w:rPr>
          <w:i/>
        </w:rPr>
        <w:t>Раздел 1</w:t>
      </w:r>
    </w:p>
    <w:p w:rsidR="00425E72" w:rsidRPr="007F5E83" w:rsidRDefault="00425E72" w:rsidP="00425E72">
      <w:pPr>
        <w:jc w:val="both"/>
        <w:rPr>
          <w:b/>
        </w:rPr>
      </w:pPr>
      <w:r w:rsidRPr="007F5E83">
        <w:rPr>
          <w:b/>
        </w:rPr>
        <w:t>Живые организмы</w:t>
      </w:r>
    </w:p>
    <w:p w:rsidR="00425E72" w:rsidRPr="007F5E83" w:rsidRDefault="00425E72" w:rsidP="00425E72">
      <w:pPr>
        <w:jc w:val="both"/>
      </w:pPr>
      <w:r w:rsidRPr="007F5E83">
        <w:t xml:space="preserve">   Биология как наука. Роль биологии в практической деятельности людей. Разнообразие организмов. Отличительные признаки представителей разных царств живой природы.</w:t>
      </w:r>
    </w:p>
    <w:p w:rsidR="00425E72" w:rsidRPr="007F5E83" w:rsidRDefault="00425E72" w:rsidP="00425E72">
      <w:pPr>
        <w:jc w:val="both"/>
      </w:pPr>
      <w:r w:rsidRPr="007F5E83">
        <w:t>Методы изучения живых организмов: наблюдение, измерение, эксперимент. Клеточное строение организмов. Правила работы в кабине е биологии, с биологическими приборами</w:t>
      </w:r>
    </w:p>
    <w:p w:rsidR="00425E72" w:rsidRPr="007F5E83" w:rsidRDefault="00425E72" w:rsidP="00425E72">
      <w:pPr>
        <w:jc w:val="both"/>
      </w:pPr>
      <w:r w:rsidRPr="007F5E83">
        <w:t>и инструментами.</w:t>
      </w:r>
    </w:p>
    <w:p w:rsidR="00425E72" w:rsidRPr="007F5E83" w:rsidRDefault="00425E72" w:rsidP="00425E72">
      <w:pPr>
        <w:jc w:val="both"/>
      </w:pPr>
      <w:r w:rsidRPr="007F5E83">
        <w:t>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бактериями.</w:t>
      </w:r>
    </w:p>
    <w:p w:rsidR="00425E72" w:rsidRPr="007F5E83" w:rsidRDefault="00425E72" w:rsidP="00425E72">
      <w:pPr>
        <w:jc w:val="both"/>
      </w:pPr>
      <w:r w:rsidRPr="007F5E83">
        <w:t>Грибы. Многообразие грибов, их роль в природе и жизни человека. Съедобные и ядовитые грибы. Оказание приёмов первой помощи при отравлении грибами.</w:t>
      </w:r>
    </w:p>
    <w:p w:rsidR="00425E72" w:rsidRPr="007F5E83" w:rsidRDefault="00425E72" w:rsidP="00425E72">
      <w:pPr>
        <w:jc w:val="both"/>
      </w:pPr>
      <w:r w:rsidRPr="007F5E83">
        <w:t>Лишайники. Роль лишайников в природе и жизни человека.</w:t>
      </w:r>
    </w:p>
    <w:p w:rsidR="00425E72" w:rsidRPr="007F5E83" w:rsidRDefault="00425E72" w:rsidP="00425E72">
      <w:pPr>
        <w:jc w:val="both"/>
      </w:pPr>
      <w:r w:rsidRPr="007F5E83">
        <w:t>Вирусы — неклеточные формы. Заболевания, вызываемые вирусами. Меры профилактики заболеваний.</w:t>
      </w:r>
    </w:p>
    <w:p w:rsidR="00425E72" w:rsidRPr="007F5E83" w:rsidRDefault="00425E72" w:rsidP="00425E72">
      <w:pPr>
        <w:jc w:val="both"/>
      </w:pPr>
      <w:r w:rsidRPr="007F5E83">
        <w:t>Растения. Клетки, ткани и органы растений. Процессы жизнедеятельности: обмен веществ и превращение энергии, питание, фотосинтез, дыхание, удаление продуктов обмена, транспорт веществ. Регуляция процессов жизнедеятельности. Движение. Рост, развитие и размножение. Многообразие растений, принципы их классификации. Водоросли, мхи, папоротники, голосеменные и покрытосеменные растения. Значение растений в природе и жизни человека. Важнейшие сельскохозяйственные куль туры. Ядовитые растения. Охрана редких и исчезающих видов растений. Основные растительные общества. Усложнение растений в процессе эволюции.</w:t>
      </w:r>
    </w:p>
    <w:p w:rsidR="00425E72" w:rsidRPr="007F5E83" w:rsidRDefault="00425E72" w:rsidP="00425E72">
      <w:pPr>
        <w:jc w:val="both"/>
      </w:pPr>
      <w:r w:rsidRPr="007F5E83">
        <w:t>Животные. Строение животных. Процессы жизнедеятельности и их регуляции у животных. Размножение, рост и развитие. Поведение. Раздражимость. Рефлексы. Инстинкты. Многообразие (типы, классы хордовых) животных, их роль в при-</w:t>
      </w:r>
    </w:p>
    <w:p w:rsidR="00425E72" w:rsidRDefault="00425E72" w:rsidP="00425E72">
      <w:pPr>
        <w:jc w:val="both"/>
      </w:pPr>
      <w:r w:rsidRPr="007F5E83">
        <w:t>роде и жизни человека. Сельскохозяйственные и домашние животные. Профилактика заболеваний, вызываемых животными. Усложнение животных в процессе эволюции. Приспособления к различным средам обитания. Охрана редких и исчезающих видов животных.</w:t>
      </w:r>
    </w:p>
    <w:p w:rsidR="00425E72" w:rsidRDefault="00425E72" w:rsidP="00425E72">
      <w:pPr>
        <w:jc w:val="both"/>
      </w:pPr>
    </w:p>
    <w:p w:rsidR="00425E72" w:rsidRPr="007F5E83" w:rsidRDefault="00425E72" w:rsidP="00425E72">
      <w:pPr>
        <w:jc w:val="both"/>
        <w:rPr>
          <w:b/>
        </w:rPr>
      </w:pPr>
      <w:r w:rsidRPr="007F5E83">
        <w:rPr>
          <w:b/>
        </w:rPr>
        <w:t>Лабораторные и практические работы</w:t>
      </w:r>
    </w:p>
    <w:p w:rsidR="00425E72" w:rsidRPr="007F5E83" w:rsidRDefault="00425E72" w:rsidP="00425E72">
      <w:pPr>
        <w:jc w:val="both"/>
      </w:pPr>
      <w:r w:rsidRPr="007F5E83">
        <w:lastRenderedPageBreak/>
        <w:t>Устройство увеличительных приборов и правила работы с ни ми.</w:t>
      </w:r>
    </w:p>
    <w:p w:rsidR="00425E72" w:rsidRPr="007F5E83" w:rsidRDefault="00425E72" w:rsidP="00425E72">
      <w:pPr>
        <w:jc w:val="both"/>
      </w:pPr>
      <w:r w:rsidRPr="007F5E83">
        <w:t>Приготовление микропрепарата кожицы чешуи лука.</w:t>
      </w:r>
    </w:p>
    <w:p w:rsidR="00425E72" w:rsidRPr="007F5E83" w:rsidRDefault="00425E72" w:rsidP="00425E72">
      <w:pPr>
        <w:jc w:val="both"/>
      </w:pPr>
      <w:r w:rsidRPr="007F5E83">
        <w:t>Изучение органов цветкового растения.</w:t>
      </w:r>
    </w:p>
    <w:p w:rsidR="00425E72" w:rsidRPr="007F5E83" w:rsidRDefault="00425E72" w:rsidP="00425E72">
      <w:pPr>
        <w:jc w:val="both"/>
      </w:pPr>
      <w:r w:rsidRPr="007F5E83">
        <w:t>Изучение строения позвоночного животного.</w:t>
      </w:r>
    </w:p>
    <w:p w:rsidR="00425E72" w:rsidRPr="007F5E83" w:rsidRDefault="00425E72" w:rsidP="00425E72">
      <w:pPr>
        <w:jc w:val="both"/>
      </w:pPr>
      <w:r w:rsidRPr="007F5E83">
        <w:t>Передвижение воды и минеральных веществ в растении.</w:t>
      </w:r>
    </w:p>
    <w:p w:rsidR="00425E72" w:rsidRPr="007F5E83" w:rsidRDefault="00425E72" w:rsidP="00425E72">
      <w:pPr>
        <w:jc w:val="both"/>
      </w:pPr>
      <w:r w:rsidRPr="007F5E83">
        <w:t>Изучение строения семян однодольных и двудольных</w:t>
      </w:r>
    </w:p>
    <w:p w:rsidR="00425E72" w:rsidRPr="007F5E83" w:rsidRDefault="00425E72" w:rsidP="00425E72">
      <w:pPr>
        <w:jc w:val="both"/>
      </w:pPr>
      <w:r w:rsidRPr="007F5E83">
        <w:t>растений.</w:t>
      </w:r>
    </w:p>
    <w:p w:rsidR="00425E72" w:rsidRPr="007F5E83" w:rsidRDefault="00425E72" w:rsidP="00425E72">
      <w:pPr>
        <w:jc w:val="both"/>
      </w:pPr>
      <w:r w:rsidRPr="007F5E83">
        <w:t>Изучение строения водорослей</w:t>
      </w:r>
    </w:p>
    <w:p w:rsidR="00425E72" w:rsidRPr="007F5E83" w:rsidRDefault="00425E72" w:rsidP="00425E72">
      <w:pPr>
        <w:jc w:val="both"/>
      </w:pPr>
      <w:r w:rsidRPr="007F5E83">
        <w:t>Изучение строения мхов (на местных видах).</w:t>
      </w:r>
    </w:p>
    <w:p w:rsidR="00425E72" w:rsidRPr="007F5E83" w:rsidRDefault="00425E72" w:rsidP="00425E72">
      <w:pPr>
        <w:jc w:val="both"/>
      </w:pPr>
      <w:r w:rsidRPr="007F5E83">
        <w:t>Изучение строения папоротника (хвоща).</w:t>
      </w:r>
    </w:p>
    <w:p w:rsidR="00425E72" w:rsidRPr="007F5E83" w:rsidRDefault="00425E72" w:rsidP="00425E72">
      <w:pPr>
        <w:jc w:val="both"/>
      </w:pPr>
      <w:r w:rsidRPr="007F5E83">
        <w:t>Изучение строения голосеменных растений.</w:t>
      </w:r>
    </w:p>
    <w:p w:rsidR="00425E72" w:rsidRPr="007F5E83" w:rsidRDefault="00425E72" w:rsidP="00425E72">
      <w:pPr>
        <w:jc w:val="both"/>
      </w:pPr>
      <w:r w:rsidRPr="007F5E83">
        <w:t>Изучение строения покрытосеменных растений.</w:t>
      </w:r>
    </w:p>
    <w:p w:rsidR="00425E72" w:rsidRPr="007F5E83" w:rsidRDefault="00425E72" w:rsidP="00425E72">
      <w:pPr>
        <w:jc w:val="both"/>
      </w:pPr>
      <w:r w:rsidRPr="007F5E83">
        <w:t>Изучение строения плесневых грибов.</w:t>
      </w:r>
    </w:p>
    <w:p w:rsidR="00425E72" w:rsidRPr="007F5E83" w:rsidRDefault="00425E72" w:rsidP="00425E72">
      <w:pPr>
        <w:jc w:val="both"/>
      </w:pPr>
      <w:r w:rsidRPr="007F5E83">
        <w:t>Вегетативное размножение комнатных растений.</w:t>
      </w:r>
    </w:p>
    <w:p w:rsidR="00425E72" w:rsidRPr="007F5E83" w:rsidRDefault="00425E72" w:rsidP="00425E72">
      <w:pPr>
        <w:jc w:val="both"/>
      </w:pPr>
      <w:r w:rsidRPr="007F5E83">
        <w:t>Изучение одноклеточных животных.</w:t>
      </w:r>
    </w:p>
    <w:p w:rsidR="00425E72" w:rsidRPr="007F5E83" w:rsidRDefault="00425E72" w:rsidP="00425E72">
      <w:pPr>
        <w:jc w:val="both"/>
      </w:pPr>
      <w:r w:rsidRPr="007F5E83">
        <w:t>Изучение внешнего строения дождевого червя, наблюдение за его передвижением и реакциями на раздражения.</w:t>
      </w:r>
    </w:p>
    <w:p w:rsidR="00425E72" w:rsidRPr="007F5E83" w:rsidRDefault="00425E72" w:rsidP="00425E72">
      <w:pPr>
        <w:jc w:val="both"/>
      </w:pPr>
      <w:r w:rsidRPr="007F5E83">
        <w:t>Изучения строения моллюсков по влажным препаратам.</w:t>
      </w:r>
    </w:p>
    <w:p w:rsidR="00425E72" w:rsidRPr="007F5E83" w:rsidRDefault="00425E72" w:rsidP="00425E72">
      <w:pPr>
        <w:jc w:val="both"/>
      </w:pPr>
      <w:r w:rsidRPr="007F5E83">
        <w:t>Изучение многообразия членистоногих по коллекциям.</w:t>
      </w:r>
    </w:p>
    <w:p w:rsidR="00425E72" w:rsidRPr="007F5E83" w:rsidRDefault="00425E72" w:rsidP="00425E72">
      <w:pPr>
        <w:jc w:val="both"/>
      </w:pPr>
      <w:r w:rsidRPr="007F5E83">
        <w:t>Изучение строения рыб.</w:t>
      </w:r>
    </w:p>
    <w:p w:rsidR="00425E72" w:rsidRPr="007F5E83" w:rsidRDefault="00425E72" w:rsidP="00425E72">
      <w:pPr>
        <w:jc w:val="both"/>
      </w:pPr>
      <w:r w:rsidRPr="007F5E83">
        <w:t>Изучения строения птиц.</w:t>
      </w:r>
    </w:p>
    <w:p w:rsidR="00425E72" w:rsidRPr="007F5E83" w:rsidRDefault="00425E72" w:rsidP="00425E72">
      <w:pPr>
        <w:jc w:val="both"/>
      </w:pPr>
      <w:r w:rsidRPr="007F5E83">
        <w:t>Изучение строение куриного яйца.</w:t>
      </w:r>
    </w:p>
    <w:p w:rsidR="00425E72" w:rsidRDefault="00425E72" w:rsidP="00425E72">
      <w:pPr>
        <w:jc w:val="both"/>
      </w:pPr>
      <w:r w:rsidRPr="007F5E83">
        <w:t>Изучение строения млекопитающих.</w:t>
      </w:r>
    </w:p>
    <w:p w:rsidR="00425E72" w:rsidRPr="007F5E83" w:rsidRDefault="00425E72" w:rsidP="00425E72">
      <w:pPr>
        <w:jc w:val="both"/>
      </w:pPr>
    </w:p>
    <w:p w:rsidR="00425E72" w:rsidRPr="007F5E83" w:rsidRDefault="00425E72" w:rsidP="00425E72">
      <w:pPr>
        <w:jc w:val="both"/>
        <w:rPr>
          <w:b/>
        </w:rPr>
      </w:pPr>
      <w:r w:rsidRPr="007F5E83">
        <w:rPr>
          <w:b/>
        </w:rPr>
        <w:t>Экскурсии</w:t>
      </w:r>
    </w:p>
    <w:p w:rsidR="00425E72" w:rsidRPr="007F5E83" w:rsidRDefault="00425E72" w:rsidP="00425E72">
      <w:pPr>
        <w:jc w:val="both"/>
      </w:pPr>
      <w:r w:rsidRPr="007F5E83">
        <w:t>Разнообразие и роль членистоногих в природе.</w:t>
      </w:r>
    </w:p>
    <w:p w:rsidR="00425E72" w:rsidRPr="007F5E83" w:rsidRDefault="00425E72" w:rsidP="00425E72">
      <w:pPr>
        <w:jc w:val="both"/>
      </w:pPr>
      <w:r w:rsidRPr="007F5E83">
        <w:t>Разнообразие птиц и млекопитающих.</w:t>
      </w:r>
    </w:p>
    <w:p w:rsidR="00425E72" w:rsidRPr="007F5E83" w:rsidRDefault="00425E72" w:rsidP="00425E72">
      <w:pPr>
        <w:jc w:val="both"/>
        <w:rPr>
          <w:i/>
        </w:rPr>
      </w:pPr>
      <w:r w:rsidRPr="007F5E83">
        <w:rPr>
          <w:i/>
        </w:rPr>
        <w:t>Раздел 2</w:t>
      </w:r>
    </w:p>
    <w:p w:rsidR="00425E72" w:rsidRPr="007F5E83" w:rsidRDefault="00425E72" w:rsidP="00425E72">
      <w:pPr>
        <w:jc w:val="both"/>
      </w:pPr>
      <w:r w:rsidRPr="007F5E83">
        <w:t>Человек и его здоровье</w:t>
      </w:r>
    </w:p>
    <w:p w:rsidR="00425E72" w:rsidRPr="007F5E83" w:rsidRDefault="00425E72" w:rsidP="00425E72">
      <w:pPr>
        <w:jc w:val="both"/>
      </w:pPr>
      <w:r w:rsidRPr="007F5E83">
        <w:t>Человек и окружающая среда. Природная и социальная среда обитания человека. Защита среды обитания человека.</w:t>
      </w:r>
    </w:p>
    <w:p w:rsidR="00425E72" w:rsidRPr="007F5E83" w:rsidRDefault="00425E72" w:rsidP="00425E72">
      <w:pPr>
        <w:jc w:val="both"/>
      </w:pPr>
      <w:r w:rsidRPr="007F5E83">
        <w:t>Общие сведения об организме человека. Место человека в системе органического мира. Черты сходства и различия человека и животных. Строение организма человека: клетки, ткани, органы, системы органов. Методы изучения организма</w:t>
      </w:r>
    </w:p>
    <w:p w:rsidR="00425E72" w:rsidRPr="007F5E83" w:rsidRDefault="00425E72" w:rsidP="00425E72">
      <w:pPr>
        <w:jc w:val="both"/>
      </w:pPr>
      <w:r w:rsidRPr="007F5E83">
        <w:t xml:space="preserve">человека. </w:t>
      </w:r>
    </w:p>
    <w:p w:rsidR="00425E72" w:rsidRPr="007F5E83" w:rsidRDefault="00425E72" w:rsidP="00425E72">
      <w:pPr>
        <w:jc w:val="both"/>
      </w:pPr>
      <w:r w:rsidRPr="007F5E83">
        <w:lastRenderedPageBreak/>
        <w:t>Опора и движение. Опорно-двигательная система. Профилактика травматизма. Значение физических упражнений и куль туры тру да для формирования скелета и мускулатуры.</w:t>
      </w:r>
    </w:p>
    <w:p w:rsidR="00425E72" w:rsidRPr="007F5E83" w:rsidRDefault="00425E72" w:rsidP="00425E72">
      <w:pPr>
        <w:jc w:val="both"/>
      </w:pPr>
      <w:r w:rsidRPr="007F5E83">
        <w:t>Первая помощь при травмах опорно-двигательной системы.</w:t>
      </w:r>
    </w:p>
    <w:p w:rsidR="00425E72" w:rsidRPr="007F5E83" w:rsidRDefault="00425E72" w:rsidP="00425E72">
      <w:pPr>
        <w:jc w:val="both"/>
      </w:pPr>
      <w:r w:rsidRPr="007F5E83">
        <w:t xml:space="preserve">Транспорт веществ. Внутренняя среда организма, значение её постоянства. Кровеносная и лимфатическая системы. Кровь. Группы крови. Лимфа. Переливание крови. Иммунитет. Антитела. Аллергические реакции. Предупредительные прививки. Лечебные сыворотки. Строение и работа сердца. Кровяное давление и пульс. Приёмы оказания первой помощи при кровотечениях. </w:t>
      </w:r>
    </w:p>
    <w:p w:rsidR="00425E72" w:rsidRPr="007F5E83" w:rsidRDefault="00425E72" w:rsidP="00425E72">
      <w:pPr>
        <w:jc w:val="both"/>
      </w:pPr>
      <w:r w:rsidRPr="007F5E83">
        <w:t xml:space="preserve">Дыхание. Дыхательная система. Строение органов дыхания. Газообмен в лёгких и тканях. Гигиена органов дыхания. Заболевания органов дыхания и их предупреждение. Примеры оказания первой помощи при отравлении угарным газом, спасении утопающего. Инфекционные заболевания и меры их профилактики. Вред табакокурения. </w:t>
      </w:r>
    </w:p>
    <w:p w:rsidR="00425E72" w:rsidRPr="007F5E83" w:rsidRDefault="00425E72" w:rsidP="00425E72">
      <w:pPr>
        <w:jc w:val="both"/>
      </w:pPr>
      <w:r w:rsidRPr="007F5E83">
        <w:t>Питание. Пищеварение. Пищеварительная система. Нарушения работы пищеварительной системы и их профилактика. Обмен веществ и превращения энергии в организме. Пластический и энергетический обмен.</w:t>
      </w:r>
    </w:p>
    <w:p w:rsidR="00425E72" w:rsidRPr="007F5E83" w:rsidRDefault="00425E72" w:rsidP="00425E72">
      <w:pPr>
        <w:jc w:val="both"/>
      </w:pPr>
      <w:r w:rsidRPr="007F5E83">
        <w:t>Обмен воды, минеральных солей, белков, углеводов и жиров. Витамины. Рациональное питание. Нормы и режим питания.</w:t>
      </w:r>
    </w:p>
    <w:p w:rsidR="00425E72" w:rsidRPr="007F5E83" w:rsidRDefault="00425E72" w:rsidP="00425E72">
      <w:pPr>
        <w:jc w:val="both"/>
      </w:pPr>
      <w:r w:rsidRPr="007F5E83">
        <w:t>Покровы тела. Строение и функции кожи. Роль кожи в терморегуляции. Уход за кожей, волосами, ногтями. Приёмы оказания первой помощи при травмах, ожогах, обморожениях</w:t>
      </w:r>
    </w:p>
    <w:p w:rsidR="00425E72" w:rsidRPr="007F5E83" w:rsidRDefault="00425E72" w:rsidP="00425E72">
      <w:pPr>
        <w:jc w:val="both"/>
      </w:pPr>
      <w:r w:rsidRPr="007F5E83">
        <w:t xml:space="preserve">и их профилактика. Закаливание организма. </w:t>
      </w:r>
    </w:p>
    <w:p w:rsidR="00425E72" w:rsidRPr="007F5E83" w:rsidRDefault="00425E72" w:rsidP="00425E72">
      <w:pPr>
        <w:jc w:val="both"/>
      </w:pPr>
      <w:r w:rsidRPr="007F5E83">
        <w:t>Выделение. Строение и функции выделенной системы. Заболевания органов мочевыделительной системы и их предупреждение.</w:t>
      </w:r>
    </w:p>
    <w:p w:rsidR="00425E72" w:rsidRPr="007F5E83" w:rsidRDefault="00425E72" w:rsidP="00425E72">
      <w:pPr>
        <w:jc w:val="both"/>
      </w:pPr>
      <w:r w:rsidRPr="007F5E83">
        <w:t xml:space="preserve">Размножение и развитие. Половые железы и половые клетки. Половое созревание. Инфекции, передающиеся половым путём, их профилактика. ВИЧ — инфекция и её профилактика. Наследственные заболевания. Медико-генетическое консультирование. Оплодотворение, внутриутробное развитие. </w:t>
      </w:r>
    </w:p>
    <w:p w:rsidR="00425E72" w:rsidRPr="007F5E83" w:rsidRDefault="00425E72" w:rsidP="00425E72">
      <w:pPr>
        <w:jc w:val="both"/>
      </w:pPr>
      <w:r w:rsidRPr="007F5E83">
        <w:t>Беременность. Вредное влияние на развитие организма курения, употребления алкоголя, наркотиков. Роды. Развитие после рождения.</w:t>
      </w:r>
    </w:p>
    <w:p w:rsidR="00425E72" w:rsidRPr="007F5E83" w:rsidRDefault="00425E72" w:rsidP="00425E72">
      <w:pPr>
        <w:jc w:val="both"/>
      </w:pPr>
      <w:r w:rsidRPr="007F5E83">
        <w:t>Органы чувств. Строение и функции органов зрения и слуха. Нарушения зрения и слуха, их предупреждение. Вестибулярный аппарат. М</w:t>
      </w:r>
      <w:r>
        <w:t xml:space="preserve">ышечное и кожное чувства. </w:t>
      </w:r>
    </w:p>
    <w:p w:rsidR="00425E72" w:rsidRPr="007F5E83" w:rsidRDefault="00425E72" w:rsidP="00425E72">
      <w:pPr>
        <w:jc w:val="both"/>
      </w:pPr>
      <w:r w:rsidRPr="007F5E83">
        <w:t>Нейрогуморальная регуляция процессов жизнедеятельности организма. Нервная система. Рефлекс и рефлекторная дуга. Эндокринная система. Гормоны, механизмы их действия на клетки. Нарушения деятельности нервной и эндокринной</w:t>
      </w:r>
    </w:p>
    <w:p w:rsidR="00425E72" w:rsidRPr="007F5E83" w:rsidRDefault="00425E72" w:rsidP="00425E72">
      <w:pPr>
        <w:jc w:val="both"/>
      </w:pPr>
      <w:r w:rsidRPr="007F5E83">
        <w:t>систем и их предупреждение.</w:t>
      </w:r>
    </w:p>
    <w:p w:rsidR="00425E72" w:rsidRPr="007F5E83" w:rsidRDefault="00425E72" w:rsidP="00425E72">
      <w:pPr>
        <w:jc w:val="both"/>
      </w:pPr>
      <w:r w:rsidRPr="007F5E83">
        <w:t>Поведение и психика человека. Безусловные рефлексы и инстинкты. Условные рефлексы. Особенности поведения человека. Речь. Мышление. Внимание. Память. Эмоции и чувства. Сон. Темперамент и характер. Способности и одарённость. Межличностные отношения. Роль обучения и воспитания в развитии поведения и психики человека.</w:t>
      </w:r>
    </w:p>
    <w:p w:rsidR="00425E72" w:rsidRPr="007F5E83" w:rsidRDefault="00425E72" w:rsidP="00425E72">
      <w:pPr>
        <w:jc w:val="both"/>
      </w:pPr>
      <w:r w:rsidRPr="007F5E83">
        <w:t>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425E72" w:rsidRPr="007F5E83" w:rsidRDefault="00425E72" w:rsidP="00425E72">
      <w:pPr>
        <w:jc w:val="both"/>
        <w:rPr>
          <w:b/>
        </w:rPr>
      </w:pPr>
      <w:r w:rsidRPr="007F5E83">
        <w:rPr>
          <w:b/>
        </w:rPr>
        <w:t>Лабораторные и практические работы</w:t>
      </w:r>
    </w:p>
    <w:p w:rsidR="00425E72" w:rsidRPr="007F5E83" w:rsidRDefault="00425E72" w:rsidP="00425E72">
      <w:pPr>
        <w:jc w:val="both"/>
      </w:pPr>
      <w:r w:rsidRPr="007F5E83">
        <w:t>Строение клеток и тканей.</w:t>
      </w:r>
    </w:p>
    <w:p w:rsidR="00425E72" w:rsidRPr="007F5E83" w:rsidRDefault="00425E72" w:rsidP="00425E72">
      <w:pPr>
        <w:jc w:val="both"/>
      </w:pPr>
      <w:r w:rsidRPr="007F5E83">
        <w:lastRenderedPageBreak/>
        <w:t>Строение и функции спинного и головного мозга.</w:t>
      </w:r>
    </w:p>
    <w:p w:rsidR="00425E72" w:rsidRPr="007F5E83" w:rsidRDefault="00425E72" w:rsidP="00425E72">
      <w:pPr>
        <w:jc w:val="both"/>
      </w:pPr>
      <w:r w:rsidRPr="007F5E83">
        <w:t>Определение гармоничности физического развития.</w:t>
      </w:r>
    </w:p>
    <w:p w:rsidR="00425E72" w:rsidRPr="007F5E83" w:rsidRDefault="00425E72" w:rsidP="00425E72">
      <w:pPr>
        <w:jc w:val="both"/>
      </w:pPr>
      <w:r w:rsidRPr="007F5E83">
        <w:t>Выявление нарушений осанки и наличия плоскостопия.</w:t>
      </w:r>
    </w:p>
    <w:p w:rsidR="00425E72" w:rsidRPr="007F5E83" w:rsidRDefault="00425E72" w:rsidP="00425E72">
      <w:pPr>
        <w:jc w:val="both"/>
      </w:pPr>
      <w:r w:rsidRPr="007F5E83">
        <w:t>Микроскопическое строение крови человека и лягушки.</w:t>
      </w:r>
    </w:p>
    <w:p w:rsidR="00425E72" w:rsidRPr="007F5E83" w:rsidRDefault="00425E72" w:rsidP="00425E72">
      <w:pPr>
        <w:jc w:val="both"/>
      </w:pPr>
      <w:r w:rsidRPr="007F5E83">
        <w:t>Подсчет пульса в разных условиях и измерение артериального давления.</w:t>
      </w:r>
    </w:p>
    <w:p w:rsidR="00425E72" w:rsidRPr="007F5E83" w:rsidRDefault="00425E72" w:rsidP="00425E72">
      <w:pPr>
        <w:jc w:val="both"/>
      </w:pPr>
      <w:r w:rsidRPr="007F5E83">
        <w:t>Дыхательные движения. Измерение жизненной ёмкости</w:t>
      </w:r>
    </w:p>
    <w:p w:rsidR="00425E72" w:rsidRPr="007F5E83" w:rsidRDefault="00425E72" w:rsidP="00425E72">
      <w:pPr>
        <w:jc w:val="both"/>
      </w:pPr>
      <w:r w:rsidRPr="007F5E83">
        <w:t>легких.</w:t>
      </w:r>
    </w:p>
    <w:p w:rsidR="00425E72" w:rsidRPr="007F5E83" w:rsidRDefault="00425E72" w:rsidP="00425E72">
      <w:pPr>
        <w:jc w:val="both"/>
      </w:pPr>
      <w:r w:rsidRPr="007F5E83">
        <w:t>Строение и работа органа зрения.</w:t>
      </w:r>
    </w:p>
    <w:p w:rsidR="00425E72" w:rsidRPr="007F5E83" w:rsidRDefault="00425E72" w:rsidP="00425E72">
      <w:pPr>
        <w:jc w:val="both"/>
        <w:rPr>
          <w:b/>
        </w:rPr>
      </w:pPr>
      <w:r w:rsidRPr="007F5E83">
        <w:rPr>
          <w:b/>
        </w:rPr>
        <w:t>Экскурсия</w:t>
      </w:r>
    </w:p>
    <w:p w:rsidR="00425E72" w:rsidRPr="007F5E83" w:rsidRDefault="00425E72" w:rsidP="00425E72">
      <w:pPr>
        <w:jc w:val="both"/>
      </w:pPr>
      <w:r w:rsidRPr="007F5E83">
        <w:t>Происхождение человека.</w:t>
      </w:r>
    </w:p>
    <w:p w:rsidR="00425E72" w:rsidRPr="007F5E83" w:rsidRDefault="00425E72" w:rsidP="00425E72">
      <w:pPr>
        <w:jc w:val="both"/>
        <w:rPr>
          <w:i/>
        </w:rPr>
      </w:pPr>
      <w:r w:rsidRPr="007F5E83">
        <w:rPr>
          <w:i/>
        </w:rPr>
        <w:t>Раздел 3</w:t>
      </w:r>
    </w:p>
    <w:p w:rsidR="00425E72" w:rsidRPr="00C37F7E" w:rsidRDefault="00425E72" w:rsidP="00425E72">
      <w:pPr>
        <w:jc w:val="both"/>
        <w:rPr>
          <w:b/>
        </w:rPr>
      </w:pPr>
      <w:r w:rsidRPr="00C37F7E">
        <w:rPr>
          <w:b/>
        </w:rPr>
        <w:t>Общие биологические закономерности</w:t>
      </w:r>
    </w:p>
    <w:p w:rsidR="00425E72" w:rsidRPr="007F5E83" w:rsidRDefault="00425E72" w:rsidP="00425E72">
      <w:pPr>
        <w:jc w:val="both"/>
      </w:pPr>
      <w:r w:rsidRPr="007F5E83">
        <w:t>Отличительные признаки живых организмов.</w:t>
      </w:r>
    </w:p>
    <w:p w:rsidR="00425E72" w:rsidRPr="007F5E83" w:rsidRDefault="00425E72" w:rsidP="00425E72">
      <w:pPr>
        <w:jc w:val="both"/>
      </w:pPr>
      <w:r w:rsidRPr="007F5E83">
        <w:t>Особенности химического состава живых организмов: неорганические и органические вещества, их роль в организме.</w:t>
      </w:r>
    </w:p>
    <w:p w:rsidR="00425E72" w:rsidRPr="007F5E83" w:rsidRDefault="00425E72" w:rsidP="00425E72">
      <w:pPr>
        <w:jc w:val="both"/>
      </w:pPr>
      <w:r w:rsidRPr="007F5E83">
        <w:t xml:space="preserve">Клеточное строение организмов. Строение клетки: ядро, клеточная оболочка, плазматическая мембрана, цитоплазма, пластиды, митохондрии, вакуоли. Хромосомы. Многообразие клеток. </w:t>
      </w:r>
    </w:p>
    <w:p w:rsidR="00425E72" w:rsidRPr="007F5E83" w:rsidRDefault="00425E72" w:rsidP="00425E72">
      <w:pPr>
        <w:jc w:val="both"/>
      </w:pPr>
      <w:r w:rsidRPr="007F5E83">
        <w:t xml:space="preserve">Обмен веществ и превращения энергии — признак живых организмов. Роль питания, дыхания, транспорта веществ, удаления продуктов обмена в жизнедеятельности клетки и организма. </w:t>
      </w:r>
    </w:p>
    <w:p w:rsidR="00425E72" w:rsidRPr="007F5E83" w:rsidRDefault="00425E72" w:rsidP="00425E72">
      <w:pPr>
        <w:jc w:val="both"/>
      </w:pPr>
      <w:r w:rsidRPr="007F5E83">
        <w:t xml:space="preserve">Рост и развитие организмов. Размножение. Бесполое и половое размножение. Половые клетки. Оплодотворение. </w:t>
      </w:r>
    </w:p>
    <w:p w:rsidR="00425E72" w:rsidRPr="007F5E83" w:rsidRDefault="00425E72" w:rsidP="00425E72">
      <w:pPr>
        <w:jc w:val="both"/>
      </w:pPr>
      <w:r w:rsidRPr="007F5E83">
        <w:t xml:space="preserve">Наследственность и изменчивость — свойства организмов. Наследственная и ненаследственная изменчивость. </w:t>
      </w:r>
    </w:p>
    <w:p w:rsidR="00425E72" w:rsidRPr="007F5E83" w:rsidRDefault="00425E72" w:rsidP="00425E72">
      <w:pPr>
        <w:jc w:val="both"/>
      </w:pPr>
      <w:r w:rsidRPr="007F5E83">
        <w:t>Система и эволюция органического мира. Вид — основная систематическая единица. Признаки вида. Ч. Дарвин — основоположник учения об эволюции. Движущие виды эволюции: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</w:t>
      </w:r>
    </w:p>
    <w:p w:rsidR="00425E72" w:rsidRPr="007F5E83" w:rsidRDefault="00425E72" w:rsidP="00425E72">
      <w:pPr>
        <w:jc w:val="both"/>
      </w:pPr>
      <w:r w:rsidRPr="007F5E83">
        <w:t>Взаимосвязи организмов и окружающей среды. Среда — источник веществ, энергии и информации. Влияние экологических факторов на организмы. Экосистемная организация</w:t>
      </w:r>
    </w:p>
    <w:p w:rsidR="00425E72" w:rsidRPr="007F5E83" w:rsidRDefault="00425E72" w:rsidP="00425E72">
      <w:pPr>
        <w:jc w:val="both"/>
      </w:pPr>
      <w:r w:rsidRPr="007F5E83">
        <w:t>живой природы. Взаимодействия разных видов в экосистеме(конкуренция, хищничество, симбиоз, паразитизм). Пищевые связи в экосистеме. Круговорот веществ и превращенияэнергии. Биосфера — глобальная экосистема. В.И. Вернадский — основоположник учения о биосфере. Границы биосферы. Распространение и роль живого вещества в биосфере.</w:t>
      </w:r>
    </w:p>
    <w:p w:rsidR="00425E72" w:rsidRPr="007F5E83" w:rsidRDefault="00425E72" w:rsidP="00425E72">
      <w:pPr>
        <w:jc w:val="both"/>
      </w:pPr>
      <w:r w:rsidRPr="007F5E83">
        <w:t>Роль человека в биосфере. Экологические проблемы. Последствия деятельности человека в экосистемах.</w:t>
      </w:r>
    </w:p>
    <w:p w:rsidR="00425E72" w:rsidRPr="007F5E83" w:rsidRDefault="00425E72" w:rsidP="00425E72">
      <w:pPr>
        <w:jc w:val="both"/>
        <w:rPr>
          <w:b/>
        </w:rPr>
      </w:pPr>
      <w:r w:rsidRPr="007F5E83">
        <w:rPr>
          <w:b/>
        </w:rPr>
        <w:t>Лабораторные и практические работы</w:t>
      </w:r>
    </w:p>
    <w:p w:rsidR="00425E72" w:rsidRPr="007F5E83" w:rsidRDefault="00425E72" w:rsidP="00425E72">
      <w:pPr>
        <w:jc w:val="both"/>
      </w:pPr>
      <w:r w:rsidRPr="007F5E83">
        <w:t>Изучение клеток и тканей растений и животных на готовых микропрепаратах и их описание.</w:t>
      </w:r>
    </w:p>
    <w:p w:rsidR="00425E72" w:rsidRPr="007F5E83" w:rsidRDefault="00425E72" w:rsidP="00425E72">
      <w:pPr>
        <w:jc w:val="both"/>
      </w:pPr>
      <w:r w:rsidRPr="007F5E83">
        <w:t>Выявление изменчивости у организмов.</w:t>
      </w:r>
    </w:p>
    <w:p w:rsidR="00425E72" w:rsidRPr="007F5E83" w:rsidRDefault="00425E72" w:rsidP="00425E72">
      <w:pPr>
        <w:jc w:val="both"/>
      </w:pPr>
      <w:r w:rsidRPr="007F5E83">
        <w:t>Выявление приспособлений у организмов к среде обитания (на конкретных примерах).</w:t>
      </w:r>
    </w:p>
    <w:p w:rsidR="00425E72" w:rsidRDefault="00425E72" w:rsidP="00425E72">
      <w:pPr>
        <w:jc w:val="both"/>
        <w:rPr>
          <w:b/>
        </w:rPr>
      </w:pPr>
      <w:r w:rsidRPr="007F5E83">
        <w:rPr>
          <w:b/>
        </w:rPr>
        <w:lastRenderedPageBreak/>
        <w:t>Экскурсия</w:t>
      </w:r>
      <w:r>
        <w:rPr>
          <w:b/>
        </w:rPr>
        <w:t xml:space="preserve"> </w:t>
      </w:r>
    </w:p>
    <w:p w:rsidR="00425E72" w:rsidRPr="007F5E83" w:rsidRDefault="00425E72" w:rsidP="00425E72">
      <w:pPr>
        <w:jc w:val="both"/>
      </w:pPr>
      <w:r w:rsidRPr="007F5E83">
        <w:t>Изучение и описание экосистемы своей местности.</w:t>
      </w:r>
    </w:p>
    <w:p w:rsidR="00425E72" w:rsidRPr="00F211DE" w:rsidRDefault="00425E72" w:rsidP="00425E72">
      <w:pPr>
        <w:jc w:val="both"/>
      </w:pPr>
      <w:r>
        <w:t xml:space="preserve"> </w:t>
      </w:r>
    </w:p>
    <w:p w:rsidR="00425E72" w:rsidRDefault="00425E72" w:rsidP="00425E7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80500">
        <w:rPr>
          <w:b/>
          <w:bCs/>
          <w:color w:val="000000"/>
          <w:sz w:val="28"/>
          <w:szCs w:val="28"/>
        </w:rPr>
        <w:t xml:space="preserve">Содержание учебного предмета </w:t>
      </w:r>
      <w:r w:rsidRPr="00F211DE">
        <w:rPr>
          <w:b/>
          <w:bCs/>
          <w:color w:val="000000"/>
          <w:sz w:val="28"/>
          <w:szCs w:val="28"/>
        </w:rPr>
        <w:t>«Б</w:t>
      </w:r>
      <w:r w:rsidRPr="00980500">
        <w:rPr>
          <w:b/>
          <w:bCs/>
          <w:color w:val="000000"/>
          <w:sz w:val="28"/>
          <w:szCs w:val="28"/>
        </w:rPr>
        <w:t>иологи</w:t>
      </w:r>
      <w:r>
        <w:rPr>
          <w:b/>
          <w:bCs/>
          <w:color w:val="000000"/>
          <w:sz w:val="28"/>
          <w:szCs w:val="28"/>
        </w:rPr>
        <w:t>я» в 9 классе -68</w:t>
      </w:r>
      <w:r w:rsidRPr="00F211DE">
        <w:rPr>
          <w:b/>
          <w:bCs/>
          <w:color w:val="000000"/>
          <w:sz w:val="28"/>
          <w:szCs w:val="28"/>
        </w:rPr>
        <w:t>ч.</w:t>
      </w:r>
    </w:p>
    <w:p w:rsidR="00425E72" w:rsidRPr="00980500" w:rsidRDefault="00425E72" w:rsidP="00425E7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25E72" w:rsidRPr="00390238" w:rsidRDefault="00425E72" w:rsidP="00425E72">
      <w:pPr>
        <w:spacing w:line="360" w:lineRule="auto"/>
        <w:jc w:val="center"/>
        <w:rPr>
          <w:b/>
        </w:rPr>
      </w:pPr>
      <w:r w:rsidRPr="00390238">
        <w:rPr>
          <w:b/>
        </w:rPr>
        <w:t>Тема1. Ор</w:t>
      </w:r>
      <w:r>
        <w:rPr>
          <w:b/>
        </w:rPr>
        <w:t xml:space="preserve">ганизм человека. Общий обзор. 6 </w:t>
      </w:r>
      <w:r w:rsidRPr="00390238">
        <w:rPr>
          <w:b/>
        </w:rPr>
        <w:t>часов)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Науки об организме человека: анатомия, физиология, гигиена. Санитарно - гигиеническая служба. Функции санитарно-эпидемиологических центров (СЭЦ). Ответственность людей, нарушающие санитарные нормы общежития.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Строение организма человека. Структура тела. Место человека в природе. Сходство и отличия человека от животных. Морфофизиологические особенности человека, связанные с прямохождением, развитием головного мозга, трудом, социальным образом жизни.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Клетка. Строение, химический состав, жизнедеятельность: обмен веществ, ферменты, биосинтез и биологическое окисление, рост, развитие, возбудимость, деление.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Ткани животных и человека: эпителиальные, соединительные, мышечные, нервная. Строение нейрона: тело, дендриты, аксон, синапсы.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Уровни организации организма. Орган и системы органов. Нервная регуляция. Части и отделы нервной системы. Рефлекс, рефлекторная дуга, процессы возбуждения и торможения. Гуморальная регуляция. Роль эндокринных желез и вырабатываемых ими гормонов.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</w:t>
      </w:r>
      <w:r w:rsidRPr="00390238">
        <w:rPr>
          <w:b/>
        </w:rPr>
        <w:t>Практическая работа</w:t>
      </w:r>
      <w:r w:rsidRPr="00390238">
        <w:t>. Получение мигательного рефлекса и условий, вызывающих его торможение.</w:t>
      </w:r>
    </w:p>
    <w:p w:rsidR="00425E72" w:rsidRPr="00390238" w:rsidRDefault="00425E72" w:rsidP="00425E72">
      <w:pPr>
        <w:spacing w:line="360" w:lineRule="auto"/>
        <w:jc w:val="both"/>
        <w:rPr>
          <w:b/>
        </w:rPr>
      </w:pPr>
      <w:r w:rsidRPr="00390238">
        <w:rPr>
          <w:b/>
        </w:rPr>
        <w:t xml:space="preserve">         Лабораторные работы. </w:t>
      </w:r>
    </w:p>
    <w:p w:rsidR="00425E72" w:rsidRPr="00390238" w:rsidRDefault="00425E72" w:rsidP="00425E72">
      <w:pPr>
        <w:numPr>
          <w:ilvl w:val="0"/>
          <w:numId w:val="9"/>
        </w:numPr>
        <w:spacing w:line="360" w:lineRule="auto"/>
        <w:jc w:val="both"/>
      </w:pPr>
      <w:r w:rsidRPr="00390238">
        <w:t>Разложение ферментом каталазой пероксида водорода</w:t>
      </w:r>
    </w:p>
    <w:p w:rsidR="00425E72" w:rsidRPr="00390238" w:rsidRDefault="00425E72" w:rsidP="00425E72">
      <w:pPr>
        <w:numPr>
          <w:ilvl w:val="0"/>
          <w:numId w:val="9"/>
        </w:numPr>
        <w:spacing w:line="360" w:lineRule="auto"/>
        <w:jc w:val="both"/>
      </w:pPr>
      <w:r w:rsidRPr="00390238">
        <w:t>Клетки и ткани под микроскопом.</w:t>
      </w:r>
    </w:p>
    <w:p w:rsidR="00425E72" w:rsidRPr="00390238" w:rsidRDefault="00425E72" w:rsidP="00425E72">
      <w:pPr>
        <w:spacing w:line="360" w:lineRule="auto"/>
        <w:jc w:val="center"/>
        <w:rPr>
          <w:b/>
        </w:rPr>
      </w:pPr>
      <w:r w:rsidRPr="00390238">
        <w:rPr>
          <w:b/>
        </w:rPr>
        <w:t>Тема 2 Опорно-двигательная система. (9 часов)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Значение костно-мышечной системы. Скелет, строение, состав и соединение костей. Обзор скелета головы и туловища. Скелет поясов и свободных конечностей. Первая помощь при травмах скелета и мышц.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lastRenderedPageBreak/>
        <w:t xml:space="preserve">         Типы мышц, их строение и значение. Обзор основных мышц человека. Динамическая и статическая работа мышц. Энергетика мышечного сокращения. Регуляция мышечных движений.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Нарушение правильной осанки. Плоскостопие. Коррекция. Развитие опорно-двигательной системы: роль зарядки, уроков физкультуры и спорта в развитии организма. Тренировочный эффект и способы его достижения.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</w:t>
      </w:r>
      <w:r w:rsidRPr="00390238">
        <w:rPr>
          <w:b/>
        </w:rPr>
        <w:t>Демонстрации</w:t>
      </w:r>
      <w:r w:rsidRPr="00390238">
        <w:t>: скелета, распилов костей, позвонков, строения суставов, мышц.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</w:t>
      </w:r>
      <w:r w:rsidRPr="00390238">
        <w:rPr>
          <w:b/>
        </w:rPr>
        <w:t>Практическая работа</w:t>
      </w:r>
      <w:r w:rsidRPr="00390238">
        <w:t>. Выявление нарушений осанки и плоскостопия.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</w:t>
      </w:r>
      <w:r w:rsidRPr="00390238">
        <w:rPr>
          <w:b/>
        </w:rPr>
        <w:t>Лабораторные работы.</w:t>
      </w:r>
      <w:r w:rsidRPr="00390238">
        <w:t xml:space="preserve"> </w:t>
      </w:r>
    </w:p>
    <w:p w:rsidR="00425E72" w:rsidRPr="00390238" w:rsidRDefault="00425E72" w:rsidP="00425E72">
      <w:pPr>
        <w:numPr>
          <w:ilvl w:val="0"/>
          <w:numId w:val="10"/>
        </w:numPr>
        <w:spacing w:line="360" w:lineRule="auto"/>
        <w:jc w:val="both"/>
      </w:pPr>
      <w:r w:rsidRPr="00390238">
        <w:t>Строение костной ткани.</w:t>
      </w:r>
    </w:p>
    <w:p w:rsidR="00425E72" w:rsidRPr="00390238" w:rsidRDefault="00425E72" w:rsidP="00425E72">
      <w:pPr>
        <w:numPr>
          <w:ilvl w:val="0"/>
          <w:numId w:val="10"/>
        </w:numPr>
        <w:spacing w:line="360" w:lineRule="auto"/>
        <w:jc w:val="both"/>
      </w:pPr>
      <w:r w:rsidRPr="00390238">
        <w:t>Состав костей.</w:t>
      </w:r>
    </w:p>
    <w:p w:rsidR="00425E72" w:rsidRPr="00390238" w:rsidRDefault="00425E72" w:rsidP="00425E72">
      <w:pPr>
        <w:tabs>
          <w:tab w:val="center" w:pos="4818"/>
          <w:tab w:val="left" w:pos="7785"/>
        </w:tabs>
        <w:spacing w:line="360" w:lineRule="auto"/>
        <w:jc w:val="center"/>
        <w:rPr>
          <w:b/>
        </w:rPr>
      </w:pPr>
      <w:r w:rsidRPr="00390238">
        <w:rPr>
          <w:b/>
        </w:rPr>
        <w:t>Т</w:t>
      </w:r>
      <w:r>
        <w:rPr>
          <w:b/>
        </w:rPr>
        <w:t>ема3. Кровь и кровообращение. (7</w:t>
      </w:r>
      <w:r w:rsidRPr="00390238">
        <w:rPr>
          <w:b/>
        </w:rPr>
        <w:t xml:space="preserve"> часов)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Внутренняя среда: кровь, тканевая жидкость, лимфа; их круговорот. Значение крови и ее состав: плазма и клеточные элементы. Их функции. Свертываемость крови.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Иммунитет. Органы иммунной системы. Антигены и антитела. Иммунная реакция. Клеточный и гуморальный иммунитеты. Работы Луи Пастера, И.И. Мечникова. Изобретение вакцин. Лечебные сыворотки. Классификация иммунитета. Тканевая совместимость и переливание крови. </w:t>
      </w:r>
      <w:r w:rsidRPr="00390238">
        <w:rPr>
          <w:lang w:val="en-US"/>
        </w:rPr>
        <w:t>I</w:t>
      </w:r>
      <w:r w:rsidRPr="00390238">
        <w:t xml:space="preserve">, </w:t>
      </w:r>
      <w:r w:rsidRPr="00390238">
        <w:rPr>
          <w:lang w:val="en-US"/>
        </w:rPr>
        <w:t>II</w:t>
      </w:r>
      <w:r w:rsidRPr="00390238">
        <w:t xml:space="preserve">, </w:t>
      </w:r>
      <w:r w:rsidRPr="00390238">
        <w:rPr>
          <w:lang w:val="en-US"/>
        </w:rPr>
        <w:t>III</w:t>
      </w:r>
      <w:r w:rsidRPr="00390238">
        <w:t xml:space="preserve">, </w:t>
      </w:r>
      <w:r w:rsidRPr="00390238">
        <w:rPr>
          <w:lang w:val="en-US"/>
        </w:rPr>
        <w:t>IV</w:t>
      </w:r>
      <w:r w:rsidRPr="00390238">
        <w:t xml:space="preserve"> группы крови – проявление наследственного иммунитета. Резус-фактор. Резус-конфликт как следствие приобретенного иммунитета.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Сердце и сосуды – органы кровообращения. Строение и функции сердца. Фазы сердечной деятельности. Малый и большой круги кровообращения. Артерии, капилляры, вены. Функции венозных клапанов. Отток лимфы. Функции лимфоузлов. Движение крови по сосудам. Давление крови на стенки сосуда. Скорость кровотока. Измерение артериального давления. Перераспределение крови в организме. Регуляция работы сердца и сосудов. Автоматизм сердечной мышцы. Болезни сердечно-сосудистой системы и их предупреждение. Первая помощь при кровотечениях.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lastRenderedPageBreak/>
        <w:t xml:space="preserve">         </w:t>
      </w:r>
      <w:r w:rsidRPr="00390238">
        <w:rPr>
          <w:b/>
        </w:rPr>
        <w:t>Демонстрации:</w:t>
      </w:r>
      <w:r w:rsidRPr="00390238">
        <w:t xml:space="preserve"> торса человека, модели сердца, приборов для измерения артериального давления (тонометра и фонендоскопа) и способов их использования.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</w:t>
      </w:r>
      <w:r w:rsidRPr="00390238">
        <w:rPr>
          <w:b/>
        </w:rPr>
        <w:t>Лабораторная работа.</w:t>
      </w:r>
      <w:r w:rsidRPr="00390238">
        <w:t xml:space="preserve"> Сравнение крови человека с кровью лягушки.</w:t>
      </w:r>
    </w:p>
    <w:p w:rsidR="00425E72" w:rsidRPr="00390238" w:rsidRDefault="00425E72" w:rsidP="00425E72">
      <w:pPr>
        <w:spacing w:line="360" w:lineRule="auto"/>
        <w:jc w:val="both"/>
        <w:rPr>
          <w:b/>
        </w:rPr>
      </w:pPr>
      <w:r w:rsidRPr="00390238">
        <w:rPr>
          <w:b/>
        </w:rPr>
        <w:t xml:space="preserve">         Практические работы.</w:t>
      </w:r>
    </w:p>
    <w:p w:rsidR="00425E72" w:rsidRPr="00390238" w:rsidRDefault="00425E72" w:rsidP="00425E72">
      <w:pPr>
        <w:numPr>
          <w:ilvl w:val="0"/>
          <w:numId w:val="11"/>
        </w:numPr>
        <w:spacing w:line="360" w:lineRule="auto"/>
        <w:jc w:val="both"/>
      </w:pPr>
      <w:r w:rsidRPr="00390238">
        <w:t>Пульс и движение крови.</w:t>
      </w:r>
    </w:p>
    <w:p w:rsidR="00425E72" w:rsidRPr="00390238" w:rsidRDefault="00425E72" w:rsidP="00425E72">
      <w:pPr>
        <w:numPr>
          <w:ilvl w:val="0"/>
          <w:numId w:val="11"/>
        </w:numPr>
        <w:spacing w:line="360" w:lineRule="auto"/>
        <w:jc w:val="both"/>
      </w:pPr>
      <w:r w:rsidRPr="00390238">
        <w:t>Функциональная сердечно-сосудистая проба.</w:t>
      </w:r>
    </w:p>
    <w:p w:rsidR="00425E72" w:rsidRPr="00390238" w:rsidRDefault="00425E72" w:rsidP="00425E72">
      <w:pPr>
        <w:spacing w:line="360" w:lineRule="auto"/>
        <w:jc w:val="center"/>
        <w:rPr>
          <w:b/>
        </w:rPr>
      </w:pPr>
      <w:r>
        <w:rPr>
          <w:b/>
        </w:rPr>
        <w:t>Тема 4 Дыхательная система. (7</w:t>
      </w:r>
      <w:r w:rsidRPr="00390238">
        <w:rPr>
          <w:b/>
        </w:rPr>
        <w:t xml:space="preserve"> часов)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Значение дыхательной системы, ее связь с кровеносной системой. Верхние дыхательные пути. Гортань – орган голосообразования. Трахея, главные бронхи, бронхиальное дерево, альвеолы. Легкие. Пристеночная и легочная плевры, плевральная полость. Обмен газов в легких и тканях. Дыхательные движения. Нервная и гуморальная регуляция дыхания. Болезни органов дыхания, их предупреждение. Гигиена дыхания. Первая помощь при поражении органов дыхания. Понятие о клинической и биологической смерти. Приемы искусственного дыхания изо рта в рот и непрямого массажа сердца.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</w:t>
      </w:r>
      <w:r w:rsidRPr="00390238">
        <w:rPr>
          <w:b/>
        </w:rPr>
        <w:t>Демонстрации:</w:t>
      </w:r>
      <w:r w:rsidRPr="00390238">
        <w:t xml:space="preserve"> торса человека, модели гортани и легких, модели Дондерса, демонстрирующей механизмы вдоха и выдоха.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</w:t>
      </w:r>
      <w:r w:rsidRPr="00390238">
        <w:rPr>
          <w:b/>
        </w:rPr>
        <w:t>Лабораторные работы.</w:t>
      </w:r>
      <w:r w:rsidRPr="00390238">
        <w:t xml:space="preserve"> </w:t>
      </w:r>
    </w:p>
    <w:p w:rsidR="00425E72" w:rsidRPr="00390238" w:rsidRDefault="00425E72" w:rsidP="00425E72">
      <w:pPr>
        <w:numPr>
          <w:ilvl w:val="0"/>
          <w:numId w:val="12"/>
        </w:numPr>
        <w:spacing w:line="360" w:lineRule="auto"/>
        <w:jc w:val="both"/>
      </w:pPr>
      <w:r w:rsidRPr="00390238">
        <w:t>Внешнее строение дождевого червя, его передвижение.</w:t>
      </w:r>
    </w:p>
    <w:p w:rsidR="00425E72" w:rsidRPr="00390238" w:rsidRDefault="00425E72" w:rsidP="00425E72">
      <w:pPr>
        <w:numPr>
          <w:ilvl w:val="0"/>
          <w:numId w:val="12"/>
        </w:numPr>
        <w:spacing w:line="360" w:lineRule="auto"/>
        <w:jc w:val="both"/>
      </w:pPr>
      <w:r w:rsidRPr="00390238">
        <w:t>Дыхательные движения.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</w:t>
      </w:r>
      <w:r w:rsidRPr="00390238">
        <w:rPr>
          <w:b/>
        </w:rPr>
        <w:t>Практическая работа</w:t>
      </w:r>
      <w:r w:rsidRPr="00390238">
        <w:t>. Определение запыленности воздуха в зимний период.</w:t>
      </w:r>
    </w:p>
    <w:p w:rsidR="00425E72" w:rsidRPr="00390238" w:rsidRDefault="00425E72" w:rsidP="00425E72">
      <w:pPr>
        <w:spacing w:line="360" w:lineRule="auto"/>
        <w:jc w:val="center"/>
        <w:rPr>
          <w:b/>
        </w:rPr>
      </w:pPr>
      <w:r w:rsidRPr="00390238">
        <w:rPr>
          <w:b/>
        </w:rPr>
        <w:t>Тема 5 Пищеварительная система. (7 часов)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Значение пищи и ее состав. Пищевые продукты и питательные вещества. Органы пищеварения. Пищеварение в ротовой полости, желудке и кишечнике. Строение органов пищеварительного тракта и пищеварительных желез. Форма и функции зубов. Пищеварительные ферменты ротовой полости и желудка. Переваривание пищи в двенадцатиперстной кишке (ферменты поджелудочной железы, роль желчи в </w:t>
      </w:r>
      <w:r w:rsidRPr="00390238">
        <w:lastRenderedPageBreak/>
        <w:t>пищеварении). Всасывание питательных веществ. Строение и функции тонкой и толстой кишки. Аппендикс. Симптомы аппендицита. Регуляция пищеварения.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Заболевание органов пищеварения и их профилактика. Питание и здоровье.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</w:t>
      </w:r>
      <w:r w:rsidRPr="00390238">
        <w:rPr>
          <w:b/>
        </w:rPr>
        <w:t>Демонстрации</w:t>
      </w:r>
      <w:r w:rsidRPr="00390238">
        <w:t>: торса человека; пищеварительной системы крысы (влажный препарат).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</w:t>
      </w:r>
      <w:r w:rsidRPr="00390238">
        <w:rPr>
          <w:b/>
        </w:rPr>
        <w:t>Лабораторная работа.</w:t>
      </w:r>
      <w:r w:rsidRPr="00390238">
        <w:t xml:space="preserve"> Действие ферментов слюны на крахмал.</w:t>
      </w:r>
    </w:p>
    <w:p w:rsidR="00425E72" w:rsidRPr="00390238" w:rsidRDefault="00425E72" w:rsidP="00425E72">
      <w:pPr>
        <w:spacing w:line="360" w:lineRule="auto"/>
        <w:jc w:val="center"/>
        <w:rPr>
          <w:b/>
        </w:rPr>
      </w:pPr>
      <w:r w:rsidRPr="00390238">
        <w:rPr>
          <w:b/>
        </w:rPr>
        <w:t>Тема6. Обмен веществ и энергии. Витамины. (3 часа)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Превращение белков, жиров и углеводов. Обменные процессы в организме. Подготовительная и заключительная стадии обмена. Обмен веществ и энергии в клетке: пластический обмен и энергетический обмен. Энерготраты человека: основной и общий обмен. Энергетическая емкость пищи. Энергетический баланс. Определение норм питания. Качественный состав пищи. Значение витаминов. Гипо- и гипервитаминозы А, В</w:t>
      </w:r>
      <w:r w:rsidRPr="00390238">
        <w:rPr>
          <w:vertAlign w:val="subscript"/>
        </w:rPr>
        <w:t>1</w:t>
      </w:r>
      <w:r w:rsidRPr="00390238">
        <w:t xml:space="preserve">, С, </w:t>
      </w:r>
      <w:r w:rsidRPr="00390238">
        <w:rPr>
          <w:lang w:val="en-US"/>
        </w:rPr>
        <w:t>D</w:t>
      </w:r>
      <w:r w:rsidRPr="00390238">
        <w:t>. Водорастворимые и жирорастворимые витамины. Витамины и цепи питания вида. Авитаминозы: А («куриная слепота», В</w:t>
      </w:r>
      <w:r w:rsidRPr="00390238">
        <w:rPr>
          <w:vertAlign w:val="subscript"/>
        </w:rPr>
        <w:t>1</w:t>
      </w:r>
      <w:r w:rsidRPr="00390238">
        <w:t xml:space="preserve"> (болезнь бери-бери), С (цинга), </w:t>
      </w:r>
      <w:r w:rsidRPr="00390238">
        <w:rPr>
          <w:lang w:val="en-US"/>
        </w:rPr>
        <w:t>D</w:t>
      </w:r>
      <w:r w:rsidRPr="00390238">
        <w:t xml:space="preserve"> (рахит). Их предупреждение и лечение.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</w:t>
      </w:r>
      <w:r w:rsidRPr="00390238">
        <w:rPr>
          <w:b/>
        </w:rPr>
        <w:t>Практическая работа.</w:t>
      </w:r>
      <w:r w:rsidRPr="00390238">
        <w:t xml:space="preserve"> Функциональная проба с максимальной задержкой дыхания до и после нагрузки.</w:t>
      </w:r>
    </w:p>
    <w:p w:rsidR="00425E72" w:rsidRPr="00390238" w:rsidRDefault="00425E72" w:rsidP="00425E72">
      <w:pPr>
        <w:spacing w:line="360" w:lineRule="auto"/>
        <w:jc w:val="center"/>
        <w:rPr>
          <w:b/>
          <w:i/>
        </w:rPr>
      </w:pPr>
      <w:r w:rsidRPr="00390238">
        <w:rPr>
          <w:b/>
          <w:i/>
        </w:rPr>
        <w:t>Тема7. Мочевыделительная система. (2 часа)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Роль различных систем в удалении ненужных вредных веществ, образующихся в организме. Роль органов мочевыделения, их значение. Строение и функции почек. Нефрон – функциональная единица почки. Образование первичной и конечной мочи. Удаление конечной мочи из организма: роль почечной лоханки, мочеточников, мочевого пузыря и мочеиспускательного канала.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Предупреждение заболеваний почек. Питьевой режим. Значение воды и минеральных солей для организма. Гигиеническая оценка питьевой воды.</w:t>
      </w:r>
    </w:p>
    <w:p w:rsidR="00425E72" w:rsidRPr="00390238" w:rsidRDefault="00425E72" w:rsidP="00425E72">
      <w:pPr>
        <w:spacing w:line="360" w:lineRule="auto"/>
        <w:jc w:val="center"/>
        <w:rPr>
          <w:b/>
        </w:rPr>
      </w:pPr>
      <w:r w:rsidRPr="00390238">
        <w:rPr>
          <w:b/>
        </w:rPr>
        <w:t>Тема3. Кожа. (3 часа)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Значение и строение кожных покровов и слизистых оболочек, защищающих организм от внешних воздействий. Функции эпидермиса, дермы и гиподермы. Волосы и ногти - роговые придатки кожи. Кожные рецепторы, потовые и сальные железы. Нарушения кожных покровов </w:t>
      </w:r>
      <w:r w:rsidRPr="00390238">
        <w:lastRenderedPageBreak/>
        <w:t>и их причины. Оказание первой помощи при ожогах и обморожениях. Грибковые заболевания кожи (стригущий лишай, чесотка); их предупреждение и меры защиты от заражения.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Теплообразование, теплоотдача и терморегуляция организма. Роль кожи в терморегуляции. Закаливание организма. Первая помощь при тепловом и солнечном ударах.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</w:t>
      </w:r>
      <w:r w:rsidRPr="00390238">
        <w:rPr>
          <w:b/>
        </w:rPr>
        <w:t>Демонстрация</w:t>
      </w:r>
      <w:r w:rsidRPr="00390238">
        <w:t>: рельефной таблицы строения кожи.</w:t>
      </w:r>
    </w:p>
    <w:p w:rsidR="00425E72" w:rsidRPr="00390238" w:rsidRDefault="00425E72" w:rsidP="00425E72">
      <w:pPr>
        <w:spacing w:line="360" w:lineRule="auto"/>
        <w:jc w:val="center"/>
        <w:rPr>
          <w:b/>
        </w:rPr>
      </w:pPr>
      <w:r w:rsidRPr="00390238">
        <w:rPr>
          <w:b/>
        </w:rPr>
        <w:t>Тема9. Эндокринная система. (2 часа)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Железы внешней, внутренней и смешанной секреции. Роль гормонов в обмене веществ, росте и развитии организма. Соматропный гормон гипофиза, гормоны щитовидной железы. Болезни, связанные с гипофункцией (карликовость) и с геперфункцией (гигантизм) гипофиза. Болезни щитовидной железы: базедова болезнь, слизистый отек. Гормон поджелудочной железы инсулин и заболевание сахарным диабетом. Гормоны надпочечников, их роль в приспособлении организма к стрессовым нагрузкам.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</w:t>
      </w:r>
      <w:r w:rsidRPr="00390238">
        <w:rPr>
          <w:b/>
        </w:rPr>
        <w:t>Демонстрации</w:t>
      </w:r>
      <w:r w:rsidRPr="00390238">
        <w:t>: модели гортани со щитовидной железой, головного мозга с гипофизом; рельефной таблицы, изображающей железы эндокринной системы.</w:t>
      </w:r>
    </w:p>
    <w:p w:rsidR="00425E72" w:rsidRPr="00390238" w:rsidRDefault="00425E72" w:rsidP="00425E72">
      <w:pPr>
        <w:spacing w:line="360" w:lineRule="auto"/>
        <w:jc w:val="center"/>
        <w:rPr>
          <w:b/>
        </w:rPr>
      </w:pPr>
      <w:r>
        <w:rPr>
          <w:b/>
        </w:rPr>
        <w:t>Тема 10. Нервная система. (3</w:t>
      </w:r>
      <w:r w:rsidRPr="00390238">
        <w:rPr>
          <w:b/>
        </w:rPr>
        <w:t xml:space="preserve"> часа)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Значение нервной системы, ее части и отделы. Рефлекторный принцип работы. Прямые и обратные связи. Функция автономного (вегетативного) отдела. Симпатический и парасимпатический подотделы. Нейрогуморальная (нейрогормональная) регуляция: взаимосвязь нервной и эндокринной систем. Строение и функции спинного мозга. Отделы головного мозга, их строение и функции. Аналитико-симпатическая функция коры больших полушарий.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</w:t>
      </w:r>
      <w:r w:rsidRPr="00390238">
        <w:rPr>
          <w:b/>
        </w:rPr>
        <w:t>Демонстрации</w:t>
      </w:r>
      <w:r w:rsidRPr="00390238">
        <w:t>: модели головного мозга, коленного рефлекса спинного мозга, мигательного, глотательного рефлексов продолговатого мозга, функций мозжечка и среднего мозга.</w:t>
      </w:r>
    </w:p>
    <w:p w:rsidR="00425E72" w:rsidRPr="00390238" w:rsidRDefault="00425E72" w:rsidP="00425E72">
      <w:pPr>
        <w:spacing w:line="360" w:lineRule="auto"/>
        <w:jc w:val="both"/>
        <w:rPr>
          <w:b/>
        </w:rPr>
      </w:pPr>
      <w:r w:rsidRPr="00390238">
        <w:rPr>
          <w:b/>
        </w:rPr>
        <w:t xml:space="preserve">         Практические работы.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>Действие прямых и обратных связей.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>Функции продолговатого, среднего мозга и мозжечка.</w:t>
      </w:r>
    </w:p>
    <w:p w:rsidR="00425E72" w:rsidRPr="00390238" w:rsidRDefault="00425E72" w:rsidP="00425E72">
      <w:pPr>
        <w:spacing w:line="360" w:lineRule="auto"/>
        <w:jc w:val="center"/>
        <w:rPr>
          <w:b/>
        </w:rPr>
      </w:pPr>
      <w:r w:rsidRPr="00390238">
        <w:rPr>
          <w:b/>
        </w:rPr>
        <w:lastRenderedPageBreak/>
        <w:t>Тема 11</w:t>
      </w:r>
      <w:r>
        <w:rPr>
          <w:b/>
        </w:rPr>
        <w:t>. Органы чувств. Анализаторы. (6</w:t>
      </w:r>
      <w:r w:rsidRPr="00390238">
        <w:rPr>
          <w:b/>
        </w:rPr>
        <w:t xml:space="preserve"> часов)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Функции органов чувств и анализаторов. Ощущения и восприятия. Взаимосвязь анализаторов в отражении внешнего мира.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Орган зрения. Положение глаз в черепе, вспомогательный аппарат глаза. Строение и функции оболочек глаза и его оптических сред. Палочки и колбочки сетчатки. Зрительный анализатор. Роль глазных мышц в формировании зрительных восприятий. Бинокулярное зрение. Заболевание и повреждение глаз, профилактика. Гигиена зрения.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Орган слуха. Положение пирамид височных костей в черепе. Строение и функции наружного, среднего и внутреннего уха. Преддверие и улитка. Звукопередающий и звуковосприниющий аппараты уха. Слуховой анализатор. Гигиена слуха. Распространение инфекции по слуховой трубе в среднее ухо как осложнение ангины, гриппа, ОРЗ. Борьба с шумом.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Вестибулярный аппарат – орган равновесия. Функции мешочков преддверия внутреннего уха и полукружных каналов.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Органы осязания, обоняния, вкуса, их анализаторы. Взаимосвязь ощущений – результат аналитико-синтетической деятельности коры больших полушарий.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</w:t>
      </w:r>
      <w:r w:rsidRPr="00390238">
        <w:rPr>
          <w:b/>
        </w:rPr>
        <w:t>Демонстрации</w:t>
      </w:r>
      <w:r w:rsidRPr="00390238">
        <w:t>: модели черепа, глаза и уха.</w:t>
      </w:r>
    </w:p>
    <w:p w:rsidR="00425E72" w:rsidRPr="00390238" w:rsidRDefault="00425E72" w:rsidP="00425E72">
      <w:pPr>
        <w:spacing w:line="360" w:lineRule="auto"/>
        <w:jc w:val="center"/>
        <w:rPr>
          <w:b/>
        </w:rPr>
      </w:pPr>
      <w:r>
        <w:rPr>
          <w:b/>
        </w:rPr>
        <w:t>Тема 12. Поведение и психика. (8</w:t>
      </w:r>
      <w:r w:rsidRPr="00390238">
        <w:rPr>
          <w:b/>
        </w:rPr>
        <w:t>часов)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Врожденные формы поведения: безусловные рефлексы, инстинкты, запечатление. Приобретенные формы поведения. Условные рефлексы, динамический стереотип, рассудочная деятельность.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Открытие И.М. Сеченовым центрального торможения. Работы И.П. Павлова: открытие безусловного и условного торможения, закон взаимной индукции возбуждения – торможения. А.А. Ухтомский. Открытие явления доминанты. Биологические ритмы: сон и его значение, фазы сна, сновидения.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Особенности высшей нервной деятельности человека. Речь и сознание. Функции внешней и внутренней речи. Речевые центры и значение языковой среды. Роль трудовой деятельности в появлении речи и осознанных действии.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Познавательные процессы: ощущение, восприятие, память, воображение, мышление. Виды памяти, приемы запоминания. Особенности мышления, его развитие.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lastRenderedPageBreak/>
        <w:t xml:space="preserve">         Воля, эмоции, внимание. Анализ волевого акта. Качество воли. Физиологическая основа эмоций.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Внимание. Непроизвольное и произвольное внимание. Способы поддержания внимания.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Изменение работоспособности, борьба с утомлением. Стадии работоспособности: врабатывание, устойчивая работоспособность, утомление. Организация отдыха на разных стадиях работоспособности. Режим дня.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</w:t>
      </w:r>
      <w:r w:rsidRPr="00390238">
        <w:rPr>
          <w:b/>
        </w:rPr>
        <w:t>Демонстрации</w:t>
      </w:r>
      <w:r w:rsidRPr="00390238">
        <w:t>: модели головного мозга, двойственных изображений, выработки динамического стереотипа зеркального письма, иллюзий установки.</w:t>
      </w:r>
    </w:p>
    <w:p w:rsidR="00425E72" w:rsidRPr="00390238" w:rsidRDefault="00425E72" w:rsidP="00425E72">
      <w:pPr>
        <w:spacing w:line="360" w:lineRule="auto"/>
        <w:jc w:val="both"/>
        <w:rPr>
          <w:b/>
        </w:rPr>
      </w:pPr>
      <w:r w:rsidRPr="00390238">
        <w:rPr>
          <w:b/>
        </w:rPr>
        <w:t xml:space="preserve">         Практические работы.</w:t>
      </w:r>
    </w:p>
    <w:p w:rsidR="00425E72" w:rsidRPr="00390238" w:rsidRDefault="00425E72" w:rsidP="00425E72">
      <w:pPr>
        <w:numPr>
          <w:ilvl w:val="0"/>
          <w:numId w:val="13"/>
        </w:numPr>
        <w:spacing w:line="360" w:lineRule="auto"/>
        <w:jc w:val="both"/>
      </w:pPr>
      <w:r w:rsidRPr="00390238">
        <w:t>Перестройка динамического стереотипа: овладение навыком зеркального письма.</w:t>
      </w:r>
    </w:p>
    <w:p w:rsidR="00425E72" w:rsidRPr="00390238" w:rsidRDefault="00425E72" w:rsidP="00425E72">
      <w:pPr>
        <w:numPr>
          <w:ilvl w:val="0"/>
          <w:numId w:val="13"/>
        </w:numPr>
        <w:spacing w:line="360" w:lineRule="auto"/>
        <w:jc w:val="both"/>
      </w:pPr>
      <w:r w:rsidRPr="00390238">
        <w:t>Изучение внимания при разных условиях.</w:t>
      </w:r>
    </w:p>
    <w:p w:rsidR="00425E72" w:rsidRPr="00390238" w:rsidRDefault="00425E72" w:rsidP="00425E72">
      <w:pPr>
        <w:spacing w:line="360" w:lineRule="auto"/>
        <w:jc w:val="center"/>
        <w:rPr>
          <w:b/>
        </w:rPr>
      </w:pPr>
      <w:r w:rsidRPr="00390238">
        <w:rPr>
          <w:b/>
        </w:rPr>
        <w:t>Тема 13. Инди</w:t>
      </w:r>
      <w:r>
        <w:rPr>
          <w:b/>
        </w:rPr>
        <w:t>видуальное развитие человека. (3</w:t>
      </w:r>
      <w:r w:rsidRPr="00390238">
        <w:rPr>
          <w:b/>
        </w:rPr>
        <w:t xml:space="preserve"> часа)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Роль половых хромосом в определении развития организма либо по мужскому, либо по женскому типу. Женская половая (репродуктивная) система. Развитие яйцеклетки в фолликуле, овуляция, менструация. Мужская половая система. Образование сперматозоидов. Поллюции. Гигиена промежности.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Наследственные и врожденные заболевания. Болезни, передающиеся половым путем (СПИД, сифилис, гонорея).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Внутриутробное развитие. Оплодотворение, образование зародыша и плода. Закон Геккеля – Мюллера и причины отклонения от него. Развитие организма после рождения. Изменения, связанные с пубертатом. Календарный, биологический и социальный возрасты человека.</w:t>
      </w:r>
    </w:p>
    <w:p w:rsidR="00425E72" w:rsidRPr="00390238" w:rsidRDefault="00425E72" w:rsidP="00425E72">
      <w:pPr>
        <w:spacing w:line="360" w:lineRule="auto"/>
        <w:jc w:val="both"/>
      </w:pPr>
      <w:r w:rsidRPr="00390238">
        <w:t xml:space="preserve">         Влияние наркогенных веществ на здоровье и судьбу человека. Психологические особенности личности: темперамент, характер, интересы, склонности, способности. Роль наследственности и приобретенного опыта в развитии способностей.</w:t>
      </w:r>
    </w:p>
    <w:p w:rsidR="00425E72" w:rsidRDefault="00425E72" w:rsidP="00425E72">
      <w:pPr>
        <w:spacing w:line="360" w:lineRule="auto"/>
        <w:jc w:val="both"/>
      </w:pPr>
      <w:r w:rsidRPr="00390238">
        <w:t xml:space="preserve">         </w:t>
      </w:r>
      <w:r w:rsidRPr="00390238">
        <w:rPr>
          <w:b/>
        </w:rPr>
        <w:t>Демонстрации</w:t>
      </w:r>
      <w:r w:rsidRPr="00390238">
        <w:t>: модели зародышей человека и животных разных возрастов.</w:t>
      </w:r>
    </w:p>
    <w:p w:rsidR="00425E72" w:rsidRDefault="00425E72" w:rsidP="00425E72">
      <w:pPr>
        <w:tabs>
          <w:tab w:val="left" w:pos="1635"/>
        </w:tabs>
        <w:spacing w:line="360" w:lineRule="auto"/>
        <w:jc w:val="center"/>
        <w:rPr>
          <w:b/>
        </w:rPr>
      </w:pPr>
      <w:r w:rsidRPr="00390238">
        <w:rPr>
          <w:b/>
        </w:rPr>
        <w:t>Тема  14.</w:t>
      </w:r>
      <w:r w:rsidRPr="00390238">
        <w:t xml:space="preserve">       </w:t>
      </w:r>
      <w:r w:rsidRPr="00390238">
        <w:rPr>
          <w:b/>
        </w:rPr>
        <w:t>Биосфера и человек</w:t>
      </w:r>
      <w:r w:rsidRPr="00390238">
        <w:t xml:space="preserve"> </w:t>
      </w:r>
      <w:r>
        <w:rPr>
          <w:b/>
        </w:rPr>
        <w:t>. Обобщение курса(2</w:t>
      </w:r>
      <w:r w:rsidRPr="003E5173">
        <w:rPr>
          <w:b/>
        </w:rPr>
        <w:t>часа)</w:t>
      </w:r>
    </w:p>
    <w:p w:rsidR="00425E72" w:rsidRPr="008607AE" w:rsidRDefault="00425E72" w:rsidP="00425E72">
      <w:pPr>
        <w:jc w:val="both"/>
        <w:rPr>
          <w:iCs/>
          <w:color w:val="000000"/>
        </w:rPr>
      </w:pPr>
      <w:r>
        <w:rPr>
          <w:iCs/>
          <w:color w:val="000000"/>
        </w:rPr>
        <w:t xml:space="preserve"> Че</w:t>
      </w:r>
      <w:r w:rsidRPr="008607AE">
        <w:rPr>
          <w:iCs/>
          <w:color w:val="000000"/>
        </w:rPr>
        <w:t xml:space="preserve">ловек как </w:t>
      </w:r>
      <w:r>
        <w:rPr>
          <w:iCs/>
          <w:color w:val="000000"/>
        </w:rPr>
        <w:t>часть живого вещества биосферы; в</w:t>
      </w:r>
      <w:r w:rsidRPr="008607AE">
        <w:rPr>
          <w:iCs/>
          <w:color w:val="000000"/>
        </w:rPr>
        <w:t>лияние абиотических факторов (кислорода, воды, света, климата) и биотических факторов на человека</w:t>
      </w:r>
      <w:r>
        <w:rPr>
          <w:iCs/>
          <w:color w:val="000000"/>
        </w:rPr>
        <w:t xml:space="preserve"> как часть живой природы; в</w:t>
      </w:r>
      <w:r w:rsidRPr="008607AE">
        <w:rPr>
          <w:iCs/>
          <w:color w:val="000000"/>
        </w:rPr>
        <w:t>лияние хозяйст</w:t>
      </w:r>
      <w:r>
        <w:rPr>
          <w:iCs/>
          <w:color w:val="000000"/>
        </w:rPr>
        <w:t>венной деятельности на человека; ч</w:t>
      </w:r>
      <w:r w:rsidRPr="008607AE">
        <w:rPr>
          <w:iCs/>
          <w:color w:val="000000"/>
        </w:rPr>
        <w:t>еловек как фактор, значительно влияющий на биосферу.</w:t>
      </w:r>
    </w:p>
    <w:p w:rsidR="00425E72" w:rsidRPr="008607AE" w:rsidRDefault="00425E72" w:rsidP="00425E72">
      <w:pPr>
        <w:jc w:val="both"/>
        <w:rPr>
          <w:iCs/>
          <w:color w:val="000000"/>
        </w:rPr>
      </w:pPr>
      <w:r>
        <w:rPr>
          <w:iCs/>
          <w:color w:val="000000"/>
        </w:rPr>
        <w:lastRenderedPageBreak/>
        <w:t xml:space="preserve"> И</w:t>
      </w:r>
      <w:r w:rsidRPr="008607AE">
        <w:rPr>
          <w:iCs/>
          <w:color w:val="000000"/>
        </w:rPr>
        <w:t xml:space="preserve">стория отношений человека и биосферы; причины усиления влияния человека на природу в последние столетия; глобальные экологические проблемы; загрязнение атмосферы и  увеличение концентрации углекислого газа; загрязнение и разрушение почв; радиоактивное загрязнение биосферы; прямое и косвенное влияние человека на флору и фауну; природоохранительная деятельность человека; экологическое образование; ноосфера. </w:t>
      </w:r>
    </w:p>
    <w:p w:rsidR="00425E72" w:rsidRDefault="00425E72" w:rsidP="00425E72">
      <w:pPr>
        <w:rPr>
          <w:b/>
          <w:sz w:val="28"/>
          <w:szCs w:val="28"/>
        </w:rPr>
      </w:pPr>
    </w:p>
    <w:p w:rsidR="00425E72" w:rsidRDefault="00425E72" w:rsidP="00425E72"/>
    <w:p w:rsidR="00425E72" w:rsidRDefault="00425E72" w:rsidP="00425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 планирование  по  биологии в 9 классе (68ч)</w:t>
      </w:r>
    </w:p>
    <w:tbl>
      <w:tblPr>
        <w:tblpPr w:leftFromText="180" w:rightFromText="180" w:vertAnchor="page" w:horzAnchor="margin" w:tblpY="1098"/>
        <w:tblW w:w="12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1"/>
        <w:gridCol w:w="8474"/>
        <w:gridCol w:w="1666"/>
        <w:gridCol w:w="1583"/>
        <w:gridCol w:w="7"/>
      </w:tblGrid>
      <w:tr w:rsidR="00425E72" w:rsidTr="00991AA1">
        <w:trPr>
          <w:gridAfter w:val="1"/>
          <w:wAfter w:w="7" w:type="dxa"/>
          <w:trHeight w:val="411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</w:p>
          <w:p w:rsidR="00425E72" w:rsidRPr="00EC5D75" w:rsidRDefault="00425E72" w:rsidP="00991AA1">
            <w:pPr>
              <w:jc w:val="center"/>
              <w:rPr>
                <w:b/>
              </w:rPr>
            </w:pPr>
          </w:p>
          <w:p w:rsidR="00425E72" w:rsidRPr="00EC5D75" w:rsidRDefault="00425E72" w:rsidP="00991AA1">
            <w:pPr>
              <w:jc w:val="center"/>
              <w:rPr>
                <w:b/>
              </w:rPr>
            </w:pPr>
            <w:r w:rsidRPr="00EC5D75">
              <w:rPr>
                <w:b/>
              </w:rPr>
              <w:t>№п/п</w:t>
            </w:r>
          </w:p>
        </w:tc>
        <w:tc>
          <w:tcPr>
            <w:tcW w:w="8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 w:rsidRPr="00EC5D75">
              <w:rPr>
                <w:b/>
              </w:rPr>
              <w:t>Раздел. Тема урока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 w:rsidRPr="00EC5D75">
              <w:rPr>
                <w:b/>
              </w:rPr>
              <w:t>Количество часов</w:t>
            </w:r>
          </w:p>
        </w:tc>
        <w:tc>
          <w:tcPr>
            <w:tcW w:w="1583" w:type="dxa"/>
            <w:shd w:val="clear" w:color="auto" w:fill="auto"/>
          </w:tcPr>
          <w:p w:rsidR="00425E72" w:rsidRPr="00581C73" w:rsidRDefault="00425E72" w:rsidP="00991AA1">
            <w:pPr>
              <w:spacing w:after="160" w:line="259" w:lineRule="auto"/>
              <w:rPr>
                <w:b/>
                <w:bCs/>
              </w:rPr>
            </w:pPr>
            <w:r w:rsidRPr="00581C73">
              <w:rPr>
                <w:b/>
                <w:bCs/>
              </w:rPr>
              <w:t>Примечание</w:t>
            </w:r>
          </w:p>
        </w:tc>
      </w:tr>
      <w:tr w:rsidR="00425E72" w:rsidTr="00991AA1">
        <w:trPr>
          <w:gridAfter w:val="1"/>
          <w:wAfter w:w="7" w:type="dxa"/>
          <w:trHeight w:val="411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72" w:rsidRPr="00EC5D75" w:rsidRDefault="00425E72" w:rsidP="00991AA1">
            <w:pPr>
              <w:rPr>
                <w:b/>
              </w:rPr>
            </w:pPr>
          </w:p>
        </w:tc>
        <w:tc>
          <w:tcPr>
            <w:tcW w:w="8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72" w:rsidRPr="00EC5D75" w:rsidRDefault="00425E72" w:rsidP="00991AA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72" w:rsidRPr="00EC5D75" w:rsidRDefault="00425E72" w:rsidP="00991AA1">
            <w:pPr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rPr>
                <w:b/>
              </w:rPr>
            </w:pPr>
          </w:p>
        </w:tc>
      </w:tr>
      <w:tr w:rsidR="00425E72" w:rsidTr="00991AA1">
        <w:trPr>
          <w:gridAfter w:val="1"/>
          <w:wAfter w:w="7" w:type="dxa"/>
          <w:trHeight w:val="411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 w:rsidRPr="00EC5D75">
              <w:rPr>
                <w:b/>
              </w:rPr>
              <w:t xml:space="preserve">Раздел №1. </w:t>
            </w:r>
            <w:r w:rsidRPr="00CC6154">
              <w:rPr>
                <w:b/>
              </w:rPr>
              <w:t xml:space="preserve"> О</w:t>
            </w:r>
            <w:r>
              <w:rPr>
                <w:b/>
              </w:rPr>
              <w:t xml:space="preserve">бщий обзор организма человека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EC5D75">
              <w:rPr>
                <w:b/>
                <w:bCs/>
              </w:rPr>
              <w:t>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</w:p>
        </w:tc>
      </w:tr>
      <w:tr w:rsidR="00425E72" w:rsidTr="00991AA1">
        <w:trPr>
          <w:gridAfter w:val="1"/>
          <w:wAfter w:w="7" w:type="dxa"/>
          <w:trHeight w:val="411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071419" w:rsidRDefault="00425E72" w:rsidP="00991AA1">
            <w:r w:rsidRPr="00071419">
              <w:t>Введение: биологическая и социальная природа человека. Структура тела. Место человека в живой природе.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B8451B" w:rsidRDefault="00425E72" w:rsidP="00991AA1">
            <w:pPr>
              <w:jc w:val="center"/>
            </w:pPr>
          </w:p>
        </w:tc>
      </w:tr>
      <w:tr w:rsidR="00425E72" w:rsidTr="00991AA1">
        <w:trPr>
          <w:gridAfter w:val="1"/>
          <w:wAfter w:w="7" w:type="dxa"/>
          <w:trHeight w:val="411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2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071419" w:rsidRDefault="00425E72" w:rsidP="00991AA1">
            <w:r w:rsidRPr="00071419">
              <w:t>Науки об организме человека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B8451B" w:rsidRDefault="00425E72" w:rsidP="00991AA1">
            <w:pPr>
              <w:jc w:val="center"/>
            </w:pPr>
          </w:p>
        </w:tc>
      </w:tr>
      <w:tr w:rsidR="00425E72" w:rsidTr="00991AA1">
        <w:trPr>
          <w:gridAfter w:val="1"/>
          <w:wAfter w:w="7" w:type="dxa"/>
          <w:trHeight w:val="411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3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071419" w:rsidRDefault="00425E72" w:rsidP="00991AA1">
            <w:r w:rsidRPr="00071419">
              <w:t xml:space="preserve">Клетка: строение, химический состав и жизнедеятельность. </w:t>
            </w:r>
            <w:r w:rsidRPr="00B72B68">
              <w:rPr>
                <w:b/>
              </w:rPr>
              <w:t>Л.р. №1</w:t>
            </w:r>
            <w:r>
              <w:t xml:space="preserve"> «</w:t>
            </w:r>
            <w:r w:rsidRPr="00071419">
              <w:t>Действие ферментов каталазы на пероксид водорода.</w:t>
            </w:r>
            <w:r>
              <w:t>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B8451B" w:rsidRDefault="00425E72" w:rsidP="00991AA1">
            <w:pPr>
              <w:jc w:val="center"/>
            </w:pPr>
          </w:p>
        </w:tc>
      </w:tr>
      <w:tr w:rsidR="00425E72" w:rsidTr="00991AA1">
        <w:trPr>
          <w:gridAfter w:val="1"/>
          <w:wAfter w:w="7" w:type="dxa"/>
          <w:trHeight w:val="411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4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071419" w:rsidRDefault="00425E72" w:rsidP="00991AA1">
            <w:r w:rsidRPr="00071419">
              <w:t xml:space="preserve">Ткани. </w:t>
            </w:r>
            <w:r w:rsidRPr="00002B20">
              <w:rPr>
                <w:b/>
              </w:rPr>
              <w:t>Л.р. №2</w:t>
            </w:r>
            <w:r w:rsidRPr="00071419">
              <w:t>."Клетки и ткани под микроскопом"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B8451B" w:rsidRDefault="00425E72" w:rsidP="00991AA1">
            <w:pPr>
              <w:jc w:val="center"/>
            </w:pPr>
          </w:p>
        </w:tc>
      </w:tr>
      <w:tr w:rsidR="00425E72" w:rsidTr="00991AA1">
        <w:trPr>
          <w:gridAfter w:val="1"/>
          <w:wAfter w:w="7" w:type="dxa"/>
          <w:trHeight w:val="411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 w:rsidRPr="00EC5D75">
              <w:rPr>
                <w:b/>
              </w:rPr>
              <w:t>5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071419" w:rsidRDefault="00425E72" w:rsidP="00991AA1">
            <w:r w:rsidRPr="00071419">
              <w:t xml:space="preserve">Общая характеристика систем органов организма человека. Регуляция работы внутренних органов. Уровни организации организма. </w:t>
            </w:r>
            <w:r w:rsidRPr="00002B20">
              <w:rPr>
                <w:b/>
              </w:rPr>
              <w:t>Пр.р. №1</w:t>
            </w:r>
            <w:r w:rsidRPr="00071419">
              <w:t xml:space="preserve"> «Изучение мигательного рефлекса и его торможение»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B8451B" w:rsidRDefault="00425E72" w:rsidP="00991AA1">
            <w:pPr>
              <w:jc w:val="center"/>
            </w:pPr>
          </w:p>
        </w:tc>
      </w:tr>
      <w:tr w:rsidR="00425E72" w:rsidTr="00991AA1">
        <w:trPr>
          <w:gridAfter w:val="1"/>
          <w:wAfter w:w="7" w:type="dxa"/>
          <w:trHeight w:val="411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022076" w:rsidRDefault="00425E72" w:rsidP="00991AA1">
            <w:pPr>
              <w:snapToGrid w:val="0"/>
              <w:rPr>
                <w:bCs/>
              </w:rPr>
            </w:pPr>
            <w:r w:rsidRPr="00002B20">
              <w:rPr>
                <w:b/>
                <w:bCs/>
              </w:rPr>
              <w:t>Проверочная работа</w:t>
            </w:r>
            <w:r>
              <w:rPr>
                <w:bCs/>
              </w:rPr>
              <w:t xml:space="preserve"> </w:t>
            </w:r>
            <w:r w:rsidRPr="00022076">
              <w:rPr>
                <w:bCs/>
              </w:rPr>
              <w:t xml:space="preserve"> по теме</w:t>
            </w:r>
            <w:r>
              <w:rPr>
                <w:bCs/>
              </w:rPr>
              <w:t xml:space="preserve">  «</w:t>
            </w:r>
            <w:r w:rsidRPr="00022076">
              <w:rPr>
                <w:bCs/>
              </w:rPr>
              <w:t>Общий обзор организма человека</w:t>
            </w:r>
            <w:r>
              <w:rPr>
                <w:bCs/>
              </w:rPr>
              <w:t>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A67030" w:rsidRDefault="00425E72" w:rsidP="00991AA1">
            <w:pPr>
              <w:jc w:val="center"/>
              <w:rPr>
                <w:bCs/>
              </w:rPr>
            </w:pPr>
            <w:r w:rsidRPr="00A67030">
              <w:rPr>
                <w:bCs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B8451B" w:rsidRDefault="00425E72" w:rsidP="00991AA1">
            <w:pPr>
              <w:jc w:val="center"/>
            </w:pPr>
          </w:p>
        </w:tc>
      </w:tr>
      <w:tr w:rsidR="00425E72" w:rsidTr="00991AA1">
        <w:trPr>
          <w:gridAfter w:val="1"/>
          <w:wAfter w:w="7" w:type="dxa"/>
          <w:trHeight w:val="411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contextualSpacing/>
              <w:jc w:val="center"/>
              <w:rPr>
                <w:bCs/>
                <w:color w:val="231F20"/>
              </w:rPr>
            </w:pPr>
            <w:r>
              <w:rPr>
                <w:b/>
                <w:bCs/>
              </w:rPr>
              <w:t>Раздел №</w:t>
            </w:r>
            <w:r w:rsidRPr="00BD33A9">
              <w:rPr>
                <w:b/>
                <w:bCs/>
              </w:rPr>
              <w:t xml:space="preserve"> 2. </w:t>
            </w:r>
            <w:r>
              <w:rPr>
                <w:color w:val="000000"/>
              </w:rPr>
              <w:t xml:space="preserve"> О</w:t>
            </w:r>
            <w:r>
              <w:rPr>
                <w:b/>
              </w:rPr>
              <w:t xml:space="preserve">порно – двигательная система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3E5173" w:rsidRDefault="00425E72" w:rsidP="00991AA1">
            <w:pPr>
              <w:jc w:val="center"/>
              <w:rPr>
                <w:b/>
              </w:rPr>
            </w:pPr>
            <w:r w:rsidRPr="003E5173">
              <w:rPr>
                <w:b/>
              </w:rPr>
              <w:t>9ч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D26921" w:rsidRDefault="00425E72" w:rsidP="00991AA1">
            <w:pPr>
              <w:jc w:val="center"/>
            </w:pPr>
          </w:p>
        </w:tc>
      </w:tr>
      <w:tr w:rsidR="00425E72" w:rsidTr="00991AA1">
        <w:trPr>
          <w:gridAfter w:val="1"/>
          <w:wAfter w:w="7" w:type="dxa"/>
          <w:trHeight w:val="411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071419" w:rsidRDefault="00425E72" w:rsidP="00991AA1">
            <w:r w:rsidRPr="00071419">
              <w:t xml:space="preserve">Скелет. Строение, состав и соединение костей. </w:t>
            </w:r>
            <w:r w:rsidRPr="00002B20">
              <w:rPr>
                <w:b/>
              </w:rPr>
              <w:t>Л.р.№3</w:t>
            </w:r>
            <w:r w:rsidRPr="00071419">
              <w:t>"Строение костной ткани. Состав костей"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D26921" w:rsidRDefault="00425E72" w:rsidP="00991AA1">
            <w:pPr>
              <w:jc w:val="center"/>
            </w:pPr>
          </w:p>
        </w:tc>
      </w:tr>
      <w:tr w:rsidR="00425E72" w:rsidTr="00991AA1">
        <w:trPr>
          <w:gridAfter w:val="1"/>
          <w:wAfter w:w="7" w:type="dxa"/>
          <w:trHeight w:val="448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071419" w:rsidRDefault="00425E72" w:rsidP="00991AA1">
            <w:r w:rsidRPr="00071419">
              <w:t>Скелет головы и туловища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</w:p>
          <w:p w:rsidR="00425E72" w:rsidRPr="00A67030" w:rsidRDefault="00425E72" w:rsidP="00991AA1">
            <w:pPr>
              <w:jc w:val="center"/>
              <w:rPr>
                <w:bCs/>
              </w:rPr>
            </w:pPr>
            <w:r w:rsidRPr="00A67030">
              <w:rPr>
                <w:bCs/>
              </w:rPr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</w:p>
        </w:tc>
      </w:tr>
      <w:tr w:rsidR="00425E72" w:rsidTr="00991AA1">
        <w:trPr>
          <w:gridAfter w:val="1"/>
          <w:wAfter w:w="7" w:type="dxa"/>
          <w:trHeight w:val="441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071419" w:rsidRDefault="00425E72" w:rsidP="00991AA1">
            <w:r w:rsidRPr="00071419">
              <w:t xml:space="preserve">Скелет конечностей. </w:t>
            </w:r>
            <w:r w:rsidRPr="00002B20">
              <w:rPr>
                <w:b/>
              </w:rPr>
              <w:t>П.р.</w:t>
            </w:r>
            <w:r>
              <w:rPr>
                <w:b/>
              </w:rPr>
              <w:t>№2</w:t>
            </w:r>
            <w:r w:rsidRPr="00071419">
              <w:t xml:space="preserve"> «Исследование строения плечевого пояса и предплечья»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D26921" w:rsidRDefault="00425E72" w:rsidP="00991AA1">
            <w:pPr>
              <w:jc w:val="center"/>
            </w:pPr>
          </w:p>
        </w:tc>
      </w:tr>
      <w:tr w:rsidR="00425E72" w:rsidTr="00991AA1">
        <w:trPr>
          <w:gridAfter w:val="1"/>
          <w:wAfter w:w="7" w:type="dxa"/>
          <w:trHeight w:val="419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rPr>
                <w:b/>
              </w:rPr>
            </w:pPr>
            <w:r>
              <w:rPr>
                <w:b/>
              </w:rPr>
              <w:t xml:space="preserve">       10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071419" w:rsidRDefault="00425E72" w:rsidP="00991AA1">
            <w:r w:rsidRPr="00071419">
              <w:t>Первая помощь при травмах: растяжении связок, вывихах суставов, переломах костей.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44743C" w:rsidRDefault="00425E72" w:rsidP="00991AA1"/>
        </w:tc>
      </w:tr>
      <w:tr w:rsidR="00425E72" w:rsidTr="00991AA1">
        <w:trPr>
          <w:gridAfter w:val="1"/>
          <w:wAfter w:w="7" w:type="dxa"/>
          <w:trHeight w:val="411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071419" w:rsidRDefault="00425E72" w:rsidP="00991AA1">
            <w:r w:rsidRPr="00071419">
              <w:t xml:space="preserve">Мышцы. </w:t>
            </w:r>
            <w:r w:rsidRPr="00002B20">
              <w:rPr>
                <w:b/>
              </w:rPr>
              <w:t>Пр.р.№</w:t>
            </w:r>
            <w:r>
              <w:rPr>
                <w:b/>
              </w:rPr>
              <w:t>3</w:t>
            </w:r>
            <w:r w:rsidRPr="00071419">
              <w:t xml:space="preserve"> «Изучение расположения мышц»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D26921" w:rsidRDefault="00425E72" w:rsidP="00991AA1">
            <w:pPr>
              <w:jc w:val="center"/>
            </w:pPr>
          </w:p>
        </w:tc>
      </w:tr>
      <w:tr w:rsidR="00425E72" w:rsidTr="00991AA1">
        <w:trPr>
          <w:gridAfter w:val="1"/>
          <w:wAfter w:w="7" w:type="dxa"/>
          <w:trHeight w:val="448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071419" w:rsidRDefault="00425E72" w:rsidP="00991AA1">
            <w:r w:rsidRPr="00071419">
              <w:t>Работа мышц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Default="00425E72" w:rsidP="00991AA1">
            <w:pPr>
              <w:jc w:val="center"/>
            </w:pPr>
          </w:p>
          <w:p w:rsidR="00425E72" w:rsidRPr="00EC5D75" w:rsidRDefault="00425E72" w:rsidP="00991AA1">
            <w:pPr>
              <w:jc w:val="center"/>
            </w:pPr>
          </w:p>
        </w:tc>
      </w:tr>
      <w:tr w:rsidR="00425E72" w:rsidTr="00991AA1">
        <w:trPr>
          <w:gridAfter w:val="1"/>
          <w:wAfter w:w="7" w:type="dxa"/>
          <w:trHeight w:val="32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071419" w:rsidRDefault="00425E72" w:rsidP="00991AA1">
            <w:r w:rsidRPr="00071419">
              <w:t xml:space="preserve">Нарушение осанки и плоскостопие. </w:t>
            </w:r>
            <w:r w:rsidRPr="00002B20">
              <w:rPr>
                <w:b/>
              </w:rPr>
              <w:t>Пр.р№4.</w:t>
            </w:r>
            <w:r w:rsidRPr="00071419">
              <w:t xml:space="preserve"> "Проверяе</w:t>
            </w:r>
            <w:r>
              <w:t>м правильность осанки", "Выявле</w:t>
            </w:r>
            <w:r w:rsidRPr="00071419">
              <w:t>ние плоскостопия", "Оценка гибкости позвоночника"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>
              <w:t>1</w:t>
            </w:r>
            <w:r w:rsidRPr="00EC5D75">
              <w:t>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</w:p>
        </w:tc>
      </w:tr>
      <w:tr w:rsidR="00425E72" w:rsidTr="00991AA1">
        <w:trPr>
          <w:gridAfter w:val="1"/>
          <w:wAfter w:w="7" w:type="dxa"/>
          <w:trHeight w:val="35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071419" w:rsidRDefault="00425E72" w:rsidP="00991AA1">
            <w:r w:rsidRPr="00071419">
              <w:t>Развитие опорно-двигательной системы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D26921" w:rsidRDefault="00425E72" w:rsidP="00991AA1">
            <w:pPr>
              <w:jc w:val="center"/>
            </w:pPr>
          </w:p>
        </w:tc>
      </w:tr>
      <w:tr w:rsidR="00425E72" w:rsidTr="00991AA1">
        <w:trPr>
          <w:trHeight w:val="436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9B38FB" w:rsidRDefault="00425E72" w:rsidP="00991AA1">
            <w:r w:rsidRPr="00002B20">
              <w:rPr>
                <w:b/>
              </w:rPr>
              <w:t>Контрольная работа №1</w:t>
            </w:r>
            <w:r w:rsidRPr="009B38FB">
              <w:t xml:space="preserve"> по теме: </w:t>
            </w:r>
            <w:r>
              <w:t>«</w:t>
            </w:r>
            <w:r w:rsidRPr="009B38FB">
              <w:t>Опорно-двигательная система</w:t>
            </w:r>
            <w:r>
              <w:t>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343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Раздел № 3. </w:t>
            </w:r>
            <w:r w:rsidRPr="00071419">
              <w:rPr>
                <w:b/>
                <w:bCs/>
              </w:rPr>
              <w:t>К</w:t>
            </w:r>
            <w:r>
              <w:rPr>
                <w:b/>
                <w:bCs/>
              </w:rPr>
              <w:t xml:space="preserve">ровеносная система. Внутренняя среда организма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A67030" w:rsidRDefault="00425E72" w:rsidP="00991AA1">
            <w:pPr>
              <w:jc w:val="center"/>
              <w:rPr>
                <w:b/>
              </w:rPr>
            </w:pPr>
            <w:r w:rsidRPr="00A67030">
              <w:rPr>
                <w:b/>
              </w:rPr>
              <w:t>7ч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071419" w:rsidRDefault="00425E72" w:rsidP="00991AA1">
            <w:r w:rsidRPr="00071419">
              <w:t xml:space="preserve">Значение и состав крови. </w:t>
            </w:r>
            <w:r>
              <w:rPr>
                <w:b/>
              </w:rPr>
              <w:t>Л.р.№4</w:t>
            </w:r>
            <w:r w:rsidRPr="00071419">
              <w:t xml:space="preserve"> "Сравнение крови человека с кровью лягушки"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42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071419" w:rsidRDefault="00425E72" w:rsidP="00991AA1">
            <w:r w:rsidRPr="00071419">
              <w:t xml:space="preserve">Иммунитет </w:t>
            </w:r>
            <w:r>
              <w:t>.</w:t>
            </w:r>
            <w:r w:rsidRPr="00071419">
              <w:t>Тканевая совместимость и переливание крови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4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071419" w:rsidRDefault="00425E72" w:rsidP="00991AA1">
            <w:r w:rsidRPr="00071419">
              <w:t>Строение и работа сердца. Круги кровообращения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41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071419" w:rsidRDefault="00425E72" w:rsidP="00991AA1">
            <w:r w:rsidRPr="00071419">
              <w:t xml:space="preserve">Движение лимфы. </w:t>
            </w:r>
            <w:r w:rsidRPr="00002B20">
              <w:rPr>
                <w:b/>
              </w:rPr>
              <w:t>Пр.р №5</w:t>
            </w:r>
            <w:r>
              <w:t xml:space="preserve"> </w:t>
            </w:r>
            <w:r w:rsidRPr="00071419">
              <w:t>«Кислородное голодание»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071419" w:rsidRDefault="00425E72" w:rsidP="00991AA1">
            <w:r w:rsidRPr="00071419">
              <w:t xml:space="preserve">Движение крови по сосудам. </w:t>
            </w:r>
            <w:r w:rsidRPr="00002B20">
              <w:rPr>
                <w:b/>
              </w:rPr>
              <w:t>Пр.р № 6."</w:t>
            </w:r>
            <w:r w:rsidRPr="00071419">
              <w:t>Пульс и движение крови", "Определение скорости кровотока в сосудах ногтевого ложа большого пальца руки"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071419" w:rsidRDefault="00425E72" w:rsidP="00991AA1">
            <w:r w:rsidRPr="00071419">
              <w:t xml:space="preserve">Регуляция работы органов кровеносной системы. </w:t>
            </w:r>
            <w:r w:rsidRPr="00002B20">
              <w:rPr>
                <w:b/>
              </w:rPr>
              <w:t>Пр.р. №7</w:t>
            </w:r>
            <w:r w:rsidRPr="00071419">
              <w:t>«Доказательства вреда табакокурения»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B021B3" w:rsidRDefault="00425E72" w:rsidP="00991AA1">
            <w:pPr>
              <w:jc w:val="center"/>
              <w:rPr>
                <w:bCs/>
              </w:rPr>
            </w:pPr>
            <w:r w:rsidRPr="00B021B3">
              <w:rPr>
                <w:bCs/>
              </w:rPr>
              <w:t>1ч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071419" w:rsidRDefault="00425E72" w:rsidP="00991AA1">
            <w:r>
              <w:t>Заболевания кровеносной системы</w:t>
            </w:r>
            <w:r w:rsidRPr="00071419">
              <w:t xml:space="preserve">. Первая помощь при кровотечениях. </w:t>
            </w:r>
            <w:r w:rsidRPr="00002B20">
              <w:rPr>
                <w:b/>
              </w:rPr>
              <w:t>Пр.р.№8</w:t>
            </w:r>
            <w:r>
              <w:t xml:space="preserve"> «Функциональная сердечно-сосудистая</w:t>
            </w:r>
            <w:r w:rsidRPr="00071419">
              <w:t xml:space="preserve"> проба»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D26921" w:rsidRDefault="00425E72" w:rsidP="00991AA1">
            <w:pPr>
              <w:contextualSpacing/>
              <w:jc w:val="center"/>
              <w:rPr>
                <w:color w:val="231F20"/>
              </w:rPr>
            </w:pPr>
            <w:r>
              <w:rPr>
                <w:b/>
                <w:bCs/>
                <w:color w:val="000000"/>
              </w:rPr>
              <w:t>Раздел №</w:t>
            </w:r>
            <w:r w:rsidRPr="00D26921">
              <w:rPr>
                <w:b/>
                <w:bCs/>
                <w:color w:val="000000"/>
              </w:rPr>
              <w:t xml:space="preserve"> 4. </w:t>
            </w:r>
            <w:r w:rsidRPr="00D26921">
              <w:rPr>
                <w:b/>
              </w:rPr>
              <w:t>Дыхательная система</w:t>
            </w:r>
            <w:r w:rsidRPr="00D26921">
              <w:t xml:space="preserve"> </w:t>
            </w:r>
            <w:r w:rsidRPr="00D2692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D26921" w:rsidRDefault="00425E72" w:rsidP="00991AA1">
            <w:pPr>
              <w:jc w:val="center"/>
              <w:rPr>
                <w:b/>
              </w:rPr>
            </w:pPr>
            <w:r w:rsidRPr="00D26921">
              <w:rPr>
                <w:b/>
              </w:rPr>
              <w:t>7ч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264746" w:rsidRDefault="00425E72" w:rsidP="00991AA1">
            <w:r w:rsidRPr="00264746">
              <w:t>Значение дыхательной системы. Органы дыхания.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264746" w:rsidRDefault="00425E72" w:rsidP="00991AA1">
            <w:r w:rsidRPr="00264746">
              <w:t xml:space="preserve">Строение лёгких. Газообмен в легких и тканях. </w:t>
            </w:r>
            <w:r w:rsidRPr="00002B20">
              <w:rPr>
                <w:b/>
              </w:rPr>
              <w:t>Л.р.№</w:t>
            </w:r>
            <w:r>
              <w:rPr>
                <w:b/>
              </w:rPr>
              <w:t>5</w:t>
            </w:r>
            <w:r w:rsidRPr="00264746">
              <w:t xml:space="preserve"> "Состав вдыхаемого и выдыхаемого воздуха"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264746" w:rsidRDefault="00425E72" w:rsidP="00991AA1">
            <w:r w:rsidRPr="00264746">
              <w:t xml:space="preserve">Дыхательные движения </w:t>
            </w:r>
            <w:r w:rsidRPr="00002B20">
              <w:rPr>
                <w:b/>
              </w:rPr>
              <w:t>Л.р. №</w:t>
            </w:r>
            <w:r>
              <w:rPr>
                <w:b/>
              </w:rPr>
              <w:t xml:space="preserve"> 6</w:t>
            </w:r>
            <w:r w:rsidRPr="00264746">
              <w:t xml:space="preserve"> «Дыхательные движения»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442945" w:rsidRDefault="00425E72" w:rsidP="00991AA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442945">
              <w:rPr>
                <w:bCs/>
              </w:rPr>
              <w:t>ч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264746" w:rsidRDefault="00425E72" w:rsidP="00991AA1">
            <w:r w:rsidRPr="00264746">
              <w:t xml:space="preserve">Регуляция дыхания </w:t>
            </w:r>
            <w:r w:rsidRPr="00002B20">
              <w:rPr>
                <w:b/>
              </w:rPr>
              <w:t>Пр.р№9.</w:t>
            </w:r>
            <w:r w:rsidRPr="00264746">
              <w:t xml:space="preserve"> «Измерение обхвата грудной клетки»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264746" w:rsidRDefault="00425E72" w:rsidP="00991AA1">
            <w:r w:rsidRPr="00264746">
              <w:t xml:space="preserve">Болезни органов дыхания  и их предупреждение. Гигиена дыхания. </w:t>
            </w:r>
            <w:r w:rsidRPr="00002B20">
              <w:rPr>
                <w:b/>
              </w:rPr>
              <w:t>Пр.р.№10</w:t>
            </w:r>
            <w:r w:rsidRPr="00264746">
              <w:t xml:space="preserve"> «Определение запыленности воздуха»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264746" w:rsidRDefault="00425E72" w:rsidP="00991AA1">
            <w:r w:rsidRPr="00264746">
              <w:t>Первая помощь при поражении органов дыхания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29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264746" w:rsidRDefault="00425E72" w:rsidP="00991AA1">
            <w:r w:rsidRPr="00002B20">
              <w:rPr>
                <w:b/>
              </w:rPr>
              <w:t>Контрольная работа №2</w:t>
            </w:r>
            <w:r w:rsidRPr="00264746">
              <w:t xml:space="preserve"> по темам: Кровеносная система. Внутренняя среда организма. Дыхательная система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contextualSpacing/>
              <w:jc w:val="center"/>
              <w:rPr>
                <w:bCs/>
                <w:color w:val="231F20"/>
              </w:rPr>
            </w:pPr>
            <w:r>
              <w:rPr>
                <w:b/>
                <w:bCs/>
                <w:color w:val="000000"/>
              </w:rPr>
              <w:t xml:space="preserve">Раздел № 5. </w:t>
            </w:r>
            <w:r w:rsidRPr="00264746">
              <w:rPr>
                <w:b/>
              </w:rPr>
              <w:t>Пищеварительная система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002B20" w:rsidRDefault="00425E72" w:rsidP="00991AA1">
            <w:pPr>
              <w:jc w:val="center"/>
              <w:rPr>
                <w:b/>
              </w:rPr>
            </w:pPr>
            <w:r w:rsidRPr="00002B20">
              <w:rPr>
                <w:b/>
              </w:rPr>
              <w:t>7ч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264746" w:rsidRDefault="00425E72" w:rsidP="00991AA1">
            <w:r w:rsidRPr="00264746">
              <w:t xml:space="preserve">Строение пищеварительной системы.   </w:t>
            </w:r>
            <w:r w:rsidRPr="00002B20">
              <w:rPr>
                <w:b/>
              </w:rPr>
              <w:t>Пр. р.№11</w:t>
            </w:r>
            <w:r w:rsidRPr="00264746">
              <w:t xml:space="preserve"> «Определение местоположения слюнных желёз»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264746" w:rsidRDefault="00425E72" w:rsidP="00991AA1">
            <w:r w:rsidRPr="00264746">
              <w:t>Зубы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264746" w:rsidRDefault="00425E72" w:rsidP="00991AA1">
            <w:r w:rsidRPr="00264746">
              <w:t xml:space="preserve">Пищеварение в ротовой полости и желудке. </w:t>
            </w:r>
            <w:r w:rsidRPr="0069332D">
              <w:rPr>
                <w:b/>
              </w:rPr>
              <w:t xml:space="preserve">Л.р. </w:t>
            </w:r>
            <w:r>
              <w:rPr>
                <w:b/>
              </w:rPr>
              <w:t>№7</w:t>
            </w:r>
            <w:r w:rsidRPr="00264746">
              <w:t xml:space="preserve"> "Действие ферментов слюны на к</w:t>
            </w:r>
            <w:r>
              <w:t xml:space="preserve">рахмал", </w:t>
            </w:r>
            <w:r w:rsidRPr="0069332D">
              <w:rPr>
                <w:b/>
              </w:rPr>
              <w:t>Л.р.№8</w:t>
            </w:r>
            <w:r w:rsidRPr="00264746">
              <w:t xml:space="preserve"> "Действие ферментов желудочного сока на белки"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B021B3" w:rsidRDefault="00425E72" w:rsidP="00991AA1">
            <w:pPr>
              <w:jc w:val="center"/>
            </w:pPr>
            <w:r w:rsidRPr="00B021B3">
              <w:t>1ч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264746" w:rsidRDefault="00425E72" w:rsidP="00991AA1">
            <w:r w:rsidRPr="00264746">
              <w:t>Пищеварение в кишечнике.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B021B3" w:rsidRDefault="00425E72" w:rsidP="00991AA1">
            <w:pPr>
              <w:jc w:val="center"/>
            </w:pPr>
            <w:r w:rsidRPr="00B021B3">
              <w:t>1ч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264746" w:rsidRDefault="00425E72" w:rsidP="00991AA1">
            <w:r w:rsidRPr="00264746">
              <w:t>Регуляция пищеварения. Гигиена питания. Значение пищи и её состав.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264746" w:rsidRDefault="00425E72" w:rsidP="00991AA1">
            <w:r w:rsidRPr="00264746">
              <w:t>Заболевание органов пищеварения.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264746" w:rsidRDefault="00425E72" w:rsidP="00991AA1">
            <w:r w:rsidRPr="00BC6606">
              <w:rPr>
                <w:b/>
              </w:rPr>
              <w:t>Проверочная работа  по теме</w:t>
            </w:r>
            <w:r>
              <w:t xml:space="preserve"> «</w:t>
            </w:r>
            <w:r w:rsidRPr="00264746">
              <w:t xml:space="preserve"> Пищеварительная система</w:t>
            </w:r>
            <w:r>
              <w:t>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contextualSpacing/>
              <w:jc w:val="center"/>
              <w:rPr>
                <w:color w:val="231F20"/>
              </w:rPr>
            </w:pPr>
            <w:r>
              <w:rPr>
                <w:b/>
                <w:bCs/>
                <w:color w:val="000000"/>
              </w:rPr>
              <w:t xml:space="preserve">Раздел № 6. </w:t>
            </w:r>
            <w:r w:rsidRPr="00264746">
              <w:rPr>
                <w:b/>
              </w:rPr>
              <w:t>Обмен веществ и энергии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69332D" w:rsidRDefault="00425E72" w:rsidP="00991AA1">
            <w:pPr>
              <w:jc w:val="center"/>
              <w:rPr>
                <w:b/>
              </w:rPr>
            </w:pPr>
            <w:r w:rsidRPr="0069332D">
              <w:rPr>
                <w:b/>
              </w:rPr>
              <w:t>3ч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26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264746" w:rsidRDefault="00425E72" w:rsidP="00991AA1">
            <w:r w:rsidRPr="00264746">
              <w:t>Обменные процессы в организме.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264746" w:rsidRDefault="00425E72" w:rsidP="00991AA1">
            <w:r w:rsidRPr="00264746">
              <w:t xml:space="preserve">Нормы питания. </w:t>
            </w:r>
            <w:r w:rsidRPr="0069332D">
              <w:rPr>
                <w:b/>
              </w:rPr>
              <w:t>Пр.р.№12</w:t>
            </w:r>
            <w:r w:rsidRPr="00264746">
              <w:t>"Определение тренированности организма по функциональной пробе с задержкой дыхания до и после нагрузки"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contextualSpacing/>
              <w:rPr>
                <w:bCs/>
                <w:color w:val="231F20"/>
              </w:rPr>
            </w:pPr>
            <w:r w:rsidRPr="00264746">
              <w:t>Витамины.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B021B3" w:rsidRDefault="00425E72" w:rsidP="00991AA1">
            <w:pPr>
              <w:jc w:val="center"/>
            </w:pPr>
            <w:r w:rsidRPr="00B021B3">
              <w:t>1ч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contextualSpacing/>
              <w:jc w:val="center"/>
              <w:rPr>
                <w:bCs/>
                <w:color w:val="231F20"/>
              </w:rPr>
            </w:pPr>
            <w:r>
              <w:rPr>
                <w:b/>
                <w:bCs/>
                <w:color w:val="000000"/>
              </w:rPr>
              <w:t xml:space="preserve">Раздел № 7. </w:t>
            </w:r>
            <w:r w:rsidRPr="00264746">
              <w:rPr>
                <w:b/>
              </w:rPr>
              <w:t>Мочевыделительная система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442945" w:rsidRDefault="00425E72" w:rsidP="00991AA1">
            <w:pPr>
              <w:jc w:val="center"/>
              <w:rPr>
                <w:b/>
              </w:rPr>
            </w:pPr>
            <w:r w:rsidRPr="00442945">
              <w:rPr>
                <w:b/>
              </w:rPr>
              <w:t>2ч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264746" w:rsidRDefault="00425E72" w:rsidP="00991AA1">
            <w:r w:rsidRPr="00264746">
              <w:t>Строение и функции почек.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41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264746" w:rsidRDefault="00425E72" w:rsidP="00991AA1">
            <w:r w:rsidRPr="00264746">
              <w:t>Заболевания органов мочевыделения. Питьевой режим.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vMerge/>
            <w:tcBorders>
              <w:bottom w:val="nil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contextualSpacing/>
              <w:jc w:val="center"/>
              <w:rPr>
                <w:bCs/>
                <w:color w:val="231F20"/>
              </w:rPr>
            </w:pPr>
            <w:r>
              <w:rPr>
                <w:b/>
                <w:bCs/>
                <w:color w:val="000000"/>
              </w:rPr>
              <w:t xml:space="preserve">Раздел №8. Кожа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442945" w:rsidRDefault="00425E72" w:rsidP="00991AA1">
            <w:pPr>
              <w:jc w:val="center"/>
              <w:rPr>
                <w:b/>
              </w:rPr>
            </w:pPr>
            <w:r w:rsidRPr="00442945">
              <w:rPr>
                <w:b/>
              </w:rPr>
              <w:t>3ч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36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264746" w:rsidRDefault="00425E72" w:rsidP="00991AA1">
            <w:r w:rsidRPr="00264746">
              <w:t>Значение кожи и её строение.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B021B3" w:rsidRDefault="00425E72" w:rsidP="00991AA1">
            <w:pPr>
              <w:jc w:val="center"/>
            </w:pPr>
            <w:r w:rsidRPr="00B021B3">
              <w:t>1ч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264746" w:rsidRDefault="00425E72" w:rsidP="00991AA1">
            <w:r w:rsidRPr="00264746">
              <w:t>Заболевания кожных покровов и повреждения кожи. Гигиена кожных покровов.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264746" w:rsidRDefault="00425E72" w:rsidP="00991AA1">
            <w:r w:rsidRPr="0069332D">
              <w:rPr>
                <w:b/>
              </w:rPr>
              <w:t>Контрольная работа №3</w:t>
            </w:r>
            <w:r>
              <w:t xml:space="preserve"> по темам «</w:t>
            </w:r>
            <w:r w:rsidRPr="00264746">
              <w:t xml:space="preserve"> Обмен веществ и энергии. Мочевыделительная система. Кожа.</w:t>
            </w:r>
            <w:r>
              <w:t>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contextualSpacing/>
              <w:jc w:val="center"/>
              <w:rPr>
                <w:bCs/>
                <w:color w:val="231F20"/>
              </w:rPr>
            </w:pPr>
            <w:r>
              <w:rPr>
                <w:b/>
                <w:bCs/>
                <w:color w:val="000000"/>
              </w:rPr>
              <w:t>Раздел № 9. Эндокринная система</w:t>
            </w:r>
            <w:r w:rsidRPr="00BD33A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442945" w:rsidRDefault="00425E72" w:rsidP="00991AA1">
            <w:pPr>
              <w:jc w:val="center"/>
              <w:rPr>
                <w:b/>
              </w:rPr>
            </w:pPr>
            <w:r w:rsidRPr="00442945">
              <w:rPr>
                <w:b/>
              </w:rPr>
              <w:t>2ч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264746" w:rsidRDefault="00425E72" w:rsidP="00991AA1">
            <w:r w:rsidRPr="00264746">
              <w:t xml:space="preserve">Железы и роль гормонов в организме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264746" w:rsidRDefault="00425E72" w:rsidP="00991AA1">
            <w:r w:rsidRPr="00264746">
              <w:t xml:space="preserve">Значение, строение и функция н.с. </w:t>
            </w:r>
            <w:r w:rsidRPr="0069332D">
              <w:rPr>
                <w:b/>
              </w:rPr>
              <w:t>Пр.р.№13</w:t>
            </w:r>
            <w:r w:rsidRPr="00264746">
              <w:t xml:space="preserve"> "Изучение действия прямых и обратных связей"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B72B68" w:rsidRDefault="00425E72" w:rsidP="00991AA1">
            <w:pPr>
              <w:jc w:val="center"/>
            </w:pPr>
            <w:r w:rsidRPr="00B72B68">
              <w:t>1ч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contextualSpacing/>
              <w:jc w:val="center"/>
              <w:rPr>
                <w:bCs/>
                <w:color w:val="231F20"/>
              </w:rPr>
            </w:pPr>
            <w:r>
              <w:rPr>
                <w:b/>
                <w:bCs/>
                <w:color w:val="000000"/>
              </w:rPr>
              <w:t>Раздел №10.  Нервная система</w:t>
            </w:r>
            <w:r w:rsidRPr="00BD33A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B72B68" w:rsidRDefault="00425E72" w:rsidP="00991AA1">
            <w:pPr>
              <w:jc w:val="center"/>
              <w:rPr>
                <w:b/>
              </w:rPr>
            </w:pPr>
            <w:r w:rsidRPr="00B72B68">
              <w:rPr>
                <w:b/>
              </w:rPr>
              <w:t>3ч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264746" w:rsidRDefault="00425E72" w:rsidP="00991AA1">
            <w:r w:rsidRPr="00264746">
              <w:t>Автономный о</w:t>
            </w:r>
            <w:r>
              <w:t xml:space="preserve">тдел нервной системы. Нейрогуморальная регуляция. </w:t>
            </w:r>
            <w:r w:rsidRPr="0069332D">
              <w:rPr>
                <w:b/>
              </w:rPr>
              <w:t>Пр.р №14</w:t>
            </w:r>
            <w:r w:rsidRPr="00264746">
              <w:t>«Штриховое раздражение кожи»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346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264746" w:rsidRDefault="00425E72" w:rsidP="00991AA1">
            <w:r w:rsidRPr="00264746">
              <w:t>Спинной мозг.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2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264746" w:rsidRDefault="00425E72" w:rsidP="00991AA1">
            <w:r w:rsidRPr="00264746">
              <w:t xml:space="preserve">Головной мозг. </w:t>
            </w:r>
            <w:r w:rsidRPr="0069332D">
              <w:rPr>
                <w:b/>
              </w:rPr>
              <w:t>Пр.р.№15</w:t>
            </w:r>
            <w:r w:rsidRPr="00264746">
              <w:t xml:space="preserve"> «Изучение функций отделов головного мозга»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contextualSpacing/>
              <w:jc w:val="center"/>
              <w:rPr>
                <w:bCs/>
                <w:color w:val="231F20"/>
              </w:rPr>
            </w:pPr>
            <w:r>
              <w:rPr>
                <w:b/>
                <w:bCs/>
                <w:color w:val="000000"/>
              </w:rPr>
              <w:t>Раздел №11</w:t>
            </w:r>
            <w:r w:rsidRPr="00BD33A9">
              <w:rPr>
                <w:b/>
                <w:bCs/>
                <w:color w:val="000000"/>
              </w:rPr>
              <w:t xml:space="preserve">. </w:t>
            </w:r>
            <w:r w:rsidRPr="001366D0">
              <w:rPr>
                <w:b/>
              </w:rPr>
              <w:t>Органы чувств. Анализаторы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B72B68" w:rsidRDefault="00425E72" w:rsidP="00991AA1">
            <w:pPr>
              <w:jc w:val="center"/>
              <w:rPr>
                <w:b/>
              </w:rPr>
            </w:pP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11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1366D0" w:rsidRDefault="00425E72" w:rsidP="00991AA1">
            <w:r w:rsidRPr="001366D0">
              <w:t>Принцип работы органов чувств и анализаторов.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1366D0" w:rsidRDefault="00425E72" w:rsidP="00991AA1">
            <w:r w:rsidRPr="001366D0">
              <w:t xml:space="preserve">Орган зрения и зрительный анализатор. </w:t>
            </w:r>
            <w:r w:rsidRPr="0069332D">
              <w:rPr>
                <w:b/>
              </w:rPr>
              <w:t>Пр.р.№16</w:t>
            </w:r>
            <w:r w:rsidRPr="001366D0">
              <w:t xml:space="preserve"> "Исследование реакции зрачка на освещённость"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211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1366D0" w:rsidRDefault="00425E72" w:rsidP="00991AA1">
            <w:r w:rsidRPr="001366D0">
              <w:t>Заболевание и повреждение  органов зрения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53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1366D0" w:rsidRDefault="00425E72" w:rsidP="00991AA1">
            <w:r w:rsidRPr="001366D0">
              <w:t xml:space="preserve">Органы слуха, равновесия и их анализаторы. </w:t>
            </w:r>
            <w:r w:rsidRPr="0069332D">
              <w:rPr>
                <w:b/>
              </w:rPr>
              <w:t>Пр. р.№17</w:t>
            </w:r>
            <w:r w:rsidRPr="001366D0">
              <w:t xml:space="preserve"> «Оценка состояния вестибулярного аппарата»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1366D0" w:rsidRDefault="00425E72" w:rsidP="00991AA1">
            <w:r w:rsidRPr="001366D0">
              <w:t xml:space="preserve">Органы осязания, обоняния и вкуса.     </w:t>
            </w:r>
            <w:r w:rsidRPr="0069332D">
              <w:rPr>
                <w:b/>
              </w:rPr>
              <w:t>Пр.р.№18</w:t>
            </w:r>
            <w:r w:rsidRPr="001366D0">
              <w:t xml:space="preserve"> «Исследование тактильных рецепторов» (проводится дома)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>
              <w:t>1</w:t>
            </w:r>
            <w:r w:rsidRPr="00EC5D75">
              <w:t>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1366D0" w:rsidRDefault="00425E72" w:rsidP="00991AA1">
            <w:r w:rsidRPr="001366D0">
              <w:t>Обобщение и систематизация знаний по темам: Эндокринная и нервная системы. Органы чувств и анализаторы.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contextualSpacing/>
              <w:jc w:val="center"/>
              <w:rPr>
                <w:bCs/>
                <w:color w:val="231F20"/>
              </w:rPr>
            </w:pPr>
            <w:r>
              <w:rPr>
                <w:b/>
                <w:bCs/>
                <w:color w:val="000000"/>
              </w:rPr>
              <w:t>Раздел №12</w:t>
            </w:r>
            <w:r w:rsidRPr="00BD33A9">
              <w:rPr>
                <w:b/>
                <w:bCs/>
                <w:color w:val="000000"/>
              </w:rPr>
              <w:t>.</w:t>
            </w:r>
            <w:r w:rsidRPr="001366D0">
              <w:rPr>
                <w:b/>
              </w:rPr>
              <w:t xml:space="preserve"> Поведение человека и высшая нервная деятельность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B72B68" w:rsidRDefault="00425E72" w:rsidP="00991AA1">
            <w:pPr>
              <w:jc w:val="center"/>
              <w:rPr>
                <w:b/>
              </w:rPr>
            </w:pPr>
            <w:r w:rsidRPr="00B72B68">
              <w:rPr>
                <w:b/>
              </w:rPr>
              <w:t>8ч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391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1366D0" w:rsidRDefault="00425E72" w:rsidP="00991AA1">
            <w:r w:rsidRPr="001366D0">
              <w:t>Врожденные формы поведения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41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1366D0" w:rsidRDefault="00425E72" w:rsidP="00991AA1">
            <w:r w:rsidRPr="001366D0">
              <w:t xml:space="preserve">Приобретённые формы поведения. </w:t>
            </w:r>
            <w:r w:rsidRPr="0069332D">
              <w:rPr>
                <w:b/>
              </w:rPr>
              <w:t>Пр.р№19.</w:t>
            </w:r>
            <w:r w:rsidRPr="001366D0">
              <w:t xml:space="preserve"> «Перестройка динамического стереотипа»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41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Default="00425E72" w:rsidP="00991AA1">
            <w:r w:rsidRPr="001366D0">
              <w:t>Закономерности работы головного мозга</w:t>
            </w:r>
          </w:p>
          <w:p w:rsidR="00425E72" w:rsidRPr="001366D0" w:rsidRDefault="00425E72" w:rsidP="00991AA1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283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1366D0" w:rsidRDefault="00425E72" w:rsidP="00991AA1">
            <w:r w:rsidRPr="001366D0">
              <w:t>Сложная психическая деятельность: речь, память, мышление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261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1366D0" w:rsidRDefault="00425E72" w:rsidP="00991AA1">
            <w:r w:rsidRPr="001366D0">
              <w:t>Психологические особенности личности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383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1366D0" w:rsidRDefault="00425E72" w:rsidP="00991AA1">
            <w:r w:rsidRPr="001366D0">
              <w:t xml:space="preserve">Регуляция поведения. </w:t>
            </w:r>
            <w:r w:rsidRPr="0069332D">
              <w:rPr>
                <w:b/>
              </w:rPr>
              <w:t>Пр.р.№20</w:t>
            </w:r>
            <w:r w:rsidRPr="001366D0">
              <w:t>"Изучение внимания"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20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1366D0" w:rsidRDefault="00425E72" w:rsidP="00991AA1">
            <w:r w:rsidRPr="001366D0">
              <w:t>Режим дня. Работоспособность. Сон и его значение.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1366D0" w:rsidRDefault="00425E72" w:rsidP="00991AA1">
            <w:r w:rsidRPr="001366D0">
              <w:t>Вред наркогенных веществ.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B72B68" w:rsidRDefault="00425E72" w:rsidP="00991AA1">
            <w:pPr>
              <w:jc w:val="center"/>
            </w:pPr>
            <w:r w:rsidRPr="00B72B68">
              <w:t>1ч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contextualSpacing/>
              <w:jc w:val="center"/>
              <w:rPr>
                <w:bCs/>
                <w:color w:val="231F20"/>
              </w:rPr>
            </w:pPr>
            <w:r>
              <w:rPr>
                <w:b/>
                <w:bCs/>
                <w:color w:val="000000"/>
              </w:rPr>
              <w:t xml:space="preserve">Раздел№13. </w:t>
            </w:r>
            <w:r w:rsidRPr="001366D0">
              <w:rPr>
                <w:b/>
              </w:rPr>
              <w:t>Половая система. Индивидуальное развитие организма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B72B68" w:rsidRDefault="00425E72" w:rsidP="00991AA1">
            <w:pPr>
              <w:jc w:val="center"/>
              <w:rPr>
                <w:b/>
              </w:rPr>
            </w:pPr>
            <w:r w:rsidRPr="00B72B68">
              <w:rPr>
                <w:b/>
              </w:rPr>
              <w:t>3ч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1366D0" w:rsidRDefault="00425E72" w:rsidP="00991AA1">
            <w:r w:rsidRPr="001366D0">
              <w:t>Половая система человека. Заболевания наследственные, врожденные, передающиеся половым путем.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366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1366D0" w:rsidRDefault="00425E72" w:rsidP="00991AA1">
            <w:r w:rsidRPr="001366D0">
              <w:t>Развитие организма человека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1366D0" w:rsidRDefault="00425E72" w:rsidP="00991AA1">
            <w:r w:rsidRPr="0069332D">
              <w:rPr>
                <w:b/>
              </w:rPr>
              <w:t>Контрольная работа №4</w:t>
            </w:r>
            <w:r>
              <w:t xml:space="preserve"> по темам «</w:t>
            </w:r>
            <w:r w:rsidRPr="0069332D">
              <w:t xml:space="preserve">Поведение человека и высшая нервная деятельность </w:t>
            </w:r>
            <w:r>
              <w:rPr>
                <w:b/>
                <w:bCs/>
                <w:color w:val="000000"/>
              </w:rPr>
              <w:t xml:space="preserve"> </w:t>
            </w:r>
            <w:r w:rsidRPr="001366D0">
              <w:t>Половая система. Индивидуальное развитие организма.</w:t>
            </w:r>
            <w:r>
              <w:t>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58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contextualSpacing/>
              <w:jc w:val="center"/>
              <w:rPr>
                <w:bCs/>
                <w:color w:val="231F20"/>
              </w:rPr>
            </w:pPr>
            <w:r>
              <w:rPr>
                <w:b/>
                <w:bCs/>
                <w:color w:val="000000"/>
              </w:rPr>
              <w:t xml:space="preserve">Раздел №14 </w:t>
            </w:r>
            <w:r w:rsidRPr="001366D0">
              <w:rPr>
                <w:b/>
              </w:rPr>
              <w:t>Биосфера и человек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B72B68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72B68">
              <w:rPr>
                <w:b/>
              </w:rPr>
              <w:t>ч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26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67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1366D0" w:rsidRDefault="00425E72" w:rsidP="00991AA1">
            <w:r w:rsidRPr="001366D0">
              <w:t>Влияние человека на биосферу. Глобальное антропогенное влияние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rPr>
          <w:trHeight w:val="26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E72" w:rsidRPr="001366D0" w:rsidRDefault="00425E72" w:rsidP="00991AA1">
            <w:r w:rsidRPr="0069332D">
              <w:rPr>
                <w:b/>
                <w:bCs/>
                <w:color w:val="231F20"/>
              </w:rPr>
              <w:t xml:space="preserve">Итоговая </w:t>
            </w:r>
            <w:r>
              <w:rPr>
                <w:b/>
                <w:bCs/>
                <w:color w:val="231F20"/>
              </w:rPr>
              <w:t xml:space="preserve">аттестация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2" w:rsidRPr="00EC5D75" w:rsidRDefault="00425E72" w:rsidP="00991AA1">
            <w:pPr>
              <w:jc w:val="center"/>
            </w:pPr>
            <w:r w:rsidRPr="00EC5D75">
              <w:t>1ч</w:t>
            </w:r>
          </w:p>
        </w:tc>
        <w:tc>
          <w:tcPr>
            <w:tcW w:w="1590" w:type="dxa"/>
            <w:gridSpan w:val="2"/>
            <w:vMerge/>
            <w:tcBorders>
              <w:bottom w:val="nil"/>
            </w:tcBorders>
            <w:shd w:val="clear" w:color="auto" w:fill="auto"/>
          </w:tcPr>
          <w:p w:rsidR="00425E72" w:rsidRDefault="00425E72" w:rsidP="00991AA1">
            <w:pPr>
              <w:spacing w:after="160" w:line="259" w:lineRule="auto"/>
            </w:pPr>
          </w:p>
        </w:tc>
      </w:tr>
      <w:tr w:rsidR="00425E72" w:rsidTr="00991AA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11331" w:type="dxa"/>
          <w:trHeight w:val="100"/>
        </w:trPr>
        <w:tc>
          <w:tcPr>
            <w:tcW w:w="1590" w:type="dxa"/>
            <w:gridSpan w:val="2"/>
          </w:tcPr>
          <w:p w:rsidR="00425E72" w:rsidRDefault="00425E72" w:rsidP="00991AA1"/>
        </w:tc>
      </w:tr>
    </w:tbl>
    <w:p w:rsidR="00425E72" w:rsidRDefault="00425E72" w:rsidP="00425E72"/>
    <w:p w:rsidR="00425E72" w:rsidRDefault="00425E72" w:rsidP="00425E72"/>
    <w:p w:rsidR="00425E72" w:rsidRPr="00980500" w:rsidRDefault="00425E72" w:rsidP="00425E72">
      <w:pPr>
        <w:shd w:val="clear" w:color="auto" w:fill="FFFFFF"/>
        <w:spacing w:after="374"/>
        <w:rPr>
          <w:color w:val="000000"/>
        </w:rPr>
      </w:pPr>
    </w:p>
    <w:p w:rsidR="009A61A2" w:rsidRDefault="009A61A2"/>
    <w:sectPr w:rsidR="009A61A2" w:rsidSect="00425E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3102C3"/>
    <w:multiLevelType w:val="multilevel"/>
    <w:tmpl w:val="FC32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F58D0"/>
    <w:multiLevelType w:val="hybridMultilevel"/>
    <w:tmpl w:val="50C4FE6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10ACD"/>
    <w:multiLevelType w:val="hybridMultilevel"/>
    <w:tmpl w:val="72F21B48"/>
    <w:lvl w:ilvl="0" w:tplc="11D0AF40">
      <w:numFmt w:val="bullet"/>
      <w:lvlText w:val="-"/>
      <w:lvlJc w:val="left"/>
      <w:pPr>
        <w:ind w:left="1157" w:hanging="14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99F00A7A">
      <w:numFmt w:val="bullet"/>
      <w:lvlText w:val="•"/>
      <w:lvlJc w:val="left"/>
      <w:pPr>
        <w:ind w:left="2615" w:hanging="144"/>
      </w:pPr>
      <w:rPr>
        <w:lang w:val="ru-RU" w:eastAsia="en-US" w:bidi="ar-SA"/>
      </w:rPr>
    </w:lvl>
    <w:lvl w:ilvl="2" w:tplc="24729ED8">
      <w:numFmt w:val="bullet"/>
      <w:lvlText w:val="•"/>
      <w:lvlJc w:val="left"/>
      <w:pPr>
        <w:ind w:left="4071" w:hanging="144"/>
      </w:pPr>
      <w:rPr>
        <w:lang w:val="ru-RU" w:eastAsia="en-US" w:bidi="ar-SA"/>
      </w:rPr>
    </w:lvl>
    <w:lvl w:ilvl="3" w:tplc="67F0BD74">
      <w:numFmt w:val="bullet"/>
      <w:lvlText w:val="•"/>
      <w:lvlJc w:val="left"/>
      <w:pPr>
        <w:ind w:left="5527" w:hanging="144"/>
      </w:pPr>
      <w:rPr>
        <w:lang w:val="ru-RU" w:eastAsia="en-US" w:bidi="ar-SA"/>
      </w:rPr>
    </w:lvl>
    <w:lvl w:ilvl="4" w:tplc="AFF61E54">
      <w:numFmt w:val="bullet"/>
      <w:lvlText w:val="•"/>
      <w:lvlJc w:val="left"/>
      <w:pPr>
        <w:ind w:left="6983" w:hanging="144"/>
      </w:pPr>
      <w:rPr>
        <w:lang w:val="ru-RU" w:eastAsia="en-US" w:bidi="ar-SA"/>
      </w:rPr>
    </w:lvl>
    <w:lvl w:ilvl="5" w:tplc="EB108A96">
      <w:numFmt w:val="bullet"/>
      <w:lvlText w:val="•"/>
      <w:lvlJc w:val="left"/>
      <w:pPr>
        <w:ind w:left="8439" w:hanging="144"/>
      </w:pPr>
      <w:rPr>
        <w:lang w:val="ru-RU" w:eastAsia="en-US" w:bidi="ar-SA"/>
      </w:rPr>
    </w:lvl>
    <w:lvl w:ilvl="6" w:tplc="410A7ED2">
      <w:numFmt w:val="bullet"/>
      <w:lvlText w:val="•"/>
      <w:lvlJc w:val="left"/>
      <w:pPr>
        <w:ind w:left="9895" w:hanging="144"/>
      </w:pPr>
      <w:rPr>
        <w:lang w:val="ru-RU" w:eastAsia="en-US" w:bidi="ar-SA"/>
      </w:rPr>
    </w:lvl>
    <w:lvl w:ilvl="7" w:tplc="D26295E0">
      <w:numFmt w:val="bullet"/>
      <w:lvlText w:val="•"/>
      <w:lvlJc w:val="left"/>
      <w:pPr>
        <w:ind w:left="11350" w:hanging="144"/>
      </w:pPr>
      <w:rPr>
        <w:lang w:val="ru-RU" w:eastAsia="en-US" w:bidi="ar-SA"/>
      </w:rPr>
    </w:lvl>
    <w:lvl w:ilvl="8" w:tplc="17A4404E">
      <w:numFmt w:val="bullet"/>
      <w:lvlText w:val="•"/>
      <w:lvlJc w:val="left"/>
      <w:pPr>
        <w:ind w:left="12806" w:hanging="144"/>
      </w:pPr>
      <w:rPr>
        <w:lang w:val="ru-RU" w:eastAsia="en-US" w:bidi="ar-SA"/>
      </w:rPr>
    </w:lvl>
  </w:abstractNum>
  <w:abstractNum w:abstractNumId="4" w15:restartNumberingAfterBreak="0">
    <w:nsid w:val="11CF709D"/>
    <w:multiLevelType w:val="hybridMultilevel"/>
    <w:tmpl w:val="F5009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D39C2"/>
    <w:multiLevelType w:val="hybridMultilevel"/>
    <w:tmpl w:val="1B202588"/>
    <w:lvl w:ilvl="0" w:tplc="4EAEC424">
      <w:start w:val="4"/>
      <w:numFmt w:val="decimal"/>
      <w:lvlText w:val="%1)"/>
      <w:lvlJc w:val="left"/>
      <w:pPr>
        <w:ind w:left="293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FA8808">
      <w:numFmt w:val="bullet"/>
      <w:lvlText w:val="•"/>
      <w:lvlJc w:val="left"/>
      <w:pPr>
        <w:ind w:left="1841" w:hanging="279"/>
      </w:pPr>
      <w:rPr>
        <w:lang w:val="ru-RU" w:eastAsia="en-US" w:bidi="ar-SA"/>
      </w:rPr>
    </w:lvl>
    <w:lvl w:ilvl="2" w:tplc="FDB2196E">
      <w:numFmt w:val="bullet"/>
      <w:lvlText w:val="•"/>
      <w:lvlJc w:val="left"/>
      <w:pPr>
        <w:ind w:left="3383" w:hanging="279"/>
      </w:pPr>
      <w:rPr>
        <w:lang w:val="ru-RU" w:eastAsia="en-US" w:bidi="ar-SA"/>
      </w:rPr>
    </w:lvl>
    <w:lvl w:ilvl="3" w:tplc="0DD6160A">
      <w:numFmt w:val="bullet"/>
      <w:lvlText w:val="•"/>
      <w:lvlJc w:val="left"/>
      <w:pPr>
        <w:ind w:left="4925" w:hanging="279"/>
      </w:pPr>
      <w:rPr>
        <w:lang w:val="ru-RU" w:eastAsia="en-US" w:bidi="ar-SA"/>
      </w:rPr>
    </w:lvl>
    <w:lvl w:ilvl="4" w:tplc="F482D450">
      <w:numFmt w:val="bullet"/>
      <w:lvlText w:val="•"/>
      <w:lvlJc w:val="left"/>
      <w:pPr>
        <w:ind w:left="6467" w:hanging="279"/>
      </w:pPr>
      <w:rPr>
        <w:lang w:val="ru-RU" w:eastAsia="en-US" w:bidi="ar-SA"/>
      </w:rPr>
    </w:lvl>
    <w:lvl w:ilvl="5" w:tplc="BFA48048">
      <w:numFmt w:val="bullet"/>
      <w:lvlText w:val="•"/>
      <w:lvlJc w:val="left"/>
      <w:pPr>
        <w:ind w:left="8009" w:hanging="279"/>
      </w:pPr>
      <w:rPr>
        <w:lang w:val="ru-RU" w:eastAsia="en-US" w:bidi="ar-SA"/>
      </w:rPr>
    </w:lvl>
    <w:lvl w:ilvl="6" w:tplc="E5848238">
      <w:numFmt w:val="bullet"/>
      <w:lvlText w:val="•"/>
      <w:lvlJc w:val="left"/>
      <w:pPr>
        <w:ind w:left="9551" w:hanging="279"/>
      </w:pPr>
      <w:rPr>
        <w:lang w:val="ru-RU" w:eastAsia="en-US" w:bidi="ar-SA"/>
      </w:rPr>
    </w:lvl>
    <w:lvl w:ilvl="7" w:tplc="16F04026">
      <w:numFmt w:val="bullet"/>
      <w:lvlText w:val="•"/>
      <w:lvlJc w:val="left"/>
      <w:pPr>
        <w:ind w:left="11092" w:hanging="279"/>
      </w:pPr>
      <w:rPr>
        <w:lang w:val="ru-RU" w:eastAsia="en-US" w:bidi="ar-SA"/>
      </w:rPr>
    </w:lvl>
    <w:lvl w:ilvl="8" w:tplc="5D68EB52">
      <w:numFmt w:val="bullet"/>
      <w:lvlText w:val="•"/>
      <w:lvlJc w:val="left"/>
      <w:pPr>
        <w:ind w:left="12634" w:hanging="279"/>
      </w:pPr>
      <w:rPr>
        <w:lang w:val="ru-RU" w:eastAsia="en-US" w:bidi="ar-SA"/>
      </w:rPr>
    </w:lvl>
  </w:abstractNum>
  <w:abstractNum w:abstractNumId="6" w15:restartNumberingAfterBreak="0">
    <w:nsid w:val="20B62D1C"/>
    <w:multiLevelType w:val="hybridMultilevel"/>
    <w:tmpl w:val="19E82F18"/>
    <w:lvl w:ilvl="0" w:tplc="20442E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67273B"/>
    <w:multiLevelType w:val="hybridMultilevel"/>
    <w:tmpl w:val="5BF439B2"/>
    <w:lvl w:ilvl="0" w:tplc="B1A0C20A">
      <w:start w:val="1"/>
      <w:numFmt w:val="decimal"/>
      <w:lvlText w:val="%1)"/>
      <w:lvlJc w:val="left"/>
      <w:pPr>
        <w:ind w:left="293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6CAFC2">
      <w:numFmt w:val="bullet"/>
      <w:lvlText w:val="•"/>
      <w:lvlJc w:val="left"/>
      <w:pPr>
        <w:ind w:left="1841" w:hanging="327"/>
      </w:pPr>
      <w:rPr>
        <w:lang w:val="ru-RU" w:eastAsia="en-US" w:bidi="ar-SA"/>
      </w:rPr>
    </w:lvl>
    <w:lvl w:ilvl="2" w:tplc="48B81470">
      <w:numFmt w:val="bullet"/>
      <w:lvlText w:val="•"/>
      <w:lvlJc w:val="left"/>
      <w:pPr>
        <w:ind w:left="3383" w:hanging="327"/>
      </w:pPr>
      <w:rPr>
        <w:lang w:val="ru-RU" w:eastAsia="en-US" w:bidi="ar-SA"/>
      </w:rPr>
    </w:lvl>
    <w:lvl w:ilvl="3" w:tplc="922C2ECC">
      <w:numFmt w:val="bullet"/>
      <w:lvlText w:val="•"/>
      <w:lvlJc w:val="left"/>
      <w:pPr>
        <w:ind w:left="4925" w:hanging="327"/>
      </w:pPr>
      <w:rPr>
        <w:lang w:val="ru-RU" w:eastAsia="en-US" w:bidi="ar-SA"/>
      </w:rPr>
    </w:lvl>
    <w:lvl w:ilvl="4" w:tplc="C6FEA00C">
      <w:numFmt w:val="bullet"/>
      <w:lvlText w:val="•"/>
      <w:lvlJc w:val="left"/>
      <w:pPr>
        <w:ind w:left="6467" w:hanging="327"/>
      </w:pPr>
      <w:rPr>
        <w:lang w:val="ru-RU" w:eastAsia="en-US" w:bidi="ar-SA"/>
      </w:rPr>
    </w:lvl>
    <w:lvl w:ilvl="5" w:tplc="57A6EADA">
      <w:numFmt w:val="bullet"/>
      <w:lvlText w:val="•"/>
      <w:lvlJc w:val="left"/>
      <w:pPr>
        <w:ind w:left="8009" w:hanging="327"/>
      </w:pPr>
      <w:rPr>
        <w:lang w:val="ru-RU" w:eastAsia="en-US" w:bidi="ar-SA"/>
      </w:rPr>
    </w:lvl>
    <w:lvl w:ilvl="6" w:tplc="4C5A88CA">
      <w:numFmt w:val="bullet"/>
      <w:lvlText w:val="•"/>
      <w:lvlJc w:val="left"/>
      <w:pPr>
        <w:ind w:left="9551" w:hanging="327"/>
      </w:pPr>
      <w:rPr>
        <w:lang w:val="ru-RU" w:eastAsia="en-US" w:bidi="ar-SA"/>
      </w:rPr>
    </w:lvl>
    <w:lvl w:ilvl="7" w:tplc="41666408">
      <w:numFmt w:val="bullet"/>
      <w:lvlText w:val="•"/>
      <w:lvlJc w:val="left"/>
      <w:pPr>
        <w:ind w:left="11092" w:hanging="327"/>
      </w:pPr>
      <w:rPr>
        <w:lang w:val="ru-RU" w:eastAsia="en-US" w:bidi="ar-SA"/>
      </w:rPr>
    </w:lvl>
    <w:lvl w:ilvl="8" w:tplc="047413D2">
      <w:numFmt w:val="bullet"/>
      <w:lvlText w:val="•"/>
      <w:lvlJc w:val="left"/>
      <w:pPr>
        <w:ind w:left="12634" w:hanging="327"/>
      </w:pPr>
      <w:rPr>
        <w:lang w:val="ru-RU" w:eastAsia="en-US" w:bidi="ar-SA"/>
      </w:rPr>
    </w:lvl>
  </w:abstractNum>
  <w:abstractNum w:abstractNumId="8" w15:restartNumberingAfterBreak="0">
    <w:nsid w:val="2C723F02"/>
    <w:multiLevelType w:val="hybridMultilevel"/>
    <w:tmpl w:val="BFCED6E0"/>
    <w:lvl w:ilvl="0" w:tplc="E8C6AD22">
      <w:start w:val="7"/>
      <w:numFmt w:val="decimal"/>
      <w:lvlText w:val="%1)"/>
      <w:lvlJc w:val="left"/>
      <w:pPr>
        <w:ind w:left="293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329050">
      <w:numFmt w:val="bullet"/>
      <w:lvlText w:val="•"/>
      <w:lvlJc w:val="left"/>
      <w:pPr>
        <w:ind w:left="1841" w:hanging="394"/>
      </w:pPr>
      <w:rPr>
        <w:lang w:val="ru-RU" w:eastAsia="en-US" w:bidi="ar-SA"/>
      </w:rPr>
    </w:lvl>
    <w:lvl w:ilvl="2" w:tplc="CAE8D900">
      <w:numFmt w:val="bullet"/>
      <w:lvlText w:val="•"/>
      <w:lvlJc w:val="left"/>
      <w:pPr>
        <w:ind w:left="3383" w:hanging="394"/>
      </w:pPr>
      <w:rPr>
        <w:lang w:val="ru-RU" w:eastAsia="en-US" w:bidi="ar-SA"/>
      </w:rPr>
    </w:lvl>
    <w:lvl w:ilvl="3" w:tplc="7DC0A2CA">
      <w:numFmt w:val="bullet"/>
      <w:lvlText w:val="•"/>
      <w:lvlJc w:val="left"/>
      <w:pPr>
        <w:ind w:left="4925" w:hanging="394"/>
      </w:pPr>
      <w:rPr>
        <w:lang w:val="ru-RU" w:eastAsia="en-US" w:bidi="ar-SA"/>
      </w:rPr>
    </w:lvl>
    <w:lvl w:ilvl="4" w:tplc="C7AC9C38">
      <w:numFmt w:val="bullet"/>
      <w:lvlText w:val="•"/>
      <w:lvlJc w:val="left"/>
      <w:pPr>
        <w:ind w:left="6467" w:hanging="394"/>
      </w:pPr>
      <w:rPr>
        <w:lang w:val="ru-RU" w:eastAsia="en-US" w:bidi="ar-SA"/>
      </w:rPr>
    </w:lvl>
    <w:lvl w:ilvl="5" w:tplc="8E48D2D4">
      <w:numFmt w:val="bullet"/>
      <w:lvlText w:val="•"/>
      <w:lvlJc w:val="left"/>
      <w:pPr>
        <w:ind w:left="8009" w:hanging="394"/>
      </w:pPr>
      <w:rPr>
        <w:lang w:val="ru-RU" w:eastAsia="en-US" w:bidi="ar-SA"/>
      </w:rPr>
    </w:lvl>
    <w:lvl w:ilvl="6" w:tplc="86329C5A">
      <w:numFmt w:val="bullet"/>
      <w:lvlText w:val="•"/>
      <w:lvlJc w:val="left"/>
      <w:pPr>
        <w:ind w:left="9551" w:hanging="394"/>
      </w:pPr>
      <w:rPr>
        <w:lang w:val="ru-RU" w:eastAsia="en-US" w:bidi="ar-SA"/>
      </w:rPr>
    </w:lvl>
    <w:lvl w:ilvl="7" w:tplc="8FE8259C">
      <w:numFmt w:val="bullet"/>
      <w:lvlText w:val="•"/>
      <w:lvlJc w:val="left"/>
      <w:pPr>
        <w:ind w:left="11092" w:hanging="394"/>
      </w:pPr>
      <w:rPr>
        <w:lang w:val="ru-RU" w:eastAsia="en-US" w:bidi="ar-SA"/>
      </w:rPr>
    </w:lvl>
    <w:lvl w:ilvl="8" w:tplc="23E20424">
      <w:numFmt w:val="bullet"/>
      <w:lvlText w:val="•"/>
      <w:lvlJc w:val="left"/>
      <w:pPr>
        <w:ind w:left="12634" w:hanging="394"/>
      </w:pPr>
      <w:rPr>
        <w:lang w:val="ru-RU" w:eastAsia="en-US" w:bidi="ar-SA"/>
      </w:rPr>
    </w:lvl>
  </w:abstractNum>
  <w:abstractNum w:abstractNumId="9" w15:restartNumberingAfterBreak="0">
    <w:nsid w:val="2E4129A4"/>
    <w:multiLevelType w:val="hybridMultilevel"/>
    <w:tmpl w:val="198A11A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C41C22"/>
    <w:multiLevelType w:val="hybridMultilevel"/>
    <w:tmpl w:val="ECEE1DC4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B12DF"/>
    <w:multiLevelType w:val="hybridMultilevel"/>
    <w:tmpl w:val="6CC66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C33E6"/>
    <w:multiLevelType w:val="hybridMultilevel"/>
    <w:tmpl w:val="9800B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475C9"/>
    <w:multiLevelType w:val="multilevel"/>
    <w:tmpl w:val="02B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615D47"/>
    <w:multiLevelType w:val="hybridMultilevel"/>
    <w:tmpl w:val="6DA4C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778D9"/>
    <w:multiLevelType w:val="hybridMultilevel"/>
    <w:tmpl w:val="F08E2DD2"/>
    <w:lvl w:ilvl="0" w:tplc="3CEEEE7E">
      <w:start w:val="7"/>
      <w:numFmt w:val="decimal"/>
      <w:lvlText w:val="%1)"/>
      <w:lvlJc w:val="left"/>
      <w:pPr>
        <w:ind w:left="293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643066">
      <w:numFmt w:val="bullet"/>
      <w:lvlText w:val="•"/>
      <w:lvlJc w:val="left"/>
      <w:pPr>
        <w:ind w:left="1841" w:hanging="274"/>
      </w:pPr>
      <w:rPr>
        <w:lang w:val="ru-RU" w:eastAsia="en-US" w:bidi="ar-SA"/>
      </w:rPr>
    </w:lvl>
    <w:lvl w:ilvl="2" w:tplc="0AF845FA">
      <w:numFmt w:val="bullet"/>
      <w:lvlText w:val="•"/>
      <w:lvlJc w:val="left"/>
      <w:pPr>
        <w:ind w:left="3383" w:hanging="274"/>
      </w:pPr>
      <w:rPr>
        <w:lang w:val="ru-RU" w:eastAsia="en-US" w:bidi="ar-SA"/>
      </w:rPr>
    </w:lvl>
    <w:lvl w:ilvl="3" w:tplc="DE1EB376">
      <w:numFmt w:val="bullet"/>
      <w:lvlText w:val="•"/>
      <w:lvlJc w:val="left"/>
      <w:pPr>
        <w:ind w:left="4925" w:hanging="274"/>
      </w:pPr>
      <w:rPr>
        <w:lang w:val="ru-RU" w:eastAsia="en-US" w:bidi="ar-SA"/>
      </w:rPr>
    </w:lvl>
    <w:lvl w:ilvl="4" w:tplc="58FE6218">
      <w:numFmt w:val="bullet"/>
      <w:lvlText w:val="•"/>
      <w:lvlJc w:val="left"/>
      <w:pPr>
        <w:ind w:left="6467" w:hanging="274"/>
      </w:pPr>
      <w:rPr>
        <w:lang w:val="ru-RU" w:eastAsia="en-US" w:bidi="ar-SA"/>
      </w:rPr>
    </w:lvl>
    <w:lvl w:ilvl="5" w:tplc="A5C8622E">
      <w:numFmt w:val="bullet"/>
      <w:lvlText w:val="•"/>
      <w:lvlJc w:val="left"/>
      <w:pPr>
        <w:ind w:left="8009" w:hanging="274"/>
      </w:pPr>
      <w:rPr>
        <w:lang w:val="ru-RU" w:eastAsia="en-US" w:bidi="ar-SA"/>
      </w:rPr>
    </w:lvl>
    <w:lvl w:ilvl="6" w:tplc="0F1E64EC">
      <w:numFmt w:val="bullet"/>
      <w:lvlText w:val="•"/>
      <w:lvlJc w:val="left"/>
      <w:pPr>
        <w:ind w:left="9551" w:hanging="274"/>
      </w:pPr>
      <w:rPr>
        <w:lang w:val="ru-RU" w:eastAsia="en-US" w:bidi="ar-SA"/>
      </w:rPr>
    </w:lvl>
    <w:lvl w:ilvl="7" w:tplc="44DAC216">
      <w:numFmt w:val="bullet"/>
      <w:lvlText w:val="•"/>
      <w:lvlJc w:val="left"/>
      <w:pPr>
        <w:ind w:left="11092" w:hanging="274"/>
      </w:pPr>
      <w:rPr>
        <w:lang w:val="ru-RU" w:eastAsia="en-US" w:bidi="ar-SA"/>
      </w:rPr>
    </w:lvl>
    <w:lvl w:ilvl="8" w:tplc="67E08D28">
      <w:numFmt w:val="bullet"/>
      <w:lvlText w:val="•"/>
      <w:lvlJc w:val="left"/>
      <w:pPr>
        <w:ind w:left="12634" w:hanging="274"/>
      </w:pPr>
      <w:rPr>
        <w:lang w:val="ru-RU" w:eastAsia="en-US" w:bidi="ar-SA"/>
      </w:rPr>
    </w:lvl>
  </w:abstractNum>
  <w:abstractNum w:abstractNumId="16" w15:restartNumberingAfterBreak="0">
    <w:nsid w:val="5CD937F5"/>
    <w:multiLevelType w:val="hybridMultilevel"/>
    <w:tmpl w:val="00DEA2B8"/>
    <w:lvl w:ilvl="0" w:tplc="11FAF0C8">
      <w:start w:val="1"/>
      <w:numFmt w:val="decimal"/>
      <w:lvlText w:val="%1)"/>
      <w:lvlJc w:val="left"/>
      <w:pPr>
        <w:ind w:left="293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AEF10A">
      <w:numFmt w:val="bullet"/>
      <w:lvlText w:val="•"/>
      <w:lvlJc w:val="left"/>
      <w:pPr>
        <w:ind w:left="1841" w:hanging="365"/>
      </w:pPr>
      <w:rPr>
        <w:lang w:val="ru-RU" w:eastAsia="en-US" w:bidi="ar-SA"/>
      </w:rPr>
    </w:lvl>
    <w:lvl w:ilvl="2" w:tplc="AB58DC76">
      <w:numFmt w:val="bullet"/>
      <w:lvlText w:val="•"/>
      <w:lvlJc w:val="left"/>
      <w:pPr>
        <w:ind w:left="3383" w:hanging="365"/>
      </w:pPr>
      <w:rPr>
        <w:lang w:val="ru-RU" w:eastAsia="en-US" w:bidi="ar-SA"/>
      </w:rPr>
    </w:lvl>
    <w:lvl w:ilvl="3" w:tplc="49687118">
      <w:numFmt w:val="bullet"/>
      <w:lvlText w:val="•"/>
      <w:lvlJc w:val="left"/>
      <w:pPr>
        <w:ind w:left="4925" w:hanging="365"/>
      </w:pPr>
      <w:rPr>
        <w:lang w:val="ru-RU" w:eastAsia="en-US" w:bidi="ar-SA"/>
      </w:rPr>
    </w:lvl>
    <w:lvl w:ilvl="4" w:tplc="2DE878C8">
      <w:numFmt w:val="bullet"/>
      <w:lvlText w:val="•"/>
      <w:lvlJc w:val="left"/>
      <w:pPr>
        <w:ind w:left="6467" w:hanging="365"/>
      </w:pPr>
      <w:rPr>
        <w:lang w:val="ru-RU" w:eastAsia="en-US" w:bidi="ar-SA"/>
      </w:rPr>
    </w:lvl>
    <w:lvl w:ilvl="5" w:tplc="2F60DF5C">
      <w:numFmt w:val="bullet"/>
      <w:lvlText w:val="•"/>
      <w:lvlJc w:val="left"/>
      <w:pPr>
        <w:ind w:left="8009" w:hanging="365"/>
      </w:pPr>
      <w:rPr>
        <w:lang w:val="ru-RU" w:eastAsia="en-US" w:bidi="ar-SA"/>
      </w:rPr>
    </w:lvl>
    <w:lvl w:ilvl="6" w:tplc="51708F92">
      <w:numFmt w:val="bullet"/>
      <w:lvlText w:val="•"/>
      <w:lvlJc w:val="left"/>
      <w:pPr>
        <w:ind w:left="9551" w:hanging="365"/>
      </w:pPr>
      <w:rPr>
        <w:lang w:val="ru-RU" w:eastAsia="en-US" w:bidi="ar-SA"/>
      </w:rPr>
    </w:lvl>
    <w:lvl w:ilvl="7" w:tplc="3C608584">
      <w:numFmt w:val="bullet"/>
      <w:lvlText w:val="•"/>
      <w:lvlJc w:val="left"/>
      <w:pPr>
        <w:ind w:left="11092" w:hanging="365"/>
      </w:pPr>
      <w:rPr>
        <w:lang w:val="ru-RU" w:eastAsia="en-US" w:bidi="ar-SA"/>
      </w:rPr>
    </w:lvl>
    <w:lvl w:ilvl="8" w:tplc="B712C3B8">
      <w:numFmt w:val="bullet"/>
      <w:lvlText w:val="•"/>
      <w:lvlJc w:val="left"/>
      <w:pPr>
        <w:ind w:left="12634" w:hanging="365"/>
      </w:pPr>
      <w:rPr>
        <w:lang w:val="ru-RU" w:eastAsia="en-US" w:bidi="ar-SA"/>
      </w:rPr>
    </w:lvl>
  </w:abstractNum>
  <w:abstractNum w:abstractNumId="17" w15:restartNumberingAfterBreak="0">
    <w:nsid w:val="6F5C7D53"/>
    <w:multiLevelType w:val="hybridMultilevel"/>
    <w:tmpl w:val="55E81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565CE"/>
    <w:multiLevelType w:val="hybridMultilevel"/>
    <w:tmpl w:val="541E8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722682"/>
    <w:multiLevelType w:val="hybridMultilevel"/>
    <w:tmpl w:val="0A5EFF34"/>
    <w:lvl w:ilvl="0" w:tplc="FFCE2BFA">
      <w:start w:val="7"/>
      <w:numFmt w:val="decimal"/>
      <w:lvlText w:val="%1)"/>
      <w:lvlJc w:val="left"/>
      <w:pPr>
        <w:ind w:left="293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64ECB4">
      <w:numFmt w:val="bullet"/>
      <w:lvlText w:val="•"/>
      <w:lvlJc w:val="left"/>
      <w:pPr>
        <w:ind w:left="1841" w:hanging="298"/>
      </w:pPr>
      <w:rPr>
        <w:lang w:val="ru-RU" w:eastAsia="en-US" w:bidi="ar-SA"/>
      </w:rPr>
    </w:lvl>
    <w:lvl w:ilvl="2" w:tplc="622A7816">
      <w:numFmt w:val="bullet"/>
      <w:lvlText w:val="•"/>
      <w:lvlJc w:val="left"/>
      <w:pPr>
        <w:ind w:left="3383" w:hanging="298"/>
      </w:pPr>
      <w:rPr>
        <w:lang w:val="ru-RU" w:eastAsia="en-US" w:bidi="ar-SA"/>
      </w:rPr>
    </w:lvl>
    <w:lvl w:ilvl="3" w:tplc="5FC6AE70">
      <w:numFmt w:val="bullet"/>
      <w:lvlText w:val="•"/>
      <w:lvlJc w:val="left"/>
      <w:pPr>
        <w:ind w:left="4925" w:hanging="298"/>
      </w:pPr>
      <w:rPr>
        <w:lang w:val="ru-RU" w:eastAsia="en-US" w:bidi="ar-SA"/>
      </w:rPr>
    </w:lvl>
    <w:lvl w:ilvl="4" w:tplc="8FA4EC04">
      <w:numFmt w:val="bullet"/>
      <w:lvlText w:val="•"/>
      <w:lvlJc w:val="left"/>
      <w:pPr>
        <w:ind w:left="6467" w:hanging="298"/>
      </w:pPr>
      <w:rPr>
        <w:lang w:val="ru-RU" w:eastAsia="en-US" w:bidi="ar-SA"/>
      </w:rPr>
    </w:lvl>
    <w:lvl w:ilvl="5" w:tplc="DDE65316">
      <w:numFmt w:val="bullet"/>
      <w:lvlText w:val="•"/>
      <w:lvlJc w:val="left"/>
      <w:pPr>
        <w:ind w:left="8009" w:hanging="298"/>
      </w:pPr>
      <w:rPr>
        <w:lang w:val="ru-RU" w:eastAsia="en-US" w:bidi="ar-SA"/>
      </w:rPr>
    </w:lvl>
    <w:lvl w:ilvl="6" w:tplc="C9266AD4">
      <w:numFmt w:val="bullet"/>
      <w:lvlText w:val="•"/>
      <w:lvlJc w:val="left"/>
      <w:pPr>
        <w:ind w:left="9551" w:hanging="298"/>
      </w:pPr>
      <w:rPr>
        <w:lang w:val="ru-RU" w:eastAsia="en-US" w:bidi="ar-SA"/>
      </w:rPr>
    </w:lvl>
    <w:lvl w:ilvl="7" w:tplc="A51CB8D4">
      <w:numFmt w:val="bullet"/>
      <w:lvlText w:val="•"/>
      <w:lvlJc w:val="left"/>
      <w:pPr>
        <w:ind w:left="11092" w:hanging="298"/>
      </w:pPr>
      <w:rPr>
        <w:lang w:val="ru-RU" w:eastAsia="en-US" w:bidi="ar-SA"/>
      </w:rPr>
    </w:lvl>
    <w:lvl w:ilvl="8" w:tplc="3A2ABB54">
      <w:numFmt w:val="bullet"/>
      <w:lvlText w:val="•"/>
      <w:lvlJc w:val="left"/>
      <w:pPr>
        <w:ind w:left="12634" w:hanging="298"/>
      </w:pPr>
      <w:rPr>
        <w:lang w:val="ru-RU" w:eastAsia="en-US" w:bidi="ar-SA"/>
      </w:rPr>
    </w:lvl>
  </w:abstractNum>
  <w:abstractNum w:abstractNumId="20" w15:restartNumberingAfterBreak="0">
    <w:nsid w:val="7DDA6CC6"/>
    <w:multiLevelType w:val="hybridMultilevel"/>
    <w:tmpl w:val="663EC200"/>
    <w:lvl w:ilvl="0" w:tplc="ECCA8C0E">
      <w:start w:val="1"/>
      <w:numFmt w:val="decimal"/>
      <w:lvlText w:val="%1)"/>
      <w:lvlJc w:val="left"/>
      <w:pPr>
        <w:ind w:left="293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D8AF2C">
      <w:numFmt w:val="bullet"/>
      <w:lvlText w:val="•"/>
      <w:lvlJc w:val="left"/>
      <w:pPr>
        <w:ind w:left="1841" w:hanging="322"/>
      </w:pPr>
      <w:rPr>
        <w:lang w:val="ru-RU" w:eastAsia="en-US" w:bidi="ar-SA"/>
      </w:rPr>
    </w:lvl>
    <w:lvl w:ilvl="2" w:tplc="D04A2C98">
      <w:numFmt w:val="bullet"/>
      <w:lvlText w:val="•"/>
      <w:lvlJc w:val="left"/>
      <w:pPr>
        <w:ind w:left="3383" w:hanging="322"/>
      </w:pPr>
      <w:rPr>
        <w:lang w:val="ru-RU" w:eastAsia="en-US" w:bidi="ar-SA"/>
      </w:rPr>
    </w:lvl>
    <w:lvl w:ilvl="3" w:tplc="4664CF5C">
      <w:numFmt w:val="bullet"/>
      <w:lvlText w:val="•"/>
      <w:lvlJc w:val="left"/>
      <w:pPr>
        <w:ind w:left="4925" w:hanging="322"/>
      </w:pPr>
      <w:rPr>
        <w:lang w:val="ru-RU" w:eastAsia="en-US" w:bidi="ar-SA"/>
      </w:rPr>
    </w:lvl>
    <w:lvl w:ilvl="4" w:tplc="9B1AE3DC">
      <w:numFmt w:val="bullet"/>
      <w:lvlText w:val="•"/>
      <w:lvlJc w:val="left"/>
      <w:pPr>
        <w:ind w:left="6467" w:hanging="322"/>
      </w:pPr>
      <w:rPr>
        <w:lang w:val="ru-RU" w:eastAsia="en-US" w:bidi="ar-SA"/>
      </w:rPr>
    </w:lvl>
    <w:lvl w:ilvl="5" w:tplc="01E4DC1C">
      <w:numFmt w:val="bullet"/>
      <w:lvlText w:val="•"/>
      <w:lvlJc w:val="left"/>
      <w:pPr>
        <w:ind w:left="8009" w:hanging="322"/>
      </w:pPr>
      <w:rPr>
        <w:lang w:val="ru-RU" w:eastAsia="en-US" w:bidi="ar-SA"/>
      </w:rPr>
    </w:lvl>
    <w:lvl w:ilvl="6" w:tplc="B64C355A">
      <w:numFmt w:val="bullet"/>
      <w:lvlText w:val="•"/>
      <w:lvlJc w:val="left"/>
      <w:pPr>
        <w:ind w:left="9551" w:hanging="322"/>
      </w:pPr>
      <w:rPr>
        <w:lang w:val="ru-RU" w:eastAsia="en-US" w:bidi="ar-SA"/>
      </w:rPr>
    </w:lvl>
    <w:lvl w:ilvl="7" w:tplc="4B82118C">
      <w:numFmt w:val="bullet"/>
      <w:lvlText w:val="•"/>
      <w:lvlJc w:val="left"/>
      <w:pPr>
        <w:ind w:left="11092" w:hanging="322"/>
      </w:pPr>
      <w:rPr>
        <w:lang w:val="ru-RU" w:eastAsia="en-US" w:bidi="ar-SA"/>
      </w:rPr>
    </w:lvl>
    <w:lvl w:ilvl="8" w:tplc="A9FEF5D0">
      <w:numFmt w:val="bullet"/>
      <w:lvlText w:val="•"/>
      <w:lvlJc w:val="left"/>
      <w:pPr>
        <w:ind w:left="12634" w:hanging="322"/>
      </w:pPr>
      <w:rPr>
        <w:lang w:val="ru-RU" w:eastAsia="en-US" w:bidi="ar-SA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3"/>
  </w:num>
  <w:num w:numId="7">
    <w:abstractNumId w:val="0"/>
  </w:num>
  <w:num w:numId="8">
    <w:abstractNumId w:val="6"/>
  </w:num>
  <w:num w:numId="9">
    <w:abstractNumId w:val="4"/>
  </w:num>
  <w:num w:numId="10">
    <w:abstractNumId w:val="12"/>
  </w:num>
  <w:num w:numId="11">
    <w:abstractNumId w:val="14"/>
  </w:num>
  <w:num w:numId="12">
    <w:abstractNumId w:val="11"/>
  </w:num>
  <w:num w:numId="13">
    <w:abstractNumId w:val="17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</w:num>
  <w:num w:numId="26">
    <w:abstractNumId w:val="19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6"/>
  </w:num>
  <w:num w:numId="2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5"/>
  </w:num>
  <w:num w:numId="30">
    <w:abstractNumId w:val="1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7"/>
  </w:num>
  <w:num w:numId="3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5"/>
  </w:num>
  <w:num w:numId="34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8"/>
  </w:num>
  <w:num w:numId="36">
    <w:abstractNumId w:val="8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72"/>
    <w:rsid w:val="00425E72"/>
    <w:rsid w:val="009A61A2"/>
    <w:rsid w:val="00C2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FD51C-ABCE-4A61-B637-62FF019D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5E72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425E72"/>
    <w:pPr>
      <w:widowControl w:val="0"/>
      <w:autoSpaceDE w:val="0"/>
      <w:autoSpaceDN w:val="0"/>
      <w:adjustRightInd w:val="0"/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425E72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E72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25E72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425E7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rsid w:val="00425E72"/>
    <w:rPr>
      <w:color w:val="0000FF"/>
      <w:u w:val="single"/>
    </w:rPr>
  </w:style>
  <w:style w:type="character" w:styleId="a4">
    <w:name w:val="FollowedHyperlink"/>
    <w:semiHidden/>
    <w:rsid w:val="00425E72"/>
    <w:rPr>
      <w:color w:val="800080"/>
      <w:u w:val="single"/>
    </w:rPr>
  </w:style>
  <w:style w:type="paragraph" w:styleId="a5">
    <w:name w:val="Normal (Web)"/>
    <w:basedOn w:val="a"/>
    <w:uiPriority w:val="99"/>
    <w:rsid w:val="00425E72"/>
    <w:pPr>
      <w:spacing w:before="100" w:beforeAutospacing="1" w:after="100" w:afterAutospacing="1"/>
    </w:pPr>
    <w:rPr>
      <w:rFonts w:eastAsia="Calibri"/>
    </w:rPr>
  </w:style>
  <w:style w:type="character" w:customStyle="1" w:styleId="a6">
    <w:name w:val="Основной текст Знак"/>
    <w:link w:val="a7"/>
    <w:uiPriority w:val="99"/>
    <w:locked/>
    <w:rsid w:val="00425E72"/>
    <w:rPr>
      <w:rFonts w:ascii="Tahoma" w:hAnsi="Tahoma"/>
      <w:lang w:val="en-US"/>
    </w:rPr>
  </w:style>
  <w:style w:type="paragraph" w:styleId="a7">
    <w:name w:val="Body Text"/>
    <w:basedOn w:val="a"/>
    <w:link w:val="a6"/>
    <w:uiPriority w:val="99"/>
    <w:rsid w:val="00425E72"/>
    <w:pPr>
      <w:widowControl w:val="0"/>
      <w:ind w:left="1377" w:firstLine="283"/>
    </w:pPr>
    <w:rPr>
      <w:rFonts w:ascii="Tahoma" w:eastAsiaTheme="minorHAnsi" w:hAnsi="Tahoma" w:cstheme="minorBidi"/>
      <w:sz w:val="22"/>
      <w:szCs w:val="22"/>
      <w:lang w:val="en-US" w:eastAsia="en-US"/>
    </w:rPr>
  </w:style>
  <w:style w:type="character" w:customStyle="1" w:styleId="11">
    <w:name w:val="Основной текст Знак1"/>
    <w:basedOn w:val="a0"/>
    <w:uiPriority w:val="99"/>
    <w:semiHidden/>
    <w:rsid w:val="00425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9"/>
    <w:locked/>
    <w:rsid w:val="00425E72"/>
    <w:rPr>
      <w:rFonts w:ascii="Calibri" w:eastAsia="Calibri" w:hAnsi="Calibri"/>
    </w:rPr>
  </w:style>
  <w:style w:type="paragraph" w:customStyle="1" w:styleId="msonospacing0">
    <w:name w:val="msonospacing"/>
    <w:uiPriority w:val="99"/>
    <w:rsid w:val="00425E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64">
    <w:name w:val="c64"/>
    <w:basedOn w:val="a"/>
    <w:uiPriority w:val="99"/>
    <w:rsid w:val="00425E72"/>
    <w:pPr>
      <w:spacing w:before="100" w:beforeAutospacing="1" w:after="100" w:afterAutospacing="1"/>
    </w:pPr>
    <w:rPr>
      <w:rFonts w:eastAsia="Calibri"/>
    </w:rPr>
  </w:style>
  <w:style w:type="paragraph" w:customStyle="1" w:styleId="c22">
    <w:name w:val="c22"/>
    <w:basedOn w:val="a"/>
    <w:uiPriority w:val="99"/>
    <w:rsid w:val="00425E72"/>
    <w:pPr>
      <w:spacing w:before="100" w:beforeAutospacing="1" w:after="100" w:afterAutospacing="1"/>
    </w:pPr>
    <w:rPr>
      <w:rFonts w:eastAsia="Calibri"/>
    </w:rPr>
  </w:style>
  <w:style w:type="paragraph" w:customStyle="1" w:styleId="c29">
    <w:name w:val="c29"/>
    <w:basedOn w:val="a"/>
    <w:uiPriority w:val="99"/>
    <w:rsid w:val="00425E72"/>
    <w:pPr>
      <w:spacing w:before="100" w:beforeAutospacing="1" w:after="100" w:afterAutospacing="1"/>
    </w:pPr>
    <w:rPr>
      <w:rFonts w:eastAsia="Calibri"/>
    </w:rPr>
  </w:style>
  <w:style w:type="paragraph" w:customStyle="1" w:styleId="c35">
    <w:name w:val="c35"/>
    <w:basedOn w:val="a"/>
    <w:uiPriority w:val="99"/>
    <w:rsid w:val="00425E72"/>
    <w:pPr>
      <w:spacing w:before="100" w:beforeAutospacing="1" w:after="100" w:afterAutospacing="1"/>
    </w:pPr>
    <w:rPr>
      <w:rFonts w:eastAsia="Calibri"/>
    </w:rPr>
  </w:style>
  <w:style w:type="paragraph" w:customStyle="1" w:styleId="c63">
    <w:name w:val="c63"/>
    <w:basedOn w:val="a"/>
    <w:uiPriority w:val="99"/>
    <w:rsid w:val="00425E72"/>
    <w:pPr>
      <w:spacing w:before="100" w:beforeAutospacing="1" w:after="100" w:afterAutospacing="1"/>
    </w:pPr>
    <w:rPr>
      <w:rFonts w:eastAsia="Calibri"/>
    </w:rPr>
  </w:style>
  <w:style w:type="paragraph" w:customStyle="1" w:styleId="c85">
    <w:name w:val="c85"/>
    <w:basedOn w:val="a"/>
    <w:uiPriority w:val="99"/>
    <w:rsid w:val="00425E72"/>
    <w:pPr>
      <w:spacing w:before="100" w:beforeAutospacing="1" w:after="100" w:afterAutospacing="1"/>
    </w:pPr>
    <w:rPr>
      <w:rFonts w:eastAsia="Calibri"/>
    </w:rPr>
  </w:style>
  <w:style w:type="paragraph" w:customStyle="1" w:styleId="c69">
    <w:name w:val="c69"/>
    <w:basedOn w:val="a"/>
    <w:uiPriority w:val="99"/>
    <w:rsid w:val="00425E72"/>
    <w:pPr>
      <w:spacing w:before="100" w:beforeAutospacing="1" w:after="100" w:afterAutospacing="1"/>
    </w:pPr>
    <w:rPr>
      <w:rFonts w:eastAsia="Calibri"/>
    </w:rPr>
  </w:style>
  <w:style w:type="paragraph" w:customStyle="1" w:styleId="c33">
    <w:name w:val="c33"/>
    <w:basedOn w:val="a"/>
    <w:uiPriority w:val="99"/>
    <w:rsid w:val="00425E72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Абзац списка1"/>
    <w:basedOn w:val="a"/>
    <w:rsid w:val="00425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41"/>
    <w:locked/>
    <w:rsid w:val="00425E72"/>
    <w:rPr>
      <w:shd w:val="clear" w:color="auto" w:fill="FFFFFF"/>
    </w:rPr>
  </w:style>
  <w:style w:type="paragraph" w:customStyle="1" w:styleId="41">
    <w:name w:val="Основной текст4"/>
    <w:basedOn w:val="a"/>
    <w:link w:val="aa"/>
    <w:rsid w:val="00425E72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31">
    <w:name w:val="c31"/>
    <w:rsid w:val="00425E72"/>
    <w:rPr>
      <w:rFonts w:ascii="Times New Roman" w:hAnsi="Times New Roman" w:cs="Times New Roman" w:hint="default"/>
    </w:rPr>
  </w:style>
  <w:style w:type="character" w:customStyle="1" w:styleId="c5">
    <w:name w:val="c5"/>
    <w:rsid w:val="00425E72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425E72"/>
    <w:rPr>
      <w:rFonts w:ascii="Times New Roman" w:hAnsi="Times New Roman" w:cs="Times New Roman" w:hint="default"/>
    </w:rPr>
  </w:style>
  <w:style w:type="character" w:customStyle="1" w:styleId="21">
    <w:name w:val="Основной текст2"/>
    <w:rsid w:val="00425E7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b">
    <w:name w:val="Основной текст + Курсив"/>
    <w:rsid w:val="00425E72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c">
    <w:name w:val="Основной текст + Полужирный"/>
    <w:aliases w:val="Основной текст + 9 pt,Полужирный,Курсив"/>
    <w:rsid w:val="00425E72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9">
    <w:name w:val="No Spacing"/>
    <w:basedOn w:val="a"/>
    <w:link w:val="a8"/>
    <w:qFormat/>
    <w:rsid w:val="00425E72"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425E72"/>
    <w:pPr>
      <w:spacing w:before="100" w:beforeAutospacing="1" w:after="100" w:afterAutospacing="1"/>
    </w:pPr>
    <w:rPr>
      <w:rFonts w:eastAsia="Calibri"/>
    </w:rPr>
  </w:style>
  <w:style w:type="paragraph" w:customStyle="1" w:styleId="ad">
    <w:name w:val="Стиль"/>
    <w:uiPriority w:val="99"/>
    <w:rsid w:val="00425E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1"/>
    <w:qFormat/>
    <w:rsid w:val="00425E72"/>
    <w:pPr>
      <w:widowControl w:val="0"/>
      <w:autoSpaceDE w:val="0"/>
      <w:autoSpaceDN w:val="0"/>
      <w:adjustRightInd w:val="0"/>
      <w:ind w:left="708"/>
    </w:pPr>
    <w:rPr>
      <w:rFonts w:eastAsia="Calibri"/>
      <w:sz w:val="20"/>
      <w:szCs w:val="20"/>
    </w:rPr>
  </w:style>
  <w:style w:type="character" w:customStyle="1" w:styleId="22">
    <w:name w:val="Основной текст (2)_"/>
    <w:basedOn w:val="a0"/>
    <w:link w:val="23"/>
    <w:rsid w:val="00425E72"/>
    <w:rPr>
      <w:i/>
      <w:iCs/>
      <w:spacing w:val="1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25E72"/>
    <w:pPr>
      <w:shd w:val="clear" w:color="auto" w:fill="FFFFFF"/>
      <w:spacing w:line="226" w:lineRule="exact"/>
      <w:ind w:hanging="200"/>
      <w:jc w:val="both"/>
    </w:pPr>
    <w:rPr>
      <w:rFonts w:asciiTheme="minorHAnsi" w:eastAsiaTheme="minorHAnsi" w:hAnsiTheme="minorHAnsi" w:cstheme="minorBidi"/>
      <w:i/>
      <w:iCs/>
      <w:spacing w:val="1"/>
      <w:sz w:val="18"/>
      <w:szCs w:val="18"/>
      <w:lang w:eastAsia="en-US"/>
    </w:rPr>
  </w:style>
  <w:style w:type="character" w:customStyle="1" w:styleId="24">
    <w:name w:val="Заголовок №2_"/>
    <w:basedOn w:val="a0"/>
    <w:link w:val="25"/>
    <w:rsid w:val="00425E72"/>
    <w:rPr>
      <w:b/>
      <w:bCs/>
      <w:i/>
      <w:iCs/>
      <w:spacing w:val="-4"/>
      <w:sz w:val="17"/>
      <w:szCs w:val="17"/>
      <w:shd w:val="clear" w:color="auto" w:fill="FFFFFF"/>
    </w:rPr>
  </w:style>
  <w:style w:type="paragraph" w:customStyle="1" w:styleId="25">
    <w:name w:val="Заголовок №2"/>
    <w:basedOn w:val="a"/>
    <w:link w:val="24"/>
    <w:rsid w:val="00425E72"/>
    <w:pPr>
      <w:shd w:val="clear" w:color="auto" w:fill="FFFFFF"/>
      <w:spacing w:line="226" w:lineRule="exact"/>
      <w:ind w:hanging="200"/>
      <w:jc w:val="both"/>
      <w:outlineLvl w:val="1"/>
    </w:pPr>
    <w:rPr>
      <w:rFonts w:asciiTheme="minorHAnsi" w:eastAsiaTheme="minorHAnsi" w:hAnsiTheme="minorHAnsi" w:cstheme="minorBidi"/>
      <w:b/>
      <w:bCs/>
      <w:i/>
      <w:iCs/>
      <w:spacing w:val="-4"/>
      <w:sz w:val="17"/>
      <w:szCs w:val="17"/>
      <w:lang w:eastAsia="en-US"/>
    </w:rPr>
  </w:style>
  <w:style w:type="character" w:customStyle="1" w:styleId="3">
    <w:name w:val="Основной текст (3)_"/>
    <w:basedOn w:val="a0"/>
    <w:link w:val="30"/>
    <w:rsid w:val="00425E72"/>
    <w:rPr>
      <w:i/>
      <w:iCs/>
      <w:spacing w:val="-3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5E72"/>
    <w:pPr>
      <w:shd w:val="clear" w:color="auto" w:fill="FFFFFF"/>
      <w:spacing w:line="226" w:lineRule="exact"/>
      <w:ind w:hanging="200"/>
      <w:jc w:val="both"/>
    </w:pPr>
    <w:rPr>
      <w:rFonts w:asciiTheme="minorHAnsi" w:eastAsiaTheme="minorHAnsi" w:hAnsiTheme="minorHAnsi" w:cstheme="minorBidi"/>
      <w:i/>
      <w:iCs/>
      <w:spacing w:val="-3"/>
      <w:sz w:val="18"/>
      <w:szCs w:val="18"/>
      <w:lang w:eastAsia="en-US"/>
    </w:rPr>
  </w:style>
  <w:style w:type="numbering" w:customStyle="1" w:styleId="13">
    <w:name w:val="Нет списка1"/>
    <w:next w:val="a2"/>
    <w:semiHidden/>
    <w:unhideWhenUsed/>
    <w:rsid w:val="00425E72"/>
  </w:style>
  <w:style w:type="paragraph" w:customStyle="1" w:styleId="26">
    <w:name w:val="Абзац списка2"/>
    <w:basedOn w:val="a"/>
    <w:rsid w:val="00425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0">
    <w:name w:val="msonormal"/>
    <w:basedOn w:val="a"/>
    <w:uiPriority w:val="99"/>
    <w:semiHidden/>
    <w:rsid w:val="00425E72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f">
    <w:name w:val="header"/>
    <w:basedOn w:val="a"/>
    <w:link w:val="af0"/>
    <w:uiPriority w:val="99"/>
    <w:semiHidden/>
    <w:unhideWhenUsed/>
    <w:rsid w:val="00425E72"/>
    <w:pPr>
      <w:widowControl w:val="0"/>
      <w:tabs>
        <w:tab w:val="center" w:pos="4677"/>
        <w:tab w:val="right" w:pos="9355"/>
      </w:tabs>
      <w:autoSpaceDN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425E72"/>
    <w:rPr>
      <w:rFonts w:ascii="Calibri" w:eastAsia="Calibri" w:hAnsi="Calibri" w:cs="Times New Roman"/>
      <w:lang w:val="en-US"/>
    </w:rPr>
  </w:style>
  <w:style w:type="paragraph" w:customStyle="1" w:styleId="31">
    <w:name w:val="Абзац списка3"/>
    <w:basedOn w:val="a"/>
    <w:uiPriority w:val="99"/>
    <w:semiHidden/>
    <w:rsid w:val="00425E72"/>
    <w:pPr>
      <w:autoSpaceDN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a"/>
    <w:uiPriority w:val="1"/>
    <w:semiHidden/>
    <w:qFormat/>
    <w:rsid w:val="00425E7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425E7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25E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6640</Words>
  <Characters>37852</Characters>
  <Application>Microsoft Office Word</Application>
  <DocSecurity>0</DocSecurity>
  <Lines>315</Lines>
  <Paragraphs>88</Paragraphs>
  <ScaleCrop>false</ScaleCrop>
  <Company>SPecialiST RePack</Company>
  <LinksUpToDate>false</LinksUpToDate>
  <CharactersWithSpaces>44404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2023-09-23T14:50:00Z</dcterms:created>
  <dcterms:modified xsi:type="dcterms:W3CDTF">2023-09-23T14:52:00Z</dcterms:modified>
</cp:coreProperties>
</file>